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09CED9" w14:textId="77777777" w:rsidR="0097146A" w:rsidRPr="00412DC3" w:rsidRDefault="00C44555" w:rsidP="00412DC3">
      <w:pPr>
        <w:pStyle w:val="Title"/>
      </w:pPr>
      <w:r>
        <w:t>Facilitator</w:t>
      </w:r>
      <w:r w:rsidR="006644E7" w:rsidRPr="00412DC3">
        <w:t xml:space="preserve"> Guide</w:t>
      </w:r>
      <w:r w:rsidR="0097146A" w:rsidRPr="00412DC3">
        <w:t>:</w:t>
      </w:r>
    </w:p>
    <w:p w14:paraId="3351234A" w14:textId="77777777" w:rsidR="006644E7" w:rsidRPr="00412DC3" w:rsidRDefault="00E14AFF" w:rsidP="00412DC3">
      <w:pPr>
        <w:pStyle w:val="Subtitle"/>
        <w:rPr>
          <w:sz w:val="36"/>
        </w:rPr>
      </w:pPr>
      <w:r>
        <w:rPr>
          <w:sz w:val="36"/>
        </w:rPr>
        <w:t>Micro-Credentials and Badges</w:t>
      </w:r>
    </w:p>
    <w:p w14:paraId="4AC39A29" w14:textId="77777777" w:rsidR="006644E7" w:rsidRDefault="006644E7" w:rsidP="0097146A">
      <w:pPr>
        <w:pStyle w:val="Title"/>
        <w:rPr>
          <w:sz w:val="36"/>
        </w:rPr>
      </w:pPr>
    </w:p>
    <w:p w14:paraId="4CFDED49" w14:textId="77777777" w:rsidR="006644E7" w:rsidRDefault="006644E7">
      <w:pPr>
        <w:rPr>
          <w:b/>
          <w:color w:val="C00000"/>
          <w:sz w:val="36"/>
        </w:rPr>
      </w:pPr>
      <w:r>
        <w:rPr>
          <w:b/>
          <w:color w:val="C00000"/>
          <w:sz w:val="36"/>
        </w:rPr>
        <w:br w:type="page"/>
      </w:r>
    </w:p>
    <w:bookmarkStart w:id="0" w:name="_Toc381972313" w:displacedByCustomXml="next"/>
    <w:bookmarkStart w:id="1" w:name="_Toc381972129" w:displacedByCustomXml="next"/>
    <w:bookmarkStart w:id="2" w:name="_Toc380047113" w:displacedByCustomXml="next"/>
    <w:bookmarkStart w:id="3" w:name="_Toc381860451" w:displacedByCustomXml="next"/>
    <w:bookmarkStart w:id="4" w:name="_Toc381864077" w:displacedByCustomXml="next"/>
    <w:bookmarkStart w:id="5" w:name="_Toc381864214" w:displacedByCustomXml="next"/>
    <w:bookmarkStart w:id="6" w:name="_Toc382289191" w:displacedByCustomXml="next"/>
    <w:sdt>
      <w:sdtPr>
        <w:rPr>
          <w:rFonts w:asciiTheme="minorHAnsi" w:hAnsiTheme="minorHAnsi"/>
          <w:b/>
          <w:bCs/>
          <w:caps w:val="0"/>
          <w:color w:val="auto"/>
          <w:sz w:val="28"/>
          <w:szCs w:val="22"/>
        </w:rPr>
        <w:id w:val="-1643181772"/>
        <w:docPartObj>
          <w:docPartGallery w:val="Table of Contents"/>
          <w:docPartUnique/>
        </w:docPartObj>
      </w:sdtPr>
      <w:sdtEndPr>
        <w:rPr>
          <w:rFonts w:ascii="Arial" w:hAnsi="Arial"/>
          <w:b w:val="0"/>
          <w:bCs w:val="0"/>
          <w:noProof/>
          <w:sz w:val="22"/>
        </w:rPr>
      </w:sdtEndPr>
      <w:sdtContent>
        <w:p w14:paraId="4484F3EB" w14:textId="77777777" w:rsidR="0097146A" w:rsidRPr="002F7E25" w:rsidRDefault="0097146A" w:rsidP="008F55C6">
          <w:pPr>
            <w:pStyle w:val="Heading10"/>
          </w:pPr>
          <w:r w:rsidRPr="002F7E25">
            <w:t>Table o</w:t>
          </w:r>
          <w:bookmarkStart w:id="7" w:name="_GoBack"/>
          <w:bookmarkEnd w:id="7"/>
          <w:r w:rsidRPr="002F7E25">
            <w:t>f Contents</w:t>
          </w:r>
          <w:bookmarkEnd w:id="6"/>
          <w:bookmarkEnd w:id="5"/>
          <w:bookmarkEnd w:id="4"/>
          <w:bookmarkEnd w:id="3"/>
          <w:bookmarkEnd w:id="2"/>
          <w:bookmarkEnd w:id="1"/>
          <w:bookmarkEnd w:id="0"/>
        </w:p>
        <w:p w14:paraId="3B8E5583" w14:textId="77777777" w:rsidR="005A6231" w:rsidRDefault="00356FBF">
          <w:pPr>
            <w:pStyle w:val="TOC1"/>
            <w:tabs>
              <w:tab w:val="right" w:leader="dot" w:pos="9350"/>
            </w:tabs>
            <w:rPr>
              <w:rFonts w:asciiTheme="minorHAnsi" w:eastAsiaTheme="minorEastAsia" w:hAnsiTheme="minorHAnsi"/>
              <w:noProof/>
              <w:lang w:val="en-CA" w:eastAsia="en-CA"/>
            </w:rPr>
          </w:pPr>
          <w:r w:rsidRPr="002F7E25">
            <w:rPr>
              <w:sz w:val="36"/>
            </w:rPr>
            <w:fldChar w:fldCharType="begin"/>
          </w:r>
          <w:r w:rsidR="0097146A" w:rsidRPr="002F7E25">
            <w:rPr>
              <w:sz w:val="36"/>
            </w:rPr>
            <w:instrText xml:space="preserve"> TOC \o "1-3" \h \z \u </w:instrText>
          </w:r>
          <w:r w:rsidRPr="002F7E25">
            <w:rPr>
              <w:sz w:val="36"/>
            </w:rPr>
            <w:fldChar w:fldCharType="separate"/>
          </w:r>
          <w:hyperlink w:anchor="_Toc472416603" w:history="1">
            <w:r w:rsidR="005A6231" w:rsidRPr="008B25B5">
              <w:rPr>
                <w:rStyle w:val="Hyperlink"/>
                <w:noProof/>
              </w:rPr>
              <w:t>About the Guide</w:t>
            </w:r>
            <w:r w:rsidR="005A6231">
              <w:rPr>
                <w:noProof/>
                <w:webHidden/>
              </w:rPr>
              <w:tab/>
            </w:r>
            <w:r>
              <w:rPr>
                <w:noProof/>
                <w:webHidden/>
              </w:rPr>
              <w:fldChar w:fldCharType="begin"/>
            </w:r>
            <w:r w:rsidR="005A6231">
              <w:rPr>
                <w:noProof/>
                <w:webHidden/>
              </w:rPr>
              <w:instrText xml:space="preserve"> PAGEREF _Toc472416603 \h </w:instrText>
            </w:r>
            <w:r>
              <w:rPr>
                <w:noProof/>
                <w:webHidden/>
              </w:rPr>
            </w:r>
            <w:r>
              <w:rPr>
                <w:noProof/>
                <w:webHidden/>
              </w:rPr>
              <w:fldChar w:fldCharType="separate"/>
            </w:r>
            <w:r w:rsidR="007E06ED">
              <w:rPr>
                <w:noProof/>
                <w:webHidden/>
              </w:rPr>
              <w:t>3</w:t>
            </w:r>
            <w:r>
              <w:rPr>
                <w:noProof/>
                <w:webHidden/>
              </w:rPr>
              <w:fldChar w:fldCharType="end"/>
            </w:r>
          </w:hyperlink>
        </w:p>
        <w:p w14:paraId="5E7365F1" w14:textId="77777777" w:rsidR="005A6231" w:rsidRDefault="007E06ED">
          <w:pPr>
            <w:pStyle w:val="TOC1"/>
            <w:tabs>
              <w:tab w:val="right" w:leader="dot" w:pos="9350"/>
            </w:tabs>
            <w:rPr>
              <w:rFonts w:asciiTheme="minorHAnsi" w:eastAsiaTheme="minorEastAsia" w:hAnsiTheme="minorHAnsi"/>
              <w:noProof/>
              <w:lang w:val="en-CA" w:eastAsia="en-CA"/>
            </w:rPr>
          </w:pPr>
          <w:hyperlink w:anchor="_Toc472416604" w:history="1">
            <w:r w:rsidR="005A6231" w:rsidRPr="008B25B5">
              <w:rPr>
                <w:rStyle w:val="Hyperlink"/>
                <w:noProof/>
              </w:rPr>
              <w:t>Module Overview</w:t>
            </w:r>
            <w:r w:rsidR="005A6231">
              <w:rPr>
                <w:noProof/>
                <w:webHidden/>
              </w:rPr>
              <w:tab/>
            </w:r>
            <w:r w:rsidR="00356FBF">
              <w:rPr>
                <w:noProof/>
                <w:webHidden/>
              </w:rPr>
              <w:fldChar w:fldCharType="begin"/>
            </w:r>
            <w:r w:rsidR="005A6231">
              <w:rPr>
                <w:noProof/>
                <w:webHidden/>
              </w:rPr>
              <w:instrText xml:space="preserve"> PAGEREF _Toc472416604 \h </w:instrText>
            </w:r>
            <w:r w:rsidR="00356FBF">
              <w:rPr>
                <w:noProof/>
                <w:webHidden/>
              </w:rPr>
            </w:r>
            <w:r w:rsidR="00356FBF">
              <w:rPr>
                <w:noProof/>
                <w:webHidden/>
              </w:rPr>
              <w:fldChar w:fldCharType="separate"/>
            </w:r>
            <w:r>
              <w:rPr>
                <w:noProof/>
                <w:webHidden/>
              </w:rPr>
              <w:t>4</w:t>
            </w:r>
            <w:r w:rsidR="00356FBF">
              <w:rPr>
                <w:noProof/>
                <w:webHidden/>
              </w:rPr>
              <w:fldChar w:fldCharType="end"/>
            </w:r>
          </w:hyperlink>
        </w:p>
        <w:p w14:paraId="0C1AC936" w14:textId="77777777" w:rsidR="005A6231" w:rsidRDefault="007E06ED">
          <w:pPr>
            <w:pStyle w:val="TOC1"/>
            <w:tabs>
              <w:tab w:val="right" w:leader="dot" w:pos="9350"/>
            </w:tabs>
            <w:rPr>
              <w:rFonts w:asciiTheme="minorHAnsi" w:eastAsiaTheme="minorEastAsia" w:hAnsiTheme="minorHAnsi"/>
              <w:noProof/>
              <w:lang w:val="en-CA" w:eastAsia="en-CA"/>
            </w:rPr>
          </w:pPr>
          <w:hyperlink w:anchor="_Toc472416605" w:history="1">
            <w:r w:rsidR="005A6231" w:rsidRPr="008B25B5">
              <w:rPr>
                <w:rStyle w:val="Hyperlink"/>
                <w:noProof/>
              </w:rPr>
              <w:t>Lesson Plan</w:t>
            </w:r>
            <w:r w:rsidR="005A6231">
              <w:rPr>
                <w:noProof/>
                <w:webHidden/>
              </w:rPr>
              <w:tab/>
            </w:r>
            <w:r w:rsidR="00356FBF">
              <w:rPr>
                <w:noProof/>
                <w:webHidden/>
              </w:rPr>
              <w:fldChar w:fldCharType="begin"/>
            </w:r>
            <w:r w:rsidR="005A6231">
              <w:rPr>
                <w:noProof/>
                <w:webHidden/>
              </w:rPr>
              <w:instrText xml:space="preserve"> PAGEREF _Toc472416605 \h </w:instrText>
            </w:r>
            <w:r w:rsidR="00356FBF">
              <w:rPr>
                <w:noProof/>
                <w:webHidden/>
              </w:rPr>
            </w:r>
            <w:r w:rsidR="00356FBF">
              <w:rPr>
                <w:noProof/>
                <w:webHidden/>
              </w:rPr>
              <w:fldChar w:fldCharType="separate"/>
            </w:r>
            <w:r>
              <w:rPr>
                <w:noProof/>
                <w:webHidden/>
              </w:rPr>
              <w:t>5</w:t>
            </w:r>
            <w:r w:rsidR="00356FBF">
              <w:rPr>
                <w:noProof/>
                <w:webHidden/>
              </w:rPr>
              <w:fldChar w:fldCharType="end"/>
            </w:r>
          </w:hyperlink>
        </w:p>
        <w:p w14:paraId="7AA5DD5A" w14:textId="77777777" w:rsidR="005A6231" w:rsidRDefault="007E06ED">
          <w:pPr>
            <w:pStyle w:val="TOC2"/>
            <w:tabs>
              <w:tab w:val="right" w:leader="dot" w:pos="9350"/>
            </w:tabs>
            <w:rPr>
              <w:rFonts w:asciiTheme="minorHAnsi" w:eastAsiaTheme="minorEastAsia" w:hAnsiTheme="minorHAnsi"/>
              <w:noProof/>
              <w:lang w:val="en-CA" w:eastAsia="en-CA"/>
            </w:rPr>
          </w:pPr>
          <w:hyperlink w:anchor="_Toc472416606" w:history="1">
            <w:r w:rsidR="005A6231" w:rsidRPr="008B25B5">
              <w:rPr>
                <w:rStyle w:val="Hyperlink"/>
                <w:noProof/>
              </w:rPr>
              <w:t>Learning Outcomes</w:t>
            </w:r>
            <w:r w:rsidR="005A6231">
              <w:rPr>
                <w:noProof/>
                <w:webHidden/>
              </w:rPr>
              <w:tab/>
            </w:r>
            <w:r w:rsidR="00356FBF">
              <w:rPr>
                <w:noProof/>
                <w:webHidden/>
              </w:rPr>
              <w:fldChar w:fldCharType="begin"/>
            </w:r>
            <w:r w:rsidR="005A6231">
              <w:rPr>
                <w:noProof/>
                <w:webHidden/>
              </w:rPr>
              <w:instrText xml:space="preserve"> PAGEREF _Toc472416606 \h </w:instrText>
            </w:r>
            <w:r w:rsidR="00356FBF">
              <w:rPr>
                <w:noProof/>
                <w:webHidden/>
              </w:rPr>
            </w:r>
            <w:r w:rsidR="00356FBF">
              <w:rPr>
                <w:noProof/>
                <w:webHidden/>
              </w:rPr>
              <w:fldChar w:fldCharType="separate"/>
            </w:r>
            <w:r>
              <w:rPr>
                <w:noProof/>
                <w:webHidden/>
              </w:rPr>
              <w:t>5</w:t>
            </w:r>
            <w:r w:rsidR="00356FBF">
              <w:rPr>
                <w:noProof/>
                <w:webHidden/>
              </w:rPr>
              <w:fldChar w:fldCharType="end"/>
            </w:r>
          </w:hyperlink>
        </w:p>
        <w:p w14:paraId="4829C380" w14:textId="77777777" w:rsidR="005A6231" w:rsidRDefault="007E06ED">
          <w:pPr>
            <w:pStyle w:val="TOC2"/>
            <w:tabs>
              <w:tab w:val="right" w:leader="dot" w:pos="9350"/>
            </w:tabs>
            <w:rPr>
              <w:rFonts w:asciiTheme="minorHAnsi" w:eastAsiaTheme="minorEastAsia" w:hAnsiTheme="minorHAnsi"/>
              <w:noProof/>
              <w:lang w:val="en-CA" w:eastAsia="en-CA"/>
            </w:rPr>
          </w:pPr>
          <w:hyperlink w:anchor="_Toc472416607" w:history="1">
            <w:r w:rsidR="005A6231" w:rsidRPr="008B25B5">
              <w:rPr>
                <w:rStyle w:val="Hyperlink"/>
                <w:noProof/>
              </w:rPr>
              <w:t>Topics and Subtopics</w:t>
            </w:r>
            <w:r w:rsidR="005A6231">
              <w:rPr>
                <w:noProof/>
                <w:webHidden/>
              </w:rPr>
              <w:tab/>
            </w:r>
            <w:r w:rsidR="00356FBF">
              <w:rPr>
                <w:noProof/>
                <w:webHidden/>
              </w:rPr>
              <w:fldChar w:fldCharType="begin"/>
            </w:r>
            <w:r w:rsidR="005A6231">
              <w:rPr>
                <w:noProof/>
                <w:webHidden/>
              </w:rPr>
              <w:instrText xml:space="preserve"> PAGEREF _Toc472416607 \h </w:instrText>
            </w:r>
            <w:r w:rsidR="00356FBF">
              <w:rPr>
                <w:noProof/>
                <w:webHidden/>
              </w:rPr>
            </w:r>
            <w:r w:rsidR="00356FBF">
              <w:rPr>
                <w:noProof/>
                <w:webHidden/>
              </w:rPr>
              <w:fldChar w:fldCharType="separate"/>
            </w:r>
            <w:r>
              <w:rPr>
                <w:noProof/>
                <w:webHidden/>
              </w:rPr>
              <w:t>5</w:t>
            </w:r>
            <w:r w:rsidR="00356FBF">
              <w:rPr>
                <w:noProof/>
                <w:webHidden/>
              </w:rPr>
              <w:fldChar w:fldCharType="end"/>
            </w:r>
          </w:hyperlink>
        </w:p>
        <w:p w14:paraId="053DDE72" w14:textId="77777777" w:rsidR="005A6231" w:rsidRDefault="007E06ED">
          <w:pPr>
            <w:pStyle w:val="TOC2"/>
            <w:tabs>
              <w:tab w:val="right" w:leader="dot" w:pos="9350"/>
            </w:tabs>
            <w:rPr>
              <w:rFonts w:asciiTheme="minorHAnsi" w:eastAsiaTheme="minorEastAsia" w:hAnsiTheme="minorHAnsi"/>
              <w:noProof/>
              <w:lang w:val="en-CA" w:eastAsia="en-CA"/>
            </w:rPr>
          </w:pPr>
          <w:hyperlink w:anchor="_Toc472416608" w:history="1">
            <w:r w:rsidR="005A6231" w:rsidRPr="008B25B5">
              <w:rPr>
                <w:rStyle w:val="Hyperlink"/>
                <w:noProof/>
              </w:rPr>
              <w:t>Teaching and Learning Activities (Online Delivery)</w:t>
            </w:r>
            <w:r w:rsidR="005A6231">
              <w:rPr>
                <w:noProof/>
                <w:webHidden/>
              </w:rPr>
              <w:tab/>
            </w:r>
            <w:r w:rsidR="00356FBF">
              <w:rPr>
                <w:noProof/>
                <w:webHidden/>
              </w:rPr>
              <w:fldChar w:fldCharType="begin"/>
            </w:r>
            <w:r w:rsidR="005A6231">
              <w:rPr>
                <w:noProof/>
                <w:webHidden/>
              </w:rPr>
              <w:instrText xml:space="preserve"> PAGEREF _Toc472416608 \h </w:instrText>
            </w:r>
            <w:r w:rsidR="00356FBF">
              <w:rPr>
                <w:noProof/>
                <w:webHidden/>
              </w:rPr>
            </w:r>
            <w:r w:rsidR="00356FBF">
              <w:rPr>
                <w:noProof/>
                <w:webHidden/>
              </w:rPr>
              <w:fldChar w:fldCharType="separate"/>
            </w:r>
            <w:r>
              <w:rPr>
                <w:noProof/>
                <w:webHidden/>
              </w:rPr>
              <w:t>6</w:t>
            </w:r>
            <w:r w:rsidR="00356FBF">
              <w:rPr>
                <w:noProof/>
                <w:webHidden/>
              </w:rPr>
              <w:fldChar w:fldCharType="end"/>
            </w:r>
          </w:hyperlink>
        </w:p>
        <w:p w14:paraId="318B5FD5" w14:textId="77777777" w:rsidR="005A6231" w:rsidRDefault="007E06ED">
          <w:pPr>
            <w:pStyle w:val="TOC2"/>
            <w:tabs>
              <w:tab w:val="right" w:leader="dot" w:pos="9350"/>
            </w:tabs>
            <w:rPr>
              <w:rFonts w:asciiTheme="minorHAnsi" w:eastAsiaTheme="minorEastAsia" w:hAnsiTheme="minorHAnsi"/>
              <w:noProof/>
              <w:lang w:val="en-CA" w:eastAsia="en-CA"/>
            </w:rPr>
          </w:pPr>
          <w:hyperlink w:anchor="_Toc472416609" w:history="1">
            <w:r w:rsidR="005A6231" w:rsidRPr="008B25B5">
              <w:rPr>
                <w:rStyle w:val="Hyperlink"/>
                <w:noProof/>
              </w:rPr>
              <w:t>Teaching and Learning Activities (Face-to-Face Delivery)</w:t>
            </w:r>
            <w:r w:rsidR="005A6231">
              <w:rPr>
                <w:noProof/>
                <w:webHidden/>
              </w:rPr>
              <w:tab/>
            </w:r>
            <w:r w:rsidR="00356FBF">
              <w:rPr>
                <w:noProof/>
                <w:webHidden/>
              </w:rPr>
              <w:fldChar w:fldCharType="begin"/>
            </w:r>
            <w:r w:rsidR="005A6231">
              <w:rPr>
                <w:noProof/>
                <w:webHidden/>
              </w:rPr>
              <w:instrText xml:space="preserve"> PAGEREF _Toc472416609 \h </w:instrText>
            </w:r>
            <w:r w:rsidR="00356FBF">
              <w:rPr>
                <w:noProof/>
                <w:webHidden/>
              </w:rPr>
            </w:r>
            <w:r w:rsidR="00356FBF">
              <w:rPr>
                <w:noProof/>
                <w:webHidden/>
              </w:rPr>
              <w:fldChar w:fldCharType="separate"/>
            </w:r>
            <w:r>
              <w:rPr>
                <w:noProof/>
                <w:webHidden/>
              </w:rPr>
              <w:t>8</w:t>
            </w:r>
            <w:r w:rsidR="00356FBF">
              <w:rPr>
                <w:noProof/>
                <w:webHidden/>
              </w:rPr>
              <w:fldChar w:fldCharType="end"/>
            </w:r>
          </w:hyperlink>
        </w:p>
        <w:p w14:paraId="4AE82C7E" w14:textId="77777777" w:rsidR="005A6231" w:rsidRDefault="007E06ED">
          <w:pPr>
            <w:pStyle w:val="TOC1"/>
            <w:tabs>
              <w:tab w:val="right" w:leader="dot" w:pos="9350"/>
            </w:tabs>
            <w:rPr>
              <w:rFonts w:asciiTheme="minorHAnsi" w:eastAsiaTheme="minorEastAsia" w:hAnsiTheme="minorHAnsi"/>
              <w:noProof/>
              <w:lang w:val="en-CA" w:eastAsia="en-CA"/>
            </w:rPr>
          </w:pPr>
          <w:hyperlink w:anchor="_Toc472416610" w:history="1">
            <w:r w:rsidR="005A6231" w:rsidRPr="008B25B5">
              <w:rPr>
                <w:rStyle w:val="Hyperlink"/>
                <w:noProof/>
              </w:rPr>
              <w:t>Additional Resources and References</w:t>
            </w:r>
            <w:r w:rsidR="005A6231">
              <w:rPr>
                <w:noProof/>
                <w:webHidden/>
              </w:rPr>
              <w:tab/>
            </w:r>
            <w:r w:rsidR="00356FBF">
              <w:rPr>
                <w:noProof/>
                <w:webHidden/>
              </w:rPr>
              <w:fldChar w:fldCharType="begin"/>
            </w:r>
            <w:r w:rsidR="005A6231">
              <w:rPr>
                <w:noProof/>
                <w:webHidden/>
              </w:rPr>
              <w:instrText xml:space="preserve"> PAGEREF _Toc472416610 \h </w:instrText>
            </w:r>
            <w:r w:rsidR="00356FBF">
              <w:rPr>
                <w:noProof/>
                <w:webHidden/>
              </w:rPr>
            </w:r>
            <w:r w:rsidR="00356FBF">
              <w:rPr>
                <w:noProof/>
                <w:webHidden/>
              </w:rPr>
              <w:fldChar w:fldCharType="separate"/>
            </w:r>
            <w:r>
              <w:rPr>
                <w:noProof/>
                <w:webHidden/>
              </w:rPr>
              <w:t>12</w:t>
            </w:r>
            <w:r w:rsidR="00356FBF">
              <w:rPr>
                <w:noProof/>
                <w:webHidden/>
              </w:rPr>
              <w:fldChar w:fldCharType="end"/>
            </w:r>
          </w:hyperlink>
        </w:p>
        <w:p w14:paraId="47FFCDDE" w14:textId="77777777" w:rsidR="005A6231" w:rsidRDefault="007E06ED">
          <w:pPr>
            <w:pStyle w:val="TOC1"/>
            <w:tabs>
              <w:tab w:val="right" w:leader="dot" w:pos="9350"/>
            </w:tabs>
            <w:rPr>
              <w:rFonts w:asciiTheme="minorHAnsi" w:eastAsiaTheme="minorEastAsia" w:hAnsiTheme="minorHAnsi"/>
              <w:noProof/>
              <w:lang w:val="en-CA" w:eastAsia="en-CA"/>
            </w:rPr>
          </w:pPr>
          <w:hyperlink w:anchor="_Toc472416611" w:history="1">
            <w:r w:rsidR="005A6231" w:rsidRPr="008B25B5">
              <w:rPr>
                <w:rStyle w:val="Hyperlink"/>
                <w:noProof/>
              </w:rPr>
              <w:t>Appendix A: Module Slides and Notes (Face-to-Face)</w:t>
            </w:r>
            <w:r w:rsidR="005A6231">
              <w:rPr>
                <w:noProof/>
                <w:webHidden/>
              </w:rPr>
              <w:tab/>
            </w:r>
            <w:r w:rsidR="00356FBF">
              <w:rPr>
                <w:noProof/>
                <w:webHidden/>
              </w:rPr>
              <w:fldChar w:fldCharType="begin"/>
            </w:r>
            <w:r w:rsidR="005A6231">
              <w:rPr>
                <w:noProof/>
                <w:webHidden/>
              </w:rPr>
              <w:instrText xml:space="preserve"> PAGEREF _Toc472416611 \h </w:instrText>
            </w:r>
            <w:r w:rsidR="00356FBF">
              <w:rPr>
                <w:noProof/>
                <w:webHidden/>
              </w:rPr>
            </w:r>
            <w:r w:rsidR="00356FBF">
              <w:rPr>
                <w:noProof/>
                <w:webHidden/>
              </w:rPr>
              <w:fldChar w:fldCharType="separate"/>
            </w:r>
            <w:r>
              <w:rPr>
                <w:noProof/>
                <w:webHidden/>
              </w:rPr>
              <w:t>16</w:t>
            </w:r>
            <w:r w:rsidR="00356FBF">
              <w:rPr>
                <w:noProof/>
                <w:webHidden/>
              </w:rPr>
              <w:fldChar w:fldCharType="end"/>
            </w:r>
          </w:hyperlink>
        </w:p>
        <w:p w14:paraId="3B898D4C" w14:textId="77777777" w:rsidR="0097146A" w:rsidRDefault="00356FBF" w:rsidP="006C7DC2">
          <w:pPr>
            <w:pStyle w:val="TOC1"/>
            <w:tabs>
              <w:tab w:val="right" w:leader="dot" w:pos="9350"/>
            </w:tabs>
          </w:pPr>
          <w:r w:rsidRPr="002F7E25">
            <w:rPr>
              <w:b/>
              <w:bCs/>
              <w:noProof/>
              <w:sz w:val="36"/>
            </w:rPr>
            <w:fldChar w:fldCharType="end"/>
          </w:r>
        </w:p>
      </w:sdtContent>
    </w:sdt>
    <w:p w14:paraId="26FE79AC" w14:textId="77777777" w:rsidR="00FC2CF2" w:rsidRDefault="00A46323" w:rsidP="00FC2CF2">
      <w:pPr>
        <w:pStyle w:val="Heading10"/>
        <w:outlineLvl w:val="0"/>
      </w:pPr>
      <w:r w:rsidRPr="001C73C4">
        <w:rPr>
          <w:color w:val="C00000"/>
          <w:sz w:val="36"/>
        </w:rPr>
        <w:br w:type="page"/>
      </w:r>
      <w:bookmarkStart w:id="8" w:name="_Toc387761628"/>
      <w:bookmarkStart w:id="9" w:name="_Toc472416603"/>
      <w:r w:rsidR="00FC2CF2">
        <w:lastRenderedPageBreak/>
        <w:t>About the Guide</w:t>
      </w:r>
      <w:bookmarkEnd w:id="8"/>
      <w:bookmarkEnd w:id="9"/>
    </w:p>
    <w:p w14:paraId="0B8E85E4" w14:textId="77777777" w:rsidR="00FC2CF2" w:rsidRDefault="00FC2CF2" w:rsidP="00FC2CF2">
      <w:r>
        <w:t xml:space="preserve">This guide is meant for facilitators who will be leading the </w:t>
      </w:r>
      <w:r w:rsidR="00D61307">
        <w:t>Micro-Credentials and Badges</w:t>
      </w:r>
      <w:r>
        <w:t xml:space="preserve"> module in online, face-to-face, or blended learning environments.</w:t>
      </w:r>
    </w:p>
    <w:p w14:paraId="75B33D76" w14:textId="77777777" w:rsidR="00FC2CF2" w:rsidRDefault="00FC2CF2" w:rsidP="00FC2CF2">
      <w:r>
        <w:t>The guide includes suggested teaching and learning activities for both online and face-to-face delivery. The activities may be mixed or modified for a blended learning experience.</w:t>
      </w:r>
    </w:p>
    <w:p w14:paraId="7849DC90" w14:textId="77777777" w:rsidR="00D24477" w:rsidRPr="007F6B5D" w:rsidRDefault="00D24477" w:rsidP="00D24477">
      <w:pPr>
        <w:spacing w:after="200"/>
        <w:rPr>
          <w:bCs/>
          <w:lang w:val="en-CA"/>
        </w:rPr>
      </w:pPr>
      <w:r>
        <w:t xml:space="preserve">All activities and content in this module are customizable and may be modified for your purposes. All materials are licensed under </w:t>
      </w:r>
      <w:proofErr w:type="gramStart"/>
      <w:r>
        <w:t>Creative Commons</w:t>
      </w:r>
      <w:proofErr w:type="gramEnd"/>
      <w:r>
        <w:t xml:space="preserve"> license: </w:t>
      </w:r>
      <w:r w:rsidRPr="005616A2">
        <w:rPr>
          <w:bCs/>
          <w:lang w:val="en-CA"/>
        </w:rPr>
        <w:t>Attribution-</w:t>
      </w:r>
      <w:proofErr w:type="spellStart"/>
      <w:r w:rsidRPr="005616A2">
        <w:rPr>
          <w:bCs/>
          <w:lang w:val="en-CA"/>
        </w:rPr>
        <w:t>NonCommercial</w:t>
      </w:r>
      <w:proofErr w:type="spellEnd"/>
      <w:r w:rsidRPr="005616A2">
        <w:rPr>
          <w:bCs/>
          <w:lang w:val="en-CA"/>
        </w:rPr>
        <w:t>-</w:t>
      </w:r>
      <w:proofErr w:type="spellStart"/>
      <w:r w:rsidRPr="005616A2">
        <w:rPr>
          <w:bCs/>
          <w:lang w:val="en-CA"/>
        </w:rPr>
        <w:t>ShareAlike</w:t>
      </w:r>
      <w:proofErr w:type="spellEnd"/>
      <w:r w:rsidRPr="005616A2">
        <w:rPr>
          <w:bCs/>
          <w:lang w:val="en-CA"/>
        </w:rPr>
        <w:t xml:space="preserve"> 4.0 International (CC BY-NC-SA 4.0)</w:t>
      </w:r>
      <w:r>
        <w:rPr>
          <w:bCs/>
          <w:lang w:val="en-CA"/>
        </w:rPr>
        <w:t>.</w:t>
      </w:r>
    </w:p>
    <w:p w14:paraId="449F7487" w14:textId="77777777" w:rsidR="00FC2CF2" w:rsidRDefault="00FC2CF2" w:rsidP="00FC2CF2">
      <w:pPr>
        <w:spacing w:before="0" w:after="200"/>
        <w:rPr>
          <w:rFonts w:eastAsiaTheme="majorEastAsia" w:cstheme="majorBidi"/>
          <w:b/>
          <w:bCs/>
          <w:caps/>
          <w:color w:val="C00000"/>
          <w:sz w:val="36"/>
          <w:szCs w:val="28"/>
        </w:rPr>
      </w:pPr>
      <w:r>
        <w:rPr>
          <w:color w:val="C00000"/>
          <w:sz w:val="36"/>
        </w:rPr>
        <w:br w:type="page"/>
      </w:r>
    </w:p>
    <w:p w14:paraId="451227A0" w14:textId="77777777" w:rsidR="005E7667" w:rsidRDefault="00C44555" w:rsidP="00FC2CF2">
      <w:pPr>
        <w:pStyle w:val="Heading10"/>
        <w:outlineLvl w:val="0"/>
      </w:pPr>
      <w:bookmarkStart w:id="10" w:name="_Toc472416604"/>
      <w:r>
        <w:lastRenderedPageBreak/>
        <w:t>Module Overview</w:t>
      </w:r>
      <w:bookmarkEnd w:id="10"/>
    </w:p>
    <w:p w14:paraId="64870BA0" w14:textId="77777777" w:rsidR="00D23C98" w:rsidRPr="00D23C98" w:rsidRDefault="00D24477" w:rsidP="001A1719">
      <w:pPr>
        <w:rPr>
          <w:rFonts w:cs="Arial"/>
        </w:rPr>
      </w:pPr>
      <w:r>
        <w:rPr>
          <w:rFonts w:cs="Arial"/>
        </w:rPr>
        <w:t>This module explores the use of micro-credentials and badges in teaching and learning. Through an examination of current use and effective practices, participants will recognize the benefits and challenges of incorporating micro-credentials and badges into their courses and programs.</w:t>
      </w:r>
    </w:p>
    <w:p w14:paraId="2BD5E58C" w14:textId="77777777" w:rsidR="00D23C98" w:rsidRDefault="00D23C98" w:rsidP="00D23C98">
      <w:pPr>
        <w:pStyle w:val="Default"/>
        <w:rPr>
          <w:sz w:val="23"/>
          <w:szCs w:val="23"/>
        </w:rPr>
      </w:pPr>
    </w:p>
    <w:p w14:paraId="47D3FF54" w14:textId="77777777" w:rsidR="00D23C98" w:rsidRDefault="00D23C98" w:rsidP="00D23C98">
      <w:pPr>
        <w:pStyle w:val="Default"/>
        <w:rPr>
          <w:sz w:val="23"/>
          <w:szCs w:val="23"/>
        </w:rPr>
      </w:pPr>
    </w:p>
    <w:p w14:paraId="2AF720B2" w14:textId="77777777" w:rsidR="00C95D50" w:rsidRDefault="00C95D50">
      <w:pPr>
        <w:spacing w:before="0" w:after="200"/>
        <w:rPr>
          <w:rFonts w:eastAsiaTheme="majorEastAsia" w:cstheme="majorBidi"/>
          <w:b/>
          <w:bCs/>
          <w:caps/>
          <w:color w:val="C00000"/>
          <w:sz w:val="26"/>
          <w:szCs w:val="26"/>
        </w:rPr>
      </w:pPr>
      <w:r>
        <w:br w:type="page"/>
      </w:r>
    </w:p>
    <w:p w14:paraId="65AE04B5" w14:textId="77777777" w:rsidR="005E7667" w:rsidRDefault="00C44555" w:rsidP="00FC2CF2">
      <w:pPr>
        <w:pStyle w:val="Heading10"/>
        <w:outlineLvl w:val="0"/>
      </w:pPr>
      <w:bookmarkStart w:id="11" w:name="_Toc472416605"/>
      <w:r>
        <w:lastRenderedPageBreak/>
        <w:t>Lesson Plan</w:t>
      </w:r>
      <w:bookmarkEnd w:id="11"/>
    </w:p>
    <w:p w14:paraId="5FF78EDC" w14:textId="77777777" w:rsidR="006F13C2" w:rsidRDefault="0053190C" w:rsidP="00FC2CF2">
      <w:pPr>
        <w:pStyle w:val="Heading20"/>
        <w:outlineLvl w:val="1"/>
      </w:pPr>
      <w:bookmarkStart w:id="12" w:name="_Toc472416606"/>
      <w:r>
        <w:t>Learning O</w:t>
      </w:r>
      <w:r w:rsidR="00B424F0">
        <w:t>utcomes</w:t>
      </w:r>
      <w:bookmarkEnd w:id="12"/>
    </w:p>
    <w:p w14:paraId="37307879" w14:textId="77777777" w:rsidR="006F13C2" w:rsidRDefault="006F13C2" w:rsidP="006F13C2">
      <w:r>
        <w:t xml:space="preserve">By the end of this module, participants </w:t>
      </w:r>
      <w:r w:rsidR="001C64B9">
        <w:t xml:space="preserve">should </w:t>
      </w:r>
      <w:r>
        <w:t>be able to:</w:t>
      </w:r>
    </w:p>
    <w:p w14:paraId="598A78AC" w14:textId="77777777" w:rsidR="00D61307" w:rsidRDefault="00D61307" w:rsidP="00D61307">
      <w:pPr>
        <w:pStyle w:val="Bullet"/>
      </w:pPr>
      <w:r>
        <w:t>Define micro-credentials and identify their current use in teaching and learning;</w:t>
      </w:r>
    </w:p>
    <w:p w14:paraId="30443999" w14:textId="77777777" w:rsidR="00D61307" w:rsidRDefault="00D61307" w:rsidP="00D61307">
      <w:pPr>
        <w:pStyle w:val="Bullet"/>
      </w:pPr>
      <w:r>
        <w:t>Discuss best practices and strategies for implementing badges;</w:t>
      </w:r>
    </w:p>
    <w:p w14:paraId="446277A0" w14:textId="77777777" w:rsidR="00D61307" w:rsidRDefault="00D61307" w:rsidP="00D61307">
      <w:pPr>
        <w:pStyle w:val="Bullet"/>
      </w:pPr>
      <w:r>
        <w:t>Develop a plan for badges in a specific course, within a program/degree, or institution;</w:t>
      </w:r>
    </w:p>
    <w:p w14:paraId="10941530" w14:textId="77777777" w:rsidR="00515166" w:rsidRPr="0049000F" w:rsidRDefault="00D61307" w:rsidP="00D61307">
      <w:pPr>
        <w:pStyle w:val="Bullet"/>
      </w:pPr>
      <w:r>
        <w:t>Develop badge parameters.</w:t>
      </w:r>
    </w:p>
    <w:p w14:paraId="1BFD80AC" w14:textId="77777777" w:rsidR="00915E76" w:rsidRDefault="0049000F" w:rsidP="00FC2CF2">
      <w:pPr>
        <w:pStyle w:val="Heading20"/>
        <w:outlineLvl w:val="1"/>
      </w:pPr>
      <w:r>
        <w:br/>
      </w:r>
      <w:bookmarkStart w:id="13" w:name="_Toc472416607"/>
      <w:r w:rsidR="0053190C">
        <w:t>Topics and S</w:t>
      </w:r>
      <w:r w:rsidR="00F767CD">
        <w:t>ubtopics</w:t>
      </w:r>
      <w:bookmarkEnd w:id="13"/>
    </w:p>
    <w:p w14:paraId="673DFCBB" w14:textId="77777777" w:rsidR="00515166" w:rsidRDefault="00D61307" w:rsidP="00515166">
      <w:pPr>
        <w:pStyle w:val="Bullet"/>
      </w:pPr>
      <w:r>
        <w:t>Micro-Credentials in Teaching and Learning</w:t>
      </w:r>
    </w:p>
    <w:p w14:paraId="50157F41" w14:textId="77777777" w:rsidR="002C675A" w:rsidRDefault="00E22B6A" w:rsidP="002C675A">
      <w:pPr>
        <w:pStyle w:val="Bullet"/>
        <w:numPr>
          <w:ilvl w:val="1"/>
          <w:numId w:val="6"/>
        </w:numPr>
      </w:pPr>
      <w:r>
        <w:t>What are Credentials/Micro-credentials</w:t>
      </w:r>
      <w:r w:rsidR="002C675A">
        <w:t>?</w:t>
      </w:r>
    </w:p>
    <w:p w14:paraId="63BFBAFA" w14:textId="77777777" w:rsidR="002C675A" w:rsidRDefault="00CA579B" w:rsidP="002C675A">
      <w:pPr>
        <w:pStyle w:val="Bullet"/>
        <w:numPr>
          <w:ilvl w:val="1"/>
          <w:numId w:val="6"/>
        </w:numPr>
      </w:pPr>
      <w:r>
        <w:t>Micro-Credentials</w:t>
      </w:r>
      <w:r w:rsidR="002C675A">
        <w:t xml:space="preserve"> in Education</w:t>
      </w:r>
    </w:p>
    <w:p w14:paraId="4D74E4E8" w14:textId="77777777" w:rsidR="002C675A" w:rsidRDefault="00CA579B" w:rsidP="002C675A">
      <w:pPr>
        <w:pStyle w:val="Bullet"/>
        <w:numPr>
          <w:ilvl w:val="1"/>
          <w:numId w:val="6"/>
        </w:numPr>
      </w:pPr>
      <w:r>
        <w:t>Benefits and Challenges of Using Micro-Credentials</w:t>
      </w:r>
      <w:r w:rsidR="002C675A">
        <w:t>?</w:t>
      </w:r>
    </w:p>
    <w:p w14:paraId="187E7B30" w14:textId="77777777" w:rsidR="002C675A" w:rsidRDefault="00D61307" w:rsidP="00515166">
      <w:pPr>
        <w:pStyle w:val="Bullet"/>
      </w:pPr>
      <w:r>
        <w:t>Digital Badges and Open Badges</w:t>
      </w:r>
    </w:p>
    <w:p w14:paraId="4748B149" w14:textId="77777777" w:rsidR="002C675A" w:rsidRDefault="00CA579B" w:rsidP="002C675A">
      <w:pPr>
        <w:pStyle w:val="Bullet"/>
        <w:numPr>
          <w:ilvl w:val="1"/>
          <w:numId w:val="6"/>
        </w:numPr>
      </w:pPr>
      <w:r>
        <w:t>What are Badges?</w:t>
      </w:r>
    </w:p>
    <w:p w14:paraId="4AC616FC" w14:textId="77777777" w:rsidR="002C675A" w:rsidRDefault="00CA579B" w:rsidP="002C675A">
      <w:pPr>
        <w:pStyle w:val="Bullet"/>
        <w:numPr>
          <w:ilvl w:val="1"/>
          <w:numId w:val="6"/>
        </w:numPr>
      </w:pPr>
      <w:r>
        <w:t>Designing and Using Badges</w:t>
      </w:r>
    </w:p>
    <w:p w14:paraId="2C6C96BE" w14:textId="77777777" w:rsidR="002C675A" w:rsidRDefault="00CA579B" w:rsidP="002C675A">
      <w:pPr>
        <w:pStyle w:val="Bullet"/>
        <w:numPr>
          <w:ilvl w:val="1"/>
          <w:numId w:val="6"/>
        </w:numPr>
      </w:pPr>
      <w:r>
        <w:t>Best Practices for Implementing Badges</w:t>
      </w:r>
    </w:p>
    <w:p w14:paraId="5CDFBEA7" w14:textId="77777777" w:rsidR="00706DC8" w:rsidRDefault="00706DC8" w:rsidP="00915E76">
      <w:pPr>
        <w:pStyle w:val="Sub-bullets"/>
        <w:rPr>
          <w:rFonts w:eastAsiaTheme="majorEastAsia" w:cstheme="majorBidi"/>
          <w:color w:val="C00000"/>
          <w:sz w:val="26"/>
          <w:szCs w:val="26"/>
        </w:rPr>
      </w:pPr>
      <w:r>
        <w:br w:type="page"/>
      </w:r>
    </w:p>
    <w:p w14:paraId="0EA1FF63" w14:textId="77777777" w:rsidR="0018278E" w:rsidRDefault="0053190C" w:rsidP="005E3F40">
      <w:pPr>
        <w:pStyle w:val="Heading20"/>
        <w:outlineLvl w:val="1"/>
      </w:pPr>
      <w:bookmarkStart w:id="14" w:name="_Toc472416608"/>
      <w:r>
        <w:lastRenderedPageBreak/>
        <w:t>T</w:t>
      </w:r>
      <w:r w:rsidR="0018278E">
        <w:t>eac</w:t>
      </w:r>
      <w:r w:rsidR="00F93BA9">
        <w:t>hing and Learning Activi</w:t>
      </w:r>
      <w:r>
        <w:t>ties (Online D</w:t>
      </w:r>
      <w:r w:rsidR="0018278E">
        <w:t>elivery)</w:t>
      </w:r>
      <w:bookmarkEnd w:id="14"/>
    </w:p>
    <w:p w14:paraId="77CF2FF6" w14:textId="77777777" w:rsidR="00FC2CF2" w:rsidRDefault="00FC2CF2" w:rsidP="00FC2CF2">
      <w:r>
        <w:rPr>
          <w:b/>
        </w:rPr>
        <w:t xml:space="preserve">1. </w:t>
      </w:r>
      <w:r w:rsidRPr="00FC2CF2">
        <w:rPr>
          <w:b/>
        </w:rPr>
        <w:t>Content Delivery:</w:t>
      </w:r>
      <w:r>
        <w:t xml:space="preserve"> </w:t>
      </w:r>
      <w:r w:rsidRPr="00471FF7">
        <w:t xml:space="preserve">Participants view </w:t>
      </w:r>
      <w:r>
        <w:t>“</w:t>
      </w:r>
      <w:r w:rsidRPr="00471FF7">
        <w:t>Introduction</w:t>
      </w:r>
      <w:r>
        <w:t>”, which includes the module learning goals and outcomes (alternatively, you can post the module learning outcomes directly on the course site).</w:t>
      </w:r>
    </w:p>
    <w:p w14:paraId="626FD6A4" w14:textId="77777777" w:rsidR="00FC2CF2" w:rsidRPr="00471FF7" w:rsidRDefault="00FC2CF2" w:rsidP="00782928">
      <w:pPr>
        <w:tabs>
          <w:tab w:val="left" w:pos="704"/>
        </w:tabs>
      </w:pPr>
      <w:r w:rsidRPr="00425383">
        <w:rPr>
          <w:b/>
        </w:rPr>
        <w:t>Approximate run time:</w:t>
      </w:r>
      <w:r>
        <w:t xml:space="preserve"> 1 minute</w:t>
      </w:r>
    </w:p>
    <w:p w14:paraId="778A4F88" w14:textId="77777777" w:rsidR="00FC2CF2" w:rsidRDefault="0001272E" w:rsidP="00782928">
      <w:r>
        <w:rPr>
          <w:b/>
        </w:rPr>
        <w:t>2</w:t>
      </w:r>
      <w:r w:rsidR="00FC2CF2" w:rsidRPr="00FC2CF2">
        <w:rPr>
          <w:b/>
        </w:rPr>
        <w:t>.</w:t>
      </w:r>
      <w:r w:rsidR="00FC2CF2">
        <w:t xml:space="preserve"> </w:t>
      </w:r>
      <w:r w:rsidR="00FC2CF2" w:rsidRPr="00362084">
        <w:rPr>
          <w:b/>
        </w:rPr>
        <w:t>Content</w:t>
      </w:r>
      <w:r w:rsidR="00FC2CF2">
        <w:rPr>
          <w:b/>
        </w:rPr>
        <w:t xml:space="preserve"> Delivery:</w:t>
      </w:r>
      <w:r w:rsidR="00FC2CF2">
        <w:t xml:space="preserve"> </w:t>
      </w:r>
      <w:r w:rsidR="00FC2CF2" w:rsidRPr="00471FF7">
        <w:t xml:space="preserve">Participants view </w:t>
      </w:r>
      <w:r w:rsidR="00FC2CF2">
        <w:t>“</w:t>
      </w:r>
      <w:r w:rsidR="00CA579B">
        <w:t>Micro-Credentials in Teaching and Learning</w:t>
      </w:r>
      <w:r w:rsidR="00FC2CF2">
        <w:t xml:space="preserve">”, which includes the following components: </w:t>
      </w:r>
    </w:p>
    <w:p w14:paraId="1019FB36" w14:textId="77777777" w:rsidR="00CA579B" w:rsidRDefault="00CA579B" w:rsidP="00C03961">
      <w:pPr>
        <w:pStyle w:val="ListParagraph"/>
        <w:numPr>
          <w:ilvl w:val="0"/>
          <w:numId w:val="7"/>
        </w:numPr>
      </w:pPr>
      <w:r>
        <w:t>Pause, Think and Ink: What credentials do you have?</w:t>
      </w:r>
    </w:p>
    <w:p w14:paraId="4FC7022F" w14:textId="77777777" w:rsidR="00FC2CF2" w:rsidRDefault="00FC2CF2" w:rsidP="00C03961">
      <w:pPr>
        <w:pStyle w:val="ListParagraph"/>
        <w:numPr>
          <w:ilvl w:val="0"/>
          <w:numId w:val="7"/>
        </w:numPr>
      </w:pPr>
      <w:r>
        <w:t xml:space="preserve">Slides: </w:t>
      </w:r>
      <w:r w:rsidR="0001272E">
        <w:t xml:space="preserve">What </w:t>
      </w:r>
      <w:r w:rsidR="00CA579B">
        <w:t>are Credentials</w:t>
      </w:r>
      <w:r w:rsidR="0001272E">
        <w:t>?</w:t>
      </w:r>
    </w:p>
    <w:p w14:paraId="20ABAE6D" w14:textId="77777777" w:rsidR="00CA579B" w:rsidRDefault="00CA579B" w:rsidP="00C03961">
      <w:pPr>
        <w:pStyle w:val="ListParagraph"/>
        <w:numPr>
          <w:ilvl w:val="0"/>
          <w:numId w:val="7"/>
        </w:numPr>
      </w:pPr>
      <w:r>
        <w:t>Slides: Credentials in Higher Ed</w:t>
      </w:r>
    </w:p>
    <w:p w14:paraId="754F4DE8" w14:textId="77777777" w:rsidR="00CA579B" w:rsidRDefault="00CA579B" w:rsidP="00C03961">
      <w:pPr>
        <w:pStyle w:val="ListParagraph"/>
        <w:numPr>
          <w:ilvl w:val="0"/>
          <w:numId w:val="7"/>
        </w:numPr>
      </w:pPr>
      <w:r>
        <w:t>Slides: What are Micro-Credentials?</w:t>
      </w:r>
    </w:p>
    <w:p w14:paraId="7E6CB3F7" w14:textId="77777777" w:rsidR="00CA579B" w:rsidRDefault="00CA579B" w:rsidP="00C03961">
      <w:pPr>
        <w:pStyle w:val="ListParagraph"/>
        <w:numPr>
          <w:ilvl w:val="0"/>
          <w:numId w:val="7"/>
        </w:numPr>
      </w:pPr>
      <w:r>
        <w:t>Slides: Functions of Micro-Credentials</w:t>
      </w:r>
    </w:p>
    <w:p w14:paraId="2B410025" w14:textId="77777777" w:rsidR="00CA579B" w:rsidRDefault="00CA579B" w:rsidP="00C03961">
      <w:pPr>
        <w:pStyle w:val="ListParagraph"/>
        <w:numPr>
          <w:ilvl w:val="0"/>
          <w:numId w:val="7"/>
        </w:numPr>
      </w:pPr>
      <w:r>
        <w:t>Video: Motivation</w:t>
      </w:r>
    </w:p>
    <w:p w14:paraId="77AF5731" w14:textId="77777777" w:rsidR="00CA579B" w:rsidRDefault="00CA579B" w:rsidP="00C03961">
      <w:pPr>
        <w:pStyle w:val="ListParagraph"/>
        <w:numPr>
          <w:ilvl w:val="0"/>
          <w:numId w:val="7"/>
        </w:numPr>
      </w:pPr>
      <w:r>
        <w:t>Slides: Micro-Credentials in Education</w:t>
      </w:r>
    </w:p>
    <w:p w14:paraId="1CB0E525" w14:textId="77777777" w:rsidR="00CA579B" w:rsidRDefault="00CA579B" w:rsidP="00CA579B">
      <w:pPr>
        <w:pStyle w:val="ListParagraph"/>
        <w:numPr>
          <w:ilvl w:val="0"/>
          <w:numId w:val="7"/>
        </w:numPr>
      </w:pPr>
      <w:r>
        <w:t>Videos: Benefits and C</w:t>
      </w:r>
      <w:r w:rsidRPr="00CA579B">
        <w:t xml:space="preserve">hallenges </w:t>
      </w:r>
      <w:r>
        <w:t>(</w:t>
      </w:r>
      <w:r w:rsidRPr="00CA579B">
        <w:t>of using micro-credentials and badges in teaching and learning</w:t>
      </w:r>
      <w:r>
        <w:t>)</w:t>
      </w:r>
    </w:p>
    <w:p w14:paraId="4953771C" w14:textId="77777777" w:rsidR="00FC2CF2" w:rsidRDefault="00FC2CF2" w:rsidP="00782928">
      <w:pPr>
        <w:tabs>
          <w:tab w:val="left" w:pos="704"/>
        </w:tabs>
      </w:pPr>
      <w:r w:rsidRPr="00082822">
        <w:rPr>
          <w:b/>
        </w:rPr>
        <w:t>Approximate run time:</w:t>
      </w:r>
      <w:r w:rsidR="0001272E">
        <w:t xml:space="preserve"> </w:t>
      </w:r>
      <w:r w:rsidR="00CA579B">
        <w:t>30</w:t>
      </w:r>
      <w:r>
        <w:t xml:space="preserve"> minutes</w:t>
      </w:r>
    </w:p>
    <w:p w14:paraId="220D4FA1" w14:textId="77777777" w:rsidR="0001272E" w:rsidRDefault="0001272E" w:rsidP="0001272E">
      <w:r>
        <w:rPr>
          <w:b/>
        </w:rPr>
        <w:t>3</w:t>
      </w:r>
      <w:r w:rsidRPr="00FC2CF2">
        <w:rPr>
          <w:b/>
        </w:rPr>
        <w:t>.</w:t>
      </w:r>
      <w:r>
        <w:t xml:space="preserve"> </w:t>
      </w:r>
      <w:r>
        <w:rPr>
          <w:b/>
        </w:rPr>
        <w:t xml:space="preserve">Discussion Board: </w:t>
      </w:r>
      <w:r w:rsidRPr="00514080">
        <w:t xml:space="preserve">Create a discussion board called </w:t>
      </w:r>
      <w:r w:rsidR="00F550D2">
        <w:t>Constellation of Credentials</w:t>
      </w:r>
      <w:r w:rsidRPr="00514080">
        <w:t xml:space="preserve"> and post </w:t>
      </w:r>
      <w:r>
        <w:t>the following instructions:</w:t>
      </w:r>
    </w:p>
    <w:p w14:paraId="73B4A0E3" w14:textId="77777777" w:rsidR="00F550D2" w:rsidRDefault="0001272E" w:rsidP="00F550D2">
      <w:pPr>
        <w:pStyle w:val="ListParagraph"/>
        <w:numPr>
          <w:ilvl w:val="0"/>
          <w:numId w:val="17"/>
        </w:numPr>
      </w:pPr>
      <w:r>
        <w:t xml:space="preserve">Post a response to the following: </w:t>
      </w:r>
      <w:r w:rsidR="00F550D2" w:rsidRPr="00F550D2">
        <w:t>Consider how a “constellation of credentials” could enhance learning for students. How can micro-credentials empower students to create their own pathways through their learning? Can micro-credentials help students articulate the skills they have acquired, and help build bridges to future learning opportunities and employment?</w:t>
      </w:r>
    </w:p>
    <w:p w14:paraId="738D16A7" w14:textId="77777777" w:rsidR="0001272E" w:rsidRDefault="0001272E" w:rsidP="00F550D2">
      <w:pPr>
        <w:pStyle w:val="ListParagraph"/>
        <w:numPr>
          <w:ilvl w:val="0"/>
          <w:numId w:val="17"/>
        </w:numPr>
      </w:pPr>
      <w:r>
        <w:t xml:space="preserve">Once you have posted to the discussion forum, respond to at least two other participants’ answers. </w:t>
      </w:r>
      <w:r w:rsidRPr="005C5CFD">
        <w:t xml:space="preserve"> </w:t>
      </w:r>
    </w:p>
    <w:p w14:paraId="06AAFDFB" w14:textId="77777777" w:rsidR="00DB4D9E" w:rsidRDefault="00DB4D9E" w:rsidP="0001272E">
      <w:r>
        <w:rPr>
          <w:b/>
        </w:rPr>
        <w:t>4</w:t>
      </w:r>
      <w:r w:rsidRPr="00FC2CF2">
        <w:rPr>
          <w:b/>
        </w:rPr>
        <w:t>.</w:t>
      </w:r>
      <w:r>
        <w:t xml:space="preserve"> </w:t>
      </w:r>
      <w:r w:rsidRPr="00362084">
        <w:rPr>
          <w:b/>
        </w:rPr>
        <w:t>Content</w:t>
      </w:r>
      <w:r>
        <w:rPr>
          <w:b/>
        </w:rPr>
        <w:t xml:space="preserve"> Delivery</w:t>
      </w:r>
      <w:r w:rsidRPr="00362084">
        <w:rPr>
          <w:b/>
        </w:rPr>
        <w:t>:</w:t>
      </w:r>
      <w:r>
        <w:t xml:space="preserve"> Participants view “</w:t>
      </w:r>
      <w:r w:rsidR="00F550D2">
        <w:t>Digital Badges and Open Badges</w:t>
      </w:r>
      <w:r>
        <w:t>”, which includes the following components:</w:t>
      </w:r>
    </w:p>
    <w:p w14:paraId="68DE3CA8" w14:textId="77777777" w:rsidR="00F550D2" w:rsidRDefault="0001272E" w:rsidP="00DB4D9E">
      <w:pPr>
        <w:pStyle w:val="ListParagraph"/>
        <w:numPr>
          <w:ilvl w:val="0"/>
          <w:numId w:val="8"/>
        </w:numPr>
      </w:pPr>
      <w:r>
        <w:t>Slides</w:t>
      </w:r>
      <w:r w:rsidR="00DB4D9E">
        <w:t xml:space="preserve">: </w:t>
      </w:r>
      <w:r w:rsidR="00F550D2">
        <w:t>What are Badges?</w:t>
      </w:r>
    </w:p>
    <w:p w14:paraId="30C9D4E5" w14:textId="77777777" w:rsidR="00DB4D9E" w:rsidRDefault="00F550D2" w:rsidP="00DB4D9E">
      <w:pPr>
        <w:pStyle w:val="ListParagraph"/>
        <w:numPr>
          <w:ilvl w:val="0"/>
          <w:numId w:val="8"/>
        </w:numPr>
      </w:pPr>
      <w:r>
        <w:t>Pause and Think: Is a certificate just an offline badge?</w:t>
      </w:r>
      <w:r w:rsidR="00DB4D9E">
        <w:t xml:space="preserve"> </w:t>
      </w:r>
    </w:p>
    <w:p w14:paraId="49F92331" w14:textId="77777777" w:rsidR="00DB4D9E" w:rsidRDefault="00DB4D9E" w:rsidP="00DB4D9E">
      <w:pPr>
        <w:pStyle w:val="ListParagraph"/>
        <w:numPr>
          <w:ilvl w:val="0"/>
          <w:numId w:val="8"/>
        </w:numPr>
      </w:pPr>
      <w:r>
        <w:t xml:space="preserve">Slides: </w:t>
      </w:r>
      <w:r w:rsidR="00F550D2">
        <w:t>Badging in Practice</w:t>
      </w:r>
    </w:p>
    <w:p w14:paraId="75C7EC02" w14:textId="77777777" w:rsidR="00155491" w:rsidRDefault="00155491" w:rsidP="00DB4D9E">
      <w:pPr>
        <w:pStyle w:val="ListParagraph"/>
        <w:numPr>
          <w:ilvl w:val="0"/>
          <w:numId w:val="8"/>
        </w:numPr>
      </w:pPr>
      <w:r>
        <w:t xml:space="preserve">Slides: </w:t>
      </w:r>
      <w:r w:rsidR="00F550D2">
        <w:t>Open Badges</w:t>
      </w:r>
    </w:p>
    <w:p w14:paraId="11B6076F" w14:textId="77777777" w:rsidR="00155491" w:rsidRDefault="00F550D2" w:rsidP="00DB4D9E">
      <w:pPr>
        <w:pStyle w:val="ListParagraph"/>
        <w:numPr>
          <w:ilvl w:val="0"/>
          <w:numId w:val="8"/>
        </w:numPr>
      </w:pPr>
      <w:r>
        <w:t>Slides</w:t>
      </w:r>
      <w:r w:rsidR="00155491">
        <w:t xml:space="preserve">: </w:t>
      </w:r>
      <w:r>
        <w:t>How Badges Work for Learning</w:t>
      </w:r>
    </w:p>
    <w:p w14:paraId="0F47E6CC" w14:textId="77777777" w:rsidR="00155491" w:rsidRDefault="00F550D2" w:rsidP="00155491">
      <w:pPr>
        <w:pStyle w:val="ListParagraph"/>
        <w:numPr>
          <w:ilvl w:val="0"/>
          <w:numId w:val="8"/>
        </w:numPr>
      </w:pPr>
      <w:r>
        <w:t>Slides</w:t>
      </w:r>
      <w:r w:rsidR="00155491">
        <w:t xml:space="preserve">: </w:t>
      </w:r>
      <w:r>
        <w:t>Implementing Badges</w:t>
      </w:r>
    </w:p>
    <w:p w14:paraId="546DDFCC" w14:textId="77777777" w:rsidR="00155491" w:rsidRDefault="00F550D2" w:rsidP="00155491">
      <w:pPr>
        <w:pStyle w:val="ListParagraph"/>
        <w:numPr>
          <w:ilvl w:val="0"/>
          <w:numId w:val="8"/>
        </w:numPr>
      </w:pPr>
      <w:r>
        <w:t>Video</w:t>
      </w:r>
      <w:r w:rsidR="00155491">
        <w:t xml:space="preserve">: </w:t>
      </w:r>
      <w:r>
        <w:t>Best Practices for Badge Implementation</w:t>
      </w:r>
    </w:p>
    <w:p w14:paraId="162F7E16" w14:textId="77777777" w:rsidR="00DB4D9E" w:rsidRDefault="00DB4D9E" w:rsidP="00DB4D9E">
      <w:pPr>
        <w:rPr>
          <w:b/>
        </w:rPr>
      </w:pPr>
      <w:r w:rsidRPr="00C61C11">
        <w:rPr>
          <w:b/>
        </w:rPr>
        <w:t>Approximate run time:</w:t>
      </w:r>
      <w:r w:rsidR="00155491">
        <w:t xml:space="preserve"> 20</w:t>
      </w:r>
      <w:r>
        <w:t xml:space="preserve"> minutes</w:t>
      </w:r>
      <w:r>
        <w:br w:type="page"/>
      </w:r>
    </w:p>
    <w:p w14:paraId="3704D7D4" w14:textId="77777777" w:rsidR="00FC2CF2" w:rsidRDefault="00D43FE3" w:rsidP="00782928">
      <w:r>
        <w:rPr>
          <w:b/>
        </w:rPr>
        <w:lastRenderedPageBreak/>
        <w:t>5</w:t>
      </w:r>
      <w:r w:rsidR="00FC2CF2" w:rsidRPr="00FC2CF2">
        <w:rPr>
          <w:b/>
        </w:rPr>
        <w:t>.</w:t>
      </w:r>
      <w:r w:rsidR="00FC2CF2">
        <w:t xml:space="preserve"> </w:t>
      </w:r>
      <w:r w:rsidR="00197E09" w:rsidRPr="00197E09">
        <w:rPr>
          <w:b/>
        </w:rPr>
        <w:t>Summative</w:t>
      </w:r>
      <w:r w:rsidR="00197E09">
        <w:t xml:space="preserve"> </w:t>
      </w:r>
      <w:r>
        <w:rPr>
          <w:b/>
        </w:rPr>
        <w:t>Activity</w:t>
      </w:r>
      <w:r w:rsidR="00FC2CF2">
        <w:rPr>
          <w:b/>
        </w:rPr>
        <w:t xml:space="preserve">: </w:t>
      </w:r>
      <w:r w:rsidR="00FC2CF2" w:rsidRPr="00514080">
        <w:t>Create a</w:t>
      </w:r>
      <w:r>
        <w:t xml:space="preserve">n activity called </w:t>
      </w:r>
      <w:r w:rsidR="00F550D2">
        <w:t>Badge Design Assignment</w:t>
      </w:r>
      <w:r>
        <w:t>. Post the following instructions:</w:t>
      </w:r>
      <w:r w:rsidR="00FC2CF2" w:rsidRPr="00514080">
        <w:t xml:space="preserve"> </w:t>
      </w:r>
    </w:p>
    <w:p w14:paraId="4FD89E95" w14:textId="77777777" w:rsidR="00197E09" w:rsidRDefault="00197E09" w:rsidP="00197E09">
      <w:pPr>
        <w:pStyle w:val="ListParagraph"/>
        <w:numPr>
          <w:ilvl w:val="0"/>
          <w:numId w:val="24"/>
        </w:numPr>
        <w:tabs>
          <w:tab w:val="left" w:pos="704"/>
        </w:tabs>
      </w:pPr>
      <w:r>
        <w:t>Choose a course for which you would like to design a badge.</w:t>
      </w:r>
    </w:p>
    <w:p w14:paraId="4448874E" w14:textId="77777777" w:rsidR="00D43FE3" w:rsidRDefault="00197E09" w:rsidP="00197E09">
      <w:pPr>
        <w:pStyle w:val="ListParagraph"/>
        <w:numPr>
          <w:ilvl w:val="0"/>
          <w:numId w:val="24"/>
        </w:numPr>
        <w:tabs>
          <w:tab w:val="left" w:pos="704"/>
        </w:tabs>
      </w:pPr>
      <w:r>
        <w:t xml:space="preserve">Download the Badge Design template: </w:t>
      </w:r>
      <w:hyperlink r:id="rId9" w:history="1">
        <w:r w:rsidRPr="005B6E2F">
          <w:rPr>
            <w:rStyle w:val="Hyperlink"/>
          </w:rPr>
          <w:t>http://www.digitalme.co.uk/assets/pdf/digitalme-badge-design-canvas.pdf</w:t>
        </w:r>
      </w:hyperlink>
    </w:p>
    <w:p w14:paraId="2D7B98A0" w14:textId="77777777" w:rsidR="00197E09" w:rsidRDefault="00197E09" w:rsidP="00197E09">
      <w:pPr>
        <w:pStyle w:val="ListParagraph"/>
        <w:numPr>
          <w:ilvl w:val="0"/>
          <w:numId w:val="24"/>
        </w:numPr>
        <w:tabs>
          <w:tab w:val="left" w:pos="704"/>
        </w:tabs>
      </w:pPr>
      <w:r>
        <w:t>Complete the worksheet and post to the discussion forum.</w:t>
      </w:r>
    </w:p>
    <w:p w14:paraId="799AEB11" w14:textId="77777777" w:rsidR="00471FF7" w:rsidRPr="00471FF7" w:rsidRDefault="00197E09" w:rsidP="00197E09">
      <w:pPr>
        <w:pStyle w:val="ListParagraph"/>
        <w:numPr>
          <w:ilvl w:val="0"/>
          <w:numId w:val="24"/>
        </w:numPr>
        <w:tabs>
          <w:tab w:val="left" w:pos="704"/>
        </w:tabs>
      </w:pPr>
      <w:r>
        <w:t xml:space="preserve">Provide feedback on the badge design of at least two other participants. </w:t>
      </w:r>
    </w:p>
    <w:p w14:paraId="4738ED2D" w14:textId="77777777" w:rsidR="00F767CD" w:rsidRPr="00F767CD" w:rsidRDefault="00F767CD" w:rsidP="000106E7"/>
    <w:p w14:paraId="6DEFB6E1" w14:textId="77777777" w:rsidR="00425383" w:rsidRDefault="00425383">
      <w:pPr>
        <w:spacing w:before="0" w:after="200"/>
        <w:rPr>
          <w:rFonts w:eastAsiaTheme="majorEastAsia" w:cstheme="majorBidi"/>
          <w:b/>
          <w:bCs/>
          <w:caps/>
          <w:color w:val="C00000"/>
          <w:sz w:val="26"/>
          <w:szCs w:val="26"/>
        </w:rPr>
      </w:pPr>
      <w:r>
        <w:br w:type="page"/>
      </w:r>
    </w:p>
    <w:p w14:paraId="2047C648" w14:textId="77777777" w:rsidR="0018278E" w:rsidRDefault="0053190C" w:rsidP="00E621AF">
      <w:pPr>
        <w:pStyle w:val="Heading20"/>
        <w:outlineLvl w:val="1"/>
      </w:pPr>
      <w:bookmarkStart w:id="15" w:name="_Toc472416609"/>
      <w:r>
        <w:lastRenderedPageBreak/>
        <w:t>Teaching and Learning A</w:t>
      </w:r>
      <w:r w:rsidR="0018278E">
        <w:t>ctivities (</w:t>
      </w:r>
      <w:r w:rsidR="007A17DB">
        <w:t>Face-</w:t>
      </w:r>
      <w:r w:rsidR="002C43EB">
        <w:t>to-</w:t>
      </w:r>
      <w:r w:rsidR="007A17DB">
        <w:t>Face</w:t>
      </w:r>
      <w:r>
        <w:t xml:space="preserve"> D</w:t>
      </w:r>
      <w:r w:rsidR="0018278E">
        <w:t>elivery)</w:t>
      </w:r>
      <w:bookmarkEnd w:id="15"/>
    </w:p>
    <w:p w14:paraId="7C8E8B66" w14:textId="77777777" w:rsidR="008F55C6" w:rsidRDefault="008F55C6" w:rsidP="008F55C6">
      <w:r w:rsidRPr="00143E01">
        <w:rPr>
          <w:rStyle w:val="Heading3Char0"/>
        </w:rPr>
        <w:t>Approximate Duration:</w:t>
      </w:r>
      <w:r w:rsidR="006727FE">
        <w:t xml:space="preserve"> 2</w:t>
      </w:r>
      <w:r w:rsidR="00BC76D5">
        <w:t>.5</w:t>
      </w:r>
      <w:r>
        <w:t xml:space="preserve"> </w:t>
      </w:r>
      <w:r w:rsidR="006727FE">
        <w:t xml:space="preserve">– 3 </w:t>
      </w:r>
      <w:r>
        <w:t>hours with 15 min break</w:t>
      </w:r>
    </w:p>
    <w:p w14:paraId="0386C0B1" w14:textId="77777777" w:rsidR="008F55C6" w:rsidRPr="00DE1719" w:rsidRDefault="008F55C6" w:rsidP="008F55C6">
      <w:r w:rsidRPr="00143E01">
        <w:rPr>
          <w:rStyle w:val="Heading3Char0"/>
        </w:rPr>
        <w:t>Recommended Materials:</w:t>
      </w:r>
      <w:r w:rsidRPr="002574AB">
        <w:rPr>
          <w:b/>
        </w:rPr>
        <w:t xml:space="preserve"> </w:t>
      </w:r>
      <w:r w:rsidRPr="00AF66F3">
        <w:t>Flipchart or whiteboard</w:t>
      </w:r>
      <w:r>
        <w:t xml:space="preserve">, markers or </w:t>
      </w:r>
      <w:r w:rsidRPr="002574AB">
        <w:t>whiteboard markers</w:t>
      </w:r>
      <w:r>
        <w:t>, laptop with projector and speakers</w:t>
      </w:r>
    </w:p>
    <w:p w14:paraId="639B0ADC" w14:textId="77777777" w:rsidR="00A275FE" w:rsidRPr="00A275FE" w:rsidRDefault="00A275FE" w:rsidP="00A275FE">
      <w:pPr>
        <w:rPr>
          <w:b/>
        </w:rPr>
      </w:pPr>
      <w:r>
        <w:rPr>
          <w:b/>
        </w:rPr>
        <w:t xml:space="preserve">1. </w:t>
      </w:r>
      <w:r w:rsidRPr="00A275FE">
        <w:rPr>
          <w:b/>
        </w:rPr>
        <w:t>Introduction to Module &amp; Agenda</w:t>
      </w:r>
      <w:r>
        <w:rPr>
          <w:b/>
        </w:rPr>
        <w:t xml:space="preserve"> (5 </w:t>
      </w:r>
      <w:proofErr w:type="spellStart"/>
      <w:r>
        <w:rPr>
          <w:b/>
        </w:rPr>
        <w:t>mins</w:t>
      </w:r>
      <w:proofErr w:type="spellEnd"/>
      <w:r>
        <w:rPr>
          <w:b/>
        </w:rPr>
        <w:t>)</w:t>
      </w:r>
      <w:r w:rsidRPr="00A275FE">
        <w:rPr>
          <w:b/>
        </w:rPr>
        <w:t>:</w:t>
      </w:r>
    </w:p>
    <w:p w14:paraId="4DFC7B7A" w14:textId="77777777" w:rsidR="00A275FE" w:rsidRDefault="00A275FE" w:rsidP="009B71DA">
      <w:pPr>
        <w:tabs>
          <w:tab w:val="left" w:pos="656"/>
          <w:tab w:val="left" w:pos="6784"/>
        </w:tabs>
      </w:pPr>
      <w:r w:rsidRPr="00DE121D">
        <w:t xml:space="preserve">Introduce yourself and explain your role at the school. You may edit slide to insert name, position, </w:t>
      </w:r>
      <w:proofErr w:type="gramStart"/>
      <w:r w:rsidRPr="00DE121D">
        <w:t>contact</w:t>
      </w:r>
      <w:proofErr w:type="gramEnd"/>
      <w:r w:rsidRPr="00DE121D">
        <w:t xml:space="preserve"> info.</w:t>
      </w:r>
      <w:r>
        <w:t xml:space="preserve"> </w:t>
      </w:r>
      <w:r w:rsidRPr="00DE121D">
        <w:t>Lead participants through goal and learning outcomes of module.</w:t>
      </w:r>
      <w:r>
        <w:t xml:space="preserve"> Provide an overview of how session will be divided.</w:t>
      </w:r>
      <w:r>
        <w:tab/>
      </w:r>
    </w:p>
    <w:p w14:paraId="6A19E430" w14:textId="77777777" w:rsidR="00A275FE" w:rsidRPr="000F35FD" w:rsidRDefault="00A275FE" w:rsidP="007A17DB">
      <w:pPr>
        <w:rPr>
          <w:b/>
        </w:rPr>
      </w:pPr>
      <w:r w:rsidRPr="00A275FE">
        <w:rPr>
          <w:b/>
        </w:rPr>
        <w:t>2.</w:t>
      </w:r>
      <w:r>
        <w:t xml:space="preserve"> </w:t>
      </w:r>
      <w:r w:rsidR="001F3B55">
        <w:rPr>
          <w:b/>
        </w:rPr>
        <w:t>Badge Worksheet</w:t>
      </w:r>
      <w:r>
        <w:rPr>
          <w:b/>
        </w:rPr>
        <w:t xml:space="preserve"> (</w:t>
      </w:r>
      <w:r w:rsidR="001F3B55">
        <w:rPr>
          <w:b/>
        </w:rPr>
        <w:t>2</w:t>
      </w:r>
      <w:r>
        <w:rPr>
          <w:b/>
        </w:rPr>
        <w:t xml:space="preserve"> </w:t>
      </w:r>
      <w:proofErr w:type="spellStart"/>
      <w:r>
        <w:rPr>
          <w:b/>
        </w:rPr>
        <w:t>mins</w:t>
      </w:r>
      <w:proofErr w:type="spellEnd"/>
      <w:r>
        <w:rPr>
          <w:b/>
        </w:rPr>
        <w:t>):</w:t>
      </w:r>
    </w:p>
    <w:p w14:paraId="7E5402B7" w14:textId="77777777" w:rsidR="001F3B55" w:rsidRDefault="001F3B55" w:rsidP="001F3B55">
      <w:r>
        <w:t xml:space="preserve">The suggested summative assignment for this module is the completion of a worksheet/planning document for badge design. We have provided one with the module materials, and it is available online at </w:t>
      </w:r>
      <w:hyperlink r:id="rId10" w:history="1">
        <w:r w:rsidRPr="005B6E2F">
          <w:rPr>
            <w:rStyle w:val="Hyperlink"/>
          </w:rPr>
          <w:t>http://www.digitalme.co.uk/assets/pdf/digitalme-badge-design-canvas.pdf</w:t>
        </w:r>
      </w:hyperlink>
      <w:r>
        <w:t>. If your institution has a different document to use, substitute it here, and briefly discuss the goals of the worksheet.</w:t>
      </w:r>
    </w:p>
    <w:p w14:paraId="77F91B4A" w14:textId="77777777" w:rsidR="00A275FE" w:rsidRPr="00E52162" w:rsidRDefault="00A275FE" w:rsidP="001F3B55">
      <w:pPr>
        <w:rPr>
          <w:b/>
        </w:rPr>
      </w:pPr>
      <w:r w:rsidRPr="00A275FE">
        <w:rPr>
          <w:b/>
        </w:rPr>
        <w:t>3.</w:t>
      </w:r>
      <w:r>
        <w:t xml:space="preserve"> </w:t>
      </w:r>
      <w:r w:rsidR="001F3B55">
        <w:rPr>
          <w:b/>
        </w:rPr>
        <w:t>Group Discussion</w:t>
      </w:r>
      <w:r>
        <w:rPr>
          <w:b/>
        </w:rPr>
        <w:t xml:space="preserve"> (</w:t>
      </w:r>
      <w:r w:rsidR="00D036CB">
        <w:rPr>
          <w:b/>
        </w:rPr>
        <w:t>5</w:t>
      </w:r>
      <w:r>
        <w:rPr>
          <w:b/>
        </w:rPr>
        <w:t xml:space="preserve"> </w:t>
      </w:r>
      <w:proofErr w:type="spellStart"/>
      <w:r>
        <w:rPr>
          <w:b/>
        </w:rPr>
        <w:t>mins</w:t>
      </w:r>
      <w:proofErr w:type="spellEnd"/>
      <w:r>
        <w:rPr>
          <w:b/>
        </w:rPr>
        <w:t>)</w:t>
      </w:r>
    </w:p>
    <w:p w14:paraId="2A98ECFB" w14:textId="77777777" w:rsidR="001F3B55" w:rsidRDefault="001F3B55" w:rsidP="001F3B55">
      <w:pPr>
        <w:tabs>
          <w:tab w:val="left" w:pos="656"/>
          <w:tab w:val="left" w:pos="6784"/>
        </w:tabs>
      </w:pPr>
      <w:r>
        <w:t>Lead participants in a discussion of credentials. Try to get participants to identify different types of credentials they have earned. (</w:t>
      </w:r>
      <w:proofErr w:type="gramStart"/>
      <w:r>
        <w:t>e</w:t>
      </w:r>
      <w:proofErr w:type="gramEnd"/>
      <w:r>
        <w:t>.g., degrees, diplomas, other certifications, but also proof of identity, etc.).</w:t>
      </w:r>
    </w:p>
    <w:p w14:paraId="47C81FD7" w14:textId="77777777" w:rsidR="001F3B55" w:rsidRDefault="001F3B55" w:rsidP="001F3B55">
      <w:pPr>
        <w:tabs>
          <w:tab w:val="left" w:pos="656"/>
          <w:tab w:val="left" w:pos="6784"/>
        </w:tabs>
      </w:pPr>
      <w:r>
        <w:t xml:space="preserve">Ask leading questions to focus on 4 questions core elements: earner, issuer, criteria, </w:t>
      </w:r>
      <w:proofErr w:type="gramStart"/>
      <w:r>
        <w:t>evidence</w:t>
      </w:r>
      <w:proofErr w:type="gramEnd"/>
      <w:r>
        <w:t>.</w:t>
      </w:r>
    </w:p>
    <w:p w14:paraId="637A5FF5" w14:textId="77777777" w:rsidR="001F3B55" w:rsidRDefault="001F3B55" w:rsidP="001F3B55">
      <w:pPr>
        <w:pStyle w:val="ListParagraph"/>
        <w:numPr>
          <w:ilvl w:val="0"/>
          <w:numId w:val="32"/>
        </w:numPr>
        <w:tabs>
          <w:tab w:val="left" w:pos="656"/>
          <w:tab w:val="left" w:pos="6784"/>
        </w:tabs>
      </w:pPr>
      <w:r>
        <w:t xml:space="preserve">Who issued the credential? </w:t>
      </w:r>
    </w:p>
    <w:p w14:paraId="68C02693" w14:textId="77777777" w:rsidR="001F3B55" w:rsidRDefault="001F3B55" w:rsidP="001F3B55">
      <w:pPr>
        <w:pStyle w:val="ListParagraph"/>
        <w:numPr>
          <w:ilvl w:val="0"/>
          <w:numId w:val="32"/>
        </w:numPr>
        <w:tabs>
          <w:tab w:val="left" w:pos="656"/>
          <w:tab w:val="left" w:pos="6784"/>
        </w:tabs>
      </w:pPr>
      <w:r>
        <w:t xml:space="preserve">What does the credential recognize? </w:t>
      </w:r>
    </w:p>
    <w:p w14:paraId="2E94B6CF" w14:textId="77777777" w:rsidR="001F3B55" w:rsidRDefault="001F3B55" w:rsidP="006A49C5">
      <w:pPr>
        <w:pStyle w:val="ListParagraph"/>
        <w:numPr>
          <w:ilvl w:val="0"/>
          <w:numId w:val="32"/>
        </w:numPr>
        <w:tabs>
          <w:tab w:val="left" w:pos="656"/>
          <w:tab w:val="left" w:pos="6784"/>
        </w:tabs>
      </w:pPr>
      <w:r>
        <w:t>What did you do to earn this credential?</w:t>
      </w:r>
    </w:p>
    <w:p w14:paraId="1A360223" w14:textId="77777777" w:rsidR="001F3B55" w:rsidRDefault="001F3B55" w:rsidP="001F3B55">
      <w:pPr>
        <w:tabs>
          <w:tab w:val="left" w:pos="656"/>
          <w:tab w:val="left" w:pos="6784"/>
        </w:tabs>
      </w:pPr>
      <w:r>
        <w:t>Ask other questions to open the conversation around credentials – audience, digital/paper-based, portability, etc.</w:t>
      </w:r>
    </w:p>
    <w:p w14:paraId="24FCB183" w14:textId="77777777" w:rsidR="001F3B55" w:rsidRDefault="001F3B55" w:rsidP="001F3B55">
      <w:pPr>
        <w:pStyle w:val="ListParagraph"/>
        <w:numPr>
          <w:ilvl w:val="0"/>
          <w:numId w:val="33"/>
        </w:numPr>
        <w:tabs>
          <w:tab w:val="left" w:pos="656"/>
          <w:tab w:val="left" w:pos="6784"/>
        </w:tabs>
      </w:pPr>
      <w:r>
        <w:t>Where do you display the credentials?</w:t>
      </w:r>
    </w:p>
    <w:p w14:paraId="0D32BC4B" w14:textId="77777777" w:rsidR="001F3B55" w:rsidRDefault="001F3B55" w:rsidP="001F3B55">
      <w:pPr>
        <w:pStyle w:val="ListParagraph"/>
        <w:numPr>
          <w:ilvl w:val="0"/>
          <w:numId w:val="33"/>
        </w:numPr>
        <w:tabs>
          <w:tab w:val="left" w:pos="656"/>
          <w:tab w:val="left" w:pos="6784"/>
        </w:tabs>
      </w:pPr>
      <w:r>
        <w:t xml:space="preserve">What format are the credentials in? </w:t>
      </w:r>
    </w:p>
    <w:p w14:paraId="6E6E4A95" w14:textId="77777777" w:rsidR="006B7989" w:rsidRPr="000F35FD" w:rsidRDefault="00A275FE" w:rsidP="006B7989">
      <w:pPr>
        <w:rPr>
          <w:b/>
        </w:rPr>
      </w:pPr>
      <w:r w:rsidRPr="00A275FE">
        <w:rPr>
          <w:b/>
        </w:rPr>
        <w:t>4.</w:t>
      </w:r>
      <w:r>
        <w:t xml:space="preserve"> </w:t>
      </w:r>
      <w:r w:rsidR="008902C0">
        <w:rPr>
          <w:b/>
        </w:rPr>
        <w:t>Content Delivery: What are Credentials?</w:t>
      </w:r>
      <w:r w:rsidR="006B7989">
        <w:rPr>
          <w:b/>
        </w:rPr>
        <w:t xml:space="preserve"> (2-3 </w:t>
      </w:r>
      <w:proofErr w:type="spellStart"/>
      <w:r w:rsidR="006B7989">
        <w:rPr>
          <w:b/>
        </w:rPr>
        <w:t>mins</w:t>
      </w:r>
      <w:proofErr w:type="spellEnd"/>
      <w:r w:rsidR="006B7989">
        <w:rPr>
          <w:b/>
        </w:rPr>
        <w:t>):</w:t>
      </w:r>
    </w:p>
    <w:p w14:paraId="18301EF5" w14:textId="77777777" w:rsidR="00A275FE" w:rsidRDefault="008902C0" w:rsidP="006B7989">
      <w:pPr>
        <w:tabs>
          <w:tab w:val="left" w:pos="656"/>
          <w:tab w:val="left" w:pos="6784"/>
        </w:tabs>
      </w:pPr>
      <w:r>
        <w:t xml:space="preserve">Define “credentials.” Talk about credentials as symbols and how credentials are used in higher </w:t>
      </w:r>
      <w:proofErr w:type="gramStart"/>
      <w:r>
        <w:t>ed</w:t>
      </w:r>
      <w:proofErr w:type="gramEnd"/>
      <w:r>
        <w:t>.</w:t>
      </w:r>
      <w:r w:rsidR="006B7989">
        <w:tab/>
      </w:r>
      <w:r w:rsidR="00A275FE">
        <w:tab/>
      </w:r>
    </w:p>
    <w:p w14:paraId="092054FB" w14:textId="77777777" w:rsidR="00A275FE" w:rsidRPr="00E52162" w:rsidRDefault="00A275FE" w:rsidP="0098608F">
      <w:pPr>
        <w:rPr>
          <w:b/>
        </w:rPr>
      </w:pPr>
      <w:r w:rsidRPr="00A275FE">
        <w:rPr>
          <w:b/>
        </w:rPr>
        <w:t>5.</w:t>
      </w:r>
      <w:r>
        <w:t xml:space="preserve"> </w:t>
      </w:r>
      <w:r w:rsidR="008902C0">
        <w:rPr>
          <w:b/>
        </w:rPr>
        <w:t>Question (1</w:t>
      </w:r>
      <w:r>
        <w:rPr>
          <w:b/>
        </w:rPr>
        <w:t xml:space="preserve"> min)</w:t>
      </w:r>
    </w:p>
    <w:p w14:paraId="3868C899" w14:textId="77777777" w:rsidR="008902C0" w:rsidRPr="008902C0" w:rsidRDefault="008902C0" w:rsidP="008902C0">
      <w:r w:rsidRPr="008902C0">
        <w:t xml:space="preserve">Spend one minute asking participants for their definition of micro-credentials. </w:t>
      </w:r>
    </w:p>
    <w:p w14:paraId="26E45DE4" w14:textId="77777777" w:rsidR="00A275FE" w:rsidRPr="00E52162" w:rsidRDefault="00A275FE" w:rsidP="00996801">
      <w:pPr>
        <w:rPr>
          <w:b/>
        </w:rPr>
      </w:pPr>
      <w:r w:rsidRPr="00A275FE">
        <w:rPr>
          <w:b/>
        </w:rPr>
        <w:lastRenderedPageBreak/>
        <w:t>6.</w:t>
      </w:r>
      <w:r>
        <w:t xml:space="preserve"> </w:t>
      </w:r>
      <w:r w:rsidR="008902C0">
        <w:rPr>
          <w:b/>
        </w:rPr>
        <w:t>Content Delivery: What are Micro-Credentials?</w:t>
      </w:r>
      <w:r>
        <w:rPr>
          <w:b/>
        </w:rPr>
        <w:t xml:space="preserve"> (</w:t>
      </w:r>
      <w:r w:rsidR="008902C0">
        <w:rPr>
          <w:b/>
        </w:rPr>
        <w:t>5</w:t>
      </w:r>
      <w:r w:rsidR="00105EB9">
        <w:rPr>
          <w:b/>
        </w:rPr>
        <w:t xml:space="preserve"> </w:t>
      </w:r>
      <w:proofErr w:type="spellStart"/>
      <w:r w:rsidR="00105EB9">
        <w:rPr>
          <w:b/>
        </w:rPr>
        <w:t>mins</w:t>
      </w:r>
      <w:proofErr w:type="spellEnd"/>
      <w:r>
        <w:rPr>
          <w:b/>
        </w:rPr>
        <w:t>)</w:t>
      </w:r>
    </w:p>
    <w:p w14:paraId="21F2B22C" w14:textId="77777777" w:rsidR="00105EB9" w:rsidRDefault="008902C0" w:rsidP="008A7407">
      <w:pPr>
        <w:rPr>
          <w:b/>
        </w:rPr>
      </w:pPr>
      <w:r>
        <w:t>Define “micro-credentials”. Discuss the function of micro-credentials.</w:t>
      </w:r>
    </w:p>
    <w:p w14:paraId="76A9FA41" w14:textId="77777777" w:rsidR="005E2A36" w:rsidRPr="00E52162" w:rsidRDefault="00105EB9" w:rsidP="005E2A36">
      <w:pPr>
        <w:rPr>
          <w:b/>
        </w:rPr>
      </w:pPr>
      <w:r w:rsidRPr="00105EB9">
        <w:rPr>
          <w:b/>
        </w:rPr>
        <w:t xml:space="preserve">7. </w:t>
      </w:r>
      <w:r w:rsidR="008902C0">
        <w:rPr>
          <w:b/>
        </w:rPr>
        <w:t>Group Discussion</w:t>
      </w:r>
      <w:r w:rsidR="005E2A36">
        <w:rPr>
          <w:b/>
        </w:rPr>
        <w:t xml:space="preserve"> (</w:t>
      </w:r>
      <w:r w:rsidR="0060241D">
        <w:rPr>
          <w:b/>
        </w:rPr>
        <w:t xml:space="preserve">2 – 3 </w:t>
      </w:r>
      <w:proofErr w:type="spellStart"/>
      <w:r w:rsidR="005E2A36">
        <w:rPr>
          <w:b/>
        </w:rPr>
        <w:t>mins</w:t>
      </w:r>
      <w:proofErr w:type="spellEnd"/>
      <w:r w:rsidR="005E2A36">
        <w:rPr>
          <w:b/>
        </w:rPr>
        <w:t>)</w:t>
      </w:r>
    </w:p>
    <w:p w14:paraId="71F27942" w14:textId="77777777" w:rsidR="008902C0" w:rsidRPr="008902C0" w:rsidRDefault="008902C0" w:rsidP="008902C0">
      <w:r w:rsidRPr="008902C0">
        <w:t xml:space="preserve">Spend 2-3 minutes facilitating </w:t>
      </w:r>
      <w:r>
        <w:t xml:space="preserve">a </w:t>
      </w:r>
      <w:r w:rsidRPr="008902C0">
        <w:t>discussion</w:t>
      </w:r>
      <w:r>
        <w:t xml:space="preserve"> around the following: How to badges </w:t>
      </w:r>
      <w:proofErr w:type="gramStart"/>
      <w:r>
        <w:t>motivate</w:t>
      </w:r>
      <w:proofErr w:type="gramEnd"/>
      <w:r>
        <w:t xml:space="preserve"> learners?</w:t>
      </w:r>
      <w:r w:rsidRPr="008902C0">
        <w:t xml:space="preserve"> </w:t>
      </w:r>
      <w:proofErr w:type="gramStart"/>
      <w:r w:rsidRPr="008902C0">
        <w:t>List participants’ ideas on a whiteboard or flipchart to refer back to later.</w:t>
      </w:r>
      <w:proofErr w:type="gramEnd"/>
    </w:p>
    <w:p w14:paraId="7E22DDAC" w14:textId="77777777" w:rsidR="00A275FE" w:rsidRPr="00105EB9" w:rsidRDefault="00105EB9" w:rsidP="005E2A36">
      <w:pPr>
        <w:rPr>
          <w:b/>
        </w:rPr>
      </w:pPr>
      <w:r>
        <w:rPr>
          <w:b/>
        </w:rPr>
        <w:t>8</w:t>
      </w:r>
      <w:r w:rsidR="00A275FE" w:rsidRPr="00105EB9">
        <w:rPr>
          <w:b/>
        </w:rPr>
        <w:t>.</w:t>
      </w:r>
      <w:r w:rsidR="00A275FE">
        <w:t xml:space="preserve"> </w:t>
      </w:r>
      <w:r w:rsidR="0060241D">
        <w:rPr>
          <w:b/>
        </w:rPr>
        <w:t>Video</w:t>
      </w:r>
      <w:r w:rsidR="00A275FE" w:rsidRPr="00105EB9">
        <w:rPr>
          <w:b/>
        </w:rPr>
        <w:t xml:space="preserve">: </w:t>
      </w:r>
      <w:r w:rsidR="0060241D" w:rsidRPr="0060241D">
        <w:rPr>
          <w:b/>
        </w:rPr>
        <w:t>How Do Badges Motivate Learners</w:t>
      </w:r>
      <w:r w:rsidR="0060241D" w:rsidRPr="00105EB9">
        <w:rPr>
          <w:b/>
        </w:rPr>
        <w:t xml:space="preserve"> </w:t>
      </w:r>
      <w:r w:rsidR="00A275FE" w:rsidRPr="00105EB9">
        <w:rPr>
          <w:b/>
        </w:rPr>
        <w:t>(</w:t>
      </w:r>
      <w:r w:rsidR="0060241D">
        <w:rPr>
          <w:b/>
        </w:rPr>
        <w:t xml:space="preserve">8 – 10 </w:t>
      </w:r>
      <w:proofErr w:type="spellStart"/>
      <w:r w:rsidR="00A275FE" w:rsidRPr="00105EB9">
        <w:rPr>
          <w:b/>
        </w:rPr>
        <w:t>mins</w:t>
      </w:r>
      <w:proofErr w:type="spellEnd"/>
      <w:r w:rsidR="00A275FE" w:rsidRPr="00105EB9">
        <w:rPr>
          <w:b/>
        </w:rPr>
        <w:t>)</w:t>
      </w:r>
    </w:p>
    <w:p w14:paraId="1A9F03B3" w14:textId="24F4724C" w:rsidR="0060241D" w:rsidRDefault="0060241D" w:rsidP="00C66BDA">
      <w:r w:rsidRPr="0060241D">
        <w:t xml:space="preserve">Show the video </w:t>
      </w:r>
      <w:r w:rsidR="00B96D46">
        <w:t>“</w:t>
      </w:r>
      <w:r w:rsidRPr="0060241D">
        <w:t>How Do Badges Motivate Learners</w:t>
      </w:r>
      <w:r w:rsidR="00B96D46">
        <w:t>?</w:t>
      </w:r>
      <w:proofErr w:type="gramStart"/>
      <w:r w:rsidR="00B96D46">
        <w:t>”</w:t>
      </w:r>
      <w:r w:rsidRPr="0060241D">
        <w:t>,</w:t>
      </w:r>
      <w:proofErr w:type="gramEnd"/>
      <w:r w:rsidRPr="0060241D">
        <w:t xml:space="preserve"> in which scholars and instructors from various post-secondary institutions in Ontario discuss badges, and int</w:t>
      </w:r>
      <w:r w:rsidR="00B96D46">
        <w:t>rinsic and extrinsic motivation</w:t>
      </w:r>
      <w:r w:rsidRPr="0060241D">
        <w:t>. After viewing the video, make links to participants’ earlier responses where possible.</w:t>
      </w:r>
    </w:p>
    <w:p w14:paraId="615DB960" w14:textId="77777777" w:rsidR="00A275FE" w:rsidRPr="00996801" w:rsidRDefault="00105EB9" w:rsidP="00C66BDA">
      <w:pPr>
        <w:rPr>
          <w:b/>
        </w:rPr>
      </w:pPr>
      <w:r>
        <w:rPr>
          <w:b/>
        </w:rPr>
        <w:t>9</w:t>
      </w:r>
      <w:r w:rsidR="00A275FE" w:rsidRPr="00A275FE">
        <w:rPr>
          <w:b/>
        </w:rPr>
        <w:t>.</w:t>
      </w:r>
      <w:r w:rsidR="00A275FE">
        <w:t xml:space="preserve"> </w:t>
      </w:r>
      <w:r w:rsidR="005E2A36">
        <w:rPr>
          <w:b/>
        </w:rPr>
        <w:t xml:space="preserve">Content Delivery: </w:t>
      </w:r>
      <w:r w:rsidR="0060241D">
        <w:rPr>
          <w:b/>
        </w:rPr>
        <w:t>Micro-Credentials in Education</w:t>
      </w:r>
      <w:r w:rsidR="005E2A36">
        <w:rPr>
          <w:b/>
        </w:rPr>
        <w:t xml:space="preserve"> (</w:t>
      </w:r>
      <w:r w:rsidR="0060241D">
        <w:rPr>
          <w:b/>
        </w:rPr>
        <w:t>5</w:t>
      </w:r>
      <w:r w:rsidR="00A275FE">
        <w:rPr>
          <w:b/>
        </w:rPr>
        <w:t xml:space="preserve"> </w:t>
      </w:r>
      <w:proofErr w:type="spellStart"/>
      <w:r w:rsidR="00A275FE">
        <w:rPr>
          <w:b/>
        </w:rPr>
        <w:t>mins</w:t>
      </w:r>
      <w:proofErr w:type="spellEnd"/>
      <w:r w:rsidR="00A275FE">
        <w:rPr>
          <w:b/>
        </w:rPr>
        <w:t>)</w:t>
      </w:r>
    </w:p>
    <w:p w14:paraId="639D7F6D" w14:textId="77777777" w:rsidR="00A275FE" w:rsidRPr="00C66BDA" w:rsidRDefault="0060241D" w:rsidP="00C66BDA">
      <w:pPr>
        <w:tabs>
          <w:tab w:val="left" w:pos="656"/>
          <w:tab w:val="left" w:pos="6784"/>
        </w:tabs>
      </w:pPr>
      <w:r>
        <w:t xml:space="preserve">Discuss micro-credentials in education and the concept of </w:t>
      </w:r>
      <w:r w:rsidRPr="0060241D">
        <w:t>badges as being part of a “constellation of credentials.”</w:t>
      </w:r>
    </w:p>
    <w:p w14:paraId="2C2E537D" w14:textId="77777777" w:rsidR="00A275FE" w:rsidRPr="00996801" w:rsidRDefault="00105EB9" w:rsidP="00C66BDA">
      <w:pPr>
        <w:rPr>
          <w:b/>
        </w:rPr>
      </w:pPr>
      <w:r>
        <w:rPr>
          <w:b/>
        </w:rPr>
        <w:t>10</w:t>
      </w:r>
      <w:r w:rsidR="00A275FE" w:rsidRPr="00A275FE">
        <w:rPr>
          <w:b/>
        </w:rPr>
        <w:t>.</w:t>
      </w:r>
      <w:r w:rsidR="00A275FE">
        <w:t xml:space="preserve"> </w:t>
      </w:r>
      <w:r w:rsidR="0060241D">
        <w:rPr>
          <w:b/>
        </w:rPr>
        <w:t>Group Discussion</w:t>
      </w:r>
      <w:r w:rsidR="00A275FE">
        <w:rPr>
          <w:b/>
        </w:rPr>
        <w:t xml:space="preserve"> (</w:t>
      </w:r>
      <w:r w:rsidR="0060241D">
        <w:rPr>
          <w:b/>
        </w:rPr>
        <w:t>5</w:t>
      </w:r>
      <w:r w:rsidR="00A275FE">
        <w:rPr>
          <w:b/>
        </w:rPr>
        <w:t xml:space="preserve"> </w:t>
      </w:r>
      <w:proofErr w:type="spellStart"/>
      <w:r w:rsidR="00A275FE">
        <w:rPr>
          <w:b/>
        </w:rPr>
        <w:t>mins</w:t>
      </w:r>
      <w:proofErr w:type="spellEnd"/>
      <w:r w:rsidR="00A275FE">
        <w:rPr>
          <w:b/>
        </w:rPr>
        <w:t>)</w:t>
      </w:r>
    </w:p>
    <w:p w14:paraId="0845A28D" w14:textId="77777777" w:rsidR="0060241D" w:rsidRDefault="0060241D" w:rsidP="00296D30">
      <w:pPr>
        <w:tabs>
          <w:tab w:val="left" w:pos="656"/>
          <w:tab w:val="left" w:pos="6784"/>
        </w:tabs>
      </w:pPr>
      <w:r>
        <w:t xml:space="preserve">Facilitate a discussion around the following: </w:t>
      </w:r>
      <w:r w:rsidRPr="0060241D">
        <w:t>Consider how a “constellation of credentials” could enhance learning for students. How can micro-credentials empower students to create their own pathways through their learning? Can micro-credentials help students articulate the skills they have acquired, and help build bridges to future learning opportunities and employment?</w:t>
      </w:r>
      <w:r>
        <w:t xml:space="preserve"> </w:t>
      </w:r>
      <w:r w:rsidRPr="008902C0">
        <w:t>List participants’ ideas on a whiteboard or flipchart</w:t>
      </w:r>
      <w:r w:rsidR="007656F8">
        <w:t xml:space="preserve"> to refer to later.</w:t>
      </w:r>
    </w:p>
    <w:p w14:paraId="7279C147" w14:textId="77777777" w:rsidR="00296D30" w:rsidRDefault="00296D30" w:rsidP="00296D30">
      <w:pPr>
        <w:tabs>
          <w:tab w:val="left" w:pos="656"/>
          <w:tab w:val="left" w:pos="6784"/>
        </w:tabs>
      </w:pPr>
      <w:r w:rsidRPr="00A275FE">
        <w:rPr>
          <w:b/>
        </w:rPr>
        <w:t>1</w:t>
      </w:r>
      <w:r>
        <w:rPr>
          <w:b/>
        </w:rPr>
        <w:t>1</w:t>
      </w:r>
      <w:r w:rsidRPr="00A275FE">
        <w:rPr>
          <w:b/>
        </w:rPr>
        <w:t>.</w:t>
      </w:r>
      <w:r>
        <w:t xml:space="preserve"> </w:t>
      </w:r>
      <w:r w:rsidR="0060241D">
        <w:rPr>
          <w:b/>
        </w:rPr>
        <w:t xml:space="preserve">Videos: Benefits and Challenges of Using Micro-Credentials/Badges (20 </w:t>
      </w:r>
      <w:proofErr w:type="spellStart"/>
      <w:r>
        <w:rPr>
          <w:b/>
        </w:rPr>
        <w:t>mins</w:t>
      </w:r>
      <w:proofErr w:type="spellEnd"/>
      <w:r>
        <w:rPr>
          <w:b/>
        </w:rPr>
        <w:t>)</w:t>
      </w:r>
      <w:r w:rsidRPr="0009569E">
        <w:rPr>
          <w:b/>
        </w:rPr>
        <w:t>:</w:t>
      </w:r>
      <w:r>
        <w:t xml:space="preserve"> </w:t>
      </w:r>
    </w:p>
    <w:p w14:paraId="43F8BAA0" w14:textId="5CF9CE26" w:rsidR="00296D30" w:rsidRDefault="007656F8" w:rsidP="007656F8">
      <w:pPr>
        <w:tabs>
          <w:tab w:val="left" w:pos="656"/>
          <w:tab w:val="left" w:pos="6784"/>
        </w:tabs>
      </w:pPr>
      <w:r>
        <w:t xml:space="preserve">Show two videos: “Benefits of </w:t>
      </w:r>
      <w:r w:rsidR="00B96D46">
        <w:t xml:space="preserve">Using Micro-Credentials/Badges” </w:t>
      </w:r>
      <w:r>
        <w:t>and “Challenges of</w:t>
      </w:r>
      <w:r w:rsidR="00B96D46">
        <w:t xml:space="preserve"> Using Micro-Credentials/Badges”. </w:t>
      </w:r>
      <w:r>
        <w:t xml:space="preserve">After viewing the videos, make links to participants’ earlier responses where possible. </w:t>
      </w:r>
    </w:p>
    <w:p w14:paraId="381C7374" w14:textId="77777777" w:rsidR="00296D30" w:rsidRPr="00E52162" w:rsidRDefault="00296D30" w:rsidP="00296D30">
      <w:pPr>
        <w:rPr>
          <w:b/>
        </w:rPr>
      </w:pPr>
      <w:r>
        <w:rPr>
          <w:b/>
        </w:rPr>
        <w:t>12</w:t>
      </w:r>
      <w:r w:rsidRPr="00A275FE">
        <w:rPr>
          <w:b/>
        </w:rPr>
        <w:t>.</w:t>
      </w:r>
      <w:r>
        <w:t xml:space="preserve"> </w:t>
      </w:r>
      <w:r w:rsidRPr="00296D30">
        <w:rPr>
          <w:b/>
        </w:rPr>
        <w:t>Discussion/</w:t>
      </w:r>
      <w:r w:rsidR="005B78BB">
        <w:rPr>
          <w:b/>
        </w:rPr>
        <w:t>Poll (5</w:t>
      </w:r>
      <w:r>
        <w:rPr>
          <w:b/>
        </w:rPr>
        <w:t xml:space="preserve"> </w:t>
      </w:r>
      <w:proofErr w:type="spellStart"/>
      <w:r>
        <w:rPr>
          <w:b/>
        </w:rPr>
        <w:t>mins</w:t>
      </w:r>
      <w:proofErr w:type="spellEnd"/>
      <w:r>
        <w:rPr>
          <w:b/>
        </w:rPr>
        <w:t>)</w:t>
      </w:r>
    </w:p>
    <w:p w14:paraId="3685EF20" w14:textId="77777777" w:rsidR="00296D30" w:rsidRDefault="005B78BB" w:rsidP="00296D30">
      <w:r>
        <w:t xml:space="preserve">Encourage participants to share their experiences with badges – Who issues the badge? Who earns it? What </w:t>
      </w:r>
      <w:proofErr w:type="gramStart"/>
      <w:r>
        <w:t>is the criteria</w:t>
      </w:r>
      <w:proofErr w:type="gramEnd"/>
      <w:r>
        <w:t>? What is the evidence?</w:t>
      </w:r>
    </w:p>
    <w:p w14:paraId="4B336B20" w14:textId="77777777" w:rsidR="00296D30" w:rsidRPr="00E52162" w:rsidRDefault="00296D30" w:rsidP="00296D30">
      <w:pPr>
        <w:rPr>
          <w:b/>
        </w:rPr>
      </w:pPr>
      <w:r>
        <w:rPr>
          <w:b/>
        </w:rPr>
        <w:t>13</w:t>
      </w:r>
      <w:r w:rsidRPr="00A275FE">
        <w:rPr>
          <w:b/>
        </w:rPr>
        <w:t>.</w:t>
      </w:r>
      <w:r>
        <w:t xml:space="preserve"> </w:t>
      </w:r>
      <w:r w:rsidRPr="00296D30">
        <w:rPr>
          <w:b/>
        </w:rPr>
        <w:t>Content Delivery:</w:t>
      </w:r>
      <w:r>
        <w:t xml:space="preserve"> </w:t>
      </w:r>
      <w:r w:rsidR="005B78BB">
        <w:rPr>
          <w:b/>
        </w:rPr>
        <w:t>What are Badges (digital badges)?</w:t>
      </w:r>
      <w:r>
        <w:rPr>
          <w:b/>
        </w:rPr>
        <w:t xml:space="preserve"> (5 </w:t>
      </w:r>
      <w:proofErr w:type="spellStart"/>
      <w:r>
        <w:rPr>
          <w:b/>
        </w:rPr>
        <w:t>mins</w:t>
      </w:r>
      <w:proofErr w:type="spellEnd"/>
      <w:r>
        <w:rPr>
          <w:b/>
        </w:rPr>
        <w:t>)</w:t>
      </w:r>
    </w:p>
    <w:p w14:paraId="0EA195ED" w14:textId="77777777" w:rsidR="00296D30" w:rsidRDefault="005B78BB" w:rsidP="00296D30">
      <w:r>
        <w:t xml:space="preserve">Define “badges” and “digital badges.” Show the </w:t>
      </w:r>
      <w:r w:rsidR="00475C79">
        <w:t>YouTube</w:t>
      </w:r>
      <w:r>
        <w:t xml:space="preserve"> video: What is a Badge? (</w:t>
      </w:r>
      <w:hyperlink r:id="rId11" w:history="1">
        <w:r w:rsidRPr="005B6E2F">
          <w:rPr>
            <w:rStyle w:val="Hyperlink"/>
          </w:rPr>
          <w:t>https://www.youtube.com/watch?v=RDmfE0noOJ8</w:t>
        </w:r>
      </w:hyperlink>
      <w:r>
        <w:t xml:space="preserve">). </w:t>
      </w:r>
    </w:p>
    <w:p w14:paraId="68015CC4" w14:textId="77777777" w:rsidR="00296D30" w:rsidRPr="00E52162" w:rsidRDefault="00296D30" w:rsidP="00296D30">
      <w:pPr>
        <w:rPr>
          <w:b/>
        </w:rPr>
      </w:pPr>
      <w:r>
        <w:rPr>
          <w:b/>
        </w:rPr>
        <w:t>14</w:t>
      </w:r>
      <w:r w:rsidRPr="00A275FE">
        <w:rPr>
          <w:b/>
        </w:rPr>
        <w:t>.</w:t>
      </w:r>
      <w:r>
        <w:t xml:space="preserve"> </w:t>
      </w:r>
      <w:r w:rsidR="005B78BB">
        <w:rPr>
          <w:b/>
        </w:rPr>
        <w:t>Group Discussion</w:t>
      </w:r>
      <w:r>
        <w:rPr>
          <w:b/>
        </w:rPr>
        <w:t xml:space="preserve"> (2-3 </w:t>
      </w:r>
      <w:proofErr w:type="spellStart"/>
      <w:r>
        <w:rPr>
          <w:b/>
        </w:rPr>
        <w:t>mins</w:t>
      </w:r>
      <w:proofErr w:type="spellEnd"/>
      <w:r>
        <w:rPr>
          <w:b/>
        </w:rPr>
        <w:t>)</w:t>
      </w:r>
    </w:p>
    <w:p w14:paraId="1750C9D6" w14:textId="77777777" w:rsidR="00296D30" w:rsidRDefault="005B78BB" w:rsidP="00296D30">
      <w:r w:rsidRPr="005B78BB">
        <w:lastRenderedPageBreak/>
        <w:t>Ask participants to come up with points to support their position on whether, or how, badges are different than certificates, diplomas, and degrees. Spend 2-3 minutes facilitating a discussion.</w:t>
      </w:r>
      <w:r w:rsidR="00296D30">
        <w:t xml:space="preserve"> </w:t>
      </w:r>
    </w:p>
    <w:p w14:paraId="115BC92C" w14:textId="77777777" w:rsidR="00416E6E" w:rsidRPr="00E52162" w:rsidRDefault="00416E6E" w:rsidP="00416E6E">
      <w:pPr>
        <w:rPr>
          <w:b/>
        </w:rPr>
      </w:pPr>
      <w:r>
        <w:rPr>
          <w:b/>
        </w:rPr>
        <w:t>15</w:t>
      </w:r>
      <w:r w:rsidRPr="00A275FE">
        <w:rPr>
          <w:b/>
        </w:rPr>
        <w:t>.</w:t>
      </w:r>
      <w:r>
        <w:t xml:space="preserve"> </w:t>
      </w:r>
      <w:r>
        <w:rPr>
          <w:b/>
        </w:rPr>
        <w:t xml:space="preserve">Content Delivery: </w:t>
      </w:r>
      <w:r w:rsidR="005B78BB">
        <w:rPr>
          <w:b/>
        </w:rPr>
        <w:t>Getting Started with Badges (15</w:t>
      </w:r>
      <w:r>
        <w:rPr>
          <w:b/>
        </w:rPr>
        <w:t xml:space="preserve"> </w:t>
      </w:r>
      <w:proofErr w:type="spellStart"/>
      <w:r>
        <w:rPr>
          <w:b/>
        </w:rPr>
        <w:t>mins</w:t>
      </w:r>
      <w:proofErr w:type="spellEnd"/>
      <w:r>
        <w:rPr>
          <w:b/>
        </w:rPr>
        <w:t>)</w:t>
      </w:r>
    </w:p>
    <w:p w14:paraId="094159D4" w14:textId="77777777" w:rsidR="00416E6E" w:rsidRDefault="005B78BB" w:rsidP="00416E6E">
      <w:r>
        <w:t>Introduce the Open Badges website (</w:t>
      </w:r>
      <w:hyperlink r:id="rId12" w:history="1">
        <w:r w:rsidRPr="005B6E2F">
          <w:rPr>
            <w:rStyle w:val="Hyperlink"/>
          </w:rPr>
          <w:t>https://openbadges.org/get-started/earning-badges/</w:t>
        </w:r>
      </w:hyperlink>
      <w:r>
        <w:t>)</w:t>
      </w:r>
      <w:r w:rsidR="00416E6E">
        <w:t>.</w:t>
      </w:r>
      <w:r>
        <w:t xml:space="preserve"> </w:t>
      </w:r>
      <w:r w:rsidRPr="005B78BB">
        <w:t>Give participants 10 minutes to explore the Open Badges site, or walk them through the types of badges that are available. Give them homework to continue to explore this repository after the workshop.</w:t>
      </w:r>
    </w:p>
    <w:p w14:paraId="2B1FE060" w14:textId="77777777" w:rsidR="005B78BB" w:rsidRDefault="005B78BB" w:rsidP="00416E6E">
      <w:r>
        <w:t>Discuss badges in relation to learning management systems and online badging platforms.</w:t>
      </w:r>
    </w:p>
    <w:p w14:paraId="00EF8BDC" w14:textId="77777777" w:rsidR="00416E6E" w:rsidRPr="00E52162" w:rsidRDefault="00416E6E" w:rsidP="00416E6E">
      <w:pPr>
        <w:rPr>
          <w:b/>
        </w:rPr>
      </w:pPr>
      <w:r>
        <w:rPr>
          <w:b/>
        </w:rPr>
        <w:t>16</w:t>
      </w:r>
      <w:r w:rsidRPr="00A275FE">
        <w:rPr>
          <w:b/>
        </w:rPr>
        <w:t>.</w:t>
      </w:r>
      <w:r>
        <w:t xml:space="preserve"> </w:t>
      </w:r>
      <w:r>
        <w:rPr>
          <w:b/>
        </w:rPr>
        <w:t xml:space="preserve">Activity: </w:t>
      </w:r>
      <w:r w:rsidR="005B78BB">
        <w:rPr>
          <w:b/>
        </w:rPr>
        <w:t>Badge Design</w:t>
      </w:r>
      <w:r>
        <w:rPr>
          <w:b/>
        </w:rPr>
        <w:t xml:space="preserve"> (10 </w:t>
      </w:r>
      <w:proofErr w:type="spellStart"/>
      <w:r>
        <w:rPr>
          <w:b/>
        </w:rPr>
        <w:t>mins</w:t>
      </w:r>
      <w:proofErr w:type="spellEnd"/>
      <w:r>
        <w:rPr>
          <w:b/>
        </w:rPr>
        <w:t>)</w:t>
      </w:r>
    </w:p>
    <w:p w14:paraId="00D52741" w14:textId="77777777" w:rsidR="00416E6E" w:rsidRDefault="005B78BB" w:rsidP="00416E6E">
      <w:r w:rsidRPr="005B78BB">
        <w:t>Prior to coming to the classroom, participants were asked to choose a course for which they would like to develop a badge. Ask them to retrieve their Badge Design template and give them 10 minutes now to answer the questions on the slide and fill in the appropriate components of the handout.</w:t>
      </w:r>
    </w:p>
    <w:p w14:paraId="0C4FA22A" w14:textId="77777777" w:rsidR="00416E6E" w:rsidRPr="00E52162" w:rsidRDefault="00416E6E" w:rsidP="00416E6E">
      <w:pPr>
        <w:rPr>
          <w:b/>
        </w:rPr>
      </w:pPr>
      <w:r>
        <w:rPr>
          <w:b/>
        </w:rPr>
        <w:t>17</w:t>
      </w:r>
      <w:r w:rsidRPr="00A275FE">
        <w:rPr>
          <w:b/>
        </w:rPr>
        <w:t>.</w:t>
      </w:r>
      <w:r>
        <w:t xml:space="preserve"> </w:t>
      </w:r>
      <w:r w:rsidRPr="00296D30">
        <w:rPr>
          <w:b/>
        </w:rPr>
        <w:t>Content Delivery:</w:t>
      </w:r>
      <w:r>
        <w:t xml:space="preserve"> </w:t>
      </w:r>
      <w:r w:rsidR="005B78BB">
        <w:rPr>
          <w:b/>
        </w:rPr>
        <w:t>How Badges Work for Learning</w:t>
      </w:r>
      <w:r>
        <w:rPr>
          <w:b/>
        </w:rPr>
        <w:t xml:space="preserve"> </w:t>
      </w:r>
      <w:r w:rsidR="005B78BB">
        <w:rPr>
          <w:b/>
        </w:rPr>
        <w:t>(5</w:t>
      </w:r>
      <w:r>
        <w:rPr>
          <w:b/>
        </w:rPr>
        <w:t xml:space="preserve"> </w:t>
      </w:r>
      <w:proofErr w:type="spellStart"/>
      <w:r>
        <w:rPr>
          <w:b/>
        </w:rPr>
        <w:t>mins</w:t>
      </w:r>
      <w:proofErr w:type="spellEnd"/>
      <w:r>
        <w:rPr>
          <w:b/>
        </w:rPr>
        <w:t>)</w:t>
      </w:r>
    </w:p>
    <w:p w14:paraId="660CD10D" w14:textId="77777777" w:rsidR="00416E6E" w:rsidRDefault="005B78BB" w:rsidP="00296D30">
      <w:r>
        <w:t>Discuss how it is important to consider the value proposition of a badge when designing a badge.</w:t>
      </w:r>
    </w:p>
    <w:p w14:paraId="14BCBC3C" w14:textId="77777777" w:rsidR="005B78BB" w:rsidRPr="00E52162" w:rsidRDefault="0071153C" w:rsidP="005B78BB">
      <w:pPr>
        <w:rPr>
          <w:b/>
        </w:rPr>
      </w:pPr>
      <w:r>
        <w:rPr>
          <w:b/>
        </w:rPr>
        <w:t>18</w:t>
      </w:r>
      <w:r w:rsidRPr="00A275FE">
        <w:rPr>
          <w:b/>
        </w:rPr>
        <w:t>.</w:t>
      </w:r>
      <w:r>
        <w:t xml:space="preserve"> </w:t>
      </w:r>
      <w:r w:rsidR="005B78BB">
        <w:rPr>
          <w:b/>
        </w:rPr>
        <w:t xml:space="preserve">Activity: Badge Design (10 </w:t>
      </w:r>
      <w:proofErr w:type="spellStart"/>
      <w:r w:rsidR="005B78BB">
        <w:rPr>
          <w:b/>
        </w:rPr>
        <w:t>mins</w:t>
      </w:r>
      <w:proofErr w:type="spellEnd"/>
      <w:r w:rsidR="005B78BB">
        <w:rPr>
          <w:b/>
        </w:rPr>
        <w:t>)</w:t>
      </w:r>
    </w:p>
    <w:p w14:paraId="278E025F" w14:textId="77777777" w:rsidR="005B78BB" w:rsidRDefault="005B78BB" w:rsidP="0071153C">
      <w:pPr>
        <w:tabs>
          <w:tab w:val="left" w:pos="656"/>
          <w:tab w:val="left" w:pos="6784"/>
        </w:tabs>
      </w:pPr>
      <w:r w:rsidRPr="005B78BB">
        <w:t>Ask participants to retrieve their Badge Design template again and give them 10 minutes now to answer the questions on the slide.</w:t>
      </w:r>
    </w:p>
    <w:p w14:paraId="0DFDAF50" w14:textId="77777777" w:rsidR="0071153C" w:rsidRDefault="0071153C" w:rsidP="0071153C">
      <w:pPr>
        <w:tabs>
          <w:tab w:val="left" w:pos="656"/>
          <w:tab w:val="left" w:pos="6784"/>
        </w:tabs>
      </w:pPr>
      <w:r w:rsidRPr="00A275FE">
        <w:rPr>
          <w:b/>
        </w:rPr>
        <w:t>1</w:t>
      </w:r>
      <w:r>
        <w:rPr>
          <w:b/>
        </w:rPr>
        <w:t>9</w:t>
      </w:r>
      <w:r w:rsidRPr="00A275FE">
        <w:rPr>
          <w:b/>
        </w:rPr>
        <w:t>.</w:t>
      </w:r>
      <w:r>
        <w:t xml:space="preserve"> </w:t>
      </w:r>
      <w:r>
        <w:rPr>
          <w:b/>
        </w:rPr>
        <w:t xml:space="preserve">Activity: </w:t>
      </w:r>
      <w:r w:rsidR="005B78BB">
        <w:rPr>
          <w:b/>
        </w:rPr>
        <w:t>Case Studies (20</w:t>
      </w:r>
      <w:r>
        <w:rPr>
          <w:b/>
        </w:rPr>
        <w:t xml:space="preserve"> </w:t>
      </w:r>
      <w:proofErr w:type="spellStart"/>
      <w:r>
        <w:rPr>
          <w:b/>
        </w:rPr>
        <w:t>mins</w:t>
      </w:r>
      <w:proofErr w:type="spellEnd"/>
      <w:r>
        <w:rPr>
          <w:b/>
        </w:rPr>
        <w:t>)</w:t>
      </w:r>
      <w:r w:rsidRPr="0009569E">
        <w:rPr>
          <w:b/>
        </w:rPr>
        <w:t>:</w:t>
      </w:r>
      <w:r>
        <w:t xml:space="preserve"> </w:t>
      </w:r>
    </w:p>
    <w:p w14:paraId="583B3766" w14:textId="77777777" w:rsidR="005B78BB" w:rsidRDefault="005B78BB" w:rsidP="0071153C">
      <w:r w:rsidRPr="005B78BB">
        <w:t>Break participants into groups of 3 to 4. Assign each group one of the Case Studies outline</w:t>
      </w:r>
      <w:r>
        <w:t>d</w:t>
      </w:r>
      <w:r w:rsidRPr="005B78BB">
        <w:t xml:space="preserve"> below. Ask participants to spend 10 minutes reviewing the case study and performing a SWOT. Reconvene as a large group and spend 10 more minutes letting each group present their ideas. </w:t>
      </w:r>
    </w:p>
    <w:p w14:paraId="72C92BC1" w14:textId="77777777" w:rsidR="006A49C5" w:rsidRPr="006A49C5" w:rsidRDefault="006A49C5" w:rsidP="006A49C5">
      <w:pPr>
        <w:rPr>
          <w:lang w:val="en-CA"/>
        </w:rPr>
      </w:pPr>
      <w:r w:rsidRPr="006A49C5">
        <w:t>Case Studies and links:</w:t>
      </w:r>
    </w:p>
    <w:p w14:paraId="2AA073F1" w14:textId="77777777" w:rsidR="006A49C5" w:rsidRPr="006A49C5" w:rsidRDefault="006A49C5" w:rsidP="006A49C5">
      <w:pPr>
        <w:pStyle w:val="ListParagraph"/>
        <w:numPr>
          <w:ilvl w:val="0"/>
          <w:numId w:val="34"/>
        </w:numPr>
        <w:rPr>
          <w:lang w:val="en-CA"/>
        </w:rPr>
      </w:pPr>
      <w:r w:rsidRPr="006A49C5">
        <w:rPr>
          <w:lang w:val="en-CA"/>
        </w:rPr>
        <w:t>UNIVERSITY OF BRITISH COLUMBIA: http://badges.open.ubc.ca/learn/who/</w:t>
      </w:r>
    </w:p>
    <w:p w14:paraId="688C9C85" w14:textId="77777777" w:rsidR="006A49C5" w:rsidRPr="006A49C5" w:rsidRDefault="006A49C5" w:rsidP="006A49C5">
      <w:pPr>
        <w:pStyle w:val="ListParagraph"/>
        <w:numPr>
          <w:ilvl w:val="0"/>
          <w:numId w:val="34"/>
        </w:numPr>
        <w:rPr>
          <w:lang w:val="en-CA"/>
        </w:rPr>
      </w:pPr>
      <w:r w:rsidRPr="006A49C5">
        <w:rPr>
          <w:lang w:val="en-CA"/>
        </w:rPr>
        <w:t>UNIVERSITY OF CALGARY: https://badges.ucalgary.ca/badges</w:t>
      </w:r>
    </w:p>
    <w:p w14:paraId="755D8E74" w14:textId="77777777" w:rsidR="006A49C5" w:rsidRPr="006A49C5" w:rsidRDefault="006A49C5" w:rsidP="006A49C5">
      <w:pPr>
        <w:pStyle w:val="ListParagraph"/>
        <w:numPr>
          <w:ilvl w:val="0"/>
          <w:numId w:val="34"/>
        </w:numPr>
        <w:rPr>
          <w:lang w:val="en-CA"/>
        </w:rPr>
      </w:pPr>
      <w:r w:rsidRPr="006A49C5">
        <w:rPr>
          <w:lang w:val="en-CA"/>
        </w:rPr>
        <w:t>HIVE TORONTO: http://hivetoronto.org/introprivacybadgeseng/</w:t>
      </w:r>
    </w:p>
    <w:p w14:paraId="212EE6D0" w14:textId="77777777" w:rsidR="006A49C5" w:rsidRPr="006A49C5" w:rsidRDefault="006A49C5" w:rsidP="006A49C5">
      <w:pPr>
        <w:pStyle w:val="ListParagraph"/>
        <w:numPr>
          <w:ilvl w:val="0"/>
          <w:numId w:val="34"/>
        </w:numPr>
        <w:rPr>
          <w:lang w:val="en-CA"/>
        </w:rPr>
      </w:pPr>
      <w:r w:rsidRPr="006A49C5">
        <w:t>PURDUE UNIVERSITY: https://www.openpassport.org/Account/Login?ReturnUrl=%2f</w:t>
      </w:r>
    </w:p>
    <w:p w14:paraId="1F5977FB" w14:textId="77777777" w:rsidR="006A49C5" w:rsidRPr="006A49C5" w:rsidRDefault="006A49C5" w:rsidP="006A49C5">
      <w:pPr>
        <w:pStyle w:val="ListParagraph"/>
        <w:numPr>
          <w:ilvl w:val="0"/>
          <w:numId w:val="34"/>
        </w:numPr>
        <w:rPr>
          <w:lang w:val="en-CA"/>
        </w:rPr>
      </w:pPr>
      <w:r w:rsidRPr="006A49C5">
        <w:rPr>
          <w:lang w:val="en-CA"/>
        </w:rPr>
        <w:t>GEORGE BROWN COLLEGE: http://gbcresearch.ca/about/online-innovation-badges/</w:t>
      </w:r>
    </w:p>
    <w:p w14:paraId="465C976C" w14:textId="77777777" w:rsidR="006A49C5" w:rsidRPr="006A49C5" w:rsidRDefault="006A49C5" w:rsidP="006A49C5">
      <w:pPr>
        <w:pStyle w:val="ListParagraph"/>
        <w:numPr>
          <w:ilvl w:val="0"/>
          <w:numId w:val="34"/>
        </w:numPr>
        <w:rPr>
          <w:lang w:val="en-CA"/>
        </w:rPr>
      </w:pPr>
      <w:r w:rsidRPr="006A49C5">
        <w:rPr>
          <w:lang w:val="en-CA"/>
        </w:rPr>
        <w:t>UC DAVIS: https://www.insidehighered.com/news/2014/01/03/uc-daviss-groundbreaking-digital-badge-system-new-sustainable-agriculture-program</w:t>
      </w:r>
    </w:p>
    <w:p w14:paraId="6929EFC3" w14:textId="77777777" w:rsidR="006A49C5" w:rsidRDefault="006A49C5" w:rsidP="0071153C"/>
    <w:p w14:paraId="08DFEA67" w14:textId="77777777" w:rsidR="0071153C" w:rsidRPr="00E52162" w:rsidRDefault="0071153C" w:rsidP="0071153C">
      <w:pPr>
        <w:rPr>
          <w:b/>
        </w:rPr>
      </w:pPr>
      <w:r>
        <w:rPr>
          <w:b/>
        </w:rPr>
        <w:lastRenderedPageBreak/>
        <w:t>20</w:t>
      </w:r>
      <w:r w:rsidRPr="00A275FE">
        <w:rPr>
          <w:b/>
        </w:rPr>
        <w:t>.</w:t>
      </w:r>
      <w:r>
        <w:t xml:space="preserve"> </w:t>
      </w:r>
      <w:r w:rsidRPr="00296D30">
        <w:rPr>
          <w:b/>
        </w:rPr>
        <w:t>Content Delivery:</w:t>
      </w:r>
      <w:r>
        <w:t xml:space="preserve"> </w:t>
      </w:r>
      <w:r w:rsidR="006A49C5">
        <w:rPr>
          <w:b/>
        </w:rPr>
        <w:t>Implementing Badges</w:t>
      </w:r>
      <w:r>
        <w:rPr>
          <w:b/>
        </w:rPr>
        <w:t xml:space="preserve"> (10 </w:t>
      </w:r>
      <w:proofErr w:type="spellStart"/>
      <w:r>
        <w:rPr>
          <w:b/>
        </w:rPr>
        <w:t>mins</w:t>
      </w:r>
      <w:proofErr w:type="spellEnd"/>
      <w:r>
        <w:rPr>
          <w:b/>
        </w:rPr>
        <w:t>)</w:t>
      </w:r>
    </w:p>
    <w:p w14:paraId="11302DBD" w14:textId="57DE2AAE" w:rsidR="0071153C" w:rsidRDefault="006A49C5" w:rsidP="0071153C">
      <w:r>
        <w:t xml:space="preserve">Discuss considerations for implementing badges. </w:t>
      </w:r>
      <w:r w:rsidRPr="006A49C5">
        <w:t xml:space="preserve">Show the video </w:t>
      </w:r>
      <w:r>
        <w:t>“</w:t>
      </w:r>
      <w:r w:rsidRPr="006A49C5">
        <w:t>Implementing Badges</w:t>
      </w:r>
      <w:r>
        <w:t>”</w:t>
      </w:r>
      <w:r w:rsidRPr="006A49C5">
        <w:t>, in which educators from Ontario institutions discuss best pra</w:t>
      </w:r>
      <w:r w:rsidR="00B96D46">
        <w:t xml:space="preserve">ctices for badge implementation. </w:t>
      </w:r>
      <w:r w:rsidRPr="006A49C5">
        <w:t>Ask participants to consider the following while watching the video: Which of these best practices will you apply when designing and implementing your badge?</w:t>
      </w:r>
    </w:p>
    <w:p w14:paraId="0057679B" w14:textId="77777777" w:rsidR="00A275FE" w:rsidRDefault="006056B8" w:rsidP="0071153C">
      <w:r>
        <w:rPr>
          <w:b/>
        </w:rPr>
        <w:t>2</w:t>
      </w:r>
      <w:r w:rsidR="006A49C5">
        <w:rPr>
          <w:b/>
        </w:rPr>
        <w:t>1</w:t>
      </w:r>
      <w:r w:rsidR="00A275FE" w:rsidRPr="00A275FE">
        <w:rPr>
          <w:b/>
        </w:rPr>
        <w:t>.</w:t>
      </w:r>
      <w:r w:rsidR="00A275FE">
        <w:t xml:space="preserve"> </w:t>
      </w:r>
      <w:r w:rsidR="00A275FE">
        <w:rPr>
          <w:b/>
        </w:rPr>
        <w:t>Wrap</w:t>
      </w:r>
      <w:r w:rsidR="00104640">
        <w:rPr>
          <w:b/>
        </w:rPr>
        <w:t>-up and Q</w:t>
      </w:r>
      <w:r w:rsidR="00A275FE" w:rsidRPr="0009569E">
        <w:rPr>
          <w:b/>
        </w:rPr>
        <w:t>uestions</w:t>
      </w:r>
      <w:r w:rsidR="00A275FE">
        <w:rPr>
          <w:b/>
        </w:rPr>
        <w:t xml:space="preserve"> (10 </w:t>
      </w:r>
      <w:proofErr w:type="spellStart"/>
      <w:r w:rsidR="00A275FE">
        <w:rPr>
          <w:b/>
        </w:rPr>
        <w:t>mins</w:t>
      </w:r>
      <w:proofErr w:type="spellEnd"/>
      <w:r w:rsidR="00A275FE">
        <w:rPr>
          <w:b/>
        </w:rPr>
        <w:t>)</w:t>
      </w:r>
      <w:r w:rsidR="00A275FE" w:rsidRPr="0009569E">
        <w:rPr>
          <w:b/>
        </w:rPr>
        <w:t>:</w:t>
      </w:r>
      <w:r w:rsidR="00A275FE">
        <w:t xml:space="preserve"> </w:t>
      </w:r>
    </w:p>
    <w:p w14:paraId="342E64C6" w14:textId="77777777" w:rsidR="006056B8" w:rsidRDefault="00A275FE" w:rsidP="00105EB9">
      <w:pPr>
        <w:tabs>
          <w:tab w:val="left" w:pos="656"/>
          <w:tab w:val="left" w:pos="6784"/>
        </w:tabs>
        <w:rPr>
          <w:b/>
        </w:rPr>
      </w:pPr>
      <w:r>
        <w:t>Briefly summarize the main points and ask if participants have any final questions.</w:t>
      </w:r>
    </w:p>
    <w:p w14:paraId="72DCD3FF" w14:textId="77777777" w:rsidR="006056B8" w:rsidRDefault="006A49C5" w:rsidP="00105EB9">
      <w:pPr>
        <w:tabs>
          <w:tab w:val="left" w:pos="656"/>
          <w:tab w:val="left" w:pos="6784"/>
        </w:tabs>
      </w:pPr>
      <w:r>
        <w:t>Assign the following as homework</w:t>
      </w:r>
      <w:r w:rsidR="006056B8">
        <w:t>:</w:t>
      </w:r>
    </w:p>
    <w:p w14:paraId="1CBDE496" w14:textId="77777777" w:rsidR="006A49C5" w:rsidRDefault="006A49C5" w:rsidP="006A49C5">
      <w:pPr>
        <w:pStyle w:val="ListParagraph"/>
        <w:numPr>
          <w:ilvl w:val="0"/>
          <w:numId w:val="28"/>
        </w:numPr>
      </w:pPr>
      <w:r>
        <w:t>Continue research on badges that are currently available.</w:t>
      </w:r>
    </w:p>
    <w:p w14:paraId="3BF70737" w14:textId="77777777" w:rsidR="006A49C5" w:rsidRDefault="006A49C5" w:rsidP="006A49C5">
      <w:pPr>
        <w:pStyle w:val="ListParagraph"/>
        <w:numPr>
          <w:ilvl w:val="0"/>
          <w:numId w:val="28"/>
        </w:numPr>
      </w:pPr>
      <w:r>
        <w:t xml:space="preserve">Complete Badge Design Worksheet. </w:t>
      </w:r>
    </w:p>
    <w:p w14:paraId="0EDC8FB7" w14:textId="77777777" w:rsidR="006A49C5" w:rsidRDefault="006A49C5" w:rsidP="006A49C5">
      <w:pPr>
        <w:pStyle w:val="ListParagraph"/>
        <w:numPr>
          <w:ilvl w:val="0"/>
          <w:numId w:val="28"/>
        </w:numPr>
      </w:pPr>
      <w:r>
        <w:t>Post your Badge Design Worksheet to the discussion forum.</w:t>
      </w:r>
    </w:p>
    <w:p w14:paraId="3E8224F0" w14:textId="77777777" w:rsidR="006056B8" w:rsidRDefault="006056B8" w:rsidP="006A49C5">
      <w:pPr>
        <w:pStyle w:val="ListParagraph"/>
        <w:numPr>
          <w:ilvl w:val="0"/>
          <w:numId w:val="28"/>
        </w:numPr>
      </w:pPr>
      <w:r>
        <w:t xml:space="preserve">Once you have posted to the discussion forum, </w:t>
      </w:r>
      <w:r w:rsidR="006A49C5">
        <w:t>provide feedback on</w:t>
      </w:r>
      <w:r>
        <w:t xml:space="preserve"> at least two other participants’ </w:t>
      </w:r>
      <w:r w:rsidR="006A49C5">
        <w:t>worksheets</w:t>
      </w:r>
      <w:r>
        <w:t xml:space="preserve">. </w:t>
      </w:r>
      <w:r w:rsidRPr="005C5CFD">
        <w:t xml:space="preserve"> </w:t>
      </w:r>
    </w:p>
    <w:p w14:paraId="21CFF3A4" w14:textId="77777777" w:rsidR="0032410C" w:rsidRDefault="0032410C" w:rsidP="00105EB9">
      <w:pPr>
        <w:tabs>
          <w:tab w:val="left" w:pos="656"/>
          <w:tab w:val="left" w:pos="6784"/>
        </w:tabs>
        <w:rPr>
          <w:rFonts w:eastAsiaTheme="majorEastAsia" w:cstheme="majorBidi"/>
          <w:b/>
          <w:bCs/>
          <w:caps/>
          <w:color w:val="C00000"/>
          <w:sz w:val="26"/>
          <w:szCs w:val="26"/>
        </w:rPr>
      </w:pPr>
      <w:r>
        <w:br w:type="page"/>
      </w:r>
    </w:p>
    <w:p w14:paraId="41C295FF" w14:textId="77777777" w:rsidR="0018278E" w:rsidRDefault="0053190C" w:rsidP="00A275FE">
      <w:pPr>
        <w:pStyle w:val="Heading10"/>
        <w:outlineLvl w:val="0"/>
      </w:pPr>
      <w:bookmarkStart w:id="16" w:name="_Toc472416610"/>
      <w:r>
        <w:lastRenderedPageBreak/>
        <w:t>A</w:t>
      </w:r>
      <w:r w:rsidR="0018278E">
        <w:t>dditiona</w:t>
      </w:r>
      <w:r>
        <w:t>l R</w:t>
      </w:r>
      <w:r w:rsidR="0018278E">
        <w:t>esources</w:t>
      </w:r>
      <w:r w:rsidR="0032410C">
        <w:t xml:space="preserve"> and References</w:t>
      </w:r>
      <w:bookmarkEnd w:id="16"/>
    </w:p>
    <w:p w14:paraId="6101330C" w14:textId="77777777" w:rsidR="00E14AFF" w:rsidRPr="00042A59" w:rsidRDefault="00E14AFF" w:rsidP="00E14AFF">
      <w:pPr>
        <w:spacing w:line="480" w:lineRule="auto"/>
        <w:ind w:left="567" w:hanging="567"/>
        <w:rPr>
          <w:rFonts w:eastAsia="Times New Roman" w:cs="Arial"/>
        </w:rPr>
      </w:pPr>
      <w:proofErr w:type="spellStart"/>
      <w:r w:rsidRPr="0014626B">
        <w:rPr>
          <w:rFonts w:eastAsia="Times New Roman" w:cs="Arial"/>
        </w:rPr>
        <w:t>Ahn</w:t>
      </w:r>
      <w:proofErr w:type="spellEnd"/>
      <w:r w:rsidRPr="0014626B">
        <w:rPr>
          <w:rFonts w:eastAsia="Times New Roman" w:cs="Arial"/>
        </w:rPr>
        <w:t xml:space="preserve">, J., </w:t>
      </w:r>
      <w:proofErr w:type="spellStart"/>
      <w:r w:rsidRPr="0014626B">
        <w:rPr>
          <w:rFonts w:eastAsia="Times New Roman" w:cs="Arial"/>
        </w:rPr>
        <w:t>Pellicone</w:t>
      </w:r>
      <w:proofErr w:type="spellEnd"/>
      <w:r w:rsidRPr="0014626B">
        <w:rPr>
          <w:rFonts w:eastAsia="Times New Roman" w:cs="Arial"/>
        </w:rPr>
        <w:t>, A., &amp; Butler, B. (2014). Open badges for education: what are the implications at the intersection of op</w:t>
      </w:r>
      <w:r>
        <w:rPr>
          <w:rFonts w:eastAsia="Times New Roman" w:cs="Arial"/>
        </w:rPr>
        <w:t>en systems and badging?</w:t>
      </w:r>
      <w:r w:rsidRPr="0014626B">
        <w:rPr>
          <w:rFonts w:eastAsia="Times New Roman" w:cs="Arial"/>
        </w:rPr>
        <w:t xml:space="preserve"> </w:t>
      </w:r>
      <w:proofErr w:type="gramStart"/>
      <w:r w:rsidRPr="00042A59">
        <w:rPr>
          <w:rFonts w:eastAsia="Times New Roman" w:cs="Arial"/>
          <w:i/>
          <w:iCs/>
        </w:rPr>
        <w:t>Research In Learning Technology, 22</w:t>
      </w:r>
      <w:r w:rsidRPr="0014626B">
        <w:rPr>
          <w:rFonts w:eastAsia="Times New Roman" w:cs="Arial"/>
        </w:rPr>
        <w:t>.</w:t>
      </w:r>
      <w:proofErr w:type="gramEnd"/>
      <w:r w:rsidRPr="0014626B">
        <w:rPr>
          <w:rFonts w:eastAsia="Times New Roman" w:cs="Arial"/>
        </w:rPr>
        <w:t xml:space="preserve"> </w:t>
      </w:r>
      <w:proofErr w:type="spellStart"/>
      <w:proofErr w:type="gramStart"/>
      <w:r w:rsidRPr="0014626B">
        <w:rPr>
          <w:rFonts w:eastAsia="Times New Roman" w:cs="Arial"/>
        </w:rPr>
        <w:t>doi</w:t>
      </w:r>
      <w:proofErr w:type="spellEnd"/>
      <w:proofErr w:type="gramEnd"/>
      <w:r w:rsidRPr="0014626B">
        <w:rPr>
          <w:rFonts w:eastAsia="Times New Roman" w:cs="Arial"/>
        </w:rPr>
        <w:t>:</w:t>
      </w:r>
      <w:r w:rsidRPr="00042A59">
        <w:rPr>
          <w:rFonts w:eastAsia="Times New Roman" w:cs="Arial"/>
        </w:rPr>
        <w:t xml:space="preserve"> </w:t>
      </w:r>
      <w:hyperlink r:id="rId13" w:history="1">
        <w:r w:rsidRPr="00042A59">
          <w:rPr>
            <w:rFonts w:eastAsia="Times New Roman" w:cs="Arial"/>
            <w:color w:val="0000FF"/>
            <w:u w:val="single"/>
          </w:rPr>
          <w:t>http://dx.doi.org/10.3402/rlt.v22.23563</w:t>
        </w:r>
      </w:hyperlink>
      <w:r w:rsidRPr="00042A59">
        <w:rPr>
          <w:rFonts w:eastAsia="Times New Roman" w:cs="Arial"/>
        </w:rPr>
        <w:t xml:space="preserve">. Retrieved from </w:t>
      </w:r>
      <w:hyperlink r:id="rId14" w:history="1">
        <w:r w:rsidRPr="00042A59">
          <w:rPr>
            <w:rStyle w:val="Hyperlink"/>
            <w:rFonts w:eastAsia="Times New Roman" w:cs="Arial"/>
          </w:rPr>
          <w:t>http://www.researchinlearningtechnology.net/index.php/rlt/article/view/23563</w:t>
        </w:r>
      </w:hyperlink>
    </w:p>
    <w:p w14:paraId="06104448" w14:textId="77777777" w:rsidR="00E14AFF" w:rsidRPr="00042A59" w:rsidRDefault="00E14AFF" w:rsidP="00E14AFF">
      <w:pPr>
        <w:spacing w:line="480" w:lineRule="auto"/>
        <w:ind w:left="567" w:hanging="567"/>
        <w:rPr>
          <w:rFonts w:eastAsia="Times New Roman" w:cs="Arial"/>
        </w:rPr>
      </w:pPr>
      <w:proofErr w:type="gramStart"/>
      <w:r w:rsidRPr="00042A59">
        <w:rPr>
          <w:rFonts w:cs="Arial"/>
        </w:rPr>
        <w:t>Ash, K. (2012, June 13).</w:t>
      </w:r>
      <w:proofErr w:type="gramEnd"/>
      <w:r w:rsidRPr="00042A59">
        <w:rPr>
          <w:rFonts w:cs="Arial"/>
        </w:rPr>
        <w:t xml:space="preserve"> ‘</w:t>
      </w:r>
      <w:r w:rsidRPr="00042A59">
        <w:rPr>
          <w:rFonts w:cs="Arial"/>
          <w:i/>
        </w:rPr>
        <w:t xml:space="preserve">Digital Badges’ Would Represent Students’ Skill Acquisition: </w:t>
      </w:r>
      <w:r w:rsidRPr="00042A59">
        <w:rPr>
          <w:rFonts w:eastAsia="Times New Roman" w:cs="Arial"/>
          <w:i/>
        </w:rPr>
        <w:t xml:space="preserve">Initiatives seek to give students permanent online records for developing specific skills. </w:t>
      </w:r>
      <w:r w:rsidRPr="00042A59">
        <w:rPr>
          <w:rFonts w:eastAsia="Times New Roman" w:cs="Arial"/>
        </w:rPr>
        <w:t xml:space="preserve">Retrieved from </w:t>
      </w:r>
      <w:hyperlink r:id="rId15" w:history="1">
        <w:r w:rsidRPr="00042A59">
          <w:rPr>
            <w:rStyle w:val="Hyperlink"/>
            <w:rFonts w:cs="Arial"/>
            <w:color w:val="1155CC"/>
          </w:rPr>
          <w:t>http://www.edweek.org/dd/articles/2012/06/13/03badges.h05.html</w:t>
        </w:r>
      </w:hyperlink>
    </w:p>
    <w:p w14:paraId="3918275E" w14:textId="77777777" w:rsidR="00E14AFF" w:rsidRPr="00042A59" w:rsidRDefault="00E14AFF" w:rsidP="00E14AFF">
      <w:pPr>
        <w:spacing w:line="480" w:lineRule="auto"/>
        <w:ind w:left="567" w:hanging="567"/>
        <w:rPr>
          <w:rFonts w:eastAsia="Times New Roman" w:cs="Arial"/>
        </w:rPr>
      </w:pPr>
      <w:proofErr w:type="spellStart"/>
      <w:r w:rsidRPr="00042A59">
        <w:rPr>
          <w:rFonts w:eastAsia="Times New Roman" w:cs="Arial"/>
        </w:rPr>
        <w:t>Casilli</w:t>
      </w:r>
      <w:proofErr w:type="spellEnd"/>
      <w:r w:rsidRPr="00042A59">
        <w:rPr>
          <w:rFonts w:eastAsia="Times New Roman" w:cs="Arial"/>
        </w:rPr>
        <w:t xml:space="preserve">, C., Knight, E. (2012, June 11). Seven Things You Should Know About Badges. Retrieved from </w:t>
      </w:r>
      <w:hyperlink r:id="rId16" w:history="1">
        <w:r w:rsidRPr="00042A59">
          <w:rPr>
            <w:rStyle w:val="Hyperlink"/>
            <w:rFonts w:eastAsia="Times New Roman" w:cs="Arial"/>
          </w:rPr>
          <w:t>https://library.educause.edu/resources/2012/6/7-things-you-should-know-about-badges</w:t>
        </w:r>
      </w:hyperlink>
    </w:p>
    <w:p w14:paraId="6EAB173D" w14:textId="77777777" w:rsidR="00E14AFF" w:rsidRPr="00042A59" w:rsidRDefault="00E14AFF" w:rsidP="00E14AFF">
      <w:pPr>
        <w:spacing w:line="480" w:lineRule="auto"/>
        <w:ind w:left="567" w:hanging="567"/>
        <w:rPr>
          <w:rFonts w:eastAsia="Times New Roman" w:cs="Arial"/>
        </w:rPr>
      </w:pPr>
      <w:proofErr w:type="spellStart"/>
      <w:r w:rsidRPr="00042A59">
        <w:rPr>
          <w:rFonts w:eastAsia="Times New Roman" w:cs="Arial"/>
        </w:rPr>
        <w:t>Casilli</w:t>
      </w:r>
      <w:proofErr w:type="spellEnd"/>
      <w:r w:rsidRPr="00042A59">
        <w:rPr>
          <w:rFonts w:eastAsia="Times New Roman" w:cs="Arial"/>
        </w:rPr>
        <w:t xml:space="preserve">, C. (2016, April 27). Open badges credentials: the value of the not-credential. </w:t>
      </w:r>
      <w:proofErr w:type="gramStart"/>
      <w:r w:rsidRPr="00042A59">
        <w:rPr>
          <w:rFonts w:eastAsia="Times New Roman" w:cs="Arial"/>
        </w:rPr>
        <w:t>[</w:t>
      </w:r>
      <w:r>
        <w:rPr>
          <w:rFonts w:eastAsia="Times New Roman" w:cs="Arial"/>
        </w:rPr>
        <w:t>B</w:t>
      </w:r>
      <w:r w:rsidRPr="00042A59">
        <w:rPr>
          <w:rFonts w:eastAsia="Times New Roman" w:cs="Arial"/>
        </w:rPr>
        <w:t>log post].</w:t>
      </w:r>
      <w:proofErr w:type="gramEnd"/>
      <w:r w:rsidRPr="00042A59">
        <w:rPr>
          <w:rFonts w:eastAsia="Times New Roman" w:cs="Arial"/>
        </w:rPr>
        <w:t xml:space="preserve"> Retrieved from </w:t>
      </w:r>
      <w:hyperlink r:id="rId17" w:history="1">
        <w:r w:rsidRPr="00042A59">
          <w:rPr>
            <w:rStyle w:val="Hyperlink"/>
            <w:rFonts w:eastAsia="Times New Roman" w:cs="Arial"/>
          </w:rPr>
          <w:t>https://carlacasilli.wordpress.com/2016/04/17/open-badges-credentials-the-value-of-the-not-credential/</w:t>
        </w:r>
      </w:hyperlink>
    </w:p>
    <w:p w14:paraId="34A7740D" w14:textId="77777777" w:rsidR="00E14AFF" w:rsidRPr="00042A59" w:rsidRDefault="00E14AFF" w:rsidP="00E14AFF">
      <w:pPr>
        <w:spacing w:line="480" w:lineRule="auto"/>
        <w:ind w:left="567" w:hanging="567"/>
        <w:rPr>
          <w:rFonts w:eastAsia="Times New Roman" w:cs="Arial"/>
        </w:rPr>
      </w:pPr>
      <w:r w:rsidRPr="00042A59">
        <w:rPr>
          <w:rFonts w:eastAsia="Times New Roman" w:cs="Arial"/>
        </w:rPr>
        <w:t>Contact North. (</w:t>
      </w:r>
      <w:proofErr w:type="spellStart"/>
      <w:proofErr w:type="gramStart"/>
      <w:r w:rsidRPr="00042A59">
        <w:rPr>
          <w:rFonts w:eastAsia="Times New Roman" w:cs="Arial"/>
        </w:rPr>
        <w:t>n</w:t>
      </w:r>
      <w:proofErr w:type="gramEnd"/>
      <w:r w:rsidRPr="00042A59">
        <w:rPr>
          <w:rFonts w:eastAsia="Times New Roman" w:cs="Arial"/>
        </w:rPr>
        <w:t>.d.</w:t>
      </w:r>
      <w:proofErr w:type="spellEnd"/>
      <w:r w:rsidRPr="00042A59">
        <w:rPr>
          <w:rFonts w:eastAsia="Times New Roman" w:cs="Arial"/>
        </w:rPr>
        <w:t xml:space="preserve">) </w:t>
      </w:r>
      <w:r w:rsidRPr="00042A59">
        <w:rPr>
          <w:rFonts w:eastAsia="Times New Roman" w:cs="Arial"/>
          <w:i/>
        </w:rPr>
        <w:t xml:space="preserve">A 2016 Look at the Future of Online Learning - Part 2. </w:t>
      </w:r>
      <w:r w:rsidRPr="00042A59">
        <w:rPr>
          <w:rFonts w:eastAsia="Times New Roman" w:cs="Arial"/>
        </w:rPr>
        <w:t xml:space="preserve">Retrieved from </w:t>
      </w:r>
      <w:hyperlink r:id="rId18" w:history="1">
        <w:r w:rsidRPr="00042A59">
          <w:rPr>
            <w:rStyle w:val="Hyperlink"/>
            <w:rFonts w:eastAsia="Times New Roman" w:cs="Arial"/>
          </w:rPr>
          <w:t>http://teachonline.ca/tools-trends/exploring-future-education/2016-look-future-online-learning-part-2</w:t>
        </w:r>
      </w:hyperlink>
    </w:p>
    <w:p w14:paraId="171BD7FD" w14:textId="77777777" w:rsidR="00E14AFF" w:rsidRPr="00042A59" w:rsidRDefault="00E14AFF" w:rsidP="00E14AFF">
      <w:pPr>
        <w:pStyle w:val="NormalWeb"/>
        <w:spacing w:before="0" w:beforeAutospacing="0" w:after="0" w:afterAutospacing="0" w:line="480" w:lineRule="auto"/>
        <w:ind w:left="567" w:hanging="567"/>
        <w:rPr>
          <w:rFonts w:ascii="Arial" w:hAnsi="Arial" w:cs="Arial"/>
          <w:szCs w:val="22"/>
        </w:rPr>
      </w:pPr>
      <w:r w:rsidRPr="00042A59">
        <w:rPr>
          <w:rFonts w:ascii="Arial" w:hAnsi="Arial" w:cs="Arial"/>
          <w:szCs w:val="22"/>
        </w:rPr>
        <w:t xml:space="preserve">Cook, T.F. (2014, November 26). “A Badge Won’t Make Me Care.” </w:t>
      </w:r>
      <w:proofErr w:type="gramStart"/>
      <w:r>
        <w:rPr>
          <w:rFonts w:ascii="Arial" w:hAnsi="Arial" w:cs="Arial"/>
          <w:szCs w:val="22"/>
        </w:rPr>
        <w:t>[B</w:t>
      </w:r>
      <w:r w:rsidRPr="00042A59">
        <w:rPr>
          <w:rFonts w:ascii="Arial" w:hAnsi="Arial" w:cs="Arial"/>
          <w:szCs w:val="22"/>
        </w:rPr>
        <w:t>log post].</w:t>
      </w:r>
      <w:proofErr w:type="gramEnd"/>
      <w:r w:rsidRPr="00042A59">
        <w:rPr>
          <w:rFonts w:ascii="Arial" w:hAnsi="Arial" w:cs="Arial"/>
          <w:szCs w:val="22"/>
        </w:rPr>
        <w:t xml:space="preserve"> Retrieved from </w:t>
      </w:r>
      <w:hyperlink r:id="rId19" w:anchor=".a349xybxx" w:history="1">
        <w:r w:rsidRPr="00042A59">
          <w:rPr>
            <w:rStyle w:val="Hyperlink"/>
            <w:rFonts w:ascii="Arial" w:hAnsi="Arial" w:cs="Arial"/>
            <w:color w:val="1155CC"/>
            <w:szCs w:val="22"/>
          </w:rPr>
          <w:t>https://medium.com/sprout-stories/a-badge-wont-make-me-care-4200203c77de#.a349xybxx</w:t>
        </w:r>
      </w:hyperlink>
    </w:p>
    <w:p w14:paraId="2239C068" w14:textId="77777777" w:rsidR="00E14AFF" w:rsidRPr="00042A59" w:rsidRDefault="00E14AFF" w:rsidP="00E14AFF">
      <w:pPr>
        <w:spacing w:line="480" w:lineRule="auto"/>
        <w:ind w:left="567" w:hanging="567"/>
        <w:rPr>
          <w:rFonts w:eastAsia="Times New Roman" w:cs="Arial"/>
        </w:rPr>
      </w:pPr>
      <w:r w:rsidRPr="00042A59">
        <w:rPr>
          <w:rFonts w:eastAsia="Times New Roman" w:cs="Arial"/>
        </w:rPr>
        <w:lastRenderedPageBreak/>
        <w:t xml:space="preserve">Cook, T. F. (2015, June 30). </w:t>
      </w:r>
      <w:proofErr w:type="gramStart"/>
      <w:r w:rsidRPr="00042A59">
        <w:rPr>
          <w:rFonts w:eastAsia="Times New Roman" w:cs="Arial"/>
        </w:rPr>
        <w:t>The At</w:t>
      </w:r>
      <w:r>
        <w:rPr>
          <w:rFonts w:eastAsia="Times New Roman" w:cs="Arial"/>
        </w:rPr>
        <w:t>omic Elements of Learning.</w:t>
      </w:r>
      <w:proofErr w:type="gramEnd"/>
      <w:r>
        <w:rPr>
          <w:rFonts w:eastAsia="Times New Roman" w:cs="Arial"/>
        </w:rPr>
        <w:t xml:space="preserve"> </w:t>
      </w:r>
      <w:proofErr w:type="gramStart"/>
      <w:r>
        <w:rPr>
          <w:rFonts w:eastAsia="Times New Roman" w:cs="Arial"/>
        </w:rPr>
        <w:t>[B</w:t>
      </w:r>
      <w:r w:rsidRPr="00042A59">
        <w:rPr>
          <w:rFonts w:eastAsia="Times New Roman" w:cs="Arial"/>
        </w:rPr>
        <w:t>log post].</w:t>
      </w:r>
      <w:proofErr w:type="gramEnd"/>
      <w:r w:rsidRPr="00042A59">
        <w:rPr>
          <w:rFonts w:eastAsia="Times New Roman" w:cs="Arial"/>
        </w:rPr>
        <w:t xml:space="preserve"> Retrieved from </w:t>
      </w:r>
      <w:hyperlink r:id="rId20" w:anchor=".bwf0qi8ml" w:history="1">
        <w:r w:rsidRPr="00042A59">
          <w:rPr>
            <w:rStyle w:val="Hyperlink"/>
            <w:rFonts w:eastAsia="Times New Roman" w:cs="Arial"/>
          </w:rPr>
          <w:t>https://medium.com/sprout-stories/the-atomic-elements-of-learning-18bd51c7884#.bwf0qi8ml</w:t>
        </w:r>
      </w:hyperlink>
    </w:p>
    <w:p w14:paraId="1C9711CD" w14:textId="77777777" w:rsidR="00E14AFF" w:rsidRPr="00042A59" w:rsidRDefault="00E14AFF" w:rsidP="00E14AFF">
      <w:pPr>
        <w:spacing w:line="480" w:lineRule="auto"/>
        <w:ind w:left="567" w:hanging="567"/>
        <w:rPr>
          <w:rFonts w:eastAsia="Times New Roman" w:cs="Arial"/>
        </w:rPr>
      </w:pPr>
      <w:r w:rsidRPr="00042A59">
        <w:rPr>
          <w:rFonts w:eastAsia="Times New Roman" w:cs="Arial"/>
        </w:rPr>
        <w:t xml:space="preserve">Cook, T. F. (2015, September 4). </w:t>
      </w:r>
      <w:proofErr w:type="gramStart"/>
      <w:r w:rsidRPr="00042A59">
        <w:rPr>
          <w:rFonts w:eastAsia="Times New Roman" w:cs="Arial"/>
        </w:rPr>
        <w:t>Quantum Mechanics of Learning.</w:t>
      </w:r>
      <w:proofErr w:type="gramEnd"/>
      <w:r w:rsidRPr="00042A59">
        <w:rPr>
          <w:rFonts w:eastAsia="Times New Roman" w:cs="Arial"/>
        </w:rPr>
        <w:t xml:space="preserve"> </w:t>
      </w:r>
      <w:proofErr w:type="gramStart"/>
      <w:r>
        <w:rPr>
          <w:rFonts w:eastAsia="Times New Roman" w:cs="Arial"/>
        </w:rPr>
        <w:t>[B</w:t>
      </w:r>
      <w:r w:rsidRPr="00042A59">
        <w:rPr>
          <w:rFonts w:eastAsia="Times New Roman" w:cs="Arial"/>
        </w:rPr>
        <w:t>log post].</w:t>
      </w:r>
      <w:proofErr w:type="gramEnd"/>
      <w:r w:rsidRPr="00042A59">
        <w:rPr>
          <w:rFonts w:eastAsia="Times New Roman" w:cs="Arial"/>
        </w:rPr>
        <w:t xml:space="preserve"> Retrieved from </w:t>
      </w:r>
      <w:hyperlink r:id="rId21" w:anchor=".tmh183uri" w:history="1">
        <w:r w:rsidRPr="00042A59">
          <w:rPr>
            <w:rStyle w:val="Hyperlink"/>
            <w:rFonts w:eastAsia="Times New Roman" w:cs="Arial"/>
          </w:rPr>
          <w:t>https://medium.com/sprout-stories/quantum-mechanics-of-learning-742f9ba70cc2#.tmh183uri</w:t>
        </w:r>
      </w:hyperlink>
    </w:p>
    <w:p w14:paraId="6A92ABE7" w14:textId="77777777" w:rsidR="00E14AFF" w:rsidRPr="00042A59" w:rsidRDefault="00E14AFF" w:rsidP="00E14AFF">
      <w:pPr>
        <w:pStyle w:val="NormalWeb"/>
        <w:spacing w:before="0" w:beforeAutospacing="0" w:after="0" w:afterAutospacing="0" w:line="480" w:lineRule="auto"/>
        <w:ind w:left="567" w:hanging="567"/>
        <w:rPr>
          <w:rFonts w:ascii="Arial" w:hAnsi="Arial" w:cs="Arial"/>
          <w:i/>
          <w:szCs w:val="22"/>
        </w:rPr>
      </w:pPr>
      <w:r w:rsidRPr="00DB2597">
        <w:rPr>
          <w:rFonts w:ascii="Arial" w:hAnsi="Arial" w:cs="Arial"/>
          <w:szCs w:val="22"/>
        </w:rPr>
        <w:t>Digital Promise. (</w:t>
      </w:r>
      <w:proofErr w:type="spellStart"/>
      <w:proofErr w:type="gramStart"/>
      <w:r w:rsidRPr="00DB2597">
        <w:rPr>
          <w:rFonts w:ascii="Arial" w:hAnsi="Arial" w:cs="Arial"/>
          <w:szCs w:val="22"/>
        </w:rPr>
        <w:t>n</w:t>
      </w:r>
      <w:proofErr w:type="gramEnd"/>
      <w:r w:rsidRPr="00DB2597">
        <w:rPr>
          <w:rFonts w:ascii="Arial" w:hAnsi="Arial" w:cs="Arial"/>
          <w:szCs w:val="22"/>
        </w:rPr>
        <w:t>.d.</w:t>
      </w:r>
      <w:proofErr w:type="spellEnd"/>
      <w:r w:rsidRPr="00DB2597">
        <w:rPr>
          <w:rFonts w:ascii="Arial" w:hAnsi="Arial" w:cs="Arial"/>
          <w:szCs w:val="22"/>
        </w:rPr>
        <w:t xml:space="preserve">). </w:t>
      </w:r>
      <w:r w:rsidRPr="00DB2597">
        <w:rPr>
          <w:rFonts w:ascii="Arial" w:hAnsi="Arial" w:cs="Arial"/>
          <w:i/>
          <w:szCs w:val="22"/>
        </w:rPr>
        <w:t xml:space="preserve">Developing a System of Micro-credentials: Support Deeper Learning in the Classroom. </w:t>
      </w:r>
      <w:r w:rsidRPr="00DB2597">
        <w:rPr>
          <w:rFonts w:ascii="Arial" w:hAnsi="Arial" w:cs="Arial"/>
          <w:szCs w:val="22"/>
        </w:rPr>
        <w:t>Retrieved from</w:t>
      </w:r>
      <w:r w:rsidRPr="00DB2597">
        <w:rPr>
          <w:rFonts w:ascii="Arial" w:hAnsi="Arial" w:cs="Arial"/>
          <w:i/>
          <w:szCs w:val="22"/>
        </w:rPr>
        <w:t xml:space="preserve"> </w:t>
      </w:r>
      <w:hyperlink r:id="rId22" w:history="1">
        <w:r w:rsidRPr="00DB2597">
          <w:rPr>
            <w:rStyle w:val="Hyperlink"/>
            <w:rFonts w:ascii="Arial" w:hAnsi="Arial" w:cs="Arial"/>
            <w:color w:val="1155CC"/>
            <w:szCs w:val="22"/>
          </w:rPr>
          <w:t>http://www.hewlett.org/wp-content/uploads/2016/08/mc_deeperlearning.pdf</w:t>
        </w:r>
      </w:hyperlink>
    </w:p>
    <w:p w14:paraId="17D9B33C" w14:textId="77777777" w:rsidR="00E14AFF" w:rsidRPr="00042A59" w:rsidRDefault="00E14AFF" w:rsidP="00E14AFF">
      <w:pPr>
        <w:spacing w:line="480" w:lineRule="auto"/>
        <w:ind w:left="567" w:hanging="567"/>
        <w:rPr>
          <w:rFonts w:eastAsia="Times New Roman" w:cs="Arial"/>
        </w:rPr>
      </w:pPr>
      <w:r w:rsidRPr="00042A59">
        <w:rPr>
          <w:rFonts w:eastAsia="Times New Roman" w:cs="Arial"/>
        </w:rPr>
        <w:t xml:space="preserve">Hart, M. (2015, January 14). </w:t>
      </w:r>
      <w:r w:rsidRPr="00042A59">
        <w:rPr>
          <w:rFonts w:eastAsia="Times New Roman" w:cs="Arial"/>
          <w:i/>
        </w:rPr>
        <w:t>Badges: A New Measure of Professional Development.</w:t>
      </w:r>
      <w:r w:rsidRPr="00042A59">
        <w:rPr>
          <w:rFonts w:eastAsia="Times New Roman" w:cs="Arial"/>
        </w:rPr>
        <w:t xml:space="preserve"> Retrieved from </w:t>
      </w:r>
      <w:hyperlink r:id="rId23" w:history="1">
        <w:r w:rsidRPr="00042A59">
          <w:rPr>
            <w:rStyle w:val="Hyperlink"/>
            <w:rFonts w:eastAsia="Times New Roman" w:cs="Arial"/>
          </w:rPr>
          <w:t>https://campustechnology.com/articles/2015/01/14/badges-a-new-measure-of-professional-development.aspx</w:t>
        </w:r>
      </w:hyperlink>
    </w:p>
    <w:p w14:paraId="15BDB102" w14:textId="77777777" w:rsidR="00E14AFF" w:rsidRPr="00042A59" w:rsidRDefault="00E14AFF" w:rsidP="00E14AFF">
      <w:pPr>
        <w:spacing w:line="480" w:lineRule="auto"/>
        <w:ind w:left="567" w:hanging="567"/>
        <w:rPr>
          <w:rFonts w:eastAsia="Times New Roman" w:cs="Arial"/>
        </w:rPr>
      </w:pPr>
      <w:r w:rsidRPr="00042A59">
        <w:rPr>
          <w:rFonts w:eastAsia="Times New Roman" w:cs="Arial"/>
        </w:rPr>
        <w:t xml:space="preserve">Learning Agents Inc. (2015, March 4). SFU Teaching and Learning Centre: "Open Badges: Making Learning Visible". [Video]. Retrieved from </w:t>
      </w:r>
      <w:hyperlink r:id="rId24" w:history="1">
        <w:r w:rsidRPr="00042A59">
          <w:rPr>
            <w:rStyle w:val="Hyperlink"/>
            <w:rFonts w:eastAsia="Times New Roman" w:cs="Arial"/>
          </w:rPr>
          <w:t>http://www.learningagents.ca/raconteur/news/news/20150304_sfu/</w:t>
        </w:r>
      </w:hyperlink>
    </w:p>
    <w:p w14:paraId="293C53A6" w14:textId="77777777" w:rsidR="00E14AFF" w:rsidRPr="00042A59" w:rsidRDefault="00E14AFF" w:rsidP="00E14AFF">
      <w:pPr>
        <w:spacing w:line="480" w:lineRule="auto"/>
        <w:ind w:left="567" w:hanging="567"/>
        <w:rPr>
          <w:rFonts w:eastAsia="Times New Roman" w:cs="Arial"/>
        </w:rPr>
      </w:pPr>
      <w:r w:rsidRPr="00DB2597">
        <w:rPr>
          <w:rFonts w:eastAsia="Times New Roman" w:cs="Arial"/>
        </w:rPr>
        <w:t xml:space="preserve">Lin, Y., </w:t>
      </w:r>
      <w:proofErr w:type="spellStart"/>
      <w:r w:rsidRPr="00DB2597">
        <w:rPr>
          <w:rFonts w:eastAsia="Times New Roman" w:cs="Arial"/>
        </w:rPr>
        <w:t>Dyjur</w:t>
      </w:r>
      <w:proofErr w:type="spellEnd"/>
      <w:r w:rsidRPr="00DB2597">
        <w:rPr>
          <w:rFonts w:eastAsia="Times New Roman" w:cs="Arial"/>
        </w:rPr>
        <w:t xml:space="preserve">, P., </w:t>
      </w:r>
      <w:proofErr w:type="spellStart"/>
      <w:r w:rsidRPr="00DB2597">
        <w:rPr>
          <w:rFonts w:eastAsia="Times New Roman" w:cs="Arial"/>
        </w:rPr>
        <w:t>Miltenburg</w:t>
      </w:r>
      <w:proofErr w:type="spellEnd"/>
      <w:r w:rsidRPr="00DB2597">
        <w:rPr>
          <w:rFonts w:eastAsia="Times New Roman" w:cs="Arial"/>
        </w:rPr>
        <w:t xml:space="preserve">, J., &amp; Saito, K. "Micro-Credentialing: Digital Badges in Faculty Professional Development". 2015. In </w:t>
      </w:r>
      <w:proofErr w:type="spellStart"/>
      <w:r w:rsidRPr="00DB2597">
        <w:rPr>
          <w:rFonts w:eastAsia="Times New Roman" w:cs="Arial"/>
        </w:rPr>
        <w:t>Preciado</w:t>
      </w:r>
      <w:proofErr w:type="spellEnd"/>
      <w:r w:rsidRPr="00DB2597">
        <w:rPr>
          <w:rFonts w:eastAsia="Times New Roman" w:cs="Arial"/>
        </w:rPr>
        <w:t xml:space="preserve"> Babb, P., Takeuchi, M., &amp; Lock, J. (Eds.). Proceedings of the IDEAS: Designing Responsive Pedagogy Conference, pp. 82-89. Calgary, Canada: </w:t>
      </w:r>
      <w:proofErr w:type="spellStart"/>
      <w:r w:rsidRPr="00DB2597">
        <w:rPr>
          <w:rFonts w:eastAsia="Times New Roman" w:cs="Arial"/>
        </w:rPr>
        <w:t>Werklund</w:t>
      </w:r>
      <w:proofErr w:type="spellEnd"/>
      <w:r w:rsidRPr="00DB2597">
        <w:rPr>
          <w:rFonts w:eastAsia="Times New Roman" w:cs="Arial"/>
        </w:rPr>
        <w:t xml:space="preserve"> School of Education, University of Calgary. Retrieved from </w:t>
      </w:r>
      <w:hyperlink r:id="rId25" w:history="1">
        <w:r w:rsidRPr="00DB2597">
          <w:rPr>
            <w:rStyle w:val="Hyperlink"/>
            <w:rFonts w:eastAsia="Times New Roman" w:cs="Arial"/>
          </w:rPr>
          <w:t>http://dspace.ucalgary.ca/handle/1880/50862</w:t>
        </w:r>
      </w:hyperlink>
    </w:p>
    <w:p w14:paraId="0A61CA72" w14:textId="77777777" w:rsidR="00E14AFF" w:rsidRPr="00042A59" w:rsidRDefault="00E14AFF" w:rsidP="00E14AFF">
      <w:pPr>
        <w:spacing w:line="480" w:lineRule="auto"/>
        <w:ind w:left="567" w:hanging="567"/>
        <w:rPr>
          <w:rFonts w:eastAsia="Times New Roman" w:cs="Arial"/>
        </w:rPr>
      </w:pPr>
      <w:proofErr w:type="spellStart"/>
      <w:proofErr w:type="gramStart"/>
      <w:r w:rsidRPr="00042A59">
        <w:rPr>
          <w:rFonts w:eastAsia="Times New Roman" w:cs="Arial"/>
        </w:rPr>
        <w:t>Marklein</w:t>
      </w:r>
      <w:proofErr w:type="spellEnd"/>
      <w:r w:rsidRPr="00042A59">
        <w:rPr>
          <w:rFonts w:eastAsia="Times New Roman" w:cs="Arial"/>
        </w:rPr>
        <w:t>, M. B. (2014, July 11).</w:t>
      </w:r>
      <w:proofErr w:type="gramEnd"/>
      <w:r w:rsidRPr="00042A59">
        <w:rPr>
          <w:rFonts w:eastAsia="Times New Roman" w:cs="Arial"/>
        </w:rPr>
        <w:t xml:space="preserve"> </w:t>
      </w:r>
      <w:proofErr w:type="gramStart"/>
      <w:r w:rsidRPr="00042A59">
        <w:rPr>
          <w:rFonts w:eastAsia="Times New Roman" w:cs="Arial"/>
          <w:i/>
        </w:rPr>
        <w:t>A cheaper, faster version of a college degree.</w:t>
      </w:r>
      <w:proofErr w:type="gramEnd"/>
      <w:r w:rsidRPr="00042A59">
        <w:rPr>
          <w:rFonts w:eastAsia="Times New Roman" w:cs="Arial"/>
        </w:rPr>
        <w:t xml:space="preserve"> Retrieved from </w:t>
      </w:r>
      <w:hyperlink r:id="rId26" w:history="1">
        <w:r w:rsidRPr="00042A59">
          <w:rPr>
            <w:rStyle w:val="Hyperlink"/>
            <w:rFonts w:eastAsia="Times New Roman" w:cs="Arial"/>
          </w:rPr>
          <w:t>http://www.usatoday.com/story/news/nation/2014/07/11/nanodegrees-alternative-credentials/11236811/</w:t>
        </w:r>
      </w:hyperlink>
    </w:p>
    <w:p w14:paraId="64A0214C" w14:textId="77777777" w:rsidR="00E14AFF" w:rsidRPr="00042A59" w:rsidRDefault="00E14AFF" w:rsidP="00E14AFF">
      <w:pPr>
        <w:spacing w:line="480" w:lineRule="auto"/>
        <w:ind w:left="567" w:hanging="567"/>
        <w:rPr>
          <w:rFonts w:eastAsia="Times New Roman" w:cs="Arial"/>
        </w:rPr>
      </w:pPr>
      <w:proofErr w:type="spellStart"/>
      <w:r w:rsidRPr="00042A59">
        <w:rPr>
          <w:rFonts w:eastAsia="Times New Roman" w:cs="Arial"/>
        </w:rPr>
        <w:lastRenderedPageBreak/>
        <w:t>Moroder</w:t>
      </w:r>
      <w:proofErr w:type="spellEnd"/>
      <w:r w:rsidRPr="00042A59">
        <w:rPr>
          <w:rFonts w:eastAsia="Times New Roman" w:cs="Arial"/>
        </w:rPr>
        <w:t xml:space="preserve">, K. (2014, April 07). </w:t>
      </w:r>
      <w:r w:rsidRPr="00042A59">
        <w:rPr>
          <w:rFonts w:eastAsia="Times New Roman" w:cs="Arial"/>
          <w:i/>
        </w:rPr>
        <w:t>Micro-Credentials: Empowering Lifelong Learners</w:t>
      </w:r>
      <w:r w:rsidRPr="00042A59">
        <w:rPr>
          <w:rFonts w:eastAsia="Times New Roman" w:cs="Arial"/>
        </w:rPr>
        <w:t xml:space="preserve">. Retrieved from </w:t>
      </w:r>
      <w:hyperlink r:id="rId27" w:history="1">
        <w:r w:rsidRPr="00042A59">
          <w:rPr>
            <w:rStyle w:val="Hyperlink"/>
            <w:rFonts w:eastAsia="Times New Roman" w:cs="Arial"/>
          </w:rPr>
          <w:t>https://www.edutopia.org/blog/micro-credentials-empowering-lifelong-learners-krista-moroder</w:t>
        </w:r>
      </w:hyperlink>
    </w:p>
    <w:p w14:paraId="6E2A4F0D" w14:textId="77777777" w:rsidR="00E14AFF" w:rsidRPr="00042A59" w:rsidRDefault="00E14AFF" w:rsidP="00E14AFF">
      <w:pPr>
        <w:spacing w:line="480" w:lineRule="auto"/>
        <w:ind w:left="567" w:hanging="567"/>
        <w:rPr>
          <w:rFonts w:eastAsia="Times New Roman" w:cs="Arial"/>
        </w:rPr>
      </w:pPr>
      <w:proofErr w:type="spellStart"/>
      <w:proofErr w:type="gramStart"/>
      <w:r w:rsidRPr="00042A59">
        <w:rPr>
          <w:rFonts w:eastAsia="Times New Roman" w:cs="Arial"/>
        </w:rPr>
        <w:t>Pagowsky</w:t>
      </w:r>
      <w:proofErr w:type="spellEnd"/>
      <w:r w:rsidRPr="00042A59">
        <w:rPr>
          <w:rFonts w:eastAsia="Times New Roman" w:cs="Arial"/>
        </w:rPr>
        <w:t>, N. (2015, July 15).</w:t>
      </w:r>
      <w:proofErr w:type="gramEnd"/>
      <w:r w:rsidRPr="00042A59">
        <w:rPr>
          <w:rFonts w:eastAsia="Times New Roman" w:cs="Arial"/>
        </w:rPr>
        <w:t xml:space="preserve"> </w:t>
      </w:r>
      <w:r w:rsidRPr="00042A59">
        <w:rPr>
          <w:rFonts w:eastAsia="Times New Roman" w:cs="Arial"/>
          <w:i/>
        </w:rPr>
        <w:t xml:space="preserve">Keeping Up With... </w:t>
      </w:r>
      <w:proofErr w:type="gramStart"/>
      <w:r w:rsidRPr="00042A59">
        <w:rPr>
          <w:rFonts w:eastAsia="Times New Roman" w:cs="Arial"/>
          <w:i/>
        </w:rPr>
        <w:t>Digital Badges for Instruction</w:t>
      </w:r>
      <w:r w:rsidRPr="00042A59">
        <w:rPr>
          <w:rFonts w:eastAsia="Times New Roman" w:cs="Arial"/>
        </w:rPr>
        <w:t>.</w:t>
      </w:r>
      <w:proofErr w:type="gramEnd"/>
      <w:r w:rsidRPr="00042A59">
        <w:rPr>
          <w:rFonts w:eastAsia="Times New Roman" w:cs="Arial"/>
        </w:rPr>
        <w:t xml:space="preserve"> Retrieved from </w:t>
      </w:r>
      <w:hyperlink r:id="rId28" w:history="1">
        <w:r w:rsidRPr="00042A59">
          <w:rPr>
            <w:rStyle w:val="Hyperlink"/>
            <w:rFonts w:eastAsia="Times New Roman" w:cs="Arial"/>
          </w:rPr>
          <w:t>http://www.ala.org/acrl/publications/keeping_up_with/digital_badges</w:t>
        </w:r>
      </w:hyperlink>
    </w:p>
    <w:p w14:paraId="68279BE2" w14:textId="77777777" w:rsidR="00E14AFF" w:rsidRPr="00042A59" w:rsidRDefault="00E14AFF" w:rsidP="00E14AFF">
      <w:pPr>
        <w:spacing w:line="480" w:lineRule="auto"/>
        <w:ind w:left="567" w:hanging="567"/>
        <w:rPr>
          <w:rFonts w:eastAsia="Times New Roman" w:cs="Arial"/>
        </w:rPr>
      </w:pPr>
      <w:r w:rsidRPr="00042A59">
        <w:rPr>
          <w:rFonts w:eastAsia="Times New Roman" w:cs="Arial"/>
        </w:rPr>
        <w:t>Pearson Education. (</w:t>
      </w:r>
      <w:proofErr w:type="spellStart"/>
      <w:proofErr w:type="gramStart"/>
      <w:r w:rsidRPr="00042A59">
        <w:rPr>
          <w:rFonts w:eastAsia="Times New Roman" w:cs="Arial"/>
        </w:rPr>
        <w:t>n</w:t>
      </w:r>
      <w:proofErr w:type="gramEnd"/>
      <w:r w:rsidRPr="00042A59">
        <w:rPr>
          <w:rFonts w:eastAsia="Times New Roman" w:cs="Arial"/>
        </w:rPr>
        <w:t>.d.</w:t>
      </w:r>
      <w:proofErr w:type="spellEnd"/>
      <w:r w:rsidRPr="00042A59">
        <w:rPr>
          <w:rFonts w:eastAsia="Times New Roman" w:cs="Arial"/>
        </w:rPr>
        <w:t xml:space="preserve">) </w:t>
      </w:r>
      <w:r w:rsidRPr="00042A59">
        <w:rPr>
          <w:rFonts w:eastAsia="Times New Roman" w:cs="Arial"/>
          <w:i/>
        </w:rPr>
        <w:t>Alternative Credentialing</w:t>
      </w:r>
      <w:r w:rsidRPr="00042A59">
        <w:rPr>
          <w:rFonts w:eastAsia="Times New Roman" w:cs="Arial"/>
        </w:rPr>
        <w:t xml:space="preserve">. Retrieved from </w:t>
      </w:r>
      <w:hyperlink r:id="rId29" w:history="1">
        <w:r w:rsidRPr="00042A59">
          <w:rPr>
            <w:rStyle w:val="Hyperlink"/>
            <w:rFonts w:eastAsia="Times New Roman" w:cs="Arial"/>
          </w:rPr>
          <w:t>http://www.pearsoned.com/rise-of-alternative-credentials</w:t>
        </w:r>
      </w:hyperlink>
    </w:p>
    <w:p w14:paraId="5294182C" w14:textId="77777777" w:rsidR="00E14AFF" w:rsidRPr="00042A59" w:rsidRDefault="00E14AFF" w:rsidP="00E14AFF">
      <w:pPr>
        <w:spacing w:line="480" w:lineRule="auto"/>
        <w:ind w:left="567" w:hanging="567"/>
        <w:rPr>
          <w:rFonts w:eastAsia="Times New Roman" w:cs="Arial"/>
        </w:rPr>
      </w:pPr>
      <w:proofErr w:type="spellStart"/>
      <w:r w:rsidRPr="00042A59">
        <w:rPr>
          <w:rFonts w:eastAsia="Times New Roman" w:cs="Arial"/>
        </w:rPr>
        <w:t>Pittinsky</w:t>
      </w:r>
      <w:proofErr w:type="spellEnd"/>
      <w:r w:rsidRPr="00042A59">
        <w:rPr>
          <w:rFonts w:eastAsia="Times New Roman" w:cs="Arial"/>
        </w:rPr>
        <w:t xml:space="preserve">, M. (2015, March 2). </w:t>
      </w:r>
      <w:r w:rsidRPr="00042A59">
        <w:rPr>
          <w:rFonts w:eastAsia="Times New Roman" w:cs="Arial"/>
          <w:i/>
        </w:rPr>
        <w:t>Credentialing in Higher Education: Current Challenges and Innovative Trends</w:t>
      </w:r>
      <w:r w:rsidRPr="00042A59">
        <w:rPr>
          <w:rFonts w:eastAsia="Times New Roman" w:cs="Arial"/>
        </w:rPr>
        <w:t xml:space="preserve">. Retrieved from </w:t>
      </w:r>
      <w:hyperlink r:id="rId30" w:history="1">
        <w:r w:rsidRPr="00042A59">
          <w:rPr>
            <w:rStyle w:val="Hyperlink"/>
            <w:rFonts w:eastAsia="Times New Roman" w:cs="Arial"/>
          </w:rPr>
          <w:t>http://er.educause.edu/articles/2015/3/credentialing-in-higher-education-current-challenges-and-innovative-trends</w:t>
        </w:r>
      </w:hyperlink>
    </w:p>
    <w:p w14:paraId="16703F7B" w14:textId="77777777" w:rsidR="00E14AFF" w:rsidRPr="00042A59" w:rsidRDefault="00E14AFF" w:rsidP="00E14AFF">
      <w:pPr>
        <w:spacing w:line="480" w:lineRule="auto"/>
        <w:ind w:left="567" w:hanging="567"/>
        <w:rPr>
          <w:rFonts w:eastAsia="Times New Roman" w:cs="Arial"/>
        </w:rPr>
      </w:pPr>
      <w:proofErr w:type="spellStart"/>
      <w:r w:rsidRPr="00042A59">
        <w:rPr>
          <w:rFonts w:eastAsia="Times New Roman" w:cs="Arial"/>
        </w:rPr>
        <w:t>Raths</w:t>
      </w:r>
      <w:proofErr w:type="spellEnd"/>
      <w:r w:rsidRPr="00042A59">
        <w:rPr>
          <w:rFonts w:eastAsia="Times New Roman" w:cs="Arial"/>
        </w:rPr>
        <w:t xml:space="preserve">, D. (2013, June 20). </w:t>
      </w:r>
      <w:r w:rsidRPr="00042A59">
        <w:rPr>
          <w:rFonts w:eastAsia="Times New Roman" w:cs="Arial"/>
          <w:i/>
        </w:rPr>
        <w:t>How Badges Really Work in Higher Education</w:t>
      </w:r>
      <w:r w:rsidRPr="00042A59">
        <w:rPr>
          <w:rFonts w:eastAsia="Times New Roman" w:cs="Arial"/>
        </w:rPr>
        <w:t xml:space="preserve">. Retrieved from </w:t>
      </w:r>
      <w:hyperlink r:id="rId31" w:history="1">
        <w:r w:rsidRPr="00042A59">
          <w:rPr>
            <w:rStyle w:val="Hyperlink"/>
            <w:rFonts w:eastAsia="Times New Roman" w:cs="Arial"/>
          </w:rPr>
          <w:t>https://campustechnology.com/articles/2013/06/20/how-badges-really-work-in-higher-education.aspx</w:t>
        </w:r>
      </w:hyperlink>
    </w:p>
    <w:p w14:paraId="6B400FF2" w14:textId="77777777" w:rsidR="00E14AFF" w:rsidRPr="00042A59" w:rsidRDefault="00E14AFF" w:rsidP="00E14AFF">
      <w:pPr>
        <w:spacing w:line="480" w:lineRule="auto"/>
        <w:ind w:left="567" w:hanging="567"/>
        <w:rPr>
          <w:rFonts w:eastAsia="Times New Roman" w:cs="Arial"/>
        </w:rPr>
      </w:pPr>
      <w:proofErr w:type="spellStart"/>
      <w:proofErr w:type="gramStart"/>
      <w:r w:rsidRPr="00042A59">
        <w:rPr>
          <w:rFonts w:eastAsia="Times New Roman" w:cs="Arial"/>
        </w:rPr>
        <w:t>Ravet</w:t>
      </w:r>
      <w:proofErr w:type="spellEnd"/>
      <w:r w:rsidRPr="00042A59">
        <w:rPr>
          <w:rFonts w:eastAsia="Times New Roman" w:cs="Arial"/>
        </w:rPr>
        <w:t>, S. (2016, March 3).</w:t>
      </w:r>
      <w:proofErr w:type="gramEnd"/>
      <w:r w:rsidRPr="00042A59">
        <w:rPr>
          <w:rFonts w:eastAsia="Times New Roman" w:cs="Arial"/>
        </w:rPr>
        <w:t xml:space="preserve"> </w:t>
      </w:r>
      <w:r w:rsidRPr="00042A59">
        <w:rPr>
          <w:rFonts w:eastAsia="Times New Roman" w:cs="Arial"/>
          <w:i/>
        </w:rPr>
        <w:t>What relationship between #</w:t>
      </w:r>
      <w:proofErr w:type="spellStart"/>
      <w:r w:rsidRPr="00042A59">
        <w:rPr>
          <w:rFonts w:eastAsia="Times New Roman" w:cs="Arial"/>
          <w:i/>
        </w:rPr>
        <w:t>OpenBadges</w:t>
      </w:r>
      <w:proofErr w:type="spellEnd"/>
      <w:r w:rsidRPr="00042A59">
        <w:rPr>
          <w:rFonts w:eastAsia="Times New Roman" w:cs="Arial"/>
          <w:i/>
        </w:rPr>
        <w:t xml:space="preserve"> and competencies?</w:t>
      </w:r>
      <w:r w:rsidRPr="00042A59">
        <w:rPr>
          <w:rFonts w:eastAsia="Times New Roman" w:cs="Arial"/>
        </w:rPr>
        <w:t xml:space="preserve"> Retrieved from </w:t>
      </w:r>
      <w:hyperlink r:id="rId32" w:history="1">
        <w:r w:rsidRPr="00042A59">
          <w:rPr>
            <w:rStyle w:val="Hyperlink"/>
            <w:rFonts w:eastAsia="Times New Roman" w:cs="Arial"/>
          </w:rPr>
          <w:t>http://www.learningfutures.eu/2015/09/what-relationship-between-openbadges-and-competencies/</w:t>
        </w:r>
      </w:hyperlink>
    </w:p>
    <w:p w14:paraId="13B0B4F2" w14:textId="77777777" w:rsidR="00E14AFF" w:rsidRPr="00042A59" w:rsidRDefault="00E14AFF" w:rsidP="00E14AFF">
      <w:pPr>
        <w:spacing w:line="480" w:lineRule="auto"/>
        <w:ind w:left="567" w:hanging="567"/>
        <w:rPr>
          <w:rFonts w:eastAsia="Times New Roman" w:cs="Arial"/>
        </w:rPr>
      </w:pPr>
      <w:proofErr w:type="spellStart"/>
      <w:proofErr w:type="gramStart"/>
      <w:r w:rsidRPr="00042A59">
        <w:rPr>
          <w:rFonts w:eastAsia="Times New Roman" w:cs="Arial"/>
        </w:rPr>
        <w:t>Ravitt</w:t>
      </w:r>
      <w:proofErr w:type="spellEnd"/>
      <w:r w:rsidRPr="00042A59">
        <w:rPr>
          <w:rFonts w:eastAsia="Times New Roman" w:cs="Arial"/>
        </w:rPr>
        <w:t>, S. (2014, July 2).</w:t>
      </w:r>
      <w:proofErr w:type="gramEnd"/>
      <w:r w:rsidRPr="00042A59">
        <w:rPr>
          <w:rFonts w:eastAsia="Times New Roman" w:cs="Arial"/>
        </w:rPr>
        <w:t xml:space="preserve"> </w:t>
      </w:r>
      <w:proofErr w:type="gramStart"/>
      <w:r w:rsidRPr="00042A59">
        <w:rPr>
          <w:rFonts w:eastAsia="Times New Roman" w:cs="Arial"/>
          <w:i/>
        </w:rPr>
        <w:t>EPortfolios &amp; Open Badges Maturity Matrix.</w:t>
      </w:r>
      <w:proofErr w:type="gramEnd"/>
      <w:r w:rsidRPr="00042A59">
        <w:rPr>
          <w:rFonts w:eastAsia="Times New Roman" w:cs="Arial"/>
        </w:rPr>
        <w:t xml:space="preserve"> Retrieved from </w:t>
      </w:r>
      <w:hyperlink r:id="rId33" w:history="1">
        <w:r w:rsidRPr="00042A59">
          <w:rPr>
            <w:rStyle w:val="Hyperlink"/>
            <w:rFonts w:eastAsia="Times New Roman" w:cs="Arial"/>
          </w:rPr>
          <w:t>http://www.learningfutures.eu/2014/07/eportfolios-open-badges-maturity-matrix/</w:t>
        </w:r>
      </w:hyperlink>
    </w:p>
    <w:p w14:paraId="7D1A6F78" w14:textId="77777777" w:rsidR="00E14AFF" w:rsidRPr="00042A59" w:rsidRDefault="00E14AFF" w:rsidP="00E14AFF">
      <w:pPr>
        <w:spacing w:line="480" w:lineRule="auto"/>
        <w:ind w:left="567" w:hanging="567"/>
        <w:rPr>
          <w:rFonts w:eastAsia="Times New Roman" w:cs="Arial"/>
        </w:rPr>
      </w:pPr>
      <w:proofErr w:type="gramStart"/>
      <w:r w:rsidRPr="00042A59">
        <w:rPr>
          <w:rFonts w:eastAsia="Times New Roman" w:cs="Arial"/>
        </w:rPr>
        <w:t>Studio by Purdue.</w:t>
      </w:r>
      <w:proofErr w:type="gramEnd"/>
      <w:r w:rsidRPr="00042A59">
        <w:rPr>
          <w:rFonts w:eastAsia="Times New Roman" w:cs="Arial"/>
        </w:rPr>
        <w:t xml:space="preserve"> (</w:t>
      </w:r>
      <w:proofErr w:type="spellStart"/>
      <w:proofErr w:type="gramStart"/>
      <w:r w:rsidRPr="00042A59">
        <w:rPr>
          <w:rFonts w:eastAsia="Times New Roman" w:cs="Arial"/>
        </w:rPr>
        <w:t>n</w:t>
      </w:r>
      <w:proofErr w:type="gramEnd"/>
      <w:r w:rsidRPr="00042A59">
        <w:rPr>
          <w:rFonts w:eastAsia="Times New Roman" w:cs="Arial"/>
        </w:rPr>
        <w:t>.d.</w:t>
      </w:r>
      <w:proofErr w:type="spellEnd"/>
      <w:r w:rsidRPr="00042A59">
        <w:rPr>
          <w:rFonts w:eastAsia="Times New Roman" w:cs="Arial"/>
        </w:rPr>
        <w:t xml:space="preserve">). Passport. Retrieved from </w:t>
      </w:r>
      <w:hyperlink r:id="rId34" w:history="1">
        <w:r w:rsidRPr="00042A59">
          <w:rPr>
            <w:rStyle w:val="Hyperlink"/>
            <w:rFonts w:eastAsia="Times New Roman" w:cs="Arial"/>
          </w:rPr>
          <w:t>http://www.itap.purdue.edu/studio/passport/</w:t>
        </w:r>
      </w:hyperlink>
    </w:p>
    <w:p w14:paraId="7A333A56" w14:textId="77777777" w:rsidR="00E14AFF" w:rsidRPr="00042A59" w:rsidRDefault="00E14AFF" w:rsidP="00E14AFF">
      <w:pPr>
        <w:spacing w:line="480" w:lineRule="auto"/>
        <w:ind w:left="567" w:hanging="567"/>
        <w:rPr>
          <w:rFonts w:eastAsia="Times New Roman" w:cs="Arial"/>
        </w:rPr>
      </w:pPr>
      <w:proofErr w:type="gramStart"/>
      <w:r w:rsidRPr="00042A59">
        <w:rPr>
          <w:rFonts w:eastAsia="Times New Roman" w:cs="Arial"/>
        </w:rPr>
        <w:t>Studio by Purdue.</w:t>
      </w:r>
      <w:proofErr w:type="gramEnd"/>
      <w:r w:rsidRPr="00042A59">
        <w:rPr>
          <w:rFonts w:eastAsia="Times New Roman" w:cs="Arial"/>
        </w:rPr>
        <w:t xml:space="preserve"> (2012, September 07). Passport by Purdue University: Digital Badges for Learning. [Video]. Retrieved from </w:t>
      </w:r>
      <w:hyperlink r:id="rId35" w:history="1">
        <w:r w:rsidRPr="00042A59">
          <w:rPr>
            <w:rStyle w:val="Hyperlink"/>
            <w:rFonts w:eastAsia="Times New Roman" w:cs="Arial"/>
          </w:rPr>
          <w:t>https://www.youtube.com/watch?v=O41-BWJ_VE0</w:t>
        </w:r>
      </w:hyperlink>
    </w:p>
    <w:p w14:paraId="1A51FD3D" w14:textId="77777777" w:rsidR="00E14AFF" w:rsidRPr="00042A59" w:rsidRDefault="00E14AFF" w:rsidP="006A49C5">
      <w:pPr>
        <w:spacing w:line="480" w:lineRule="auto"/>
        <w:ind w:left="567" w:hanging="567"/>
        <w:rPr>
          <w:rFonts w:eastAsia="Times New Roman" w:cs="Arial"/>
        </w:rPr>
      </w:pPr>
      <w:proofErr w:type="gramStart"/>
      <w:r w:rsidRPr="00DB2597">
        <w:rPr>
          <w:rFonts w:eastAsia="Times New Roman" w:cs="Arial"/>
        </w:rPr>
        <w:lastRenderedPageBreak/>
        <w:t xml:space="preserve">Vah </w:t>
      </w:r>
      <w:proofErr w:type="spellStart"/>
      <w:r w:rsidRPr="00DB2597">
        <w:rPr>
          <w:rFonts w:eastAsia="Times New Roman" w:cs="Arial"/>
        </w:rPr>
        <w:t>Seliskar</w:t>
      </w:r>
      <w:proofErr w:type="spellEnd"/>
      <w:r w:rsidRPr="00DB2597">
        <w:rPr>
          <w:rFonts w:eastAsia="Times New Roman" w:cs="Arial"/>
        </w:rPr>
        <w:t>, H. (2014, May 16).</w:t>
      </w:r>
      <w:proofErr w:type="gramEnd"/>
      <w:r w:rsidRPr="00DB2597">
        <w:rPr>
          <w:rFonts w:eastAsia="Times New Roman" w:cs="Arial"/>
        </w:rPr>
        <w:t xml:space="preserve"> </w:t>
      </w:r>
      <w:proofErr w:type="gramStart"/>
      <w:r w:rsidRPr="00DB2597">
        <w:rPr>
          <w:rFonts w:eastAsia="Times New Roman" w:cs="Arial"/>
          <w:i/>
        </w:rPr>
        <w:t>Using Badges in the Classroom to Motivate Learning</w:t>
      </w:r>
      <w:r w:rsidRPr="00DB2597">
        <w:rPr>
          <w:rFonts w:eastAsia="Times New Roman" w:cs="Arial"/>
        </w:rPr>
        <w:t>.</w:t>
      </w:r>
      <w:proofErr w:type="gramEnd"/>
      <w:r w:rsidRPr="00DB2597">
        <w:rPr>
          <w:rFonts w:eastAsia="Times New Roman" w:cs="Arial"/>
        </w:rPr>
        <w:t xml:space="preserve"> Retrieved from </w:t>
      </w:r>
      <w:hyperlink r:id="rId36" w:history="1">
        <w:r w:rsidRPr="00DB2597">
          <w:rPr>
            <w:rStyle w:val="Hyperlink"/>
            <w:rFonts w:eastAsia="Times New Roman" w:cs="Arial"/>
          </w:rPr>
          <w:t>http://www.facultyfocus.com/articles/teaching-with-technology-articles/using-badges-classroom-motivate-learning/</w:t>
        </w:r>
      </w:hyperlink>
    </w:p>
    <w:p w14:paraId="566CDAB6" w14:textId="77777777" w:rsidR="009A1A8E" w:rsidRPr="00DB3000" w:rsidRDefault="009A1A8E" w:rsidP="00DB3000">
      <w:pPr>
        <w:spacing w:before="0" w:after="0" w:line="480" w:lineRule="auto"/>
        <w:ind w:left="720" w:right="567" w:hanging="720"/>
        <w:rPr>
          <w:lang w:val="en-CA"/>
        </w:rPr>
      </w:pPr>
      <w:r>
        <w:rPr>
          <w:lang w:val="en-CA"/>
        </w:rPr>
        <w:t xml:space="preserve"> </w:t>
      </w:r>
    </w:p>
    <w:p w14:paraId="290F51E2" w14:textId="77777777" w:rsidR="00DB3000" w:rsidRDefault="00DB3000" w:rsidP="00DB3000">
      <w:pPr>
        <w:spacing w:before="0" w:after="0" w:line="480" w:lineRule="auto"/>
        <w:ind w:left="720" w:right="567" w:hanging="720"/>
      </w:pPr>
    </w:p>
    <w:p w14:paraId="4BC515CE" w14:textId="77777777" w:rsidR="004C1316" w:rsidRPr="0037087C" w:rsidRDefault="004C1316" w:rsidP="004C1316">
      <w:pPr>
        <w:pStyle w:val="Bullets"/>
        <w:widowControl/>
        <w:numPr>
          <w:ilvl w:val="0"/>
          <w:numId w:val="0"/>
        </w:numPr>
        <w:tabs>
          <w:tab w:val="clear" w:pos="1120"/>
          <w:tab w:val="clear" w:pos="1680"/>
          <w:tab w:val="clear" w:pos="2240"/>
          <w:tab w:val="clear" w:pos="2800"/>
          <w:tab w:val="clear" w:pos="3360"/>
          <w:tab w:val="clear" w:pos="3920"/>
          <w:tab w:val="clear" w:pos="4480"/>
          <w:tab w:val="clear" w:pos="5040"/>
          <w:tab w:val="clear" w:pos="5600"/>
          <w:tab w:val="clear" w:pos="6160"/>
          <w:tab w:val="clear" w:pos="6720"/>
        </w:tabs>
        <w:suppressAutoHyphens/>
        <w:autoSpaceDE/>
        <w:adjustRightInd/>
        <w:ind w:left="190"/>
        <w:textAlignment w:val="baseline"/>
      </w:pPr>
    </w:p>
    <w:p w14:paraId="62E25D58" w14:textId="77777777" w:rsidR="00425383" w:rsidRDefault="00425383" w:rsidP="002C251F">
      <w:r>
        <w:br w:type="page"/>
      </w:r>
    </w:p>
    <w:p w14:paraId="2123ED2F" w14:textId="77777777" w:rsidR="00425383" w:rsidRDefault="00011475" w:rsidP="00425383">
      <w:pPr>
        <w:pStyle w:val="Heading10"/>
        <w:outlineLvl w:val="0"/>
      </w:pPr>
      <w:bookmarkStart w:id="17" w:name="_Toc472416611"/>
      <w:r>
        <w:lastRenderedPageBreak/>
        <w:t xml:space="preserve">Appendix A: </w:t>
      </w:r>
      <w:r w:rsidR="00425383">
        <w:t>Module Slides and Notes (Face-to-Face)</w:t>
      </w:r>
      <w:bookmarkEnd w:id="17"/>
    </w:p>
    <w:p w14:paraId="7A4EF358" w14:textId="77777777" w:rsidR="006A49C5" w:rsidRDefault="006A49C5" w:rsidP="006A49C5">
      <w:pPr>
        <w:spacing w:line="360" w:lineRule="auto"/>
        <w:rPr>
          <w:rFonts w:asciiTheme="minorHAnsi" w:hAnsiTheme="minorHAnsi"/>
        </w:rPr>
      </w:pPr>
      <w:r>
        <w:t>Slide 1</w:t>
      </w:r>
    </w:p>
    <w:p w14:paraId="41DA7DEA" w14:textId="77777777" w:rsidR="006A49C5" w:rsidRDefault="006A49C5" w:rsidP="006A49C5">
      <w:pPr>
        <w:spacing w:line="360" w:lineRule="auto"/>
      </w:pPr>
    </w:p>
    <w:p w14:paraId="761D5917" w14:textId="77777777" w:rsidR="006A49C5" w:rsidRDefault="00356FBF" w:rsidP="006A49C5">
      <w:pPr>
        <w:spacing w:line="360" w:lineRule="auto"/>
        <w:jc w:val="center"/>
      </w:pPr>
      <w:r>
        <w:rPr>
          <w:rFonts w:asciiTheme="minorHAnsi" w:hAnsiTheme="minorHAnsi"/>
          <w:lang w:val="en-CA"/>
        </w:rPr>
        <w:fldChar w:fldCharType="begin"/>
      </w:r>
      <w:r>
        <w:rPr>
          <w:rFonts w:asciiTheme="minorHAnsi" w:hAnsiTheme="minorHAnsi"/>
          <w:lang w:val="en-CA"/>
        </w:rPr>
        <w:instrText xml:space="preserve"> LINK PowerPoint.Slide.8 "C:\\Users\\April\\Documents\\Intuitive Learning\\Projects\\Carleton University\\cuOpen Expansion Packs\\Badges\\badges_v1.0.pptx!260" "" \a \p </w:instrText>
      </w:r>
      <w:r>
        <w:rPr>
          <w:rFonts w:asciiTheme="minorHAnsi" w:hAnsiTheme="minorHAnsi"/>
          <w:lang w:val="en-CA"/>
        </w:rPr>
        <w:fldChar w:fldCharType="separate"/>
      </w:r>
      <w:r w:rsidR="007E06ED">
        <w:rPr>
          <w:rFonts w:asciiTheme="minorHAnsi" w:hAnsiTheme="minorHAnsi"/>
          <w:lang w:val="en-CA"/>
        </w:rPr>
        <w:object w:dxaOrig="5400" w:dyaOrig="4040" w14:anchorId="29D5E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pt;height:202pt"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w:object>
      </w:r>
      <w:r>
        <w:rPr>
          <w:rFonts w:asciiTheme="minorHAnsi" w:hAnsiTheme="minorHAnsi"/>
          <w:lang w:val="en-CA"/>
        </w:rPr>
        <w:fldChar w:fldCharType="end"/>
      </w:r>
    </w:p>
    <w:p w14:paraId="5EEFB473" w14:textId="77777777" w:rsidR="006A49C5" w:rsidRDefault="006A49C5" w:rsidP="006A49C5">
      <w:pPr>
        <w:spacing w:line="360" w:lineRule="auto"/>
        <w:jc w:val="center"/>
      </w:pPr>
    </w:p>
    <w:p w14:paraId="2CEA8B9A" w14:textId="77777777" w:rsidR="006A49C5" w:rsidRDefault="006A49C5" w:rsidP="006A49C5">
      <w:pPr>
        <w:spacing w:line="360" w:lineRule="auto"/>
      </w:pPr>
    </w:p>
    <w:p w14:paraId="3CFA5508" w14:textId="77777777" w:rsidR="006A49C5" w:rsidRDefault="006A49C5" w:rsidP="006A49C5">
      <w:r>
        <w:br w:type="page"/>
      </w:r>
    </w:p>
    <w:p w14:paraId="6A9CF5AF" w14:textId="77777777" w:rsidR="006A49C5" w:rsidRDefault="006A49C5" w:rsidP="006A49C5">
      <w:pPr>
        <w:spacing w:line="360" w:lineRule="auto"/>
      </w:pPr>
      <w:r>
        <w:lastRenderedPageBreak/>
        <w:t>Slide 2</w:t>
      </w:r>
    </w:p>
    <w:p w14:paraId="228A3C5A" w14:textId="77777777" w:rsidR="006A49C5" w:rsidRDefault="006A49C5" w:rsidP="006A49C5">
      <w:pPr>
        <w:spacing w:line="360" w:lineRule="auto"/>
      </w:pPr>
    </w:p>
    <w:p w14:paraId="2C3A1340" w14:textId="77777777" w:rsidR="006A49C5" w:rsidRDefault="00356FBF" w:rsidP="006A49C5">
      <w:pPr>
        <w:spacing w:line="360" w:lineRule="auto"/>
        <w:jc w:val="center"/>
      </w:pPr>
      <w:r>
        <w:rPr>
          <w:rFonts w:asciiTheme="minorHAnsi" w:hAnsiTheme="minorHAnsi"/>
          <w:lang w:val="en-CA"/>
        </w:rPr>
        <w:fldChar w:fldCharType="begin"/>
      </w:r>
      <w:r>
        <w:rPr>
          <w:rFonts w:asciiTheme="minorHAnsi" w:hAnsiTheme="minorHAnsi"/>
          <w:lang w:val="en-CA"/>
        </w:rPr>
        <w:instrText xml:space="preserve"> LINK PowerPoint.Slide.8 "C:\\Users\\April\\Documents\\Intuitive Learning\\Projects\\Carleton University\\cuOpen Expansion Packs\\Badges\\badges_v1.0.pptx!261" "" \a \p </w:instrText>
      </w:r>
      <w:r>
        <w:rPr>
          <w:rFonts w:asciiTheme="minorHAnsi" w:hAnsiTheme="minorHAnsi"/>
          <w:lang w:val="en-CA"/>
        </w:rPr>
        <w:fldChar w:fldCharType="separate"/>
      </w:r>
      <w:r w:rsidR="007E06ED">
        <w:rPr>
          <w:rFonts w:asciiTheme="minorHAnsi" w:hAnsiTheme="minorHAnsi"/>
          <w:lang w:val="en-CA"/>
        </w:rPr>
        <w:object w:dxaOrig="5400" w:dyaOrig="4040" w14:anchorId="0E6B8F12">
          <v:shape id="_x0000_i1026" type="#_x0000_t75" style="width:270pt;height:202pt" o:bordertopcolor="this" o:borderleftcolor="this" o:borderbottomcolor="this" o:borderrightcolor="this">
            <v:imagedata r:id="rId38" o:title=""/>
            <w10:bordertop type="single" width="4" shadow="t"/>
            <w10:borderleft type="single" width="4" shadow="t"/>
            <w10:borderbottom type="single" width="4" shadow="t"/>
            <w10:borderright type="single" width="4" shadow="t"/>
          </v:shape>
        </w:object>
      </w:r>
      <w:r>
        <w:rPr>
          <w:rFonts w:asciiTheme="minorHAnsi" w:hAnsiTheme="minorHAnsi"/>
          <w:lang w:val="en-CA"/>
        </w:rPr>
        <w:fldChar w:fldCharType="end"/>
      </w:r>
    </w:p>
    <w:p w14:paraId="4B014DD3" w14:textId="77777777" w:rsidR="006A49C5" w:rsidRDefault="006A49C5" w:rsidP="006A49C5">
      <w:pPr>
        <w:spacing w:line="360" w:lineRule="auto"/>
        <w:jc w:val="center"/>
      </w:pPr>
    </w:p>
    <w:p w14:paraId="0C136DC0" w14:textId="77777777" w:rsidR="006A49C5" w:rsidRDefault="006A49C5" w:rsidP="006A49C5">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Introduce yourself and explain your role at the school. You may edit slide to insert name, position, </w:t>
      </w:r>
      <w:proofErr w:type="gramStart"/>
      <w:r>
        <w:rPr>
          <w:rFonts w:ascii="Calibri" w:hAnsi="Calibri" w:cs="Calibri"/>
          <w:b/>
          <w:bCs/>
          <w:kern w:val="24"/>
          <w:sz w:val="24"/>
          <w:szCs w:val="24"/>
        </w:rPr>
        <w:t>contact</w:t>
      </w:r>
      <w:proofErr w:type="gramEnd"/>
      <w:r>
        <w:rPr>
          <w:rFonts w:ascii="Calibri" w:hAnsi="Calibri" w:cs="Calibri"/>
          <w:b/>
          <w:bCs/>
          <w:kern w:val="24"/>
          <w:sz w:val="24"/>
          <w:szCs w:val="24"/>
        </w:rPr>
        <w:t xml:space="preserve"> info.</w:t>
      </w:r>
    </w:p>
    <w:p w14:paraId="606606E9" w14:textId="77777777" w:rsidR="006A49C5" w:rsidRDefault="006A49C5" w:rsidP="006A49C5">
      <w:pPr>
        <w:autoSpaceDE w:val="0"/>
        <w:autoSpaceDN w:val="0"/>
        <w:adjustRightInd w:val="0"/>
        <w:spacing w:after="0" w:line="240" w:lineRule="auto"/>
        <w:rPr>
          <w:rFonts w:ascii="Calibri" w:hAnsi="Calibri" w:cs="Calibri"/>
          <w:b/>
          <w:bCs/>
          <w:kern w:val="24"/>
          <w:sz w:val="24"/>
          <w:szCs w:val="24"/>
        </w:rPr>
      </w:pPr>
    </w:p>
    <w:p w14:paraId="45240045" w14:textId="77777777" w:rsidR="006A49C5" w:rsidRDefault="006A49C5" w:rsidP="006A49C5">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If this is the first of a series of modules, spend a little bit of time giving overview of the program. You may wish to insert a slide or two with that information.</w:t>
      </w:r>
    </w:p>
    <w:p w14:paraId="112B38ED" w14:textId="77777777" w:rsidR="006A49C5" w:rsidRDefault="006A49C5" w:rsidP="006A49C5">
      <w:pPr>
        <w:autoSpaceDE w:val="0"/>
        <w:autoSpaceDN w:val="0"/>
        <w:adjustRightInd w:val="0"/>
        <w:spacing w:after="0" w:line="240" w:lineRule="auto"/>
        <w:rPr>
          <w:rFonts w:ascii="Calibri" w:hAnsi="Calibri" w:cs="Calibri"/>
          <w:kern w:val="24"/>
          <w:sz w:val="24"/>
          <w:szCs w:val="24"/>
        </w:rPr>
      </w:pPr>
    </w:p>
    <w:p w14:paraId="4233981E" w14:textId="77777777" w:rsidR="006A49C5" w:rsidRDefault="006A49C5" w:rsidP="006A49C5">
      <w:pPr>
        <w:autoSpaceDE w:val="0"/>
        <w:autoSpaceDN w:val="0"/>
        <w:adjustRightInd w:val="0"/>
        <w:spacing w:after="0" w:line="240" w:lineRule="auto"/>
        <w:rPr>
          <w:rFonts w:ascii="Calibri" w:hAnsi="Calibri" w:cs="Calibri"/>
          <w:b/>
          <w:bCs/>
          <w:kern w:val="24"/>
          <w:sz w:val="24"/>
          <w:szCs w:val="24"/>
        </w:rPr>
      </w:pPr>
    </w:p>
    <w:p w14:paraId="505F7D55" w14:textId="77777777" w:rsidR="006A49C5" w:rsidRDefault="006A49C5" w:rsidP="006A49C5">
      <w:pPr>
        <w:autoSpaceDE w:val="0"/>
        <w:autoSpaceDN w:val="0"/>
        <w:adjustRightInd w:val="0"/>
        <w:spacing w:after="0" w:line="240" w:lineRule="auto"/>
        <w:rPr>
          <w:rFonts w:cs="Arial"/>
          <w:sz w:val="24"/>
          <w:szCs w:val="24"/>
          <w:lang w:val="en-CA"/>
        </w:rPr>
      </w:pPr>
    </w:p>
    <w:p w14:paraId="7A57F5D3" w14:textId="77777777" w:rsidR="006A49C5" w:rsidRDefault="006A49C5" w:rsidP="006A49C5">
      <w:pPr>
        <w:spacing w:line="360" w:lineRule="auto"/>
        <w:rPr>
          <w:rFonts w:asciiTheme="minorHAnsi" w:hAnsiTheme="minorHAnsi"/>
        </w:rPr>
      </w:pPr>
    </w:p>
    <w:p w14:paraId="1B7E9897" w14:textId="77777777" w:rsidR="006A49C5" w:rsidRDefault="006A49C5" w:rsidP="006A49C5">
      <w:r>
        <w:br w:type="page"/>
      </w:r>
    </w:p>
    <w:p w14:paraId="62B092EC" w14:textId="77777777" w:rsidR="006A49C5" w:rsidRDefault="006A49C5" w:rsidP="006A49C5">
      <w:pPr>
        <w:spacing w:line="360" w:lineRule="auto"/>
      </w:pPr>
      <w:r>
        <w:lastRenderedPageBreak/>
        <w:t>Slide 3</w:t>
      </w:r>
    </w:p>
    <w:p w14:paraId="2B015F2C" w14:textId="77777777" w:rsidR="006A49C5" w:rsidRDefault="006A49C5" w:rsidP="006A49C5">
      <w:pPr>
        <w:spacing w:line="360" w:lineRule="auto"/>
      </w:pPr>
    </w:p>
    <w:p w14:paraId="6EACE2FD" w14:textId="77777777" w:rsidR="006A49C5" w:rsidRDefault="00356FBF" w:rsidP="006A49C5">
      <w:pPr>
        <w:spacing w:line="360" w:lineRule="auto"/>
        <w:jc w:val="center"/>
      </w:pPr>
      <w:r>
        <w:rPr>
          <w:rFonts w:asciiTheme="minorHAnsi" w:hAnsiTheme="minorHAnsi"/>
          <w:lang w:val="en-CA"/>
        </w:rPr>
        <w:fldChar w:fldCharType="begin"/>
      </w:r>
      <w:r>
        <w:rPr>
          <w:rFonts w:asciiTheme="minorHAnsi" w:hAnsiTheme="minorHAnsi"/>
          <w:lang w:val="en-CA"/>
        </w:rPr>
        <w:instrText xml:space="preserve"> LINK PowerPoint.Slide.8 "C:\\Users\\April\\Documents\\Intuitive Learning\\Projects\\Carleton University\\cuOpen Expansion Packs\\Badges\\badges_v1.0.pptx!265" "" \a \p </w:instrText>
      </w:r>
      <w:r>
        <w:rPr>
          <w:rFonts w:asciiTheme="minorHAnsi" w:hAnsiTheme="minorHAnsi"/>
          <w:lang w:val="en-CA"/>
        </w:rPr>
        <w:fldChar w:fldCharType="separate"/>
      </w:r>
      <w:r w:rsidR="007E06ED">
        <w:rPr>
          <w:rFonts w:asciiTheme="minorHAnsi" w:hAnsiTheme="minorHAnsi"/>
          <w:lang w:val="en-CA"/>
        </w:rPr>
        <w:object w:dxaOrig="5400" w:dyaOrig="4040" w14:anchorId="4F5C6886">
          <v:shape id="_x0000_i1027" type="#_x0000_t75" style="width:270pt;height:202pt"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w:object>
      </w:r>
      <w:r>
        <w:rPr>
          <w:rFonts w:asciiTheme="minorHAnsi" w:hAnsiTheme="minorHAnsi"/>
          <w:lang w:val="en-CA"/>
        </w:rPr>
        <w:fldChar w:fldCharType="end"/>
      </w:r>
    </w:p>
    <w:p w14:paraId="798CF31A" w14:textId="77777777" w:rsidR="006A49C5" w:rsidRDefault="006A49C5" w:rsidP="006A49C5">
      <w:pPr>
        <w:spacing w:line="360" w:lineRule="auto"/>
        <w:jc w:val="center"/>
      </w:pPr>
    </w:p>
    <w:p w14:paraId="2F571B91" w14:textId="77777777" w:rsidR="006A49C5" w:rsidRDefault="006A49C5" w:rsidP="006A49C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The goal of this module is for you to learn about the potential use of badges and micro-credentials in education, and to address key questions critical to the design of badges for educational assessment.</w:t>
      </w:r>
    </w:p>
    <w:p w14:paraId="3BC94B8A" w14:textId="77777777" w:rsidR="006A49C5" w:rsidRDefault="006A49C5" w:rsidP="006A49C5">
      <w:pPr>
        <w:autoSpaceDE w:val="0"/>
        <w:autoSpaceDN w:val="0"/>
        <w:adjustRightInd w:val="0"/>
        <w:spacing w:after="0" w:line="240" w:lineRule="auto"/>
        <w:rPr>
          <w:rFonts w:ascii="Calibri" w:hAnsi="Calibri" w:cs="Calibri"/>
          <w:b/>
          <w:bCs/>
          <w:kern w:val="24"/>
          <w:sz w:val="24"/>
          <w:szCs w:val="24"/>
        </w:rPr>
      </w:pPr>
    </w:p>
    <w:p w14:paraId="3463BA03" w14:textId="77777777" w:rsidR="006A49C5" w:rsidRDefault="006A49C5" w:rsidP="006A49C5">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After introducing the goal, lead participants through learning outcomes.</w:t>
      </w:r>
    </w:p>
    <w:p w14:paraId="70E3C680" w14:textId="77777777" w:rsidR="006A49C5" w:rsidRDefault="006A49C5" w:rsidP="006A49C5">
      <w:pPr>
        <w:autoSpaceDE w:val="0"/>
        <w:autoSpaceDN w:val="0"/>
        <w:adjustRightInd w:val="0"/>
        <w:spacing w:after="0" w:line="240" w:lineRule="auto"/>
        <w:rPr>
          <w:rFonts w:cs="Arial"/>
          <w:sz w:val="24"/>
          <w:szCs w:val="24"/>
          <w:lang w:val="en-CA"/>
        </w:rPr>
      </w:pPr>
    </w:p>
    <w:p w14:paraId="6D430C4A" w14:textId="77777777" w:rsidR="006A49C5" w:rsidRDefault="006A49C5" w:rsidP="006A49C5">
      <w:pPr>
        <w:spacing w:line="360" w:lineRule="auto"/>
        <w:rPr>
          <w:rFonts w:asciiTheme="minorHAnsi" w:hAnsiTheme="minorHAnsi"/>
        </w:rPr>
      </w:pPr>
    </w:p>
    <w:p w14:paraId="403B7363" w14:textId="77777777" w:rsidR="006A49C5" w:rsidRDefault="006A49C5" w:rsidP="006A49C5">
      <w:r>
        <w:br w:type="page"/>
      </w:r>
    </w:p>
    <w:p w14:paraId="43C66439" w14:textId="77777777" w:rsidR="006A49C5" w:rsidRDefault="006A49C5" w:rsidP="006A49C5">
      <w:pPr>
        <w:spacing w:line="360" w:lineRule="auto"/>
      </w:pPr>
      <w:r>
        <w:lastRenderedPageBreak/>
        <w:t>Slide 4</w:t>
      </w:r>
    </w:p>
    <w:p w14:paraId="2CFFAE95" w14:textId="77777777" w:rsidR="006A49C5" w:rsidRDefault="006A49C5" w:rsidP="006A49C5">
      <w:pPr>
        <w:spacing w:line="360" w:lineRule="auto"/>
      </w:pPr>
    </w:p>
    <w:p w14:paraId="67D955BB" w14:textId="77777777" w:rsidR="006A49C5" w:rsidRDefault="00356FBF" w:rsidP="006A49C5">
      <w:pPr>
        <w:spacing w:line="360" w:lineRule="auto"/>
        <w:jc w:val="center"/>
      </w:pPr>
      <w:r>
        <w:rPr>
          <w:rFonts w:asciiTheme="minorHAnsi" w:hAnsiTheme="minorHAnsi"/>
          <w:lang w:val="en-CA"/>
        </w:rPr>
        <w:fldChar w:fldCharType="begin"/>
      </w:r>
      <w:r>
        <w:rPr>
          <w:rFonts w:asciiTheme="minorHAnsi" w:hAnsiTheme="minorHAnsi"/>
          <w:lang w:val="en-CA"/>
        </w:rPr>
        <w:instrText xml:space="preserve"> LINK PowerPoint.Slide.8 "C:\\Users\\April\\Documents\\Intuitive Learning\\Projects\\Carleton University\\cuOpen Expansion Packs\\Badges\\badges_v1.0.pptx!266" "" \a \p </w:instrText>
      </w:r>
      <w:r>
        <w:rPr>
          <w:rFonts w:asciiTheme="minorHAnsi" w:hAnsiTheme="minorHAnsi"/>
          <w:lang w:val="en-CA"/>
        </w:rPr>
        <w:fldChar w:fldCharType="separate"/>
      </w:r>
      <w:r w:rsidR="007E06ED">
        <w:rPr>
          <w:rFonts w:asciiTheme="minorHAnsi" w:hAnsiTheme="minorHAnsi"/>
          <w:lang w:val="en-CA"/>
        </w:rPr>
        <w:object w:dxaOrig="5400" w:dyaOrig="4040" w14:anchorId="2722C55B">
          <v:shape id="_x0000_i1028" type="#_x0000_t75" style="width:270pt;height:202pt" o:bordertopcolor="this" o:borderleftcolor="this" o:borderbottomcolor="this" o:borderrightcolor="this">
            <v:imagedata r:id="rId40" o:title=""/>
            <w10:bordertop type="single" width="4" shadow="t"/>
            <w10:borderleft type="single" width="4" shadow="t"/>
            <w10:borderbottom type="single" width="4" shadow="t"/>
            <w10:borderright type="single" width="4" shadow="t"/>
          </v:shape>
        </w:object>
      </w:r>
      <w:r>
        <w:rPr>
          <w:rFonts w:asciiTheme="minorHAnsi" w:hAnsiTheme="minorHAnsi"/>
          <w:lang w:val="en-CA"/>
        </w:rPr>
        <w:fldChar w:fldCharType="end"/>
      </w:r>
    </w:p>
    <w:p w14:paraId="17BACB57" w14:textId="77777777" w:rsidR="006A49C5" w:rsidRDefault="006A49C5" w:rsidP="006A49C5">
      <w:pPr>
        <w:spacing w:line="360" w:lineRule="auto"/>
        <w:jc w:val="center"/>
      </w:pPr>
    </w:p>
    <w:p w14:paraId="74178B5D" w14:textId="77777777" w:rsidR="006A49C5" w:rsidRDefault="006A49C5" w:rsidP="006A49C5">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Provide an overview of how the session will be divided (if a different order makes more sense for your context, please feel free to reorder the slides and include additional materials). </w:t>
      </w:r>
    </w:p>
    <w:p w14:paraId="464A68EB" w14:textId="77777777" w:rsidR="006A49C5" w:rsidRDefault="006A49C5" w:rsidP="006A49C5">
      <w:pPr>
        <w:autoSpaceDE w:val="0"/>
        <w:autoSpaceDN w:val="0"/>
        <w:adjustRightInd w:val="0"/>
        <w:spacing w:after="0" w:line="240" w:lineRule="auto"/>
        <w:rPr>
          <w:rFonts w:ascii="Calibri" w:hAnsi="Calibri" w:cs="Calibri"/>
          <w:b/>
          <w:bCs/>
          <w:kern w:val="24"/>
          <w:sz w:val="24"/>
          <w:szCs w:val="24"/>
        </w:rPr>
      </w:pPr>
    </w:p>
    <w:p w14:paraId="2FA7DC35" w14:textId="77777777" w:rsidR="006A49C5" w:rsidRDefault="006A49C5" w:rsidP="006A49C5">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Discuss summative assignment.</w:t>
      </w:r>
    </w:p>
    <w:p w14:paraId="55B7B91D" w14:textId="77777777" w:rsidR="006A49C5" w:rsidRDefault="006A49C5" w:rsidP="006A49C5">
      <w:pPr>
        <w:autoSpaceDE w:val="0"/>
        <w:autoSpaceDN w:val="0"/>
        <w:adjustRightInd w:val="0"/>
        <w:spacing w:after="0" w:line="240" w:lineRule="auto"/>
        <w:rPr>
          <w:rFonts w:ascii="Calibri" w:hAnsi="Calibri" w:cs="Calibri"/>
          <w:b/>
          <w:bCs/>
          <w:kern w:val="24"/>
          <w:sz w:val="24"/>
          <w:szCs w:val="24"/>
        </w:rPr>
      </w:pPr>
    </w:p>
    <w:p w14:paraId="044581E7" w14:textId="77777777" w:rsidR="006A49C5" w:rsidRDefault="006A49C5" w:rsidP="006A49C5">
      <w:pPr>
        <w:numPr>
          <w:ilvl w:val="0"/>
          <w:numId w:val="35"/>
        </w:numPr>
        <w:autoSpaceDE w:val="0"/>
        <w:autoSpaceDN w:val="0"/>
        <w:adjustRightInd w:val="0"/>
        <w:spacing w:before="0" w:after="0" w:line="240" w:lineRule="auto"/>
        <w:ind w:left="270" w:hanging="270"/>
        <w:rPr>
          <w:rFonts w:ascii="Calibri" w:hAnsi="Calibri" w:cs="Calibri"/>
          <w:b/>
          <w:bCs/>
          <w:kern w:val="24"/>
          <w:sz w:val="24"/>
          <w:szCs w:val="24"/>
        </w:rPr>
      </w:pPr>
      <w:proofErr w:type="gramStart"/>
      <w:r>
        <w:rPr>
          <w:rFonts w:ascii="Calibri" w:hAnsi="Calibri" w:cs="Calibri"/>
          <w:b/>
          <w:bCs/>
          <w:kern w:val="24"/>
          <w:sz w:val="24"/>
          <w:szCs w:val="24"/>
        </w:rPr>
        <w:t>option</w:t>
      </w:r>
      <w:proofErr w:type="gramEnd"/>
      <w:r>
        <w:rPr>
          <w:rFonts w:ascii="Calibri" w:hAnsi="Calibri" w:cs="Calibri"/>
          <w:b/>
          <w:bCs/>
          <w:kern w:val="24"/>
          <w:sz w:val="24"/>
          <w:szCs w:val="24"/>
        </w:rPr>
        <w:t xml:space="preserve"> to issue badge for successful completion of this module -  create on https://credly.com/</w:t>
      </w:r>
    </w:p>
    <w:p w14:paraId="799531C3" w14:textId="77777777" w:rsidR="006A49C5" w:rsidRDefault="006A49C5" w:rsidP="006A49C5">
      <w:pPr>
        <w:autoSpaceDE w:val="0"/>
        <w:autoSpaceDN w:val="0"/>
        <w:adjustRightInd w:val="0"/>
        <w:spacing w:after="0" w:line="240" w:lineRule="auto"/>
        <w:rPr>
          <w:rFonts w:cs="Arial"/>
          <w:sz w:val="24"/>
          <w:szCs w:val="24"/>
          <w:lang w:val="en-CA"/>
        </w:rPr>
      </w:pPr>
    </w:p>
    <w:p w14:paraId="6BA3048B" w14:textId="77777777" w:rsidR="006A49C5" w:rsidRDefault="006A49C5" w:rsidP="006A49C5">
      <w:pPr>
        <w:spacing w:line="360" w:lineRule="auto"/>
        <w:rPr>
          <w:rFonts w:asciiTheme="minorHAnsi" w:hAnsiTheme="minorHAnsi"/>
        </w:rPr>
      </w:pPr>
    </w:p>
    <w:p w14:paraId="67F22854" w14:textId="77777777" w:rsidR="006A49C5" w:rsidRDefault="006A49C5" w:rsidP="006A49C5">
      <w:r>
        <w:br w:type="page"/>
      </w:r>
    </w:p>
    <w:p w14:paraId="500204A4" w14:textId="77777777" w:rsidR="006A49C5" w:rsidRDefault="006A49C5" w:rsidP="006A49C5">
      <w:pPr>
        <w:spacing w:line="360" w:lineRule="auto"/>
      </w:pPr>
      <w:r>
        <w:lastRenderedPageBreak/>
        <w:t>Slide 5</w:t>
      </w:r>
    </w:p>
    <w:p w14:paraId="7878F785" w14:textId="77777777" w:rsidR="006A49C5" w:rsidRDefault="006A49C5" w:rsidP="006A49C5">
      <w:pPr>
        <w:spacing w:line="360" w:lineRule="auto"/>
      </w:pPr>
    </w:p>
    <w:p w14:paraId="53BC9164" w14:textId="77777777" w:rsidR="006A49C5" w:rsidRDefault="00356FBF" w:rsidP="006A49C5">
      <w:pPr>
        <w:spacing w:line="360" w:lineRule="auto"/>
        <w:jc w:val="center"/>
      </w:pPr>
      <w:r>
        <w:rPr>
          <w:rFonts w:asciiTheme="minorHAnsi" w:hAnsiTheme="minorHAnsi"/>
          <w:lang w:val="en-CA"/>
        </w:rPr>
        <w:fldChar w:fldCharType="begin"/>
      </w:r>
      <w:r>
        <w:rPr>
          <w:rFonts w:asciiTheme="minorHAnsi" w:hAnsiTheme="minorHAnsi"/>
          <w:lang w:val="en-CA"/>
        </w:rPr>
        <w:instrText xml:space="preserve"> LINK PowerPoint.Slide.8 "C:\\Users\\April\\Documents\\Intuitive Learning\\Projects\\Carleton University\\cuOpen Expansion Packs\\Badges\\badges_v1.0.pptx!324" "" \a \p </w:instrText>
      </w:r>
      <w:r>
        <w:rPr>
          <w:rFonts w:asciiTheme="minorHAnsi" w:hAnsiTheme="minorHAnsi"/>
          <w:lang w:val="en-CA"/>
        </w:rPr>
        <w:fldChar w:fldCharType="separate"/>
      </w:r>
      <w:r w:rsidR="007E06ED">
        <w:rPr>
          <w:rFonts w:asciiTheme="minorHAnsi" w:hAnsiTheme="minorHAnsi"/>
          <w:lang w:val="en-CA"/>
        </w:rPr>
        <w:object w:dxaOrig="5400" w:dyaOrig="4040" w14:anchorId="7BFA0461">
          <v:shape id="_x0000_i1029" type="#_x0000_t75" style="width:270pt;height:202pt"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w:object>
      </w:r>
      <w:r>
        <w:rPr>
          <w:rFonts w:asciiTheme="minorHAnsi" w:hAnsiTheme="minorHAnsi"/>
          <w:lang w:val="en-CA"/>
        </w:rPr>
        <w:fldChar w:fldCharType="end"/>
      </w:r>
    </w:p>
    <w:p w14:paraId="04228EB6" w14:textId="77777777" w:rsidR="006A49C5" w:rsidRDefault="006A49C5" w:rsidP="006A49C5">
      <w:pPr>
        <w:spacing w:line="360" w:lineRule="auto"/>
        <w:jc w:val="center"/>
      </w:pPr>
    </w:p>
    <w:p w14:paraId="3CC98661" w14:textId="77777777" w:rsidR="006A49C5" w:rsidRDefault="006A49C5" w:rsidP="006A49C5">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The suggested summative assignment for this module is the completion of a worksheet/planning document for badge design. We have provided one with the module materials, and it is available online at http://www.digitalme.co.uk/assets/pdf/digitalme-badge-design-canvas.pdf. </w:t>
      </w:r>
    </w:p>
    <w:p w14:paraId="1A34FBCD" w14:textId="77777777" w:rsidR="006A49C5" w:rsidRDefault="006A49C5" w:rsidP="006A49C5">
      <w:pPr>
        <w:autoSpaceDE w:val="0"/>
        <w:autoSpaceDN w:val="0"/>
        <w:adjustRightInd w:val="0"/>
        <w:spacing w:after="0" w:line="240" w:lineRule="auto"/>
        <w:rPr>
          <w:rFonts w:ascii="Calibri" w:hAnsi="Calibri" w:cs="Calibri"/>
          <w:b/>
          <w:bCs/>
          <w:kern w:val="24"/>
          <w:sz w:val="24"/>
          <w:szCs w:val="24"/>
        </w:rPr>
      </w:pPr>
    </w:p>
    <w:p w14:paraId="7DACA2AA" w14:textId="77777777" w:rsidR="006A49C5" w:rsidRDefault="006A49C5" w:rsidP="006A49C5">
      <w:pPr>
        <w:autoSpaceDE w:val="0"/>
        <w:autoSpaceDN w:val="0"/>
        <w:adjustRightInd w:val="0"/>
        <w:spacing w:after="0" w:line="240" w:lineRule="auto"/>
        <w:rPr>
          <w:rFonts w:ascii="Calibri" w:hAnsi="Calibri" w:cs="Calibri"/>
          <w:kern w:val="24"/>
          <w:sz w:val="24"/>
          <w:szCs w:val="24"/>
          <w:lang w:val="en-CA"/>
        </w:rPr>
      </w:pPr>
      <w:r>
        <w:rPr>
          <w:rFonts w:ascii="Calibri" w:hAnsi="Calibri" w:cs="Calibri"/>
          <w:b/>
          <w:bCs/>
          <w:kern w:val="24"/>
          <w:sz w:val="24"/>
          <w:szCs w:val="24"/>
        </w:rPr>
        <w:t>If your institution has a different document to use, substitute it here, and briefly discuss the goals of the worksheet.</w:t>
      </w:r>
    </w:p>
    <w:p w14:paraId="62E940A0" w14:textId="77777777" w:rsidR="006A49C5" w:rsidRDefault="006A49C5" w:rsidP="006A49C5">
      <w:pPr>
        <w:autoSpaceDE w:val="0"/>
        <w:autoSpaceDN w:val="0"/>
        <w:adjustRightInd w:val="0"/>
        <w:spacing w:after="0" w:line="240" w:lineRule="auto"/>
        <w:rPr>
          <w:rFonts w:cs="Arial"/>
          <w:sz w:val="24"/>
          <w:szCs w:val="24"/>
        </w:rPr>
      </w:pPr>
    </w:p>
    <w:p w14:paraId="2961377B" w14:textId="77777777" w:rsidR="006A49C5" w:rsidRDefault="006A49C5" w:rsidP="006A49C5">
      <w:pPr>
        <w:spacing w:line="360" w:lineRule="auto"/>
        <w:rPr>
          <w:rFonts w:asciiTheme="minorHAnsi" w:hAnsiTheme="minorHAnsi"/>
        </w:rPr>
      </w:pPr>
    </w:p>
    <w:p w14:paraId="119A3F1B" w14:textId="77777777" w:rsidR="006A49C5" w:rsidRDefault="006A49C5" w:rsidP="006A49C5">
      <w:r>
        <w:br w:type="page"/>
      </w:r>
    </w:p>
    <w:p w14:paraId="6573A4FB" w14:textId="77777777" w:rsidR="006A49C5" w:rsidRDefault="006A49C5" w:rsidP="006A49C5">
      <w:pPr>
        <w:spacing w:line="360" w:lineRule="auto"/>
      </w:pPr>
      <w:r>
        <w:lastRenderedPageBreak/>
        <w:t>Slide 6</w:t>
      </w:r>
    </w:p>
    <w:p w14:paraId="208D178A" w14:textId="77777777" w:rsidR="006A49C5" w:rsidRDefault="006A49C5" w:rsidP="006A49C5">
      <w:pPr>
        <w:spacing w:line="360" w:lineRule="auto"/>
      </w:pPr>
    </w:p>
    <w:p w14:paraId="5FCCC141" w14:textId="77777777" w:rsidR="006A49C5" w:rsidRDefault="00356FBF" w:rsidP="006A49C5">
      <w:pPr>
        <w:spacing w:line="360" w:lineRule="auto"/>
        <w:jc w:val="center"/>
      </w:pPr>
      <w:r>
        <w:rPr>
          <w:rFonts w:asciiTheme="minorHAnsi" w:hAnsiTheme="minorHAnsi"/>
          <w:lang w:val="en-CA"/>
        </w:rPr>
        <w:fldChar w:fldCharType="begin"/>
      </w:r>
      <w:r>
        <w:rPr>
          <w:rFonts w:asciiTheme="minorHAnsi" w:hAnsiTheme="minorHAnsi"/>
          <w:lang w:val="en-CA"/>
        </w:rPr>
        <w:instrText xml:space="preserve"> LINK PowerPoint.Slide.8 "C:\\Users\\April\\Documents\\Intuitive Learning\\Projects\\Carleton University\\cuOpen Expansion Packs\\Badges\\badges_v1.0.pptx!267" "" \a \p </w:instrText>
      </w:r>
      <w:r>
        <w:rPr>
          <w:rFonts w:asciiTheme="minorHAnsi" w:hAnsiTheme="minorHAnsi"/>
          <w:lang w:val="en-CA"/>
        </w:rPr>
        <w:fldChar w:fldCharType="separate"/>
      </w:r>
      <w:r w:rsidR="007E06ED">
        <w:rPr>
          <w:rFonts w:asciiTheme="minorHAnsi" w:hAnsiTheme="minorHAnsi"/>
          <w:lang w:val="en-CA"/>
        </w:rPr>
        <w:object w:dxaOrig="5400" w:dyaOrig="4040" w14:anchorId="4186F2A7">
          <v:shape id="_x0000_i1030" type="#_x0000_t75" style="width:270pt;height:202pt" o:bordertopcolor="this" o:borderleftcolor="this" o:borderbottomcolor="this" o:borderrightcolor="this">
            <v:imagedata r:id="rId42" o:title=""/>
            <w10:bordertop type="single" width="4" shadow="t"/>
            <w10:borderleft type="single" width="4" shadow="t"/>
            <w10:borderbottom type="single" width="4" shadow="t"/>
            <w10:borderright type="single" width="4" shadow="t"/>
          </v:shape>
        </w:object>
      </w:r>
      <w:r>
        <w:rPr>
          <w:rFonts w:asciiTheme="minorHAnsi" w:hAnsiTheme="minorHAnsi"/>
          <w:lang w:val="en-CA"/>
        </w:rPr>
        <w:fldChar w:fldCharType="end"/>
      </w:r>
    </w:p>
    <w:p w14:paraId="4D1EB653" w14:textId="77777777" w:rsidR="006A49C5" w:rsidRDefault="006A49C5" w:rsidP="006A49C5">
      <w:pPr>
        <w:spacing w:line="360" w:lineRule="auto"/>
        <w:jc w:val="center"/>
      </w:pPr>
    </w:p>
    <w:p w14:paraId="2E457495" w14:textId="77777777" w:rsidR="006A49C5" w:rsidRDefault="006A49C5" w:rsidP="006A49C5">
      <w:pPr>
        <w:spacing w:line="360" w:lineRule="auto"/>
      </w:pPr>
    </w:p>
    <w:p w14:paraId="39963738" w14:textId="77777777" w:rsidR="006A49C5" w:rsidRDefault="006A49C5" w:rsidP="006A49C5">
      <w:r>
        <w:br w:type="page"/>
      </w:r>
    </w:p>
    <w:p w14:paraId="52D136EF" w14:textId="77777777" w:rsidR="006A49C5" w:rsidRDefault="006A49C5" w:rsidP="006A49C5">
      <w:pPr>
        <w:spacing w:line="360" w:lineRule="auto"/>
      </w:pPr>
      <w:r>
        <w:lastRenderedPageBreak/>
        <w:t>Slide 7</w:t>
      </w:r>
    </w:p>
    <w:p w14:paraId="3F3555A0" w14:textId="77777777" w:rsidR="006A49C5" w:rsidRDefault="006A49C5" w:rsidP="006A49C5">
      <w:pPr>
        <w:spacing w:line="360" w:lineRule="auto"/>
      </w:pPr>
    </w:p>
    <w:p w14:paraId="7C22BD0E" w14:textId="77777777" w:rsidR="006A49C5" w:rsidRDefault="00356FBF" w:rsidP="006A49C5">
      <w:pPr>
        <w:spacing w:line="360" w:lineRule="auto"/>
        <w:jc w:val="center"/>
      </w:pPr>
      <w:r>
        <w:rPr>
          <w:rFonts w:asciiTheme="minorHAnsi" w:hAnsiTheme="minorHAnsi"/>
          <w:lang w:val="en-CA"/>
        </w:rPr>
        <w:fldChar w:fldCharType="begin"/>
      </w:r>
      <w:r>
        <w:rPr>
          <w:rFonts w:asciiTheme="minorHAnsi" w:hAnsiTheme="minorHAnsi"/>
          <w:lang w:val="en-CA"/>
        </w:rPr>
        <w:instrText xml:space="preserve"> LINK PowerPoint.Slide.8 "C:\\Users\\April\\Documents\\Intuitive Learning\\Projects\\Carleton University\\cuOpen Expansion Packs\\Badges\\badges_v1.0.pptx!269" "" \a \p </w:instrText>
      </w:r>
      <w:r>
        <w:rPr>
          <w:rFonts w:asciiTheme="minorHAnsi" w:hAnsiTheme="minorHAnsi"/>
          <w:lang w:val="en-CA"/>
        </w:rPr>
        <w:fldChar w:fldCharType="separate"/>
      </w:r>
      <w:r w:rsidR="007E06ED">
        <w:rPr>
          <w:rFonts w:asciiTheme="minorHAnsi" w:hAnsiTheme="minorHAnsi"/>
          <w:lang w:val="en-CA"/>
        </w:rPr>
        <w:object w:dxaOrig="5400" w:dyaOrig="4040" w14:anchorId="7117BC6B">
          <v:shape id="_x0000_i1031" type="#_x0000_t75" style="width:270pt;height:202pt" o:bordertopcolor="this" o:borderleftcolor="this" o:borderbottomcolor="this" o:borderrightcolor="this">
            <v:imagedata r:id="rId43" o:title=""/>
            <w10:bordertop type="single" width="4" shadow="t"/>
            <w10:borderleft type="single" width="4" shadow="t"/>
            <w10:borderbottom type="single" width="4" shadow="t"/>
            <w10:borderright type="single" width="4" shadow="t"/>
          </v:shape>
        </w:object>
      </w:r>
      <w:r>
        <w:rPr>
          <w:rFonts w:asciiTheme="minorHAnsi" w:hAnsiTheme="minorHAnsi"/>
          <w:lang w:val="en-CA"/>
        </w:rPr>
        <w:fldChar w:fldCharType="end"/>
      </w:r>
    </w:p>
    <w:p w14:paraId="5BBBAB6F" w14:textId="77777777" w:rsidR="006A49C5" w:rsidRDefault="006A49C5" w:rsidP="006A49C5">
      <w:pPr>
        <w:spacing w:line="360" w:lineRule="auto"/>
        <w:jc w:val="center"/>
      </w:pPr>
    </w:p>
    <w:p w14:paraId="49ACAA26" w14:textId="77777777" w:rsidR="006A49C5" w:rsidRDefault="006A49C5" w:rsidP="006A49C5">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Lead participants in a discussion of credentials. Try to get participants to identify different types of credentials they have earned. (</w:t>
      </w:r>
      <w:proofErr w:type="gramStart"/>
      <w:r>
        <w:rPr>
          <w:rFonts w:ascii="Calibri" w:hAnsi="Calibri" w:cs="Calibri"/>
          <w:b/>
          <w:bCs/>
          <w:kern w:val="24"/>
          <w:sz w:val="24"/>
          <w:szCs w:val="24"/>
        </w:rPr>
        <w:t>e</w:t>
      </w:r>
      <w:proofErr w:type="gramEnd"/>
      <w:r>
        <w:rPr>
          <w:rFonts w:ascii="Calibri" w:hAnsi="Calibri" w:cs="Calibri"/>
          <w:b/>
          <w:bCs/>
          <w:kern w:val="24"/>
          <w:sz w:val="24"/>
          <w:szCs w:val="24"/>
        </w:rPr>
        <w:t>.g., degrees, diplomas, other certifications, but also proof of identity, etc.)</w:t>
      </w:r>
    </w:p>
    <w:p w14:paraId="00085212" w14:textId="77777777" w:rsidR="006A49C5" w:rsidRDefault="006A49C5" w:rsidP="006A49C5">
      <w:pPr>
        <w:autoSpaceDE w:val="0"/>
        <w:autoSpaceDN w:val="0"/>
        <w:adjustRightInd w:val="0"/>
        <w:spacing w:after="0" w:line="240" w:lineRule="auto"/>
        <w:rPr>
          <w:rFonts w:ascii="Calibri" w:hAnsi="Calibri" w:cs="Calibri"/>
          <w:b/>
          <w:bCs/>
          <w:kern w:val="24"/>
          <w:sz w:val="24"/>
          <w:szCs w:val="24"/>
        </w:rPr>
      </w:pPr>
    </w:p>
    <w:p w14:paraId="5A411CFB" w14:textId="77777777" w:rsidR="006A49C5" w:rsidRDefault="006A49C5" w:rsidP="006A49C5">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Ask leading questions to focus on 4 questions core elements: earner, issuer, criteria, </w:t>
      </w:r>
      <w:proofErr w:type="gramStart"/>
      <w:r>
        <w:rPr>
          <w:rFonts w:ascii="Calibri" w:hAnsi="Calibri" w:cs="Calibri"/>
          <w:b/>
          <w:bCs/>
          <w:kern w:val="24"/>
          <w:sz w:val="24"/>
          <w:szCs w:val="24"/>
        </w:rPr>
        <w:t>evidence</w:t>
      </w:r>
      <w:proofErr w:type="gramEnd"/>
      <w:r>
        <w:rPr>
          <w:rFonts w:ascii="Calibri" w:hAnsi="Calibri" w:cs="Calibri"/>
          <w:b/>
          <w:bCs/>
          <w:kern w:val="24"/>
          <w:sz w:val="24"/>
          <w:szCs w:val="24"/>
        </w:rPr>
        <w:t>.</w:t>
      </w:r>
    </w:p>
    <w:p w14:paraId="0F01BBFA" w14:textId="77777777" w:rsidR="006A49C5" w:rsidRDefault="006A49C5" w:rsidP="006A49C5">
      <w:pPr>
        <w:autoSpaceDE w:val="0"/>
        <w:autoSpaceDN w:val="0"/>
        <w:adjustRightInd w:val="0"/>
        <w:spacing w:after="0" w:line="240" w:lineRule="auto"/>
        <w:rPr>
          <w:rFonts w:ascii="Calibri" w:hAnsi="Calibri" w:cs="Calibri"/>
          <w:kern w:val="24"/>
          <w:sz w:val="24"/>
          <w:szCs w:val="24"/>
        </w:rPr>
      </w:pPr>
    </w:p>
    <w:p w14:paraId="5095316C" w14:textId="77777777" w:rsidR="006A49C5" w:rsidRDefault="006A49C5" w:rsidP="006A49C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Who issued the credential? </w:t>
      </w:r>
    </w:p>
    <w:p w14:paraId="0695E0A4" w14:textId="77777777" w:rsidR="006A49C5" w:rsidRDefault="006A49C5" w:rsidP="006A49C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What does the credential recognize? </w:t>
      </w:r>
    </w:p>
    <w:p w14:paraId="3ED7B657" w14:textId="77777777" w:rsidR="006A49C5" w:rsidRDefault="006A49C5" w:rsidP="006A49C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What did you do to earn this credential?</w:t>
      </w:r>
    </w:p>
    <w:p w14:paraId="747AFB5F" w14:textId="77777777" w:rsidR="006A49C5" w:rsidRDefault="006A49C5" w:rsidP="006A49C5">
      <w:pPr>
        <w:autoSpaceDE w:val="0"/>
        <w:autoSpaceDN w:val="0"/>
        <w:adjustRightInd w:val="0"/>
        <w:spacing w:after="0" w:line="240" w:lineRule="auto"/>
        <w:rPr>
          <w:rFonts w:ascii="Calibri" w:hAnsi="Calibri" w:cs="Calibri"/>
          <w:kern w:val="24"/>
          <w:sz w:val="24"/>
          <w:szCs w:val="24"/>
        </w:rPr>
      </w:pPr>
    </w:p>
    <w:p w14:paraId="2D0A6E90" w14:textId="77777777" w:rsidR="006A49C5" w:rsidRDefault="006A49C5" w:rsidP="006A49C5">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Ask other questions to open the conversation around credentials – audience, digital/paper-based, portability, etc.</w:t>
      </w:r>
    </w:p>
    <w:p w14:paraId="04405851" w14:textId="77777777" w:rsidR="006A49C5" w:rsidRDefault="006A49C5" w:rsidP="006A49C5">
      <w:pPr>
        <w:autoSpaceDE w:val="0"/>
        <w:autoSpaceDN w:val="0"/>
        <w:adjustRightInd w:val="0"/>
        <w:spacing w:after="0" w:line="240" w:lineRule="auto"/>
        <w:rPr>
          <w:rFonts w:ascii="Calibri" w:hAnsi="Calibri" w:cs="Calibri"/>
          <w:kern w:val="24"/>
          <w:sz w:val="24"/>
          <w:szCs w:val="24"/>
        </w:rPr>
      </w:pPr>
    </w:p>
    <w:p w14:paraId="3388D246" w14:textId="77777777" w:rsidR="006A49C5" w:rsidRDefault="006A49C5" w:rsidP="006A49C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Where do you display the credentials?</w:t>
      </w:r>
    </w:p>
    <w:p w14:paraId="22F79FC6" w14:textId="77777777" w:rsidR="006A49C5" w:rsidRDefault="006A49C5" w:rsidP="00084AF4">
      <w:pPr>
        <w:autoSpaceDE w:val="0"/>
        <w:autoSpaceDN w:val="0"/>
        <w:adjustRightInd w:val="0"/>
        <w:spacing w:after="0" w:line="240" w:lineRule="auto"/>
        <w:rPr>
          <w:rFonts w:asciiTheme="minorHAnsi" w:hAnsiTheme="minorHAnsi"/>
        </w:rPr>
      </w:pPr>
      <w:r>
        <w:rPr>
          <w:rFonts w:ascii="Calibri" w:hAnsi="Calibri" w:cs="Calibri"/>
          <w:kern w:val="24"/>
          <w:sz w:val="24"/>
          <w:szCs w:val="24"/>
        </w:rPr>
        <w:t xml:space="preserve">What format are the credentials in? </w:t>
      </w:r>
    </w:p>
    <w:p w14:paraId="10B92854" w14:textId="77777777" w:rsidR="006A49C5" w:rsidRDefault="006A49C5" w:rsidP="006A49C5">
      <w:r>
        <w:br w:type="page"/>
      </w:r>
    </w:p>
    <w:p w14:paraId="2A4CD73D" w14:textId="77777777" w:rsidR="006A49C5" w:rsidRDefault="006A49C5" w:rsidP="006A49C5">
      <w:pPr>
        <w:spacing w:line="360" w:lineRule="auto"/>
      </w:pPr>
      <w:r>
        <w:lastRenderedPageBreak/>
        <w:t>Slide 8</w:t>
      </w:r>
    </w:p>
    <w:p w14:paraId="60EA05E4" w14:textId="77777777" w:rsidR="006A49C5" w:rsidRDefault="006A49C5" w:rsidP="006A49C5">
      <w:pPr>
        <w:spacing w:line="360" w:lineRule="auto"/>
      </w:pPr>
    </w:p>
    <w:p w14:paraId="0CF0E7A7" w14:textId="77777777" w:rsidR="006A49C5" w:rsidRDefault="00356FBF" w:rsidP="006A49C5">
      <w:pPr>
        <w:spacing w:line="360" w:lineRule="auto"/>
        <w:jc w:val="center"/>
      </w:pPr>
      <w:r>
        <w:rPr>
          <w:rFonts w:asciiTheme="minorHAnsi" w:hAnsiTheme="minorHAnsi"/>
          <w:lang w:val="en-CA"/>
        </w:rPr>
        <w:fldChar w:fldCharType="begin"/>
      </w:r>
      <w:r>
        <w:rPr>
          <w:rFonts w:asciiTheme="minorHAnsi" w:hAnsiTheme="minorHAnsi"/>
          <w:lang w:val="en-CA"/>
        </w:rPr>
        <w:instrText xml:space="preserve"> LINK PowerPoint.Slide.8 "C:\\Users\\April\\Documents\\Intuitive Learning\\Projects\\Carleton University\\cuOpen Expansion Packs\\Badges\\badges_v1.0.pptx!287" "" \a \p </w:instrText>
      </w:r>
      <w:r>
        <w:rPr>
          <w:rFonts w:asciiTheme="minorHAnsi" w:hAnsiTheme="minorHAnsi"/>
          <w:lang w:val="en-CA"/>
        </w:rPr>
        <w:fldChar w:fldCharType="separate"/>
      </w:r>
      <w:r w:rsidR="007E06ED">
        <w:rPr>
          <w:rFonts w:asciiTheme="minorHAnsi" w:hAnsiTheme="minorHAnsi"/>
          <w:lang w:val="en-CA"/>
        </w:rPr>
        <w:object w:dxaOrig="5400" w:dyaOrig="4040" w14:anchorId="36A44736">
          <v:shape id="_x0000_i1032" type="#_x0000_t75" style="width:270pt;height:202pt" o:bordertopcolor="this" o:borderleftcolor="this" o:borderbottomcolor="this" o:borderrightcolor="this">
            <v:imagedata r:id="rId44" o:title=""/>
            <w10:bordertop type="single" width="4" shadow="t"/>
            <w10:borderleft type="single" width="4" shadow="t"/>
            <w10:borderbottom type="single" width="4" shadow="t"/>
            <w10:borderright type="single" width="4" shadow="t"/>
          </v:shape>
        </w:object>
      </w:r>
      <w:r>
        <w:rPr>
          <w:rFonts w:asciiTheme="minorHAnsi" w:hAnsiTheme="minorHAnsi"/>
          <w:lang w:val="en-CA"/>
        </w:rPr>
        <w:fldChar w:fldCharType="end"/>
      </w:r>
    </w:p>
    <w:p w14:paraId="10F3B3C2" w14:textId="77777777" w:rsidR="006A49C5" w:rsidRDefault="006A49C5" w:rsidP="006A49C5">
      <w:pPr>
        <w:spacing w:line="360" w:lineRule="auto"/>
        <w:jc w:val="center"/>
      </w:pPr>
    </w:p>
    <w:p w14:paraId="7043D4E4" w14:textId="77777777" w:rsidR="006A49C5" w:rsidRDefault="006A49C5" w:rsidP="006A49C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Let’s review a couple of definitions. The Oxford English Dictionary defines a credential as “a qualification, achievement, quality, or aspect of a person’s background, especially when used to indicate their suitability for something.” </w:t>
      </w:r>
    </w:p>
    <w:p w14:paraId="754B309A" w14:textId="77777777" w:rsidR="006A49C5" w:rsidRDefault="006A49C5" w:rsidP="006A49C5">
      <w:pPr>
        <w:autoSpaceDE w:val="0"/>
        <w:autoSpaceDN w:val="0"/>
        <w:adjustRightInd w:val="0"/>
        <w:spacing w:after="0" w:line="240" w:lineRule="auto"/>
        <w:rPr>
          <w:rFonts w:ascii="Calibri" w:hAnsi="Calibri" w:cs="Calibri"/>
          <w:kern w:val="24"/>
          <w:sz w:val="24"/>
          <w:szCs w:val="24"/>
        </w:rPr>
      </w:pPr>
    </w:p>
    <w:p w14:paraId="609474DC" w14:textId="77777777" w:rsidR="006A49C5" w:rsidRDefault="006A49C5" w:rsidP="006A49C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Merriam Webster’s definition suggests that a credential is, “something that gives a title to credit or confidence.” </w:t>
      </w:r>
    </w:p>
    <w:p w14:paraId="3A5411EF" w14:textId="77777777" w:rsidR="006A49C5" w:rsidRDefault="006A49C5" w:rsidP="006A49C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How do you feel about these definitions?</w:t>
      </w:r>
    </w:p>
    <w:p w14:paraId="4640DAE3" w14:textId="77777777" w:rsidR="006A49C5" w:rsidRDefault="006A49C5" w:rsidP="006A49C5">
      <w:pPr>
        <w:autoSpaceDE w:val="0"/>
        <w:autoSpaceDN w:val="0"/>
        <w:adjustRightInd w:val="0"/>
        <w:spacing w:after="0" w:line="240" w:lineRule="auto"/>
        <w:rPr>
          <w:rFonts w:cs="Arial"/>
          <w:sz w:val="24"/>
          <w:szCs w:val="24"/>
        </w:rPr>
      </w:pPr>
    </w:p>
    <w:p w14:paraId="411A00DE" w14:textId="77777777" w:rsidR="006A49C5" w:rsidRDefault="006A49C5" w:rsidP="006A49C5">
      <w:pPr>
        <w:spacing w:line="360" w:lineRule="auto"/>
        <w:rPr>
          <w:rFonts w:asciiTheme="minorHAnsi" w:hAnsiTheme="minorHAnsi"/>
        </w:rPr>
      </w:pPr>
    </w:p>
    <w:p w14:paraId="1DA02CA7" w14:textId="77777777" w:rsidR="006A49C5" w:rsidRDefault="006A49C5" w:rsidP="006A49C5">
      <w:r>
        <w:br w:type="page"/>
      </w:r>
    </w:p>
    <w:p w14:paraId="24DDBAA4" w14:textId="77777777" w:rsidR="006A49C5" w:rsidRDefault="006A49C5" w:rsidP="006A49C5">
      <w:pPr>
        <w:spacing w:line="360" w:lineRule="auto"/>
      </w:pPr>
      <w:r>
        <w:lastRenderedPageBreak/>
        <w:t>Slide 9</w:t>
      </w:r>
    </w:p>
    <w:p w14:paraId="694DF35A" w14:textId="77777777" w:rsidR="006A49C5" w:rsidRDefault="006A49C5" w:rsidP="006A49C5">
      <w:pPr>
        <w:spacing w:line="360" w:lineRule="auto"/>
      </w:pPr>
    </w:p>
    <w:p w14:paraId="6E7DB25D" w14:textId="77777777" w:rsidR="006A49C5" w:rsidRDefault="00356FBF" w:rsidP="006A49C5">
      <w:pPr>
        <w:spacing w:line="360" w:lineRule="auto"/>
        <w:jc w:val="center"/>
      </w:pPr>
      <w:r>
        <w:rPr>
          <w:rFonts w:asciiTheme="minorHAnsi" w:hAnsiTheme="minorHAnsi"/>
          <w:lang w:val="en-CA"/>
        </w:rPr>
        <w:fldChar w:fldCharType="begin"/>
      </w:r>
      <w:r>
        <w:rPr>
          <w:rFonts w:asciiTheme="minorHAnsi" w:hAnsiTheme="minorHAnsi"/>
          <w:lang w:val="en-CA"/>
        </w:rPr>
        <w:instrText xml:space="preserve"> LINK PowerPoint.Slide.8 "C:\\Users\\April\\Documents\\Intuitive Learning\\Projects\\Carleton University\\cuOpen Expansion Packs\\Badges\\badges_v1.0.pptx!329" "" \a \p </w:instrText>
      </w:r>
      <w:r>
        <w:rPr>
          <w:rFonts w:asciiTheme="minorHAnsi" w:hAnsiTheme="minorHAnsi"/>
          <w:lang w:val="en-CA"/>
        </w:rPr>
        <w:fldChar w:fldCharType="separate"/>
      </w:r>
      <w:r w:rsidR="007E06ED">
        <w:rPr>
          <w:rFonts w:asciiTheme="minorHAnsi" w:hAnsiTheme="minorHAnsi"/>
          <w:lang w:val="en-CA"/>
        </w:rPr>
        <w:object w:dxaOrig="5400" w:dyaOrig="4040" w14:anchorId="574CC3A6">
          <v:shape id="_x0000_i1033" type="#_x0000_t75" style="width:270pt;height:202pt" o:bordertopcolor="this" o:borderleftcolor="this" o:borderbottomcolor="this" o:borderrightcolor="this">
            <v:imagedata r:id="rId45" o:title=""/>
            <w10:bordertop type="single" width="4" shadow="t"/>
            <w10:borderleft type="single" width="4" shadow="t"/>
            <w10:borderbottom type="single" width="4" shadow="t"/>
            <w10:borderright type="single" width="4" shadow="t"/>
          </v:shape>
        </w:object>
      </w:r>
      <w:r>
        <w:rPr>
          <w:rFonts w:asciiTheme="minorHAnsi" w:hAnsiTheme="minorHAnsi"/>
          <w:lang w:val="en-CA"/>
        </w:rPr>
        <w:fldChar w:fldCharType="end"/>
      </w:r>
    </w:p>
    <w:p w14:paraId="67307E7D" w14:textId="77777777" w:rsidR="006A49C5" w:rsidRDefault="006A49C5" w:rsidP="006A49C5">
      <w:pPr>
        <w:spacing w:line="360" w:lineRule="auto"/>
        <w:jc w:val="center"/>
      </w:pPr>
    </w:p>
    <w:p w14:paraId="4A71600B" w14:textId="77777777" w:rsidR="006A49C5" w:rsidRDefault="006A49C5" w:rsidP="006A49C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Credentials are symbols.</w:t>
      </w:r>
    </w:p>
    <w:p w14:paraId="7A7E6FA4" w14:textId="77777777" w:rsidR="006A49C5" w:rsidRDefault="006A49C5" w:rsidP="006A49C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Each credential signifies that the earner has satisfied certain criteria and has been conferred an appropriate credential. The diploma, badge, degree, or certificate is a symbol of a competency, or set of competencies, an accomplishment or a certification. </w:t>
      </w:r>
    </w:p>
    <w:p w14:paraId="5F8DEB20" w14:textId="77777777" w:rsidR="006A49C5" w:rsidRDefault="006A49C5" w:rsidP="006A49C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Each credential is an artifact of a connection between the issuer of the credential and the credential earner. Credentials symbolize relationships or trusts.</w:t>
      </w:r>
    </w:p>
    <w:p w14:paraId="628210E6" w14:textId="77777777" w:rsidR="006A49C5" w:rsidRDefault="006A49C5" w:rsidP="006A49C5">
      <w:pPr>
        <w:autoSpaceDE w:val="0"/>
        <w:autoSpaceDN w:val="0"/>
        <w:adjustRightInd w:val="0"/>
        <w:spacing w:after="0" w:line="240" w:lineRule="auto"/>
        <w:rPr>
          <w:rFonts w:ascii="Calibri" w:hAnsi="Calibri" w:cs="Calibri"/>
          <w:kern w:val="24"/>
          <w:sz w:val="24"/>
          <w:szCs w:val="24"/>
        </w:rPr>
      </w:pPr>
    </w:p>
    <w:p w14:paraId="32CF456F" w14:textId="77777777" w:rsidR="006A49C5" w:rsidRDefault="006A49C5" w:rsidP="006A49C5">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Ask participants to reflect on one of the credentials they made note of at the beginning of this section. What competencies does it signify? What does the credential give you credit for? What relationships does it represent?</w:t>
      </w:r>
    </w:p>
    <w:p w14:paraId="54A79328" w14:textId="77777777" w:rsidR="006A49C5" w:rsidRDefault="006A49C5" w:rsidP="006A49C5">
      <w:pPr>
        <w:autoSpaceDE w:val="0"/>
        <w:autoSpaceDN w:val="0"/>
        <w:adjustRightInd w:val="0"/>
        <w:spacing w:after="0" w:line="240" w:lineRule="auto"/>
        <w:rPr>
          <w:rFonts w:cs="Arial"/>
          <w:sz w:val="24"/>
          <w:szCs w:val="24"/>
        </w:rPr>
      </w:pPr>
    </w:p>
    <w:p w14:paraId="3BC54B96" w14:textId="77777777" w:rsidR="006A49C5" w:rsidRDefault="006A49C5" w:rsidP="006A49C5">
      <w:pPr>
        <w:spacing w:line="360" w:lineRule="auto"/>
        <w:rPr>
          <w:rFonts w:asciiTheme="minorHAnsi" w:hAnsiTheme="minorHAnsi"/>
        </w:rPr>
      </w:pPr>
    </w:p>
    <w:p w14:paraId="1AF17C1B" w14:textId="77777777" w:rsidR="006A49C5" w:rsidRDefault="006A49C5" w:rsidP="006A49C5">
      <w:r>
        <w:br w:type="page"/>
      </w:r>
    </w:p>
    <w:p w14:paraId="3D32DDA4" w14:textId="77777777" w:rsidR="006A49C5" w:rsidRDefault="006A49C5" w:rsidP="006A49C5">
      <w:pPr>
        <w:spacing w:line="360" w:lineRule="auto"/>
      </w:pPr>
      <w:r>
        <w:lastRenderedPageBreak/>
        <w:t>Slide 10</w:t>
      </w:r>
    </w:p>
    <w:p w14:paraId="636DC181" w14:textId="77777777" w:rsidR="006A49C5" w:rsidRDefault="006A49C5" w:rsidP="006A49C5">
      <w:pPr>
        <w:spacing w:line="360" w:lineRule="auto"/>
      </w:pPr>
    </w:p>
    <w:p w14:paraId="04A56568" w14:textId="77777777" w:rsidR="006A49C5" w:rsidRDefault="00356FBF" w:rsidP="006A49C5">
      <w:pPr>
        <w:spacing w:line="360" w:lineRule="auto"/>
        <w:jc w:val="center"/>
      </w:pPr>
      <w:r>
        <w:rPr>
          <w:rFonts w:asciiTheme="minorHAnsi" w:hAnsiTheme="minorHAnsi"/>
          <w:lang w:val="en-CA"/>
        </w:rPr>
        <w:fldChar w:fldCharType="begin"/>
      </w:r>
      <w:r>
        <w:rPr>
          <w:rFonts w:asciiTheme="minorHAnsi" w:hAnsiTheme="minorHAnsi"/>
          <w:lang w:val="en-CA"/>
        </w:rPr>
        <w:instrText xml:space="preserve"> LINK PowerPoint.Slide.8 "C:\\Users\\April\\Documents\\Intuitive Learning\\Projects\\Carleton University\\cuOpen Expansion Packs\\Badges\\badges_v1.0.pptx!330" "" \a \p </w:instrText>
      </w:r>
      <w:r>
        <w:rPr>
          <w:rFonts w:asciiTheme="minorHAnsi" w:hAnsiTheme="minorHAnsi"/>
          <w:lang w:val="en-CA"/>
        </w:rPr>
        <w:fldChar w:fldCharType="separate"/>
      </w:r>
      <w:r w:rsidR="007E06ED">
        <w:rPr>
          <w:rFonts w:asciiTheme="minorHAnsi" w:hAnsiTheme="minorHAnsi"/>
          <w:lang w:val="en-CA"/>
        </w:rPr>
        <w:object w:dxaOrig="5400" w:dyaOrig="4040" w14:anchorId="36FA99C3">
          <v:shape id="_x0000_i1034" type="#_x0000_t75" style="width:270pt;height:202pt" o:bordertopcolor="this" o:borderleftcolor="this" o:borderbottomcolor="this" o:borderrightcolor="this">
            <v:imagedata r:id="rId46" o:title=""/>
            <w10:bordertop type="single" width="4" shadow="t"/>
            <w10:borderleft type="single" width="4" shadow="t"/>
            <w10:borderbottom type="single" width="4" shadow="t"/>
            <w10:borderright type="single" width="4" shadow="t"/>
          </v:shape>
        </w:object>
      </w:r>
      <w:r>
        <w:rPr>
          <w:rFonts w:asciiTheme="minorHAnsi" w:hAnsiTheme="minorHAnsi"/>
          <w:lang w:val="en-CA"/>
        </w:rPr>
        <w:fldChar w:fldCharType="end"/>
      </w:r>
    </w:p>
    <w:p w14:paraId="582FFDB4" w14:textId="77777777" w:rsidR="006A49C5" w:rsidRDefault="006A49C5" w:rsidP="006A49C5">
      <w:pPr>
        <w:spacing w:line="360" w:lineRule="auto"/>
        <w:jc w:val="center"/>
      </w:pPr>
    </w:p>
    <w:p w14:paraId="4424C1B3" w14:textId="77777777" w:rsidR="006A49C5" w:rsidRDefault="006A49C5" w:rsidP="006A49C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In his 2015 article, “Credentialing in Higher Education: Current Challenges and Innovative Trends,” Matthew </w:t>
      </w:r>
      <w:proofErr w:type="spellStart"/>
      <w:r>
        <w:rPr>
          <w:rFonts w:ascii="Calibri" w:hAnsi="Calibri" w:cs="Calibri"/>
          <w:kern w:val="24"/>
          <w:sz w:val="24"/>
          <w:szCs w:val="24"/>
        </w:rPr>
        <w:t>Pittinsky</w:t>
      </w:r>
      <w:proofErr w:type="spellEnd"/>
      <w:r>
        <w:rPr>
          <w:rFonts w:ascii="Calibri" w:hAnsi="Calibri" w:cs="Calibri"/>
          <w:kern w:val="24"/>
          <w:sz w:val="24"/>
          <w:szCs w:val="24"/>
        </w:rPr>
        <w:t xml:space="preserve"> writes, “Although colleges and universities are the beneficiaries of a growing credential society, they communicate only a fraction of the educational experience that happens on their campuses. Higher education must find ways to credential better-with more information and in more accessible ways-using the transformative technology we now have available.” </w:t>
      </w:r>
    </w:p>
    <w:p w14:paraId="5127CBAA" w14:textId="77777777" w:rsidR="006A49C5" w:rsidRDefault="006A49C5" w:rsidP="006A49C5">
      <w:pPr>
        <w:autoSpaceDE w:val="0"/>
        <w:autoSpaceDN w:val="0"/>
        <w:adjustRightInd w:val="0"/>
        <w:spacing w:after="0" w:line="240" w:lineRule="auto"/>
        <w:rPr>
          <w:rFonts w:ascii="Calibri" w:hAnsi="Calibri" w:cs="Calibri"/>
          <w:kern w:val="24"/>
          <w:sz w:val="24"/>
          <w:szCs w:val="24"/>
        </w:rPr>
      </w:pPr>
    </w:p>
    <w:p w14:paraId="7EBD1837" w14:textId="77777777" w:rsidR="006A49C5" w:rsidRDefault="006A49C5" w:rsidP="006A49C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Do you agree with </w:t>
      </w:r>
      <w:proofErr w:type="spellStart"/>
      <w:r>
        <w:rPr>
          <w:rFonts w:ascii="Calibri" w:hAnsi="Calibri" w:cs="Calibri"/>
          <w:kern w:val="24"/>
          <w:sz w:val="24"/>
          <w:szCs w:val="24"/>
        </w:rPr>
        <w:t>Pittinsky</w:t>
      </w:r>
      <w:proofErr w:type="spellEnd"/>
      <w:r>
        <w:rPr>
          <w:rFonts w:ascii="Calibri" w:hAnsi="Calibri" w:cs="Calibri"/>
          <w:kern w:val="24"/>
          <w:sz w:val="24"/>
          <w:szCs w:val="24"/>
        </w:rPr>
        <w:t>? How is this playing out at your institution? Have you been involved in planning new types of certificates? Does your school offer or are they developing alternative credentials?</w:t>
      </w:r>
    </w:p>
    <w:p w14:paraId="3756DF8E" w14:textId="77777777" w:rsidR="006A49C5" w:rsidRDefault="006A49C5" w:rsidP="006A49C5">
      <w:pPr>
        <w:autoSpaceDE w:val="0"/>
        <w:autoSpaceDN w:val="0"/>
        <w:adjustRightInd w:val="0"/>
        <w:spacing w:after="0" w:line="240" w:lineRule="auto"/>
        <w:rPr>
          <w:rFonts w:ascii="Calibri" w:hAnsi="Calibri" w:cs="Calibri"/>
          <w:kern w:val="24"/>
          <w:sz w:val="24"/>
          <w:szCs w:val="24"/>
        </w:rPr>
      </w:pPr>
    </w:p>
    <w:p w14:paraId="1ACB21E1" w14:textId="77777777" w:rsidR="006A49C5" w:rsidRDefault="006A49C5" w:rsidP="006A49C5">
      <w:pPr>
        <w:autoSpaceDE w:val="0"/>
        <w:autoSpaceDN w:val="0"/>
        <w:adjustRightInd w:val="0"/>
        <w:spacing w:after="0" w:line="240" w:lineRule="auto"/>
        <w:rPr>
          <w:rFonts w:ascii="Calibri" w:hAnsi="Calibri" w:cs="Calibri"/>
          <w:kern w:val="24"/>
          <w:sz w:val="24"/>
          <w:szCs w:val="24"/>
        </w:rPr>
      </w:pPr>
    </w:p>
    <w:p w14:paraId="7DDF7FAA" w14:textId="77777777" w:rsidR="006A49C5" w:rsidRDefault="006A49C5" w:rsidP="006A49C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Source: </w:t>
      </w:r>
      <w:proofErr w:type="spellStart"/>
      <w:r>
        <w:rPr>
          <w:rFonts w:ascii="Calibri" w:hAnsi="Calibri" w:cs="Calibri"/>
          <w:kern w:val="24"/>
          <w:sz w:val="24"/>
          <w:szCs w:val="24"/>
        </w:rPr>
        <w:t>Pittinsky</w:t>
      </w:r>
      <w:proofErr w:type="spellEnd"/>
      <w:r>
        <w:rPr>
          <w:rFonts w:ascii="Calibri" w:hAnsi="Calibri" w:cs="Calibri"/>
          <w:kern w:val="24"/>
          <w:sz w:val="24"/>
          <w:szCs w:val="24"/>
        </w:rPr>
        <w:t xml:space="preserve">, M. (2015). </w:t>
      </w:r>
      <w:r>
        <w:rPr>
          <w:rFonts w:ascii="Calibri" w:hAnsi="Calibri" w:cs="Calibri"/>
          <w:i/>
          <w:iCs/>
          <w:kern w:val="24"/>
          <w:sz w:val="24"/>
          <w:szCs w:val="24"/>
        </w:rPr>
        <w:t>Credentialing in Higher Education: Current Challenges and Innovative Trends</w:t>
      </w:r>
      <w:r>
        <w:rPr>
          <w:rFonts w:ascii="Calibri" w:hAnsi="Calibri" w:cs="Calibri"/>
          <w:kern w:val="24"/>
          <w:sz w:val="24"/>
          <w:szCs w:val="24"/>
        </w:rPr>
        <w:t>.</w:t>
      </w:r>
    </w:p>
    <w:p w14:paraId="02318F2D" w14:textId="77777777" w:rsidR="006A49C5" w:rsidRDefault="006A49C5" w:rsidP="006A49C5">
      <w:pPr>
        <w:autoSpaceDE w:val="0"/>
        <w:autoSpaceDN w:val="0"/>
        <w:adjustRightInd w:val="0"/>
        <w:spacing w:after="0" w:line="240" w:lineRule="auto"/>
        <w:rPr>
          <w:rFonts w:ascii="Calibri" w:hAnsi="Calibri" w:cs="Calibri"/>
          <w:kern w:val="24"/>
          <w:sz w:val="24"/>
          <w:szCs w:val="24"/>
        </w:rPr>
      </w:pPr>
    </w:p>
    <w:p w14:paraId="424E72E9" w14:textId="77777777" w:rsidR="006A49C5" w:rsidRDefault="006A49C5" w:rsidP="006A49C5">
      <w:pPr>
        <w:autoSpaceDE w:val="0"/>
        <w:autoSpaceDN w:val="0"/>
        <w:adjustRightInd w:val="0"/>
        <w:spacing w:after="0" w:line="240" w:lineRule="auto"/>
        <w:rPr>
          <w:rFonts w:cs="Arial"/>
          <w:sz w:val="24"/>
          <w:szCs w:val="24"/>
          <w:lang w:val="en-CA"/>
        </w:rPr>
      </w:pPr>
    </w:p>
    <w:p w14:paraId="569B2C03" w14:textId="77777777" w:rsidR="006A49C5" w:rsidRDefault="006A49C5" w:rsidP="006A49C5">
      <w:pPr>
        <w:spacing w:line="360" w:lineRule="auto"/>
        <w:rPr>
          <w:rFonts w:asciiTheme="minorHAnsi" w:hAnsiTheme="minorHAnsi"/>
        </w:rPr>
      </w:pPr>
    </w:p>
    <w:p w14:paraId="19F457FE" w14:textId="77777777" w:rsidR="006A49C5" w:rsidRDefault="006A49C5" w:rsidP="006A49C5">
      <w:r>
        <w:br w:type="page"/>
      </w:r>
    </w:p>
    <w:p w14:paraId="4DE06A23" w14:textId="77777777" w:rsidR="006A49C5" w:rsidRDefault="006A49C5" w:rsidP="006A49C5">
      <w:pPr>
        <w:spacing w:line="360" w:lineRule="auto"/>
      </w:pPr>
      <w:r>
        <w:lastRenderedPageBreak/>
        <w:t>Slide 11</w:t>
      </w:r>
    </w:p>
    <w:p w14:paraId="3554A9C4" w14:textId="77777777" w:rsidR="006A49C5" w:rsidRDefault="006A49C5" w:rsidP="006A49C5">
      <w:pPr>
        <w:spacing w:line="360" w:lineRule="auto"/>
      </w:pPr>
    </w:p>
    <w:p w14:paraId="0C019102" w14:textId="77777777" w:rsidR="006A49C5" w:rsidRDefault="00356FBF" w:rsidP="006A49C5">
      <w:pPr>
        <w:spacing w:line="360" w:lineRule="auto"/>
        <w:jc w:val="center"/>
      </w:pPr>
      <w:r>
        <w:rPr>
          <w:rFonts w:asciiTheme="minorHAnsi" w:hAnsiTheme="minorHAnsi"/>
          <w:lang w:val="en-CA"/>
        </w:rPr>
        <w:fldChar w:fldCharType="begin"/>
      </w:r>
      <w:r>
        <w:rPr>
          <w:rFonts w:asciiTheme="minorHAnsi" w:hAnsiTheme="minorHAnsi"/>
          <w:lang w:val="en-CA"/>
        </w:rPr>
        <w:instrText xml:space="preserve"> LINK PowerPoint.Slide.8 "C:\\Users\\April\\Documents\\Intuitive Learning\\Projects\\Carleton University\\cuOpen Expansion Packs\\Badges\\badges_v1.0.pptx!350" "" \a \p </w:instrText>
      </w:r>
      <w:r>
        <w:rPr>
          <w:rFonts w:asciiTheme="minorHAnsi" w:hAnsiTheme="minorHAnsi"/>
          <w:lang w:val="en-CA"/>
        </w:rPr>
        <w:fldChar w:fldCharType="separate"/>
      </w:r>
      <w:r w:rsidR="007E06ED">
        <w:rPr>
          <w:rFonts w:asciiTheme="minorHAnsi" w:hAnsiTheme="minorHAnsi"/>
          <w:lang w:val="en-CA"/>
        </w:rPr>
        <w:object w:dxaOrig="5400" w:dyaOrig="4040" w14:anchorId="46E99B3E">
          <v:shape id="_x0000_i1035" type="#_x0000_t75" style="width:270pt;height:202pt" o:bordertopcolor="this" o:borderleftcolor="this" o:borderbottomcolor="this" o:borderrightcolor="this">
            <v:imagedata r:id="rId47" o:title=""/>
            <w10:bordertop type="single" width="4" shadow="t"/>
            <w10:borderleft type="single" width="4" shadow="t"/>
            <w10:borderbottom type="single" width="4" shadow="t"/>
            <w10:borderright type="single" width="4" shadow="t"/>
          </v:shape>
        </w:object>
      </w:r>
      <w:r>
        <w:rPr>
          <w:rFonts w:asciiTheme="minorHAnsi" w:hAnsiTheme="minorHAnsi"/>
          <w:lang w:val="en-CA"/>
        </w:rPr>
        <w:fldChar w:fldCharType="end"/>
      </w:r>
    </w:p>
    <w:p w14:paraId="3324B42C" w14:textId="77777777" w:rsidR="006A49C5" w:rsidRDefault="006A49C5" w:rsidP="006A49C5">
      <w:pPr>
        <w:spacing w:line="360" w:lineRule="auto"/>
        <w:jc w:val="center"/>
      </w:pPr>
    </w:p>
    <w:p w14:paraId="2220C98A" w14:textId="77777777" w:rsidR="006A49C5" w:rsidRDefault="006A49C5" w:rsidP="006A49C5">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Spend one minute asking participants for their definition of micro-credentials. </w:t>
      </w:r>
    </w:p>
    <w:p w14:paraId="5EE06688" w14:textId="77777777" w:rsidR="006A49C5" w:rsidRDefault="006A49C5" w:rsidP="006A49C5">
      <w:pPr>
        <w:autoSpaceDE w:val="0"/>
        <w:autoSpaceDN w:val="0"/>
        <w:adjustRightInd w:val="0"/>
        <w:spacing w:after="0" w:line="240" w:lineRule="auto"/>
        <w:rPr>
          <w:rFonts w:ascii="Calibri" w:hAnsi="Calibri" w:cs="Calibri"/>
          <w:kern w:val="24"/>
          <w:sz w:val="24"/>
          <w:szCs w:val="24"/>
        </w:rPr>
      </w:pPr>
    </w:p>
    <w:p w14:paraId="61CA6079" w14:textId="77777777" w:rsidR="006A49C5" w:rsidRDefault="006A49C5" w:rsidP="006A49C5">
      <w:pPr>
        <w:autoSpaceDE w:val="0"/>
        <w:autoSpaceDN w:val="0"/>
        <w:adjustRightInd w:val="0"/>
        <w:spacing w:after="0" w:line="240" w:lineRule="auto"/>
        <w:rPr>
          <w:rFonts w:cs="Arial"/>
          <w:sz w:val="24"/>
          <w:szCs w:val="24"/>
          <w:lang w:val="en-CA"/>
        </w:rPr>
      </w:pPr>
    </w:p>
    <w:p w14:paraId="2BE3DF78" w14:textId="77777777" w:rsidR="006A49C5" w:rsidRDefault="006A49C5" w:rsidP="006A49C5">
      <w:pPr>
        <w:spacing w:line="360" w:lineRule="auto"/>
        <w:rPr>
          <w:rFonts w:asciiTheme="minorHAnsi" w:hAnsiTheme="minorHAnsi"/>
        </w:rPr>
      </w:pPr>
    </w:p>
    <w:p w14:paraId="6000CC71" w14:textId="77777777" w:rsidR="006A49C5" w:rsidRDefault="006A49C5" w:rsidP="006A49C5">
      <w:r>
        <w:br w:type="page"/>
      </w:r>
    </w:p>
    <w:p w14:paraId="19B000B1" w14:textId="77777777" w:rsidR="006A49C5" w:rsidRDefault="006A49C5" w:rsidP="006A49C5">
      <w:pPr>
        <w:spacing w:line="360" w:lineRule="auto"/>
      </w:pPr>
      <w:r>
        <w:lastRenderedPageBreak/>
        <w:t>Slide 12</w:t>
      </w:r>
    </w:p>
    <w:p w14:paraId="10174086" w14:textId="77777777" w:rsidR="006A49C5" w:rsidRDefault="006A49C5" w:rsidP="006A49C5">
      <w:pPr>
        <w:spacing w:line="360" w:lineRule="auto"/>
      </w:pPr>
    </w:p>
    <w:p w14:paraId="67130D53" w14:textId="77777777" w:rsidR="006A49C5" w:rsidRDefault="00356FBF" w:rsidP="006A49C5">
      <w:pPr>
        <w:spacing w:line="360" w:lineRule="auto"/>
        <w:jc w:val="center"/>
      </w:pPr>
      <w:r>
        <w:rPr>
          <w:rFonts w:asciiTheme="minorHAnsi" w:hAnsiTheme="minorHAnsi"/>
          <w:lang w:val="en-CA"/>
        </w:rPr>
        <w:fldChar w:fldCharType="begin"/>
      </w:r>
      <w:r>
        <w:rPr>
          <w:rFonts w:asciiTheme="minorHAnsi" w:hAnsiTheme="minorHAnsi"/>
          <w:lang w:val="en-CA"/>
        </w:rPr>
        <w:instrText xml:space="preserve"> LINK PowerPoint.Slide.8 "C:\\Users\\April\\Documents\\Intuitive Learning\\Projects\\Carleton University\\cuOpen Expansion Packs\\Badges\\badges_v1.0.pptx!268" "" \a \p </w:instrText>
      </w:r>
      <w:r>
        <w:rPr>
          <w:rFonts w:asciiTheme="minorHAnsi" w:hAnsiTheme="minorHAnsi"/>
          <w:lang w:val="en-CA"/>
        </w:rPr>
        <w:fldChar w:fldCharType="separate"/>
      </w:r>
      <w:r w:rsidR="007E06ED">
        <w:rPr>
          <w:rFonts w:asciiTheme="minorHAnsi" w:hAnsiTheme="minorHAnsi"/>
          <w:lang w:val="en-CA"/>
        </w:rPr>
        <w:object w:dxaOrig="5400" w:dyaOrig="4040" w14:anchorId="0AF5655B">
          <v:shape id="_x0000_i1036" type="#_x0000_t75" style="width:270pt;height:202pt" o:bordertopcolor="this" o:borderleftcolor="this" o:borderbottomcolor="this" o:borderrightcolor="this">
            <v:imagedata r:id="rId48" o:title=""/>
            <w10:bordertop type="single" width="4" shadow="t"/>
            <w10:borderleft type="single" width="4" shadow="t"/>
            <w10:borderbottom type="single" width="4" shadow="t"/>
            <w10:borderright type="single" width="4" shadow="t"/>
          </v:shape>
        </w:object>
      </w:r>
      <w:r>
        <w:rPr>
          <w:rFonts w:asciiTheme="minorHAnsi" w:hAnsiTheme="minorHAnsi"/>
          <w:lang w:val="en-CA"/>
        </w:rPr>
        <w:fldChar w:fldCharType="end"/>
      </w:r>
    </w:p>
    <w:p w14:paraId="60F30F47" w14:textId="77777777" w:rsidR="006A49C5" w:rsidRDefault="006A49C5" w:rsidP="006A49C5">
      <w:pPr>
        <w:spacing w:line="360" w:lineRule="auto"/>
        <w:jc w:val="center"/>
      </w:pPr>
    </w:p>
    <w:p w14:paraId="679E06BC" w14:textId="77777777" w:rsidR="006A49C5" w:rsidRDefault="006A49C5" w:rsidP="006A49C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Broadly defined, micro-credentials tend to be focused on a specific competency or skill. They are personal and timely, and are tied to performance. </w:t>
      </w:r>
    </w:p>
    <w:p w14:paraId="34754260" w14:textId="77777777" w:rsidR="006A49C5" w:rsidRDefault="006A49C5" w:rsidP="006A49C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Micro-credentials are like awards or medals or mini-degrees earned in recognition of the completion of specific learning, or an assessment in a specific topic area. They are digital representations that are awarded for the demonstration of specific competencies, or for the mastery of specific skills or specialized learning.</w:t>
      </w:r>
    </w:p>
    <w:p w14:paraId="11801BD1" w14:textId="77777777" w:rsidR="006A49C5" w:rsidRDefault="006A49C5" w:rsidP="006A49C5">
      <w:pPr>
        <w:autoSpaceDE w:val="0"/>
        <w:autoSpaceDN w:val="0"/>
        <w:adjustRightInd w:val="0"/>
        <w:spacing w:after="0" w:line="240" w:lineRule="auto"/>
        <w:rPr>
          <w:rFonts w:ascii="Calibri" w:hAnsi="Calibri" w:cs="Calibri"/>
          <w:kern w:val="24"/>
          <w:sz w:val="24"/>
          <w:szCs w:val="24"/>
        </w:rPr>
      </w:pPr>
    </w:p>
    <w:p w14:paraId="7AB7EA94" w14:textId="77777777" w:rsidR="006A49C5" w:rsidRDefault="006A49C5" w:rsidP="006A49C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To earn micro-credentials, students must complete the requirement such as a number of activities, assessments, projects or tasks that are related to the topic or learning. Students sometimes gather and submit evidence of their </w:t>
      </w:r>
      <w:proofErr w:type="gramStart"/>
      <w:r>
        <w:rPr>
          <w:rFonts w:ascii="Calibri" w:hAnsi="Calibri" w:cs="Calibri"/>
          <w:kern w:val="24"/>
          <w:sz w:val="24"/>
          <w:szCs w:val="24"/>
        </w:rPr>
        <w:t>competence which might include ePortfolio, videos, reflection</w:t>
      </w:r>
      <w:proofErr w:type="gramEnd"/>
      <w:r>
        <w:rPr>
          <w:rFonts w:ascii="Calibri" w:hAnsi="Calibri" w:cs="Calibri"/>
          <w:kern w:val="24"/>
          <w:sz w:val="24"/>
          <w:szCs w:val="24"/>
        </w:rPr>
        <w:t xml:space="preserve"> or other documentation of their learning in order to earn micro-credentials. Micro-credentials represent the completion of requirements set by an issuing institution or organization. A benefit of digital micro-credentials is that they can incorporate or link to evidence and artifacts of learning.</w:t>
      </w:r>
    </w:p>
    <w:p w14:paraId="7CAF1ECE" w14:textId="77777777" w:rsidR="006A49C5" w:rsidRDefault="006A49C5" w:rsidP="006A49C5">
      <w:pPr>
        <w:autoSpaceDE w:val="0"/>
        <w:autoSpaceDN w:val="0"/>
        <w:adjustRightInd w:val="0"/>
        <w:spacing w:after="0" w:line="240" w:lineRule="auto"/>
        <w:rPr>
          <w:rFonts w:ascii="Calibri" w:hAnsi="Calibri" w:cs="Calibri"/>
          <w:kern w:val="24"/>
          <w:sz w:val="24"/>
          <w:szCs w:val="24"/>
        </w:rPr>
      </w:pPr>
    </w:p>
    <w:p w14:paraId="653DCC87" w14:textId="77777777" w:rsidR="006A49C5" w:rsidRDefault="006A49C5" w:rsidP="006A49C5">
      <w:pPr>
        <w:autoSpaceDE w:val="0"/>
        <w:autoSpaceDN w:val="0"/>
        <w:adjustRightInd w:val="0"/>
        <w:spacing w:after="0" w:line="240" w:lineRule="auto"/>
        <w:rPr>
          <w:rFonts w:cs="Arial"/>
          <w:sz w:val="24"/>
          <w:szCs w:val="24"/>
          <w:lang w:val="en-CA"/>
        </w:rPr>
      </w:pPr>
      <w:r>
        <w:rPr>
          <w:rFonts w:ascii="Calibri" w:hAnsi="Calibri" w:cs="Calibri"/>
          <w:kern w:val="24"/>
          <w:sz w:val="24"/>
          <w:szCs w:val="24"/>
        </w:rPr>
        <w:t>Some examples might include: certifications, clearances, workplace training or upgrading.</w:t>
      </w:r>
    </w:p>
    <w:p w14:paraId="0EDC5573" w14:textId="77777777" w:rsidR="006A49C5" w:rsidRDefault="006A49C5" w:rsidP="006A49C5">
      <w:pPr>
        <w:spacing w:line="360" w:lineRule="auto"/>
        <w:rPr>
          <w:rFonts w:asciiTheme="minorHAnsi" w:hAnsiTheme="minorHAnsi"/>
        </w:rPr>
      </w:pPr>
    </w:p>
    <w:p w14:paraId="35C6E0AA" w14:textId="77777777" w:rsidR="006A49C5" w:rsidRDefault="006A49C5" w:rsidP="006A49C5">
      <w:r>
        <w:br w:type="page"/>
      </w:r>
    </w:p>
    <w:p w14:paraId="29A5A2F7" w14:textId="77777777" w:rsidR="006A49C5" w:rsidRDefault="006A49C5" w:rsidP="006A49C5">
      <w:pPr>
        <w:spacing w:line="360" w:lineRule="auto"/>
      </w:pPr>
      <w:r>
        <w:lastRenderedPageBreak/>
        <w:t>Slide 13</w:t>
      </w:r>
    </w:p>
    <w:p w14:paraId="5269A2F7" w14:textId="77777777" w:rsidR="006A49C5" w:rsidRDefault="006A49C5" w:rsidP="006A49C5">
      <w:pPr>
        <w:spacing w:line="360" w:lineRule="auto"/>
      </w:pPr>
    </w:p>
    <w:p w14:paraId="399DB147" w14:textId="77777777" w:rsidR="006A49C5" w:rsidRDefault="006A49C5" w:rsidP="006A49C5">
      <w:pPr>
        <w:spacing w:line="360" w:lineRule="auto"/>
      </w:pPr>
    </w:p>
    <w:p w14:paraId="71A6B892" w14:textId="77777777" w:rsidR="006A49C5" w:rsidRDefault="00356FBF" w:rsidP="006A49C5">
      <w:pPr>
        <w:spacing w:line="360" w:lineRule="auto"/>
        <w:jc w:val="center"/>
      </w:pPr>
      <w:r>
        <w:rPr>
          <w:rFonts w:asciiTheme="minorHAnsi" w:hAnsiTheme="minorHAnsi"/>
          <w:lang w:val="en-CA"/>
        </w:rPr>
        <w:fldChar w:fldCharType="begin"/>
      </w:r>
      <w:r>
        <w:rPr>
          <w:rFonts w:asciiTheme="minorHAnsi" w:hAnsiTheme="minorHAnsi"/>
          <w:lang w:val="en-CA"/>
        </w:rPr>
        <w:instrText xml:space="preserve"> LINK PowerPoint.Slide.8 "C:\\Users\\April\\Documents\\Intuitive Learning\\Projects\\Carleton University\\cuOpen Expansion Packs\\Badges\\badges_part 2.pptx!332" "" \a \p </w:instrText>
      </w:r>
      <w:r>
        <w:rPr>
          <w:rFonts w:asciiTheme="minorHAnsi" w:hAnsiTheme="minorHAnsi"/>
          <w:lang w:val="en-CA"/>
        </w:rPr>
        <w:fldChar w:fldCharType="separate"/>
      </w:r>
      <w:r w:rsidR="007E06ED">
        <w:rPr>
          <w:rFonts w:asciiTheme="minorHAnsi" w:hAnsiTheme="minorHAnsi"/>
          <w:lang w:val="en-CA"/>
        </w:rPr>
        <w:object w:dxaOrig="5400" w:dyaOrig="4040" w14:anchorId="033E00A5">
          <v:shape id="_x0000_i1037" type="#_x0000_t75" style="width:270pt;height:202pt" o:bordertopcolor="this" o:borderleftcolor="this" o:borderbottomcolor="this" o:borderrightcolor="this">
            <v:imagedata r:id="rId49" o:title=""/>
            <w10:bordertop type="single" width="4" shadow="t"/>
            <w10:borderleft type="single" width="4" shadow="t"/>
            <w10:borderbottom type="single" width="4" shadow="t"/>
            <w10:borderright type="single" width="4" shadow="t"/>
          </v:shape>
        </w:object>
      </w:r>
      <w:r>
        <w:rPr>
          <w:rFonts w:asciiTheme="minorHAnsi" w:hAnsiTheme="minorHAnsi"/>
          <w:lang w:val="en-CA"/>
        </w:rPr>
        <w:fldChar w:fldCharType="end"/>
      </w:r>
    </w:p>
    <w:p w14:paraId="2403B9B1" w14:textId="77777777" w:rsidR="006A49C5" w:rsidRDefault="006A49C5" w:rsidP="006A49C5">
      <w:pPr>
        <w:spacing w:line="360" w:lineRule="auto"/>
        <w:jc w:val="center"/>
      </w:pPr>
    </w:p>
    <w:p w14:paraId="3DF7907F" w14:textId="77777777" w:rsidR="006A49C5" w:rsidRDefault="006A49C5" w:rsidP="006A49C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Micro-credentials, and supporting systems, are a relatively new practice in higher education. Currently, they are used in a few key areas:</w:t>
      </w:r>
      <w:r>
        <w:rPr>
          <w:rFonts w:ascii="Calibri" w:hAnsi="Calibri" w:cs="Calibri"/>
          <w:kern w:val="24"/>
          <w:sz w:val="24"/>
          <w:szCs w:val="24"/>
        </w:rPr>
        <w:br/>
      </w:r>
    </w:p>
    <w:p w14:paraId="5D6F1FC4" w14:textId="77777777" w:rsidR="006A49C5" w:rsidRDefault="006A49C5" w:rsidP="006A49C5">
      <w:pPr>
        <w:numPr>
          <w:ilvl w:val="0"/>
          <w:numId w:val="10"/>
        </w:numPr>
        <w:autoSpaceDE w:val="0"/>
        <w:autoSpaceDN w:val="0"/>
        <w:adjustRightInd w:val="0"/>
        <w:spacing w:before="0" w:after="0" w:line="240" w:lineRule="auto"/>
        <w:ind w:left="270" w:hanging="270"/>
        <w:rPr>
          <w:rFonts w:ascii="Calibri" w:hAnsi="Calibri" w:cs="Calibri"/>
          <w:kern w:val="24"/>
          <w:sz w:val="24"/>
          <w:szCs w:val="24"/>
        </w:rPr>
      </w:pPr>
      <w:r>
        <w:rPr>
          <w:rFonts w:ascii="Calibri" w:hAnsi="Calibri" w:cs="Calibri"/>
          <w:kern w:val="24"/>
          <w:sz w:val="24"/>
          <w:szCs w:val="24"/>
        </w:rPr>
        <w:t>To motivate students and recognize accomplishments.</w:t>
      </w:r>
    </w:p>
    <w:p w14:paraId="0B2294EC" w14:textId="77777777" w:rsidR="006A49C5" w:rsidRDefault="006A49C5" w:rsidP="006A49C5">
      <w:pPr>
        <w:numPr>
          <w:ilvl w:val="0"/>
          <w:numId w:val="10"/>
        </w:numPr>
        <w:autoSpaceDE w:val="0"/>
        <w:autoSpaceDN w:val="0"/>
        <w:adjustRightInd w:val="0"/>
        <w:spacing w:before="0" w:after="0" w:line="240" w:lineRule="auto"/>
        <w:ind w:left="270" w:hanging="270"/>
        <w:rPr>
          <w:rFonts w:ascii="Calibri" w:hAnsi="Calibri" w:cs="Calibri"/>
          <w:kern w:val="24"/>
          <w:sz w:val="24"/>
          <w:szCs w:val="24"/>
        </w:rPr>
      </w:pPr>
      <w:r>
        <w:rPr>
          <w:rFonts w:ascii="Calibri" w:hAnsi="Calibri" w:cs="Calibri"/>
          <w:kern w:val="24"/>
          <w:sz w:val="24"/>
          <w:szCs w:val="24"/>
        </w:rPr>
        <w:t>To promote deeper learning.</w:t>
      </w:r>
    </w:p>
    <w:p w14:paraId="48B7D8BB" w14:textId="77777777" w:rsidR="006A49C5" w:rsidRDefault="006A49C5" w:rsidP="006A49C5">
      <w:pPr>
        <w:numPr>
          <w:ilvl w:val="0"/>
          <w:numId w:val="10"/>
        </w:numPr>
        <w:autoSpaceDE w:val="0"/>
        <w:autoSpaceDN w:val="0"/>
        <w:adjustRightInd w:val="0"/>
        <w:spacing w:before="0" w:after="0" w:line="240" w:lineRule="auto"/>
        <w:ind w:left="270" w:hanging="270"/>
        <w:rPr>
          <w:rFonts w:ascii="Calibri" w:hAnsi="Calibri" w:cs="Calibri"/>
          <w:kern w:val="24"/>
          <w:sz w:val="24"/>
          <w:szCs w:val="24"/>
        </w:rPr>
      </w:pPr>
      <w:r>
        <w:rPr>
          <w:rFonts w:ascii="Calibri" w:hAnsi="Calibri" w:cs="Calibri"/>
          <w:kern w:val="24"/>
          <w:sz w:val="24"/>
          <w:szCs w:val="24"/>
        </w:rPr>
        <w:t>To facilitate multiple pathways through curriculum.</w:t>
      </w:r>
    </w:p>
    <w:p w14:paraId="50026436" w14:textId="77777777" w:rsidR="006A49C5" w:rsidRDefault="006A49C5" w:rsidP="006A49C5">
      <w:pPr>
        <w:numPr>
          <w:ilvl w:val="0"/>
          <w:numId w:val="10"/>
        </w:numPr>
        <w:autoSpaceDE w:val="0"/>
        <w:autoSpaceDN w:val="0"/>
        <w:adjustRightInd w:val="0"/>
        <w:spacing w:before="0" w:after="0" w:line="240" w:lineRule="auto"/>
        <w:ind w:left="270" w:hanging="270"/>
        <w:rPr>
          <w:rFonts w:ascii="Calibri" w:hAnsi="Calibri" w:cs="Calibri"/>
          <w:kern w:val="24"/>
          <w:sz w:val="24"/>
          <w:szCs w:val="24"/>
        </w:rPr>
      </w:pPr>
      <w:r>
        <w:rPr>
          <w:rFonts w:ascii="Calibri" w:hAnsi="Calibri" w:cs="Calibri"/>
          <w:kern w:val="24"/>
          <w:sz w:val="24"/>
          <w:szCs w:val="24"/>
        </w:rPr>
        <w:t>To recognize transversal skills embedded in programs of study.</w:t>
      </w:r>
    </w:p>
    <w:p w14:paraId="06CB4323" w14:textId="77777777" w:rsidR="006A49C5" w:rsidRDefault="006A49C5" w:rsidP="006A49C5">
      <w:pPr>
        <w:numPr>
          <w:ilvl w:val="0"/>
          <w:numId w:val="10"/>
        </w:numPr>
        <w:autoSpaceDE w:val="0"/>
        <w:autoSpaceDN w:val="0"/>
        <w:adjustRightInd w:val="0"/>
        <w:spacing w:before="0" w:after="0" w:line="240" w:lineRule="auto"/>
        <w:ind w:left="270" w:hanging="270"/>
        <w:rPr>
          <w:rFonts w:ascii="Calibri" w:hAnsi="Calibri" w:cs="Calibri"/>
          <w:kern w:val="24"/>
          <w:sz w:val="24"/>
          <w:szCs w:val="24"/>
        </w:rPr>
      </w:pPr>
      <w:r>
        <w:rPr>
          <w:rFonts w:ascii="Calibri" w:hAnsi="Calibri" w:cs="Calibri"/>
          <w:kern w:val="24"/>
          <w:sz w:val="24"/>
          <w:szCs w:val="24"/>
        </w:rPr>
        <w:t>To highlight transferrable skills gained through education, and to link these accomplishments to employability.</w:t>
      </w:r>
    </w:p>
    <w:p w14:paraId="3EDB4F2F" w14:textId="77777777" w:rsidR="006A49C5" w:rsidRDefault="006A49C5" w:rsidP="006A49C5">
      <w:pPr>
        <w:spacing w:line="360" w:lineRule="auto"/>
        <w:rPr>
          <w:rFonts w:asciiTheme="minorHAnsi" w:hAnsiTheme="minorHAnsi"/>
        </w:rPr>
      </w:pPr>
    </w:p>
    <w:p w14:paraId="7E79A420" w14:textId="77777777" w:rsidR="006A49C5" w:rsidRDefault="006A49C5" w:rsidP="006A49C5">
      <w:r>
        <w:br w:type="page"/>
      </w:r>
    </w:p>
    <w:p w14:paraId="1B9A489A" w14:textId="77777777" w:rsidR="006A49C5" w:rsidRDefault="006A49C5" w:rsidP="006A49C5">
      <w:pPr>
        <w:spacing w:line="360" w:lineRule="auto"/>
      </w:pPr>
      <w:r>
        <w:lastRenderedPageBreak/>
        <w:t>Slide 14</w:t>
      </w:r>
    </w:p>
    <w:p w14:paraId="08E001DB" w14:textId="77777777" w:rsidR="006A49C5" w:rsidRDefault="006A49C5" w:rsidP="006A49C5">
      <w:pPr>
        <w:spacing w:line="360" w:lineRule="auto"/>
      </w:pPr>
    </w:p>
    <w:p w14:paraId="14B3F418" w14:textId="77777777" w:rsidR="006A49C5" w:rsidRDefault="00356FBF" w:rsidP="006A49C5">
      <w:pPr>
        <w:spacing w:line="360" w:lineRule="auto"/>
        <w:jc w:val="center"/>
      </w:pPr>
      <w:r>
        <w:rPr>
          <w:rFonts w:asciiTheme="minorHAnsi" w:hAnsiTheme="minorHAnsi"/>
          <w:lang w:val="en-CA"/>
        </w:rPr>
        <w:fldChar w:fldCharType="begin"/>
      </w:r>
      <w:r w:rsidR="006A49C5">
        <w:rPr>
          <w:rFonts w:asciiTheme="minorHAnsi" w:hAnsiTheme="minorHAnsi"/>
          <w:lang w:val="en-CA"/>
        </w:rPr>
        <w:instrText xml:space="preserve"> LINK PowerPoint.Slide.8 "C:\\Users\\April\\Documents\\Intuitive Learning\\Projects\\Carleton University\\cuOpen Expansion Packs\\Badges\\badges_part 2.pptx!351" "" \a \p </w:instrText>
      </w:r>
      <w:r>
        <w:rPr>
          <w:rFonts w:asciiTheme="minorHAnsi" w:hAnsiTheme="minorHAnsi"/>
          <w:lang w:val="en-CA"/>
        </w:rPr>
        <w:fldChar w:fldCharType="separate"/>
      </w:r>
      <w:r w:rsidR="006A49C5">
        <w:rPr>
          <w:rFonts w:asciiTheme="minorHAnsi" w:hAnsiTheme="minorHAnsi"/>
          <w:noProof/>
        </w:rPr>
        <w:drawing>
          <wp:inline distT="0" distB="0" distL="0" distR="0" wp14:anchorId="7CAB7056" wp14:editId="58018E80">
            <wp:extent cx="3429000" cy="2562225"/>
            <wp:effectExtent l="19050" t="19050" r="57150" b="666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rFonts w:asciiTheme="minorHAnsi" w:hAnsiTheme="minorHAnsi"/>
          <w:lang w:val="en-CA"/>
        </w:rPr>
        <w:fldChar w:fldCharType="end"/>
      </w:r>
    </w:p>
    <w:p w14:paraId="56A805C6" w14:textId="77777777" w:rsidR="006A49C5" w:rsidRDefault="006A49C5" w:rsidP="006A49C5">
      <w:pPr>
        <w:spacing w:line="360" w:lineRule="auto"/>
        <w:jc w:val="center"/>
      </w:pPr>
    </w:p>
    <w:p w14:paraId="06F25A98" w14:textId="77777777" w:rsidR="006A49C5" w:rsidRDefault="006A49C5" w:rsidP="006A49C5">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Spend 2-3 minutes facilitating this discussion. </w:t>
      </w:r>
      <w:proofErr w:type="gramStart"/>
      <w:r>
        <w:rPr>
          <w:rFonts w:ascii="Calibri" w:hAnsi="Calibri" w:cs="Calibri"/>
          <w:b/>
          <w:bCs/>
          <w:kern w:val="24"/>
          <w:sz w:val="24"/>
          <w:szCs w:val="24"/>
        </w:rPr>
        <w:t>List participants’ ideas on a whiteboard or flipchart to refer back to later.</w:t>
      </w:r>
      <w:proofErr w:type="gramEnd"/>
    </w:p>
    <w:p w14:paraId="1A8A2EA5" w14:textId="77777777" w:rsidR="006A49C5" w:rsidRDefault="006A49C5" w:rsidP="006A49C5">
      <w:pPr>
        <w:autoSpaceDE w:val="0"/>
        <w:autoSpaceDN w:val="0"/>
        <w:adjustRightInd w:val="0"/>
        <w:spacing w:after="0" w:line="240" w:lineRule="auto"/>
        <w:rPr>
          <w:rFonts w:ascii="Calibri" w:hAnsi="Calibri" w:cs="Calibri"/>
          <w:kern w:val="24"/>
          <w:sz w:val="24"/>
          <w:szCs w:val="24"/>
        </w:rPr>
      </w:pPr>
    </w:p>
    <w:p w14:paraId="422C36F9" w14:textId="77777777" w:rsidR="006A49C5" w:rsidRDefault="006A49C5" w:rsidP="006A49C5">
      <w:pPr>
        <w:autoSpaceDE w:val="0"/>
        <w:autoSpaceDN w:val="0"/>
        <w:adjustRightInd w:val="0"/>
        <w:spacing w:after="0" w:line="240" w:lineRule="auto"/>
        <w:rPr>
          <w:rFonts w:cs="Arial"/>
          <w:sz w:val="24"/>
          <w:szCs w:val="24"/>
          <w:lang w:val="en-CA"/>
        </w:rPr>
      </w:pPr>
    </w:p>
    <w:p w14:paraId="3545CFCA" w14:textId="77777777" w:rsidR="006A49C5" w:rsidRDefault="006A49C5" w:rsidP="006A49C5">
      <w:pPr>
        <w:spacing w:line="360" w:lineRule="auto"/>
        <w:rPr>
          <w:rFonts w:asciiTheme="minorHAnsi" w:hAnsiTheme="minorHAnsi"/>
        </w:rPr>
      </w:pPr>
    </w:p>
    <w:p w14:paraId="52415059" w14:textId="77777777" w:rsidR="006A49C5" w:rsidRDefault="006A49C5" w:rsidP="006A49C5">
      <w:r>
        <w:br w:type="page"/>
      </w:r>
    </w:p>
    <w:p w14:paraId="2EB4499D" w14:textId="77777777" w:rsidR="006A49C5" w:rsidRDefault="006A49C5" w:rsidP="006A49C5">
      <w:pPr>
        <w:spacing w:line="360" w:lineRule="auto"/>
      </w:pPr>
      <w:r>
        <w:lastRenderedPageBreak/>
        <w:t>Slide 15</w:t>
      </w:r>
    </w:p>
    <w:p w14:paraId="5578D95C" w14:textId="77777777" w:rsidR="006A49C5" w:rsidRDefault="006A49C5" w:rsidP="006A49C5">
      <w:pPr>
        <w:spacing w:line="360" w:lineRule="auto"/>
      </w:pPr>
    </w:p>
    <w:p w14:paraId="183789A6" w14:textId="77777777" w:rsidR="006A49C5" w:rsidRDefault="00356FBF" w:rsidP="006A49C5">
      <w:pPr>
        <w:spacing w:line="360" w:lineRule="auto"/>
        <w:jc w:val="center"/>
      </w:pPr>
      <w:r>
        <w:rPr>
          <w:rFonts w:asciiTheme="minorHAnsi" w:hAnsiTheme="minorHAnsi"/>
          <w:lang w:val="en-CA"/>
        </w:rPr>
        <w:fldChar w:fldCharType="begin"/>
      </w:r>
      <w:r w:rsidR="006A49C5">
        <w:rPr>
          <w:rFonts w:asciiTheme="minorHAnsi" w:hAnsiTheme="minorHAnsi"/>
          <w:lang w:val="en-CA"/>
        </w:rPr>
        <w:instrText xml:space="preserve"> LINK PowerPoint.Slide.8 "C:\\Users\\April\\Documents\\Intuitive Learning\\Projects\\Carleton University\\cuOpen Expansion Packs\\Badges\\badges_part 2.pptx!333" "" \a \p </w:instrText>
      </w:r>
      <w:r>
        <w:rPr>
          <w:rFonts w:asciiTheme="minorHAnsi" w:hAnsiTheme="minorHAnsi"/>
          <w:lang w:val="en-CA"/>
        </w:rPr>
        <w:fldChar w:fldCharType="separate"/>
      </w:r>
      <w:r w:rsidR="006A49C5">
        <w:rPr>
          <w:rFonts w:asciiTheme="minorHAnsi" w:hAnsiTheme="minorHAnsi"/>
          <w:noProof/>
        </w:rPr>
        <w:drawing>
          <wp:inline distT="0" distB="0" distL="0" distR="0" wp14:anchorId="4EC4ADA0" wp14:editId="6A45A6E4">
            <wp:extent cx="3429000" cy="2562225"/>
            <wp:effectExtent l="19050" t="19050" r="57150" b="666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rFonts w:asciiTheme="minorHAnsi" w:hAnsiTheme="minorHAnsi"/>
          <w:lang w:val="en-CA"/>
        </w:rPr>
        <w:fldChar w:fldCharType="end"/>
      </w:r>
    </w:p>
    <w:p w14:paraId="25A85603" w14:textId="77777777" w:rsidR="006A49C5" w:rsidRDefault="006A49C5" w:rsidP="006A49C5">
      <w:pPr>
        <w:spacing w:line="360" w:lineRule="auto"/>
        <w:jc w:val="center"/>
      </w:pPr>
    </w:p>
    <w:p w14:paraId="45F8671D" w14:textId="77777777" w:rsidR="006A49C5" w:rsidRDefault="006A49C5" w:rsidP="006A49C5">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Show the video How Do Badges Motivate Learners, in which scholars and instructors from various post-secondary institutions in Ontario discuss badges, and intrinsic and extrinsic motivation (see the Facilitator Guide for link to video). After viewing the video, make links to participants’ earlier responses where possible.</w:t>
      </w:r>
    </w:p>
    <w:p w14:paraId="65989BF3" w14:textId="77777777" w:rsidR="006A49C5" w:rsidRDefault="006A49C5" w:rsidP="006A49C5">
      <w:pPr>
        <w:autoSpaceDE w:val="0"/>
        <w:autoSpaceDN w:val="0"/>
        <w:adjustRightInd w:val="0"/>
        <w:spacing w:after="0" w:line="240" w:lineRule="auto"/>
        <w:rPr>
          <w:rFonts w:cs="Arial"/>
          <w:sz w:val="24"/>
          <w:szCs w:val="24"/>
        </w:rPr>
      </w:pPr>
    </w:p>
    <w:p w14:paraId="2AA3A001" w14:textId="77777777" w:rsidR="006A49C5" w:rsidRDefault="006A49C5" w:rsidP="006A49C5">
      <w:pPr>
        <w:spacing w:line="360" w:lineRule="auto"/>
        <w:rPr>
          <w:rFonts w:asciiTheme="minorHAnsi" w:hAnsiTheme="minorHAnsi"/>
        </w:rPr>
      </w:pPr>
    </w:p>
    <w:p w14:paraId="623E2153" w14:textId="77777777" w:rsidR="006A49C5" w:rsidRDefault="006A49C5" w:rsidP="006A49C5">
      <w:r>
        <w:br w:type="page"/>
      </w:r>
    </w:p>
    <w:p w14:paraId="04915AA0" w14:textId="77777777" w:rsidR="006A49C5" w:rsidRDefault="006A49C5" w:rsidP="006A49C5">
      <w:pPr>
        <w:spacing w:line="360" w:lineRule="auto"/>
      </w:pPr>
      <w:r>
        <w:lastRenderedPageBreak/>
        <w:t>Slide 16</w:t>
      </w:r>
    </w:p>
    <w:p w14:paraId="574E6E10" w14:textId="77777777" w:rsidR="006A49C5" w:rsidRDefault="006A49C5" w:rsidP="006A49C5">
      <w:pPr>
        <w:spacing w:line="360" w:lineRule="auto"/>
      </w:pPr>
    </w:p>
    <w:p w14:paraId="76E12FA7" w14:textId="77777777" w:rsidR="006A49C5" w:rsidRDefault="00356FBF" w:rsidP="006A49C5">
      <w:pPr>
        <w:spacing w:line="360" w:lineRule="auto"/>
        <w:jc w:val="center"/>
      </w:pPr>
      <w:r>
        <w:rPr>
          <w:rFonts w:asciiTheme="minorHAnsi" w:hAnsiTheme="minorHAnsi"/>
          <w:lang w:val="en-CA"/>
        </w:rPr>
        <w:fldChar w:fldCharType="begin"/>
      </w:r>
      <w:r w:rsidR="006A49C5">
        <w:rPr>
          <w:rFonts w:asciiTheme="minorHAnsi" w:hAnsiTheme="minorHAnsi"/>
          <w:lang w:val="en-CA"/>
        </w:rPr>
        <w:instrText xml:space="preserve"> LINK PowerPoint.Slide.8 "C:\\Users\\April\\Documents\\Intuitive Learning\\Projects\\Carleton University\\cuOpen Expansion Packs\\Badges\\badges_part 2.pptx!334" "" \a \p </w:instrText>
      </w:r>
      <w:r>
        <w:rPr>
          <w:rFonts w:asciiTheme="minorHAnsi" w:hAnsiTheme="minorHAnsi"/>
          <w:lang w:val="en-CA"/>
        </w:rPr>
        <w:fldChar w:fldCharType="separate"/>
      </w:r>
      <w:r w:rsidR="006A49C5">
        <w:rPr>
          <w:rFonts w:asciiTheme="minorHAnsi" w:hAnsiTheme="minorHAnsi"/>
          <w:noProof/>
        </w:rPr>
        <w:drawing>
          <wp:inline distT="0" distB="0" distL="0" distR="0" wp14:anchorId="0D207BE2" wp14:editId="323D34AA">
            <wp:extent cx="3429000" cy="2562225"/>
            <wp:effectExtent l="19050" t="19050" r="57150" b="666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rFonts w:asciiTheme="minorHAnsi" w:hAnsiTheme="minorHAnsi"/>
          <w:lang w:val="en-CA"/>
        </w:rPr>
        <w:fldChar w:fldCharType="end"/>
      </w:r>
    </w:p>
    <w:p w14:paraId="37EE23B0" w14:textId="77777777" w:rsidR="006A49C5" w:rsidRDefault="006A49C5" w:rsidP="006A49C5">
      <w:pPr>
        <w:spacing w:line="360" w:lineRule="auto"/>
        <w:jc w:val="center"/>
      </w:pPr>
    </w:p>
    <w:p w14:paraId="45DBE0E4" w14:textId="77777777" w:rsidR="006A49C5" w:rsidRDefault="006A49C5" w:rsidP="006A49C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Robert Luke, formerly of George Brown College, now with OCAD University, refers to badges as being part of a “constellation of credentials.” He explains, “There are specific skills that are gained through experience that need to be recognized...[Badges] have a very important place in the constellation of credentials that we ask people to get...</w:t>
      </w:r>
      <w:r>
        <w:rPr>
          <w:rFonts w:ascii="Calibri" w:hAnsi="Calibri" w:cs="Calibri"/>
          <w:kern w:val="24"/>
          <w:sz w:val="24"/>
          <w:szCs w:val="24"/>
        </w:rPr>
        <w:br/>
      </w:r>
    </w:p>
    <w:p w14:paraId="1F4F6F62" w14:textId="77777777" w:rsidR="006A49C5" w:rsidRDefault="006A49C5" w:rsidP="006A49C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We confer credentials throughout formal education, but a lot of skills are learned as incidental to the formal education...and finding a way to recognize those is important.”</w:t>
      </w:r>
      <w:r>
        <w:rPr>
          <w:rFonts w:ascii="Calibri" w:hAnsi="Calibri" w:cs="Calibri"/>
          <w:kern w:val="24"/>
          <w:sz w:val="24"/>
          <w:szCs w:val="24"/>
        </w:rPr>
        <w:br/>
      </w:r>
    </w:p>
    <w:p w14:paraId="4570D34D" w14:textId="77777777" w:rsidR="006A49C5" w:rsidRDefault="006A49C5" w:rsidP="006A49C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Luke suggests it is our role as educators to provide multiple pathways through education, and provide </w:t>
      </w:r>
      <w:proofErr w:type="spellStart"/>
      <w:r>
        <w:rPr>
          <w:rFonts w:ascii="Calibri" w:hAnsi="Calibri" w:cs="Calibri"/>
          <w:kern w:val="24"/>
          <w:sz w:val="24"/>
          <w:szCs w:val="24"/>
        </w:rPr>
        <w:t>wayfinding</w:t>
      </w:r>
      <w:proofErr w:type="spellEnd"/>
      <w:r>
        <w:rPr>
          <w:rFonts w:ascii="Calibri" w:hAnsi="Calibri" w:cs="Calibri"/>
          <w:kern w:val="24"/>
          <w:sz w:val="24"/>
          <w:szCs w:val="24"/>
        </w:rPr>
        <w:t xml:space="preserve"> tools like micro-credentials and badges to make learning explicit to students. When you are planning out how to implement a system of badges, consider which skills and accomplishments need to be recognized. What does the student’s “constellation of credentials” look like? How will badges fit into it?</w:t>
      </w:r>
    </w:p>
    <w:p w14:paraId="1466FC81" w14:textId="77777777" w:rsidR="006A49C5" w:rsidRDefault="006A49C5" w:rsidP="006A49C5">
      <w:pPr>
        <w:autoSpaceDE w:val="0"/>
        <w:autoSpaceDN w:val="0"/>
        <w:adjustRightInd w:val="0"/>
        <w:spacing w:after="0" w:line="240" w:lineRule="auto"/>
        <w:rPr>
          <w:rFonts w:cs="Arial"/>
          <w:sz w:val="24"/>
          <w:szCs w:val="24"/>
        </w:rPr>
      </w:pPr>
    </w:p>
    <w:p w14:paraId="4DF197EF" w14:textId="77777777" w:rsidR="006A49C5" w:rsidRDefault="006A49C5" w:rsidP="006A49C5">
      <w:pPr>
        <w:spacing w:line="360" w:lineRule="auto"/>
        <w:rPr>
          <w:rFonts w:asciiTheme="minorHAnsi" w:hAnsiTheme="minorHAnsi"/>
        </w:rPr>
      </w:pPr>
    </w:p>
    <w:p w14:paraId="485E9912" w14:textId="77777777" w:rsidR="006A49C5" w:rsidRDefault="006A49C5" w:rsidP="006A49C5">
      <w:r>
        <w:br w:type="page"/>
      </w:r>
    </w:p>
    <w:p w14:paraId="70231AEE" w14:textId="77777777" w:rsidR="006A49C5" w:rsidRDefault="006A49C5" w:rsidP="006A49C5">
      <w:pPr>
        <w:spacing w:line="360" w:lineRule="auto"/>
      </w:pPr>
      <w:r>
        <w:lastRenderedPageBreak/>
        <w:t>Slide 17</w:t>
      </w:r>
    </w:p>
    <w:p w14:paraId="0DCD2309" w14:textId="77777777" w:rsidR="006A49C5" w:rsidRDefault="006A49C5" w:rsidP="006A49C5">
      <w:pPr>
        <w:spacing w:line="360" w:lineRule="auto"/>
      </w:pPr>
    </w:p>
    <w:p w14:paraId="11C5CC71" w14:textId="77777777" w:rsidR="006A49C5" w:rsidRDefault="00356FBF" w:rsidP="006A49C5">
      <w:pPr>
        <w:spacing w:line="360" w:lineRule="auto"/>
        <w:jc w:val="center"/>
      </w:pPr>
      <w:r>
        <w:rPr>
          <w:rFonts w:asciiTheme="minorHAnsi" w:hAnsiTheme="minorHAnsi"/>
          <w:lang w:val="en-CA"/>
        </w:rPr>
        <w:fldChar w:fldCharType="begin"/>
      </w:r>
      <w:r w:rsidR="006A49C5">
        <w:rPr>
          <w:rFonts w:asciiTheme="minorHAnsi" w:hAnsiTheme="minorHAnsi"/>
          <w:lang w:val="en-CA"/>
        </w:rPr>
        <w:instrText xml:space="preserve"> LINK PowerPoint.Slide.8 "C:\\Users\\April\\Documents\\Intuitive Learning\\Projects\\Carleton University\\cuOpen Expansion Packs\\Badges\\badges_part 2.pptx!336" "" \a \p </w:instrText>
      </w:r>
      <w:r>
        <w:rPr>
          <w:rFonts w:asciiTheme="minorHAnsi" w:hAnsiTheme="minorHAnsi"/>
          <w:lang w:val="en-CA"/>
        </w:rPr>
        <w:fldChar w:fldCharType="separate"/>
      </w:r>
      <w:r w:rsidR="006A49C5">
        <w:rPr>
          <w:rFonts w:asciiTheme="minorHAnsi" w:hAnsiTheme="minorHAnsi"/>
          <w:noProof/>
        </w:rPr>
        <w:drawing>
          <wp:inline distT="0" distB="0" distL="0" distR="0" wp14:anchorId="711A33FF" wp14:editId="1549C077">
            <wp:extent cx="3429000" cy="2562225"/>
            <wp:effectExtent l="19050" t="19050" r="57150" b="666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rFonts w:asciiTheme="minorHAnsi" w:hAnsiTheme="minorHAnsi"/>
          <w:lang w:val="en-CA"/>
        </w:rPr>
        <w:fldChar w:fldCharType="end"/>
      </w:r>
    </w:p>
    <w:p w14:paraId="6C40B90E" w14:textId="77777777" w:rsidR="006A49C5" w:rsidRDefault="006A49C5" w:rsidP="006A49C5">
      <w:pPr>
        <w:spacing w:line="360" w:lineRule="auto"/>
        <w:jc w:val="center"/>
      </w:pPr>
    </w:p>
    <w:p w14:paraId="0A083C29" w14:textId="77777777" w:rsidR="006A49C5" w:rsidRDefault="006A49C5" w:rsidP="006A49C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The notion of a “constellation of credentials” is echoed in the writing of Carla </w:t>
      </w:r>
      <w:proofErr w:type="spellStart"/>
      <w:r>
        <w:rPr>
          <w:rFonts w:ascii="Calibri" w:hAnsi="Calibri" w:cs="Calibri"/>
          <w:kern w:val="24"/>
          <w:sz w:val="24"/>
          <w:szCs w:val="24"/>
        </w:rPr>
        <w:t>Casili</w:t>
      </w:r>
      <w:proofErr w:type="spellEnd"/>
      <w:r>
        <w:rPr>
          <w:rFonts w:ascii="Calibri" w:hAnsi="Calibri" w:cs="Calibri"/>
          <w:kern w:val="24"/>
          <w:sz w:val="24"/>
          <w:szCs w:val="24"/>
        </w:rPr>
        <w:t>. Carla encourages educators, when they are designing a badge system to consider the bigger picture. She writes, “Look outward: consider the bigger picture that your earner will see. Imagine the thrill of being a learning explorer charting new territory with badges as your guideposts! Now with that new perspective, rough out some potential badge pathways that do not solely include your badges-that include far flung and seemingly unrelated badges. Begin to imagine a future where your badges mingle with and build on a variety of other badges; where new constellations of learning pathways evolve into being from earners devising their own paths, guided by light from distant badge galaxies.”</w:t>
      </w:r>
    </w:p>
    <w:p w14:paraId="78F89DEC" w14:textId="77777777" w:rsidR="006A49C5" w:rsidRDefault="006A49C5" w:rsidP="006A49C5">
      <w:pPr>
        <w:autoSpaceDE w:val="0"/>
        <w:autoSpaceDN w:val="0"/>
        <w:adjustRightInd w:val="0"/>
        <w:spacing w:after="0" w:line="240" w:lineRule="auto"/>
        <w:rPr>
          <w:rFonts w:cs="Arial"/>
          <w:sz w:val="24"/>
          <w:szCs w:val="24"/>
        </w:rPr>
      </w:pPr>
    </w:p>
    <w:p w14:paraId="74CF6D4D" w14:textId="77777777" w:rsidR="006A49C5" w:rsidRDefault="006A49C5" w:rsidP="006A49C5">
      <w:pPr>
        <w:spacing w:line="360" w:lineRule="auto"/>
        <w:rPr>
          <w:rFonts w:asciiTheme="minorHAnsi" w:hAnsiTheme="minorHAnsi"/>
        </w:rPr>
      </w:pPr>
    </w:p>
    <w:p w14:paraId="54A12BDE" w14:textId="77777777" w:rsidR="006A49C5" w:rsidRDefault="006A49C5" w:rsidP="006A49C5">
      <w:r>
        <w:br w:type="page"/>
      </w:r>
    </w:p>
    <w:p w14:paraId="461CB818" w14:textId="77777777" w:rsidR="006A49C5" w:rsidRDefault="006A49C5" w:rsidP="006A49C5">
      <w:pPr>
        <w:spacing w:line="360" w:lineRule="auto"/>
      </w:pPr>
      <w:r>
        <w:lastRenderedPageBreak/>
        <w:t>Slide 18</w:t>
      </w:r>
    </w:p>
    <w:p w14:paraId="56CF3F64" w14:textId="77777777" w:rsidR="006A49C5" w:rsidRDefault="006A49C5" w:rsidP="006A49C5">
      <w:pPr>
        <w:spacing w:line="360" w:lineRule="auto"/>
      </w:pPr>
    </w:p>
    <w:p w14:paraId="67BFD4E3" w14:textId="77777777" w:rsidR="006A49C5" w:rsidRDefault="00356FBF" w:rsidP="006A49C5">
      <w:pPr>
        <w:spacing w:line="360" w:lineRule="auto"/>
        <w:jc w:val="center"/>
      </w:pPr>
      <w:r>
        <w:rPr>
          <w:rFonts w:asciiTheme="minorHAnsi" w:hAnsiTheme="minorHAnsi"/>
          <w:lang w:val="en-CA"/>
        </w:rPr>
        <w:fldChar w:fldCharType="begin"/>
      </w:r>
      <w:r w:rsidR="006A49C5">
        <w:rPr>
          <w:rFonts w:asciiTheme="minorHAnsi" w:hAnsiTheme="minorHAnsi"/>
          <w:lang w:val="en-CA"/>
        </w:rPr>
        <w:instrText xml:space="preserve"> LINK PowerPoint.Slide.8 "C:\\Users\\April\\Documents\\Intuitive Learning\\Projects\\Carleton University\\cuOpen Expansion Packs\\Badges\\badges_part 2.pptx!337" "" \a \p </w:instrText>
      </w:r>
      <w:r>
        <w:rPr>
          <w:rFonts w:asciiTheme="minorHAnsi" w:hAnsiTheme="minorHAnsi"/>
          <w:lang w:val="en-CA"/>
        </w:rPr>
        <w:fldChar w:fldCharType="separate"/>
      </w:r>
      <w:r w:rsidR="006A49C5">
        <w:rPr>
          <w:rFonts w:asciiTheme="minorHAnsi" w:hAnsiTheme="minorHAnsi"/>
          <w:noProof/>
        </w:rPr>
        <w:drawing>
          <wp:inline distT="0" distB="0" distL="0" distR="0" wp14:anchorId="49694E67" wp14:editId="67F18F98">
            <wp:extent cx="3429000" cy="2562225"/>
            <wp:effectExtent l="19050" t="19050" r="57150" b="666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rFonts w:asciiTheme="minorHAnsi" w:hAnsiTheme="minorHAnsi"/>
          <w:lang w:val="en-CA"/>
        </w:rPr>
        <w:fldChar w:fldCharType="end"/>
      </w:r>
    </w:p>
    <w:p w14:paraId="45570871" w14:textId="77777777" w:rsidR="006A49C5" w:rsidRDefault="006A49C5" w:rsidP="006A49C5">
      <w:pPr>
        <w:spacing w:line="360" w:lineRule="auto"/>
        <w:jc w:val="center"/>
      </w:pPr>
    </w:p>
    <w:p w14:paraId="36EBBA2F" w14:textId="77777777" w:rsidR="006A49C5" w:rsidRDefault="006A49C5" w:rsidP="006A49C5">
      <w:pPr>
        <w:spacing w:line="360" w:lineRule="auto"/>
      </w:pPr>
    </w:p>
    <w:p w14:paraId="0C525C78" w14:textId="77777777" w:rsidR="006A49C5" w:rsidRDefault="006A49C5" w:rsidP="006A49C5">
      <w:r>
        <w:br w:type="page"/>
      </w:r>
    </w:p>
    <w:p w14:paraId="4EB20E55" w14:textId="77777777" w:rsidR="006A49C5" w:rsidRDefault="006A49C5" w:rsidP="006A49C5">
      <w:pPr>
        <w:spacing w:line="360" w:lineRule="auto"/>
      </w:pPr>
      <w:r>
        <w:lastRenderedPageBreak/>
        <w:t>Slide 19</w:t>
      </w:r>
    </w:p>
    <w:p w14:paraId="1FDCA933" w14:textId="77777777" w:rsidR="006A49C5" w:rsidRDefault="006A49C5" w:rsidP="006A49C5">
      <w:pPr>
        <w:spacing w:line="360" w:lineRule="auto"/>
      </w:pPr>
    </w:p>
    <w:p w14:paraId="6F53C697" w14:textId="77777777" w:rsidR="006A49C5" w:rsidRDefault="00356FBF" w:rsidP="006A49C5">
      <w:pPr>
        <w:spacing w:line="360" w:lineRule="auto"/>
        <w:jc w:val="center"/>
      </w:pPr>
      <w:r>
        <w:rPr>
          <w:rFonts w:asciiTheme="minorHAnsi" w:hAnsiTheme="minorHAnsi"/>
          <w:lang w:val="en-CA"/>
        </w:rPr>
        <w:fldChar w:fldCharType="begin"/>
      </w:r>
      <w:r w:rsidR="006A49C5">
        <w:rPr>
          <w:rFonts w:asciiTheme="minorHAnsi" w:hAnsiTheme="minorHAnsi"/>
          <w:lang w:val="en-CA"/>
        </w:rPr>
        <w:instrText xml:space="preserve"> LINK PowerPoint.Slide.8 "C:\\Users\\April\\Documents\\Intuitive Learning\\Projects\\Carleton University\\cuOpen Expansion Packs\\Badges\\badges_part 2.pptx!338" "" \a \p </w:instrText>
      </w:r>
      <w:r>
        <w:rPr>
          <w:rFonts w:asciiTheme="minorHAnsi" w:hAnsiTheme="minorHAnsi"/>
          <w:lang w:val="en-CA"/>
        </w:rPr>
        <w:fldChar w:fldCharType="separate"/>
      </w:r>
      <w:r w:rsidR="006A49C5">
        <w:rPr>
          <w:rFonts w:asciiTheme="minorHAnsi" w:hAnsiTheme="minorHAnsi"/>
          <w:noProof/>
        </w:rPr>
        <w:drawing>
          <wp:inline distT="0" distB="0" distL="0" distR="0" wp14:anchorId="391EB3AE" wp14:editId="69DFDE8B">
            <wp:extent cx="3429000" cy="2562225"/>
            <wp:effectExtent l="19050" t="19050" r="57150" b="666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rFonts w:asciiTheme="minorHAnsi" w:hAnsiTheme="minorHAnsi"/>
          <w:lang w:val="en-CA"/>
        </w:rPr>
        <w:fldChar w:fldCharType="end"/>
      </w:r>
    </w:p>
    <w:p w14:paraId="7BF6907A" w14:textId="77777777" w:rsidR="006A49C5" w:rsidRDefault="006A49C5" w:rsidP="006A49C5">
      <w:pPr>
        <w:spacing w:line="360" w:lineRule="auto"/>
        <w:jc w:val="center"/>
      </w:pPr>
    </w:p>
    <w:p w14:paraId="3D11A1D0" w14:textId="77777777" w:rsidR="006A49C5" w:rsidRDefault="006A49C5" w:rsidP="006A49C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To finish this section, let’s watch two videos in which educators from colleges and universities in Ontario discuss benefits and challenges of using micro-credentials and badges in teaching and learning. As you watch the videos, think about whether or not this aligns with how badges are used, or how you envision they might be used, at your institution.</w:t>
      </w:r>
    </w:p>
    <w:p w14:paraId="68798E63" w14:textId="77777777" w:rsidR="006A49C5" w:rsidRDefault="006A49C5" w:rsidP="006A49C5">
      <w:pPr>
        <w:autoSpaceDE w:val="0"/>
        <w:autoSpaceDN w:val="0"/>
        <w:adjustRightInd w:val="0"/>
        <w:spacing w:after="0" w:line="240" w:lineRule="auto"/>
        <w:rPr>
          <w:rFonts w:ascii="Calibri" w:hAnsi="Calibri" w:cs="Calibri"/>
          <w:kern w:val="24"/>
          <w:sz w:val="24"/>
          <w:szCs w:val="24"/>
        </w:rPr>
      </w:pPr>
    </w:p>
    <w:p w14:paraId="1A586666" w14:textId="77777777" w:rsidR="006A49C5" w:rsidRDefault="006A49C5" w:rsidP="006A49C5">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Show the video Benefits of Using Micro-Credentials/Badges (see the Facilitator Guide for link to video). After viewing the video, make links to participants’ earlier responses where possible.</w:t>
      </w:r>
    </w:p>
    <w:p w14:paraId="4C5D2940" w14:textId="77777777" w:rsidR="006A49C5" w:rsidRDefault="006A49C5" w:rsidP="006A49C5">
      <w:pPr>
        <w:autoSpaceDE w:val="0"/>
        <w:autoSpaceDN w:val="0"/>
        <w:adjustRightInd w:val="0"/>
        <w:spacing w:after="0" w:line="240" w:lineRule="auto"/>
        <w:rPr>
          <w:rFonts w:cs="Arial"/>
          <w:sz w:val="24"/>
          <w:szCs w:val="24"/>
        </w:rPr>
      </w:pPr>
    </w:p>
    <w:p w14:paraId="2D04600E" w14:textId="77777777" w:rsidR="006A49C5" w:rsidRDefault="006A49C5" w:rsidP="006A49C5">
      <w:pPr>
        <w:spacing w:line="360" w:lineRule="auto"/>
        <w:rPr>
          <w:rFonts w:asciiTheme="minorHAnsi" w:hAnsiTheme="minorHAnsi"/>
        </w:rPr>
      </w:pPr>
    </w:p>
    <w:p w14:paraId="1BE5D0D4" w14:textId="77777777" w:rsidR="006A49C5" w:rsidRDefault="006A49C5" w:rsidP="006A49C5">
      <w:r>
        <w:br w:type="page"/>
      </w:r>
    </w:p>
    <w:p w14:paraId="5A892364" w14:textId="77777777" w:rsidR="006A49C5" w:rsidRDefault="006A49C5" w:rsidP="006A49C5">
      <w:pPr>
        <w:spacing w:line="360" w:lineRule="auto"/>
      </w:pPr>
      <w:r>
        <w:lastRenderedPageBreak/>
        <w:t>Slide 20</w:t>
      </w:r>
    </w:p>
    <w:p w14:paraId="5A1F8D04" w14:textId="77777777" w:rsidR="006A49C5" w:rsidRDefault="006A49C5" w:rsidP="006A49C5">
      <w:pPr>
        <w:spacing w:line="360" w:lineRule="auto"/>
      </w:pPr>
    </w:p>
    <w:p w14:paraId="0771BC8E" w14:textId="77777777" w:rsidR="006A49C5" w:rsidRDefault="00356FBF" w:rsidP="006A49C5">
      <w:pPr>
        <w:spacing w:line="360" w:lineRule="auto"/>
        <w:jc w:val="center"/>
      </w:pPr>
      <w:r>
        <w:rPr>
          <w:rFonts w:asciiTheme="minorHAnsi" w:hAnsiTheme="minorHAnsi"/>
          <w:lang w:val="en-CA"/>
        </w:rPr>
        <w:fldChar w:fldCharType="begin"/>
      </w:r>
      <w:r w:rsidR="006A49C5">
        <w:rPr>
          <w:rFonts w:asciiTheme="minorHAnsi" w:hAnsiTheme="minorHAnsi"/>
          <w:lang w:val="en-CA"/>
        </w:rPr>
        <w:instrText xml:space="preserve"> LINK PowerPoint.Slide.8 "C:\\Users\\April\\Documents\\Intuitive Learning\\Projects\\Carleton University\\cuOpen Expansion Packs\\Badges\\badges_part 2.pptx!339" "" \a \p </w:instrText>
      </w:r>
      <w:r>
        <w:rPr>
          <w:rFonts w:asciiTheme="minorHAnsi" w:hAnsiTheme="minorHAnsi"/>
          <w:lang w:val="en-CA"/>
        </w:rPr>
        <w:fldChar w:fldCharType="separate"/>
      </w:r>
      <w:r w:rsidR="006A49C5">
        <w:rPr>
          <w:rFonts w:asciiTheme="minorHAnsi" w:hAnsiTheme="minorHAnsi"/>
          <w:noProof/>
        </w:rPr>
        <w:drawing>
          <wp:inline distT="0" distB="0" distL="0" distR="0" wp14:anchorId="4C696D83" wp14:editId="039B0D77">
            <wp:extent cx="3429000" cy="2562225"/>
            <wp:effectExtent l="19050" t="19050" r="57150" b="666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rFonts w:asciiTheme="minorHAnsi" w:hAnsiTheme="minorHAnsi"/>
          <w:lang w:val="en-CA"/>
        </w:rPr>
        <w:fldChar w:fldCharType="end"/>
      </w:r>
    </w:p>
    <w:p w14:paraId="315B4EDB" w14:textId="77777777" w:rsidR="006A49C5" w:rsidRDefault="006A49C5" w:rsidP="006A49C5">
      <w:pPr>
        <w:spacing w:line="360" w:lineRule="auto"/>
        <w:jc w:val="center"/>
      </w:pPr>
    </w:p>
    <w:p w14:paraId="16ECF50A" w14:textId="77777777" w:rsidR="006A49C5" w:rsidRDefault="006A49C5" w:rsidP="006A49C5">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Show the video Challenges of Using Micro-Credentials/Badges (see the Facilitator Guide for link to video). After viewing the video, make links to participants’ earlier responses where possible.</w:t>
      </w:r>
    </w:p>
    <w:p w14:paraId="1B812D11" w14:textId="77777777" w:rsidR="006A49C5" w:rsidRDefault="006A49C5" w:rsidP="006A49C5">
      <w:pPr>
        <w:autoSpaceDE w:val="0"/>
        <w:autoSpaceDN w:val="0"/>
        <w:adjustRightInd w:val="0"/>
        <w:spacing w:after="0" w:line="240" w:lineRule="auto"/>
        <w:rPr>
          <w:rFonts w:cs="Arial"/>
          <w:sz w:val="24"/>
          <w:szCs w:val="24"/>
        </w:rPr>
      </w:pPr>
    </w:p>
    <w:p w14:paraId="45AAB400" w14:textId="77777777" w:rsidR="006A49C5" w:rsidRDefault="006A49C5" w:rsidP="006A49C5">
      <w:pPr>
        <w:spacing w:line="360" w:lineRule="auto"/>
        <w:rPr>
          <w:rFonts w:asciiTheme="minorHAnsi" w:hAnsiTheme="minorHAnsi"/>
        </w:rPr>
      </w:pPr>
    </w:p>
    <w:p w14:paraId="40C84123" w14:textId="77777777" w:rsidR="006A49C5" w:rsidRDefault="006A49C5" w:rsidP="006A49C5">
      <w:r>
        <w:br w:type="page"/>
      </w:r>
    </w:p>
    <w:p w14:paraId="5D77AD16" w14:textId="77777777" w:rsidR="006A49C5" w:rsidRDefault="006A49C5" w:rsidP="006A49C5">
      <w:pPr>
        <w:spacing w:line="360" w:lineRule="auto"/>
      </w:pPr>
      <w:r>
        <w:lastRenderedPageBreak/>
        <w:t>Slide 21</w:t>
      </w:r>
    </w:p>
    <w:p w14:paraId="533808DF" w14:textId="77777777" w:rsidR="006A49C5" w:rsidRDefault="006A49C5" w:rsidP="006A49C5">
      <w:pPr>
        <w:spacing w:line="360" w:lineRule="auto"/>
      </w:pPr>
    </w:p>
    <w:p w14:paraId="27B931B9" w14:textId="77777777" w:rsidR="006A49C5" w:rsidRDefault="00356FBF" w:rsidP="006A49C5">
      <w:pPr>
        <w:spacing w:line="360" w:lineRule="auto"/>
        <w:jc w:val="center"/>
      </w:pPr>
      <w:r>
        <w:rPr>
          <w:rFonts w:asciiTheme="minorHAnsi" w:hAnsiTheme="minorHAnsi"/>
          <w:lang w:val="en-CA"/>
        </w:rPr>
        <w:fldChar w:fldCharType="begin"/>
      </w:r>
      <w:r w:rsidR="006A49C5">
        <w:rPr>
          <w:rFonts w:asciiTheme="minorHAnsi" w:hAnsiTheme="minorHAnsi"/>
          <w:lang w:val="en-CA"/>
        </w:rPr>
        <w:instrText xml:space="preserve"> LINK PowerPoint.Slide.8 "C:\\Users\\April\\Documents\\Intuitive Learning\\Projects\\Carleton University\\cuOpen Expansion Packs\\Badges\\badges_part 2.pptx!322" "" \a \p </w:instrText>
      </w:r>
      <w:r>
        <w:rPr>
          <w:rFonts w:asciiTheme="minorHAnsi" w:hAnsiTheme="minorHAnsi"/>
          <w:lang w:val="en-CA"/>
        </w:rPr>
        <w:fldChar w:fldCharType="separate"/>
      </w:r>
      <w:r w:rsidR="006A49C5">
        <w:rPr>
          <w:rFonts w:asciiTheme="minorHAnsi" w:hAnsiTheme="minorHAnsi"/>
          <w:noProof/>
        </w:rPr>
        <w:drawing>
          <wp:inline distT="0" distB="0" distL="0" distR="0" wp14:anchorId="6E603DA8" wp14:editId="7D2A5568">
            <wp:extent cx="3429000" cy="2562225"/>
            <wp:effectExtent l="19050" t="19050" r="57150" b="666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rFonts w:asciiTheme="minorHAnsi" w:hAnsiTheme="minorHAnsi"/>
          <w:lang w:val="en-CA"/>
        </w:rPr>
        <w:fldChar w:fldCharType="end"/>
      </w:r>
    </w:p>
    <w:p w14:paraId="06B55077" w14:textId="77777777" w:rsidR="006A49C5" w:rsidRDefault="006A49C5" w:rsidP="006A49C5">
      <w:pPr>
        <w:spacing w:line="360" w:lineRule="auto"/>
        <w:jc w:val="center"/>
      </w:pPr>
    </w:p>
    <w:p w14:paraId="74DC98EE" w14:textId="77777777" w:rsidR="006A49C5" w:rsidRDefault="006A49C5" w:rsidP="006A49C5">
      <w:pPr>
        <w:spacing w:line="360" w:lineRule="auto"/>
      </w:pPr>
    </w:p>
    <w:p w14:paraId="4DE3C90A" w14:textId="77777777" w:rsidR="006A49C5" w:rsidRDefault="006A49C5" w:rsidP="006A49C5">
      <w:r>
        <w:br w:type="page"/>
      </w:r>
    </w:p>
    <w:p w14:paraId="36A451BC" w14:textId="77777777" w:rsidR="006A49C5" w:rsidRDefault="006A49C5" w:rsidP="006A49C5">
      <w:pPr>
        <w:spacing w:line="360" w:lineRule="auto"/>
      </w:pPr>
      <w:r>
        <w:lastRenderedPageBreak/>
        <w:t>Slide 22</w:t>
      </w:r>
    </w:p>
    <w:p w14:paraId="58E06F9D" w14:textId="77777777" w:rsidR="006A49C5" w:rsidRDefault="006A49C5" w:rsidP="006A49C5">
      <w:pPr>
        <w:spacing w:line="360" w:lineRule="auto"/>
      </w:pPr>
    </w:p>
    <w:p w14:paraId="3526BD77" w14:textId="77777777" w:rsidR="006A49C5" w:rsidRDefault="00356FBF" w:rsidP="006A49C5">
      <w:pPr>
        <w:spacing w:line="360" w:lineRule="auto"/>
        <w:jc w:val="center"/>
      </w:pPr>
      <w:r>
        <w:rPr>
          <w:rFonts w:asciiTheme="minorHAnsi" w:hAnsiTheme="minorHAnsi"/>
          <w:lang w:val="en-CA"/>
        </w:rPr>
        <w:fldChar w:fldCharType="begin"/>
      </w:r>
      <w:r w:rsidR="006A49C5">
        <w:rPr>
          <w:rFonts w:asciiTheme="minorHAnsi" w:hAnsiTheme="minorHAnsi"/>
          <w:lang w:val="en-CA"/>
        </w:rPr>
        <w:instrText xml:space="preserve"> LINK PowerPoint.Slide.8 "C:\\Users\\April\\Documents\\Intuitive Learning\\Projects\\Carleton University\\cuOpen Expansion Packs\\Badges\\badges_part 2.pptx!354" "" \a \p </w:instrText>
      </w:r>
      <w:r>
        <w:rPr>
          <w:rFonts w:asciiTheme="minorHAnsi" w:hAnsiTheme="minorHAnsi"/>
          <w:lang w:val="en-CA"/>
        </w:rPr>
        <w:fldChar w:fldCharType="separate"/>
      </w:r>
      <w:r w:rsidR="006A49C5">
        <w:rPr>
          <w:rFonts w:asciiTheme="minorHAnsi" w:hAnsiTheme="minorHAnsi"/>
          <w:noProof/>
        </w:rPr>
        <w:drawing>
          <wp:inline distT="0" distB="0" distL="0" distR="0" wp14:anchorId="5C1B6EE4" wp14:editId="237A0143">
            <wp:extent cx="3429000" cy="2562225"/>
            <wp:effectExtent l="19050" t="19050" r="57150" b="666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rFonts w:asciiTheme="minorHAnsi" w:hAnsiTheme="minorHAnsi"/>
          <w:lang w:val="en-CA"/>
        </w:rPr>
        <w:fldChar w:fldCharType="end"/>
      </w:r>
    </w:p>
    <w:p w14:paraId="2A3F597F" w14:textId="77777777" w:rsidR="006A49C5" w:rsidRDefault="006A49C5" w:rsidP="006A49C5">
      <w:pPr>
        <w:spacing w:line="360" w:lineRule="auto"/>
        <w:jc w:val="center"/>
      </w:pPr>
    </w:p>
    <w:p w14:paraId="5B5919C1" w14:textId="77777777" w:rsidR="006A49C5" w:rsidRDefault="006A49C5" w:rsidP="006A49C5">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Encourage participants to share their experiences with badges – Who issues the badge? Who earns it? What </w:t>
      </w:r>
      <w:proofErr w:type="gramStart"/>
      <w:r>
        <w:rPr>
          <w:rFonts w:ascii="Calibri" w:hAnsi="Calibri" w:cs="Calibri"/>
          <w:b/>
          <w:bCs/>
          <w:kern w:val="24"/>
          <w:sz w:val="24"/>
          <w:szCs w:val="24"/>
        </w:rPr>
        <w:t>is the criteria</w:t>
      </w:r>
      <w:proofErr w:type="gramEnd"/>
      <w:r>
        <w:rPr>
          <w:rFonts w:ascii="Calibri" w:hAnsi="Calibri" w:cs="Calibri"/>
          <w:b/>
          <w:bCs/>
          <w:kern w:val="24"/>
          <w:sz w:val="24"/>
          <w:szCs w:val="24"/>
        </w:rPr>
        <w:t>? What is the evidence?</w:t>
      </w:r>
    </w:p>
    <w:p w14:paraId="043DD8EF" w14:textId="77777777" w:rsidR="006A49C5" w:rsidRDefault="006A49C5" w:rsidP="006A49C5">
      <w:pPr>
        <w:autoSpaceDE w:val="0"/>
        <w:autoSpaceDN w:val="0"/>
        <w:adjustRightInd w:val="0"/>
        <w:spacing w:after="0" w:line="240" w:lineRule="auto"/>
        <w:rPr>
          <w:rFonts w:ascii="Calibri" w:hAnsi="Calibri" w:cs="Calibri"/>
          <w:kern w:val="24"/>
          <w:sz w:val="24"/>
          <w:szCs w:val="24"/>
        </w:rPr>
      </w:pPr>
    </w:p>
    <w:p w14:paraId="53B7F7CE" w14:textId="77777777" w:rsidR="006A49C5" w:rsidRDefault="006A49C5" w:rsidP="006A49C5">
      <w:pPr>
        <w:autoSpaceDE w:val="0"/>
        <w:autoSpaceDN w:val="0"/>
        <w:adjustRightInd w:val="0"/>
        <w:spacing w:after="0" w:line="240" w:lineRule="auto"/>
        <w:rPr>
          <w:rFonts w:cs="Arial"/>
          <w:sz w:val="24"/>
          <w:szCs w:val="24"/>
          <w:lang w:val="en-CA"/>
        </w:rPr>
      </w:pPr>
    </w:p>
    <w:p w14:paraId="53AA6F67" w14:textId="77777777" w:rsidR="006A49C5" w:rsidRDefault="006A49C5" w:rsidP="006A49C5">
      <w:pPr>
        <w:spacing w:line="360" w:lineRule="auto"/>
        <w:rPr>
          <w:rFonts w:asciiTheme="minorHAnsi" w:hAnsiTheme="minorHAnsi"/>
        </w:rPr>
      </w:pPr>
    </w:p>
    <w:p w14:paraId="4C80ACE4" w14:textId="77777777" w:rsidR="006A49C5" w:rsidRDefault="006A49C5" w:rsidP="006A49C5">
      <w:r>
        <w:br w:type="page"/>
      </w:r>
    </w:p>
    <w:p w14:paraId="7F7584EF" w14:textId="77777777" w:rsidR="006A49C5" w:rsidRDefault="006A49C5" w:rsidP="006A49C5">
      <w:pPr>
        <w:spacing w:line="360" w:lineRule="auto"/>
      </w:pPr>
      <w:r>
        <w:lastRenderedPageBreak/>
        <w:t>Slide 23</w:t>
      </w:r>
    </w:p>
    <w:p w14:paraId="5A79CA6C" w14:textId="77777777" w:rsidR="006A49C5" w:rsidRDefault="006A49C5" w:rsidP="006A49C5">
      <w:pPr>
        <w:spacing w:line="360" w:lineRule="auto"/>
      </w:pPr>
    </w:p>
    <w:p w14:paraId="0D5765FB" w14:textId="77777777" w:rsidR="006A49C5" w:rsidRDefault="00356FBF" w:rsidP="006A49C5">
      <w:pPr>
        <w:spacing w:line="360" w:lineRule="auto"/>
        <w:jc w:val="center"/>
      </w:pPr>
      <w:r>
        <w:rPr>
          <w:rFonts w:asciiTheme="minorHAnsi" w:hAnsiTheme="minorHAnsi"/>
          <w:lang w:val="en-CA"/>
        </w:rPr>
        <w:fldChar w:fldCharType="begin"/>
      </w:r>
      <w:r w:rsidR="006A49C5">
        <w:rPr>
          <w:rFonts w:asciiTheme="minorHAnsi" w:hAnsiTheme="minorHAnsi"/>
          <w:lang w:val="en-CA"/>
        </w:rPr>
        <w:instrText xml:space="preserve"> LINK PowerPoint.Slide.8 "C:\\Users\\April\\Documents\\Intuitive Learning\\Projects\\Carleton University\\cuOpen Expansion Packs\\Badges\\badges_part 2.pptx!311" "" \a \p </w:instrText>
      </w:r>
      <w:r>
        <w:rPr>
          <w:rFonts w:asciiTheme="minorHAnsi" w:hAnsiTheme="minorHAnsi"/>
          <w:lang w:val="en-CA"/>
        </w:rPr>
        <w:fldChar w:fldCharType="separate"/>
      </w:r>
      <w:r w:rsidR="006A49C5">
        <w:rPr>
          <w:rFonts w:asciiTheme="minorHAnsi" w:hAnsiTheme="minorHAnsi"/>
          <w:noProof/>
        </w:rPr>
        <w:drawing>
          <wp:inline distT="0" distB="0" distL="0" distR="0" wp14:anchorId="1A8F386A" wp14:editId="03740285">
            <wp:extent cx="3429000" cy="2562225"/>
            <wp:effectExtent l="19050" t="19050" r="57150" b="666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rFonts w:asciiTheme="minorHAnsi" w:hAnsiTheme="minorHAnsi"/>
          <w:lang w:val="en-CA"/>
        </w:rPr>
        <w:fldChar w:fldCharType="end"/>
      </w:r>
    </w:p>
    <w:p w14:paraId="6CF0125E" w14:textId="77777777" w:rsidR="006A49C5" w:rsidRDefault="006A49C5" w:rsidP="006A49C5">
      <w:pPr>
        <w:spacing w:line="360" w:lineRule="auto"/>
        <w:jc w:val="center"/>
      </w:pPr>
    </w:p>
    <w:p w14:paraId="50FD853A" w14:textId="77777777" w:rsidR="006A49C5" w:rsidRDefault="006A49C5" w:rsidP="006A49C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Badges are visual representations of skills or achievements. They are frequently used in clubs or sports organizations, institutions, and are useful in representing things such as experiences, achievements, skills, competencies, learning, associations, community involvement, peer interaction, and more.</w:t>
      </w:r>
    </w:p>
    <w:p w14:paraId="28ECDD43" w14:textId="77777777" w:rsidR="006A49C5" w:rsidRDefault="006A49C5" w:rsidP="006A49C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Badges awarded by institutions are used to signify records of accomplishments including the completion of assignments or projects, mastery of skills, and to acknowledge experiential learning.</w:t>
      </w:r>
    </w:p>
    <w:p w14:paraId="21F108FE" w14:textId="77777777" w:rsidR="006A49C5" w:rsidRDefault="006A49C5" w:rsidP="006A49C5">
      <w:pPr>
        <w:autoSpaceDE w:val="0"/>
        <w:autoSpaceDN w:val="0"/>
        <w:adjustRightInd w:val="0"/>
        <w:spacing w:after="0" w:line="240" w:lineRule="auto"/>
        <w:rPr>
          <w:rFonts w:ascii="Calibri" w:hAnsi="Calibri" w:cs="Calibri"/>
          <w:kern w:val="24"/>
          <w:sz w:val="24"/>
          <w:szCs w:val="24"/>
        </w:rPr>
      </w:pPr>
    </w:p>
    <w:p w14:paraId="36F2ADD9" w14:textId="77777777" w:rsidR="006A49C5" w:rsidRDefault="006A49C5" w:rsidP="006A49C5">
      <w:pPr>
        <w:autoSpaceDE w:val="0"/>
        <w:autoSpaceDN w:val="0"/>
        <w:adjustRightInd w:val="0"/>
        <w:spacing w:after="0" w:line="240" w:lineRule="auto"/>
        <w:rPr>
          <w:rFonts w:cs="Arial"/>
          <w:sz w:val="24"/>
          <w:szCs w:val="24"/>
        </w:rPr>
      </w:pPr>
    </w:p>
    <w:p w14:paraId="170432CE" w14:textId="77777777" w:rsidR="006A49C5" w:rsidRDefault="006A49C5" w:rsidP="006A49C5">
      <w:pPr>
        <w:spacing w:line="360" w:lineRule="auto"/>
        <w:rPr>
          <w:rFonts w:asciiTheme="minorHAnsi" w:hAnsiTheme="minorHAnsi"/>
        </w:rPr>
      </w:pPr>
    </w:p>
    <w:p w14:paraId="171DBB91" w14:textId="77777777" w:rsidR="006A49C5" w:rsidRDefault="006A49C5" w:rsidP="006A49C5">
      <w:r>
        <w:br w:type="page"/>
      </w:r>
    </w:p>
    <w:p w14:paraId="6AB15C06" w14:textId="77777777" w:rsidR="006A49C5" w:rsidRDefault="006A49C5" w:rsidP="006A49C5">
      <w:pPr>
        <w:spacing w:line="360" w:lineRule="auto"/>
      </w:pPr>
      <w:r>
        <w:lastRenderedPageBreak/>
        <w:t>Slide 24</w:t>
      </w:r>
    </w:p>
    <w:p w14:paraId="312454C8" w14:textId="77777777" w:rsidR="006A49C5" w:rsidRDefault="006A49C5" w:rsidP="006A49C5">
      <w:pPr>
        <w:spacing w:line="360" w:lineRule="auto"/>
      </w:pPr>
    </w:p>
    <w:p w14:paraId="59D54722" w14:textId="77777777" w:rsidR="006A49C5" w:rsidRDefault="00356FBF" w:rsidP="006A49C5">
      <w:pPr>
        <w:spacing w:line="360" w:lineRule="auto"/>
        <w:jc w:val="center"/>
      </w:pPr>
      <w:r>
        <w:rPr>
          <w:rFonts w:asciiTheme="minorHAnsi" w:hAnsiTheme="minorHAnsi"/>
          <w:lang w:val="en-CA"/>
        </w:rPr>
        <w:fldChar w:fldCharType="begin"/>
      </w:r>
      <w:r w:rsidR="006A49C5">
        <w:rPr>
          <w:rFonts w:asciiTheme="minorHAnsi" w:hAnsiTheme="minorHAnsi"/>
          <w:lang w:val="en-CA"/>
        </w:rPr>
        <w:instrText xml:space="preserve"> LINK PowerPoint.Slide.8 "C:\\Users\\April\\Documents\\Intuitive Learning\\Projects\\Carleton University\\cuOpen Expansion Packs\\Badges\\badges_part 2.pptx!312" "" \a \p </w:instrText>
      </w:r>
      <w:r>
        <w:rPr>
          <w:rFonts w:asciiTheme="minorHAnsi" w:hAnsiTheme="minorHAnsi"/>
          <w:lang w:val="en-CA"/>
        </w:rPr>
        <w:fldChar w:fldCharType="separate"/>
      </w:r>
      <w:r w:rsidR="006A49C5">
        <w:rPr>
          <w:rFonts w:asciiTheme="minorHAnsi" w:hAnsiTheme="minorHAnsi"/>
          <w:noProof/>
        </w:rPr>
        <w:drawing>
          <wp:inline distT="0" distB="0" distL="0" distR="0" wp14:anchorId="14914AC9" wp14:editId="24EEC9C7">
            <wp:extent cx="3429000" cy="2562225"/>
            <wp:effectExtent l="19050" t="19050" r="57150" b="666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rFonts w:asciiTheme="minorHAnsi" w:hAnsiTheme="minorHAnsi"/>
          <w:lang w:val="en-CA"/>
        </w:rPr>
        <w:fldChar w:fldCharType="end"/>
      </w:r>
    </w:p>
    <w:p w14:paraId="6616D252" w14:textId="77777777" w:rsidR="006A49C5" w:rsidRDefault="006A49C5" w:rsidP="006A49C5">
      <w:pPr>
        <w:spacing w:line="360" w:lineRule="auto"/>
        <w:jc w:val="center"/>
      </w:pPr>
    </w:p>
    <w:p w14:paraId="148F6E01" w14:textId="77777777" w:rsidR="006A49C5" w:rsidRDefault="006A49C5" w:rsidP="006A49C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The Mozilla Foundation defines digital badges as a “Digital credential that represents skills, interests and achievements earned by an individual through specific projects, programs, courses or other activities.” </w:t>
      </w:r>
    </w:p>
    <w:p w14:paraId="5D7BEA83" w14:textId="77777777" w:rsidR="006A49C5" w:rsidRDefault="006A49C5" w:rsidP="006A49C5">
      <w:pPr>
        <w:autoSpaceDE w:val="0"/>
        <w:autoSpaceDN w:val="0"/>
        <w:adjustRightInd w:val="0"/>
        <w:spacing w:after="0" w:line="240" w:lineRule="auto"/>
        <w:rPr>
          <w:rFonts w:ascii="Calibri" w:hAnsi="Calibri" w:cs="Calibri"/>
          <w:kern w:val="24"/>
          <w:sz w:val="24"/>
          <w:szCs w:val="24"/>
        </w:rPr>
      </w:pPr>
    </w:p>
    <w:p w14:paraId="75E08EBC" w14:textId="77777777" w:rsidR="006A49C5" w:rsidRDefault="006A49C5" w:rsidP="006A49C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Next, we’ll watch a video discussing digital badges, </w:t>
      </w:r>
      <w:proofErr w:type="gramStart"/>
      <w:r>
        <w:rPr>
          <w:rFonts w:ascii="Calibri" w:hAnsi="Calibri" w:cs="Calibri"/>
          <w:kern w:val="24"/>
          <w:sz w:val="24"/>
          <w:szCs w:val="24"/>
        </w:rPr>
        <w:t>who</w:t>
      </w:r>
      <w:proofErr w:type="gramEnd"/>
      <w:r>
        <w:rPr>
          <w:rFonts w:ascii="Calibri" w:hAnsi="Calibri" w:cs="Calibri"/>
          <w:kern w:val="24"/>
          <w:sz w:val="24"/>
          <w:szCs w:val="24"/>
        </w:rPr>
        <w:t xml:space="preserve"> can issue them, how they are awarded to learners, what metadata is included with a badge, and how badges can be created and stored.</w:t>
      </w:r>
    </w:p>
    <w:p w14:paraId="42D0B8C2" w14:textId="77777777" w:rsidR="006A49C5" w:rsidRDefault="006A49C5" w:rsidP="006A49C5">
      <w:pPr>
        <w:autoSpaceDE w:val="0"/>
        <w:autoSpaceDN w:val="0"/>
        <w:adjustRightInd w:val="0"/>
        <w:spacing w:after="0" w:line="240" w:lineRule="auto"/>
        <w:rPr>
          <w:rFonts w:ascii="Calibri" w:hAnsi="Calibri" w:cs="Calibri"/>
          <w:kern w:val="24"/>
          <w:sz w:val="24"/>
          <w:szCs w:val="24"/>
        </w:rPr>
      </w:pPr>
    </w:p>
    <w:p w14:paraId="5C4CCB0F" w14:textId="77777777" w:rsidR="006A49C5" w:rsidRDefault="006A49C5" w:rsidP="006A49C5">
      <w:pPr>
        <w:autoSpaceDE w:val="0"/>
        <w:autoSpaceDN w:val="0"/>
        <w:adjustRightInd w:val="0"/>
        <w:spacing w:after="0" w:line="240" w:lineRule="auto"/>
        <w:rPr>
          <w:rFonts w:cs="Arial"/>
          <w:sz w:val="24"/>
          <w:szCs w:val="24"/>
        </w:rPr>
      </w:pPr>
    </w:p>
    <w:p w14:paraId="0916DD76" w14:textId="77777777" w:rsidR="006A49C5" w:rsidRDefault="006A49C5" w:rsidP="006A49C5">
      <w:pPr>
        <w:spacing w:line="360" w:lineRule="auto"/>
        <w:rPr>
          <w:rFonts w:asciiTheme="minorHAnsi" w:hAnsiTheme="minorHAnsi"/>
        </w:rPr>
      </w:pPr>
    </w:p>
    <w:p w14:paraId="4D3AB7A1" w14:textId="77777777" w:rsidR="006A49C5" w:rsidRDefault="006A49C5" w:rsidP="006A49C5">
      <w:r>
        <w:br w:type="page"/>
      </w:r>
    </w:p>
    <w:p w14:paraId="60A38B6E" w14:textId="77777777" w:rsidR="006A49C5" w:rsidRDefault="006A49C5" w:rsidP="006A49C5">
      <w:pPr>
        <w:spacing w:line="360" w:lineRule="auto"/>
      </w:pPr>
      <w:r>
        <w:lastRenderedPageBreak/>
        <w:t>Slide 25</w:t>
      </w:r>
    </w:p>
    <w:p w14:paraId="7D28E308" w14:textId="77777777" w:rsidR="006A49C5" w:rsidRDefault="006A49C5" w:rsidP="006A49C5">
      <w:pPr>
        <w:spacing w:line="360" w:lineRule="auto"/>
      </w:pPr>
    </w:p>
    <w:p w14:paraId="249AB593" w14:textId="77777777" w:rsidR="006A49C5" w:rsidRDefault="00356FBF" w:rsidP="006A49C5">
      <w:pPr>
        <w:spacing w:line="360" w:lineRule="auto"/>
        <w:jc w:val="center"/>
      </w:pPr>
      <w:r>
        <w:rPr>
          <w:rFonts w:asciiTheme="minorHAnsi" w:hAnsiTheme="minorHAnsi"/>
          <w:lang w:val="en-CA"/>
        </w:rPr>
        <w:fldChar w:fldCharType="begin"/>
      </w:r>
      <w:r w:rsidR="006A49C5">
        <w:rPr>
          <w:rFonts w:asciiTheme="minorHAnsi" w:hAnsiTheme="minorHAnsi"/>
          <w:lang w:val="en-CA"/>
        </w:rPr>
        <w:instrText xml:space="preserve"> LINK PowerPoint.Slide.8 "C:\\Users\\April\\Documents\\Intuitive Learning\\Projects\\Carleton University\\cuOpen Expansion Packs\\Badges\\badges_part 2.pptx!279" "" \a \p </w:instrText>
      </w:r>
      <w:r>
        <w:rPr>
          <w:rFonts w:asciiTheme="minorHAnsi" w:hAnsiTheme="minorHAnsi"/>
          <w:lang w:val="en-CA"/>
        </w:rPr>
        <w:fldChar w:fldCharType="separate"/>
      </w:r>
      <w:r w:rsidR="006A49C5">
        <w:rPr>
          <w:rFonts w:asciiTheme="minorHAnsi" w:hAnsiTheme="minorHAnsi"/>
          <w:noProof/>
        </w:rPr>
        <w:drawing>
          <wp:inline distT="0" distB="0" distL="0" distR="0" wp14:anchorId="77BF9914" wp14:editId="0C60808A">
            <wp:extent cx="3429000" cy="2562225"/>
            <wp:effectExtent l="19050" t="19050" r="57150" b="666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rFonts w:asciiTheme="minorHAnsi" w:hAnsiTheme="minorHAnsi"/>
          <w:lang w:val="en-CA"/>
        </w:rPr>
        <w:fldChar w:fldCharType="end"/>
      </w:r>
    </w:p>
    <w:p w14:paraId="5E34920E" w14:textId="77777777" w:rsidR="006A49C5" w:rsidRDefault="006A49C5" w:rsidP="006A49C5">
      <w:pPr>
        <w:spacing w:line="360" w:lineRule="auto"/>
        <w:jc w:val="center"/>
      </w:pPr>
    </w:p>
    <w:p w14:paraId="21D41222" w14:textId="77777777" w:rsidR="006A49C5" w:rsidRDefault="006A49C5" w:rsidP="006A49C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Click the link to play the YouTube video.</w:t>
      </w:r>
    </w:p>
    <w:p w14:paraId="5FC85D2B" w14:textId="77777777" w:rsidR="006A49C5" w:rsidRDefault="006A49C5" w:rsidP="006A49C5">
      <w:pPr>
        <w:autoSpaceDE w:val="0"/>
        <w:autoSpaceDN w:val="0"/>
        <w:adjustRightInd w:val="0"/>
        <w:spacing w:after="0" w:line="240" w:lineRule="auto"/>
        <w:rPr>
          <w:rFonts w:cs="Arial"/>
          <w:sz w:val="24"/>
          <w:szCs w:val="24"/>
          <w:lang w:val="en-CA"/>
        </w:rPr>
      </w:pPr>
    </w:p>
    <w:p w14:paraId="24AB2B04" w14:textId="77777777" w:rsidR="006A49C5" w:rsidRDefault="006A49C5" w:rsidP="006A49C5">
      <w:pPr>
        <w:spacing w:line="360" w:lineRule="auto"/>
        <w:rPr>
          <w:rFonts w:asciiTheme="minorHAnsi" w:hAnsiTheme="minorHAnsi"/>
        </w:rPr>
      </w:pPr>
    </w:p>
    <w:p w14:paraId="559DFD9C" w14:textId="77777777" w:rsidR="006A49C5" w:rsidRDefault="006A49C5" w:rsidP="006A49C5">
      <w:r>
        <w:br w:type="page"/>
      </w:r>
    </w:p>
    <w:p w14:paraId="29173C9D" w14:textId="77777777" w:rsidR="006A49C5" w:rsidRDefault="006A49C5" w:rsidP="006A49C5">
      <w:pPr>
        <w:spacing w:line="360" w:lineRule="auto"/>
      </w:pPr>
      <w:r>
        <w:lastRenderedPageBreak/>
        <w:t>Slide 26</w:t>
      </w:r>
    </w:p>
    <w:p w14:paraId="7B7D1EEF" w14:textId="77777777" w:rsidR="006A49C5" w:rsidRDefault="006A49C5" w:rsidP="006A49C5">
      <w:pPr>
        <w:spacing w:line="360" w:lineRule="auto"/>
      </w:pPr>
    </w:p>
    <w:p w14:paraId="0A18B71B" w14:textId="77777777" w:rsidR="006A49C5" w:rsidRDefault="00356FBF" w:rsidP="006A49C5">
      <w:pPr>
        <w:spacing w:line="360" w:lineRule="auto"/>
        <w:jc w:val="center"/>
      </w:pPr>
      <w:r>
        <w:rPr>
          <w:rFonts w:asciiTheme="minorHAnsi" w:hAnsiTheme="minorHAnsi"/>
          <w:lang w:val="en-CA"/>
        </w:rPr>
        <w:fldChar w:fldCharType="begin"/>
      </w:r>
      <w:r w:rsidR="006A49C5">
        <w:rPr>
          <w:rFonts w:asciiTheme="minorHAnsi" w:hAnsiTheme="minorHAnsi"/>
          <w:lang w:val="en-CA"/>
        </w:rPr>
        <w:instrText xml:space="preserve"> LINK PowerPoint.Slide.8 "C:\\Users\\April\\Documents\\Intuitive Learning\\Projects\\Carleton University\\cuOpen Expansion Packs\\Badges\\badges_part 2.pptx!310" "" \a \p </w:instrText>
      </w:r>
      <w:r>
        <w:rPr>
          <w:rFonts w:asciiTheme="minorHAnsi" w:hAnsiTheme="minorHAnsi"/>
          <w:lang w:val="en-CA"/>
        </w:rPr>
        <w:fldChar w:fldCharType="separate"/>
      </w:r>
      <w:r w:rsidR="006A49C5">
        <w:rPr>
          <w:rFonts w:asciiTheme="minorHAnsi" w:hAnsiTheme="minorHAnsi"/>
          <w:noProof/>
        </w:rPr>
        <w:drawing>
          <wp:inline distT="0" distB="0" distL="0" distR="0" wp14:anchorId="6D2FF3BD" wp14:editId="63A6900C">
            <wp:extent cx="3429000" cy="2562225"/>
            <wp:effectExtent l="19050" t="19050" r="57150" b="666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rFonts w:asciiTheme="minorHAnsi" w:hAnsiTheme="minorHAnsi"/>
          <w:lang w:val="en-CA"/>
        </w:rPr>
        <w:fldChar w:fldCharType="end"/>
      </w:r>
    </w:p>
    <w:p w14:paraId="71353915" w14:textId="77777777" w:rsidR="006A49C5" w:rsidRDefault="006A49C5" w:rsidP="006A49C5">
      <w:pPr>
        <w:spacing w:line="360" w:lineRule="auto"/>
        <w:jc w:val="center"/>
      </w:pPr>
    </w:p>
    <w:p w14:paraId="21DBD643" w14:textId="77777777" w:rsidR="006A49C5" w:rsidRDefault="006A49C5" w:rsidP="006A49C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Doug </w:t>
      </w:r>
      <w:proofErr w:type="spellStart"/>
      <w:r>
        <w:rPr>
          <w:rFonts w:ascii="Calibri" w:hAnsi="Calibri" w:cs="Calibri"/>
          <w:kern w:val="24"/>
          <w:sz w:val="24"/>
          <w:szCs w:val="24"/>
        </w:rPr>
        <w:t>Belshaw</w:t>
      </w:r>
      <w:proofErr w:type="spellEnd"/>
      <w:r>
        <w:rPr>
          <w:rFonts w:ascii="Calibri" w:hAnsi="Calibri" w:cs="Calibri"/>
          <w:kern w:val="24"/>
          <w:sz w:val="24"/>
          <w:szCs w:val="24"/>
        </w:rPr>
        <w:t xml:space="preserve"> </w:t>
      </w:r>
      <w:proofErr w:type="gramStart"/>
      <w:r>
        <w:rPr>
          <w:rFonts w:ascii="Calibri" w:hAnsi="Calibri" w:cs="Calibri"/>
          <w:kern w:val="24"/>
          <w:sz w:val="24"/>
          <w:szCs w:val="24"/>
        </w:rPr>
        <w:t>suggests that</w:t>
      </w:r>
      <w:proofErr w:type="gramEnd"/>
      <w:r>
        <w:rPr>
          <w:rFonts w:ascii="Calibri" w:hAnsi="Calibri" w:cs="Calibri"/>
          <w:kern w:val="24"/>
          <w:sz w:val="24"/>
          <w:szCs w:val="24"/>
        </w:rPr>
        <w:t xml:space="preserve"> “a certificate is just an offline badge.” What do you think? Are certificates the same as badges? What about your degree or diploma? Are they badges as well?</w:t>
      </w:r>
    </w:p>
    <w:p w14:paraId="09B79718" w14:textId="77777777" w:rsidR="006A49C5" w:rsidRDefault="006A49C5" w:rsidP="006A49C5">
      <w:pPr>
        <w:autoSpaceDE w:val="0"/>
        <w:autoSpaceDN w:val="0"/>
        <w:adjustRightInd w:val="0"/>
        <w:spacing w:after="0" w:line="240" w:lineRule="auto"/>
        <w:rPr>
          <w:rFonts w:ascii="Calibri" w:hAnsi="Calibri" w:cs="Calibri"/>
          <w:kern w:val="24"/>
          <w:sz w:val="24"/>
          <w:szCs w:val="24"/>
        </w:rPr>
      </w:pPr>
    </w:p>
    <w:p w14:paraId="632C2385" w14:textId="77777777" w:rsidR="006A49C5" w:rsidRDefault="006A49C5" w:rsidP="006A49C5">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Ask participants to come up with points to support their position on whether, or how, badges are different than certificates, diplomas, and degrees. Spend 2-3 minutes facilitating a discussion.</w:t>
      </w:r>
    </w:p>
    <w:p w14:paraId="2F5BA12D" w14:textId="77777777" w:rsidR="006A49C5" w:rsidRDefault="006A49C5" w:rsidP="006A49C5">
      <w:pPr>
        <w:autoSpaceDE w:val="0"/>
        <w:autoSpaceDN w:val="0"/>
        <w:adjustRightInd w:val="0"/>
        <w:spacing w:after="0" w:line="240" w:lineRule="auto"/>
        <w:rPr>
          <w:rFonts w:ascii="Calibri" w:hAnsi="Calibri" w:cs="Calibri"/>
          <w:kern w:val="24"/>
          <w:sz w:val="24"/>
          <w:szCs w:val="24"/>
        </w:rPr>
      </w:pPr>
    </w:p>
    <w:p w14:paraId="6942F87D" w14:textId="77777777" w:rsidR="006A49C5" w:rsidRDefault="006A49C5" w:rsidP="006A49C5">
      <w:pPr>
        <w:autoSpaceDE w:val="0"/>
        <w:autoSpaceDN w:val="0"/>
        <w:adjustRightInd w:val="0"/>
        <w:spacing w:after="0" w:line="240" w:lineRule="auto"/>
        <w:rPr>
          <w:rFonts w:cs="Arial"/>
          <w:sz w:val="24"/>
          <w:szCs w:val="24"/>
        </w:rPr>
      </w:pPr>
    </w:p>
    <w:p w14:paraId="4943B5A4" w14:textId="77777777" w:rsidR="006A49C5" w:rsidRDefault="006A49C5" w:rsidP="006A49C5">
      <w:pPr>
        <w:spacing w:line="360" w:lineRule="auto"/>
        <w:rPr>
          <w:rFonts w:asciiTheme="minorHAnsi" w:hAnsiTheme="minorHAnsi"/>
        </w:rPr>
      </w:pPr>
    </w:p>
    <w:p w14:paraId="459C3370" w14:textId="77777777" w:rsidR="006A49C5" w:rsidRDefault="006A49C5" w:rsidP="006A49C5">
      <w:r>
        <w:br w:type="page"/>
      </w:r>
    </w:p>
    <w:p w14:paraId="146E27E2" w14:textId="77777777" w:rsidR="006A49C5" w:rsidRDefault="006A49C5" w:rsidP="006A49C5">
      <w:pPr>
        <w:spacing w:line="360" w:lineRule="auto"/>
      </w:pPr>
      <w:r>
        <w:lastRenderedPageBreak/>
        <w:t>Slide 27</w:t>
      </w:r>
    </w:p>
    <w:p w14:paraId="60FCB48F" w14:textId="77777777" w:rsidR="006A49C5" w:rsidRDefault="006A49C5" w:rsidP="006A49C5">
      <w:pPr>
        <w:spacing w:line="360" w:lineRule="auto"/>
      </w:pPr>
    </w:p>
    <w:p w14:paraId="59A7B946" w14:textId="77777777" w:rsidR="006A49C5" w:rsidRDefault="00356FBF" w:rsidP="006A49C5">
      <w:pPr>
        <w:spacing w:line="360" w:lineRule="auto"/>
        <w:jc w:val="center"/>
      </w:pPr>
      <w:r>
        <w:rPr>
          <w:rFonts w:asciiTheme="minorHAnsi" w:hAnsiTheme="minorHAnsi"/>
          <w:lang w:val="en-CA"/>
        </w:rPr>
        <w:fldChar w:fldCharType="begin"/>
      </w:r>
      <w:r w:rsidR="006A49C5">
        <w:rPr>
          <w:rFonts w:asciiTheme="minorHAnsi" w:hAnsiTheme="minorHAnsi"/>
          <w:lang w:val="en-CA"/>
        </w:rPr>
        <w:instrText xml:space="preserve"> LINK PowerPoint.Slide.8 "C:\\Users\\April\\Documents\\Intuitive Learning\\Projects\\Carleton University\\cuOpen Expansion Packs\\Badges\\badges_part 2.pptx!344" "" \a \p </w:instrText>
      </w:r>
      <w:r>
        <w:rPr>
          <w:rFonts w:asciiTheme="minorHAnsi" w:hAnsiTheme="minorHAnsi"/>
          <w:lang w:val="en-CA"/>
        </w:rPr>
        <w:fldChar w:fldCharType="separate"/>
      </w:r>
      <w:r w:rsidR="006A49C5">
        <w:rPr>
          <w:rFonts w:asciiTheme="minorHAnsi" w:hAnsiTheme="minorHAnsi"/>
          <w:noProof/>
        </w:rPr>
        <w:drawing>
          <wp:inline distT="0" distB="0" distL="0" distR="0" wp14:anchorId="07F0F5E7" wp14:editId="421654B7">
            <wp:extent cx="3429000" cy="2562225"/>
            <wp:effectExtent l="19050" t="19050" r="57150" b="666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rFonts w:asciiTheme="minorHAnsi" w:hAnsiTheme="minorHAnsi"/>
          <w:lang w:val="en-CA"/>
        </w:rPr>
        <w:fldChar w:fldCharType="end"/>
      </w:r>
    </w:p>
    <w:p w14:paraId="127B9EC7" w14:textId="77777777" w:rsidR="006A49C5" w:rsidRDefault="006A49C5" w:rsidP="006A49C5">
      <w:pPr>
        <w:spacing w:line="360" w:lineRule="auto"/>
        <w:jc w:val="center"/>
      </w:pPr>
    </w:p>
    <w:p w14:paraId="2B8704CC" w14:textId="77777777" w:rsidR="006A49C5" w:rsidRDefault="006A49C5" w:rsidP="006A49C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Through Mozilla’s Open Badges Infrastructure, and compatible services or applications, anyone can earn badges from over 3,000 organizations across the world. Common types of issuers include: employers, educational institutions, event organizers, government agencies, informal learning organizations, open courses, professional associations and more.</w:t>
      </w:r>
    </w:p>
    <w:p w14:paraId="75CFCB0A" w14:textId="77777777" w:rsidR="006A49C5" w:rsidRDefault="006A49C5" w:rsidP="006A49C5">
      <w:pPr>
        <w:autoSpaceDE w:val="0"/>
        <w:autoSpaceDN w:val="0"/>
        <w:adjustRightInd w:val="0"/>
        <w:spacing w:after="0" w:line="240" w:lineRule="auto"/>
        <w:rPr>
          <w:rFonts w:ascii="Calibri" w:hAnsi="Calibri" w:cs="Calibri"/>
          <w:kern w:val="24"/>
          <w:sz w:val="24"/>
          <w:szCs w:val="24"/>
        </w:rPr>
      </w:pPr>
    </w:p>
    <w:p w14:paraId="3FAD4308" w14:textId="77777777" w:rsidR="006A49C5" w:rsidRDefault="006A49C5" w:rsidP="006A49C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Bear in mind that you don't necessarily need to design or create your own badge. You may want to point students to existing online resources where they can earn a badge or micro-credential. </w:t>
      </w:r>
    </w:p>
    <w:p w14:paraId="74F1623E" w14:textId="77777777" w:rsidR="006A49C5" w:rsidRDefault="006A49C5" w:rsidP="006A49C5">
      <w:pPr>
        <w:autoSpaceDE w:val="0"/>
        <w:autoSpaceDN w:val="0"/>
        <w:adjustRightInd w:val="0"/>
        <w:spacing w:after="0" w:line="240" w:lineRule="auto"/>
        <w:rPr>
          <w:rFonts w:ascii="Calibri" w:hAnsi="Calibri" w:cs="Calibri"/>
          <w:b/>
          <w:bCs/>
          <w:kern w:val="24"/>
          <w:sz w:val="24"/>
          <w:szCs w:val="24"/>
        </w:rPr>
      </w:pPr>
    </w:p>
    <w:p w14:paraId="6B52EAA5" w14:textId="77777777" w:rsidR="006A49C5" w:rsidRDefault="006A49C5" w:rsidP="006A49C5">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Give participants 10 minutes to explore the Open Badges site, or walk them through the types of badges that are available. Give them homework to continue to explore this repository after the workshop.</w:t>
      </w:r>
    </w:p>
    <w:p w14:paraId="67009B2C" w14:textId="77777777" w:rsidR="006A49C5" w:rsidRDefault="006A49C5" w:rsidP="006A49C5">
      <w:pPr>
        <w:autoSpaceDE w:val="0"/>
        <w:autoSpaceDN w:val="0"/>
        <w:adjustRightInd w:val="0"/>
        <w:spacing w:after="0" w:line="240" w:lineRule="auto"/>
        <w:rPr>
          <w:rFonts w:cs="Arial"/>
          <w:sz w:val="24"/>
          <w:szCs w:val="24"/>
        </w:rPr>
      </w:pPr>
    </w:p>
    <w:p w14:paraId="1D4DE218" w14:textId="77777777" w:rsidR="006A49C5" w:rsidRDefault="006A49C5" w:rsidP="006A49C5">
      <w:pPr>
        <w:spacing w:line="360" w:lineRule="auto"/>
        <w:rPr>
          <w:rFonts w:asciiTheme="minorHAnsi" w:hAnsiTheme="minorHAnsi"/>
        </w:rPr>
      </w:pPr>
    </w:p>
    <w:p w14:paraId="4FE776E7" w14:textId="77777777" w:rsidR="006A49C5" w:rsidRDefault="006A49C5" w:rsidP="006A49C5">
      <w:r>
        <w:br w:type="page"/>
      </w:r>
    </w:p>
    <w:p w14:paraId="7DC960FE" w14:textId="77777777" w:rsidR="006A49C5" w:rsidRDefault="006A49C5" w:rsidP="006A49C5">
      <w:pPr>
        <w:spacing w:line="360" w:lineRule="auto"/>
      </w:pPr>
      <w:r>
        <w:lastRenderedPageBreak/>
        <w:t>Slide 28</w:t>
      </w:r>
    </w:p>
    <w:p w14:paraId="319AF1C0" w14:textId="77777777" w:rsidR="006A49C5" w:rsidRDefault="006A49C5" w:rsidP="006A49C5">
      <w:pPr>
        <w:spacing w:line="360" w:lineRule="auto"/>
      </w:pPr>
    </w:p>
    <w:p w14:paraId="203927CC" w14:textId="77777777" w:rsidR="006A49C5" w:rsidRDefault="00356FBF" w:rsidP="006A49C5">
      <w:pPr>
        <w:spacing w:line="360" w:lineRule="auto"/>
        <w:jc w:val="center"/>
      </w:pPr>
      <w:r>
        <w:rPr>
          <w:rFonts w:asciiTheme="minorHAnsi" w:hAnsiTheme="minorHAnsi"/>
          <w:lang w:val="en-CA"/>
        </w:rPr>
        <w:fldChar w:fldCharType="begin"/>
      </w:r>
      <w:r w:rsidR="006A49C5">
        <w:rPr>
          <w:rFonts w:asciiTheme="minorHAnsi" w:hAnsiTheme="minorHAnsi"/>
          <w:lang w:val="en-CA"/>
        </w:rPr>
        <w:instrText xml:space="preserve"> LINK PowerPoint.Slide.8 "C:\\Users\\April\\Documents\\Intuitive Learning\\Projects\\Carleton University\\cuOpen Expansion Packs\\Badges\\badges_part 2.pptx!314" "" \a \p </w:instrText>
      </w:r>
      <w:r>
        <w:rPr>
          <w:rFonts w:asciiTheme="minorHAnsi" w:hAnsiTheme="minorHAnsi"/>
          <w:lang w:val="en-CA"/>
        </w:rPr>
        <w:fldChar w:fldCharType="separate"/>
      </w:r>
      <w:r w:rsidR="006A49C5">
        <w:rPr>
          <w:rFonts w:asciiTheme="minorHAnsi" w:hAnsiTheme="minorHAnsi"/>
          <w:noProof/>
        </w:rPr>
        <w:drawing>
          <wp:inline distT="0" distB="0" distL="0" distR="0" wp14:anchorId="6DBCDA5A" wp14:editId="0111A1CA">
            <wp:extent cx="3429000" cy="2562225"/>
            <wp:effectExtent l="19050" t="19050" r="57150" b="666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rFonts w:asciiTheme="minorHAnsi" w:hAnsiTheme="minorHAnsi"/>
          <w:lang w:val="en-CA"/>
        </w:rPr>
        <w:fldChar w:fldCharType="end"/>
      </w:r>
    </w:p>
    <w:p w14:paraId="4BB876CE" w14:textId="77777777" w:rsidR="006A49C5" w:rsidRDefault="006A49C5" w:rsidP="006A49C5">
      <w:pPr>
        <w:spacing w:line="360" w:lineRule="auto"/>
        <w:jc w:val="center"/>
      </w:pPr>
    </w:p>
    <w:p w14:paraId="7EB2916D" w14:textId="77777777" w:rsidR="006A49C5" w:rsidRDefault="006A49C5" w:rsidP="006A49C5">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Use this slide to discuss badges generally, or substitute it for information relevant to your institution’s approach to badges.</w:t>
      </w:r>
    </w:p>
    <w:p w14:paraId="23820593" w14:textId="77777777" w:rsidR="006A49C5" w:rsidRDefault="006A49C5" w:rsidP="006A49C5">
      <w:pPr>
        <w:autoSpaceDE w:val="0"/>
        <w:autoSpaceDN w:val="0"/>
        <w:adjustRightInd w:val="0"/>
        <w:spacing w:after="0" w:line="240" w:lineRule="auto"/>
        <w:rPr>
          <w:rFonts w:ascii="Calibri" w:hAnsi="Calibri" w:cs="Calibri"/>
          <w:kern w:val="24"/>
          <w:sz w:val="24"/>
          <w:szCs w:val="24"/>
        </w:rPr>
      </w:pPr>
    </w:p>
    <w:p w14:paraId="4E1C9F5C" w14:textId="77777777" w:rsidR="006A49C5" w:rsidRDefault="006A49C5" w:rsidP="006A49C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Badge functionality is increasingly being built into Learning Management Systems. Badges may be called something different at your school. Review your school’s documentation and check with the system administrators to see what might be available in your teaching and learning context.</w:t>
      </w:r>
      <w:r>
        <w:rPr>
          <w:rFonts w:ascii="Calibri" w:hAnsi="Calibri" w:cs="Calibri"/>
          <w:kern w:val="24"/>
          <w:sz w:val="24"/>
          <w:szCs w:val="24"/>
        </w:rPr>
        <w:br/>
      </w:r>
    </w:p>
    <w:p w14:paraId="3B1A66C9" w14:textId="77777777" w:rsidR="006A49C5" w:rsidRDefault="006A49C5" w:rsidP="006A49C5">
      <w:pPr>
        <w:autoSpaceDE w:val="0"/>
        <w:autoSpaceDN w:val="0"/>
        <w:adjustRightInd w:val="0"/>
        <w:spacing w:after="0" w:line="240" w:lineRule="auto"/>
        <w:rPr>
          <w:rFonts w:ascii="Calibri" w:hAnsi="Calibri" w:cs="Calibri"/>
          <w:kern w:val="24"/>
          <w:sz w:val="24"/>
          <w:szCs w:val="24"/>
        </w:rPr>
      </w:pPr>
    </w:p>
    <w:p w14:paraId="7EE6091A" w14:textId="77777777" w:rsidR="006A49C5" w:rsidRDefault="006A49C5" w:rsidP="006A49C5">
      <w:pPr>
        <w:autoSpaceDE w:val="0"/>
        <w:autoSpaceDN w:val="0"/>
        <w:adjustRightInd w:val="0"/>
        <w:spacing w:after="0" w:line="240" w:lineRule="auto"/>
        <w:rPr>
          <w:rFonts w:cs="Arial"/>
          <w:sz w:val="24"/>
          <w:szCs w:val="24"/>
        </w:rPr>
      </w:pPr>
    </w:p>
    <w:p w14:paraId="59F833B6" w14:textId="77777777" w:rsidR="006A49C5" w:rsidRDefault="006A49C5" w:rsidP="006A49C5">
      <w:pPr>
        <w:spacing w:line="360" w:lineRule="auto"/>
        <w:rPr>
          <w:rFonts w:asciiTheme="minorHAnsi" w:hAnsiTheme="minorHAnsi"/>
        </w:rPr>
      </w:pPr>
    </w:p>
    <w:p w14:paraId="21E4C455" w14:textId="77777777" w:rsidR="006A49C5" w:rsidRDefault="006A49C5" w:rsidP="006A49C5">
      <w:r>
        <w:br w:type="page"/>
      </w:r>
    </w:p>
    <w:p w14:paraId="604CA3FA" w14:textId="77777777" w:rsidR="006A49C5" w:rsidRDefault="006A49C5" w:rsidP="006A49C5">
      <w:pPr>
        <w:spacing w:line="360" w:lineRule="auto"/>
      </w:pPr>
      <w:r>
        <w:lastRenderedPageBreak/>
        <w:t>Slide 29</w:t>
      </w:r>
    </w:p>
    <w:p w14:paraId="773BA960" w14:textId="77777777" w:rsidR="006A49C5" w:rsidRDefault="006A49C5" w:rsidP="006A49C5">
      <w:pPr>
        <w:spacing w:line="360" w:lineRule="auto"/>
      </w:pPr>
    </w:p>
    <w:p w14:paraId="46DDB5DF" w14:textId="77777777" w:rsidR="006A49C5" w:rsidRDefault="00356FBF" w:rsidP="006A49C5">
      <w:pPr>
        <w:spacing w:line="360" w:lineRule="auto"/>
        <w:jc w:val="center"/>
      </w:pPr>
      <w:r>
        <w:rPr>
          <w:rFonts w:asciiTheme="minorHAnsi" w:hAnsiTheme="minorHAnsi"/>
          <w:lang w:val="en-CA"/>
        </w:rPr>
        <w:fldChar w:fldCharType="begin"/>
      </w:r>
      <w:r w:rsidR="006A49C5">
        <w:rPr>
          <w:rFonts w:asciiTheme="minorHAnsi" w:hAnsiTheme="minorHAnsi"/>
          <w:lang w:val="en-CA"/>
        </w:rPr>
        <w:instrText xml:space="preserve"> LINK PowerPoint.Slide.8 "C:\\Users\\April\\Documents\\Intuitive Learning\\Projects\\Carleton University\\cuOpen Expansion Packs\\Badges\\badges_part 2.pptx!341" "" \a \p </w:instrText>
      </w:r>
      <w:r>
        <w:rPr>
          <w:rFonts w:asciiTheme="minorHAnsi" w:hAnsiTheme="minorHAnsi"/>
          <w:lang w:val="en-CA"/>
        </w:rPr>
        <w:fldChar w:fldCharType="separate"/>
      </w:r>
      <w:r w:rsidR="006A49C5">
        <w:rPr>
          <w:rFonts w:asciiTheme="minorHAnsi" w:hAnsiTheme="minorHAnsi"/>
          <w:noProof/>
        </w:rPr>
        <w:drawing>
          <wp:inline distT="0" distB="0" distL="0" distR="0" wp14:anchorId="1C7875DC" wp14:editId="544E4A98">
            <wp:extent cx="3429000" cy="2562225"/>
            <wp:effectExtent l="19050" t="19050" r="57150" b="666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rFonts w:asciiTheme="minorHAnsi" w:hAnsiTheme="minorHAnsi"/>
          <w:lang w:val="en-CA"/>
        </w:rPr>
        <w:fldChar w:fldCharType="end"/>
      </w:r>
    </w:p>
    <w:p w14:paraId="4296F85D" w14:textId="77777777" w:rsidR="006A49C5" w:rsidRDefault="006A49C5" w:rsidP="006A49C5">
      <w:pPr>
        <w:spacing w:line="360" w:lineRule="auto"/>
        <w:jc w:val="center"/>
      </w:pPr>
    </w:p>
    <w:p w14:paraId="34C2E526" w14:textId="77777777" w:rsidR="006A49C5" w:rsidRDefault="006A49C5" w:rsidP="006A49C5">
      <w:pPr>
        <w:autoSpaceDE w:val="0"/>
        <w:autoSpaceDN w:val="0"/>
        <w:adjustRightInd w:val="0"/>
        <w:spacing w:after="0" w:line="240" w:lineRule="auto"/>
        <w:rPr>
          <w:rFonts w:ascii="Calibri" w:hAnsi="Calibri" w:cs="Calibri"/>
          <w:kern w:val="24"/>
          <w:sz w:val="24"/>
          <w:szCs w:val="24"/>
        </w:rPr>
      </w:pPr>
      <w:r>
        <w:rPr>
          <w:rFonts w:ascii="Calibri" w:hAnsi="Calibri" w:cs="Calibri"/>
          <w:b/>
          <w:bCs/>
          <w:kern w:val="24"/>
          <w:sz w:val="24"/>
          <w:szCs w:val="24"/>
        </w:rPr>
        <w:t xml:space="preserve">Use this slide to discuss badges generally, or substitute it for information relevant to your institution’s approach to badges. </w:t>
      </w:r>
    </w:p>
    <w:p w14:paraId="33DDA2B8" w14:textId="77777777" w:rsidR="006A49C5" w:rsidRDefault="006A49C5" w:rsidP="006A49C5">
      <w:pPr>
        <w:autoSpaceDE w:val="0"/>
        <w:autoSpaceDN w:val="0"/>
        <w:adjustRightInd w:val="0"/>
        <w:spacing w:after="0" w:line="240" w:lineRule="auto"/>
        <w:rPr>
          <w:rFonts w:ascii="Calibri" w:hAnsi="Calibri" w:cs="Calibri"/>
          <w:kern w:val="24"/>
          <w:sz w:val="24"/>
          <w:szCs w:val="24"/>
        </w:rPr>
      </w:pPr>
    </w:p>
    <w:p w14:paraId="58B8445C" w14:textId="77777777" w:rsidR="006A49C5" w:rsidRDefault="006A49C5" w:rsidP="006A49C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Unlike physical credentials, securely issuing, managing, and viewing digital badges depends on the availability of an online badging platform. There are a number of online platforms to help design, issue, and manage badges. Some of these platforms have a licensing fee associated with them. </w:t>
      </w:r>
    </w:p>
    <w:p w14:paraId="30235D42" w14:textId="77777777" w:rsidR="006A49C5" w:rsidRDefault="006A49C5" w:rsidP="006A49C5">
      <w:pPr>
        <w:autoSpaceDE w:val="0"/>
        <w:autoSpaceDN w:val="0"/>
        <w:adjustRightInd w:val="0"/>
        <w:spacing w:after="0" w:line="240" w:lineRule="auto"/>
        <w:rPr>
          <w:rFonts w:ascii="Calibri" w:hAnsi="Calibri" w:cs="Calibri"/>
          <w:kern w:val="24"/>
          <w:sz w:val="24"/>
          <w:szCs w:val="24"/>
        </w:rPr>
      </w:pPr>
    </w:p>
    <w:p w14:paraId="57BD6CAA" w14:textId="77777777" w:rsidR="006A49C5" w:rsidRDefault="006A49C5" w:rsidP="006A49C5">
      <w:pPr>
        <w:autoSpaceDE w:val="0"/>
        <w:autoSpaceDN w:val="0"/>
        <w:adjustRightInd w:val="0"/>
        <w:spacing w:after="0" w:line="240" w:lineRule="auto"/>
        <w:rPr>
          <w:rFonts w:ascii="Calibri" w:hAnsi="Calibri" w:cs="Calibri"/>
          <w:kern w:val="24"/>
          <w:sz w:val="24"/>
          <w:szCs w:val="24"/>
        </w:rPr>
      </w:pPr>
    </w:p>
    <w:p w14:paraId="18FE9EBC" w14:textId="77777777" w:rsidR="006A49C5" w:rsidRDefault="006A49C5" w:rsidP="006A49C5">
      <w:pPr>
        <w:autoSpaceDE w:val="0"/>
        <w:autoSpaceDN w:val="0"/>
        <w:adjustRightInd w:val="0"/>
        <w:spacing w:after="0" w:line="240" w:lineRule="auto"/>
        <w:rPr>
          <w:rFonts w:ascii="Calibri" w:hAnsi="Calibri" w:cs="Calibri"/>
          <w:kern w:val="24"/>
          <w:sz w:val="24"/>
          <w:szCs w:val="24"/>
        </w:rPr>
      </w:pPr>
    </w:p>
    <w:p w14:paraId="7B1C5820" w14:textId="77777777" w:rsidR="006A49C5" w:rsidRDefault="006A49C5" w:rsidP="006A49C5">
      <w:pPr>
        <w:autoSpaceDE w:val="0"/>
        <w:autoSpaceDN w:val="0"/>
        <w:adjustRightInd w:val="0"/>
        <w:spacing w:after="0" w:line="240" w:lineRule="auto"/>
        <w:rPr>
          <w:rFonts w:cs="Arial"/>
          <w:sz w:val="24"/>
          <w:szCs w:val="24"/>
        </w:rPr>
      </w:pPr>
    </w:p>
    <w:p w14:paraId="096DCEEC" w14:textId="77777777" w:rsidR="006A49C5" w:rsidRDefault="006A49C5" w:rsidP="006A49C5">
      <w:pPr>
        <w:spacing w:line="360" w:lineRule="auto"/>
        <w:rPr>
          <w:rFonts w:asciiTheme="minorHAnsi" w:hAnsiTheme="minorHAnsi"/>
        </w:rPr>
      </w:pPr>
    </w:p>
    <w:p w14:paraId="54A7DA9F" w14:textId="77777777" w:rsidR="006A49C5" w:rsidRDefault="006A49C5" w:rsidP="006A49C5">
      <w:r>
        <w:br w:type="page"/>
      </w:r>
    </w:p>
    <w:p w14:paraId="467AEA04" w14:textId="77777777" w:rsidR="006A49C5" w:rsidRDefault="006A49C5" w:rsidP="006A49C5">
      <w:pPr>
        <w:spacing w:line="360" w:lineRule="auto"/>
      </w:pPr>
      <w:r>
        <w:lastRenderedPageBreak/>
        <w:t>Slide 30</w:t>
      </w:r>
    </w:p>
    <w:p w14:paraId="747076A3" w14:textId="77777777" w:rsidR="006A49C5" w:rsidRDefault="006A49C5" w:rsidP="006A49C5">
      <w:pPr>
        <w:spacing w:line="360" w:lineRule="auto"/>
      </w:pPr>
    </w:p>
    <w:p w14:paraId="19844D98" w14:textId="77777777" w:rsidR="006A49C5" w:rsidRDefault="00356FBF" w:rsidP="006A49C5">
      <w:pPr>
        <w:spacing w:line="360" w:lineRule="auto"/>
        <w:jc w:val="center"/>
      </w:pPr>
      <w:r>
        <w:rPr>
          <w:rFonts w:asciiTheme="minorHAnsi" w:hAnsiTheme="minorHAnsi"/>
          <w:lang w:val="en-CA"/>
        </w:rPr>
        <w:fldChar w:fldCharType="begin"/>
      </w:r>
      <w:r w:rsidR="006A49C5">
        <w:rPr>
          <w:rFonts w:asciiTheme="minorHAnsi" w:hAnsiTheme="minorHAnsi"/>
          <w:lang w:val="en-CA"/>
        </w:rPr>
        <w:instrText xml:space="preserve"> LINK PowerPoint.Slide.8 "C:\\Users\\April\\Documents\\Intuitive Learning\\Projects\\Carleton University\\cuOpen Expansion Packs\\Badges\\badges_part 2.pptx!353" "" \a \p </w:instrText>
      </w:r>
      <w:r>
        <w:rPr>
          <w:rFonts w:asciiTheme="minorHAnsi" w:hAnsiTheme="minorHAnsi"/>
          <w:lang w:val="en-CA"/>
        </w:rPr>
        <w:fldChar w:fldCharType="separate"/>
      </w:r>
      <w:r w:rsidR="006A49C5">
        <w:rPr>
          <w:rFonts w:asciiTheme="minorHAnsi" w:hAnsiTheme="minorHAnsi"/>
          <w:noProof/>
        </w:rPr>
        <w:drawing>
          <wp:inline distT="0" distB="0" distL="0" distR="0" wp14:anchorId="5A908E1C" wp14:editId="76A8A514">
            <wp:extent cx="3429000" cy="2562225"/>
            <wp:effectExtent l="19050" t="19050" r="57150" b="666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rFonts w:asciiTheme="minorHAnsi" w:hAnsiTheme="minorHAnsi"/>
          <w:lang w:val="en-CA"/>
        </w:rPr>
        <w:fldChar w:fldCharType="end"/>
      </w:r>
    </w:p>
    <w:p w14:paraId="03A175CC" w14:textId="77777777" w:rsidR="006A49C5" w:rsidRDefault="006A49C5" w:rsidP="006A49C5">
      <w:pPr>
        <w:spacing w:line="360" w:lineRule="auto"/>
        <w:jc w:val="center"/>
      </w:pPr>
    </w:p>
    <w:p w14:paraId="6430C1B7" w14:textId="77777777" w:rsidR="006A49C5" w:rsidRDefault="006A49C5" w:rsidP="006A49C5">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Prior to coming to the classroom, participants were asked to choose a course for which they would like to develop a badge. Ask them to retrieve their Badge Design template and give them 10 minutes now to answer the questions on the slide and fill in the appropriate components of the handout.</w:t>
      </w:r>
    </w:p>
    <w:p w14:paraId="3D846292" w14:textId="77777777" w:rsidR="006A49C5" w:rsidRDefault="006A49C5" w:rsidP="006A49C5">
      <w:pPr>
        <w:autoSpaceDE w:val="0"/>
        <w:autoSpaceDN w:val="0"/>
        <w:adjustRightInd w:val="0"/>
        <w:spacing w:after="0" w:line="240" w:lineRule="auto"/>
        <w:rPr>
          <w:rFonts w:ascii="Calibri" w:hAnsi="Calibri" w:cs="Calibri"/>
          <w:kern w:val="24"/>
          <w:sz w:val="24"/>
          <w:szCs w:val="24"/>
        </w:rPr>
      </w:pPr>
    </w:p>
    <w:p w14:paraId="1AC653C2" w14:textId="77777777" w:rsidR="006A49C5" w:rsidRDefault="006A49C5" w:rsidP="006A49C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Let’s begin looking at the badge design process. Consider how you are planning to use badges in your course, and identify some key characteristics:</w:t>
      </w:r>
      <w:r>
        <w:rPr>
          <w:rFonts w:ascii="Calibri" w:hAnsi="Calibri" w:cs="Calibri"/>
          <w:kern w:val="24"/>
          <w:sz w:val="24"/>
          <w:szCs w:val="24"/>
        </w:rPr>
        <w:br/>
        <w:t>What is your badge called?</w:t>
      </w:r>
      <w:r>
        <w:rPr>
          <w:rFonts w:ascii="Calibri" w:hAnsi="Calibri" w:cs="Calibri"/>
          <w:kern w:val="24"/>
          <w:sz w:val="24"/>
          <w:szCs w:val="24"/>
        </w:rPr>
        <w:br/>
        <w:t>What do you need to do to earn the badge? Does it expire?</w:t>
      </w:r>
      <w:r>
        <w:rPr>
          <w:rFonts w:ascii="Calibri" w:hAnsi="Calibri" w:cs="Calibri"/>
          <w:kern w:val="24"/>
          <w:sz w:val="24"/>
          <w:szCs w:val="24"/>
        </w:rPr>
        <w:br/>
        <w:t>What skills does the badge represent?</w:t>
      </w:r>
      <w:r>
        <w:rPr>
          <w:rFonts w:ascii="Calibri" w:hAnsi="Calibri" w:cs="Calibri"/>
          <w:kern w:val="24"/>
          <w:sz w:val="24"/>
          <w:szCs w:val="24"/>
        </w:rPr>
        <w:br/>
        <w:t xml:space="preserve">What </w:t>
      </w:r>
      <w:proofErr w:type="spellStart"/>
      <w:r>
        <w:rPr>
          <w:rFonts w:ascii="Calibri" w:hAnsi="Calibri" w:cs="Calibri"/>
          <w:kern w:val="24"/>
          <w:sz w:val="24"/>
          <w:szCs w:val="24"/>
        </w:rPr>
        <w:t>behaviours</w:t>
      </w:r>
      <w:proofErr w:type="spellEnd"/>
      <w:r>
        <w:rPr>
          <w:rFonts w:ascii="Calibri" w:hAnsi="Calibri" w:cs="Calibri"/>
          <w:kern w:val="24"/>
          <w:sz w:val="24"/>
          <w:szCs w:val="24"/>
        </w:rPr>
        <w:t xml:space="preserve"> does the badge encourage?</w:t>
      </w:r>
      <w:r>
        <w:rPr>
          <w:rFonts w:ascii="Calibri" w:hAnsi="Calibri" w:cs="Calibri"/>
          <w:kern w:val="24"/>
          <w:sz w:val="24"/>
          <w:szCs w:val="24"/>
        </w:rPr>
        <w:br/>
        <w:t>What artifact will show the criteria has been met?</w:t>
      </w:r>
      <w:r>
        <w:rPr>
          <w:rFonts w:ascii="Calibri" w:hAnsi="Calibri" w:cs="Calibri"/>
          <w:kern w:val="24"/>
          <w:sz w:val="24"/>
          <w:szCs w:val="24"/>
        </w:rPr>
        <w:br/>
      </w:r>
      <w:r>
        <w:rPr>
          <w:rFonts w:ascii="Calibri" w:hAnsi="Calibri" w:cs="Calibri"/>
          <w:kern w:val="24"/>
          <w:sz w:val="24"/>
          <w:szCs w:val="24"/>
        </w:rPr>
        <w:br/>
        <w:t>Is this badge unique? In other words, can people already earn a similar badge?</w:t>
      </w:r>
    </w:p>
    <w:p w14:paraId="4587EF5A" w14:textId="77777777" w:rsidR="006A49C5" w:rsidRDefault="006A49C5" w:rsidP="006A49C5">
      <w:pPr>
        <w:autoSpaceDE w:val="0"/>
        <w:autoSpaceDN w:val="0"/>
        <w:adjustRightInd w:val="0"/>
        <w:spacing w:after="0" w:line="240" w:lineRule="auto"/>
        <w:rPr>
          <w:rFonts w:cs="Arial"/>
          <w:sz w:val="24"/>
          <w:szCs w:val="24"/>
        </w:rPr>
      </w:pPr>
    </w:p>
    <w:p w14:paraId="0AF61A2D" w14:textId="77777777" w:rsidR="006A49C5" w:rsidRDefault="006A49C5" w:rsidP="006A49C5">
      <w:pPr>
        <w:spacing w:line="360" w:lineRule="auto"/>
        <w:rPr>
          <w:rFonts w:asciiTheme="minorHAnsi" w:hAnsiTheme="minorHAnsi"/>
        </w:rPr>
      </w:pPr>
    </w:p>
    <w:p w14:paraId="1E56F8F5" w14:textId="77777777" w:rsidR="006A49C5" w:rsidRDefault="006A49C5" w:rsidP="006A49C5">
      <w:r>
        <w:br w:type="page"/>
      </w:r>
    </w:p>
    <w:p w14:paraId="099982DC" w14:textId="77777777" w:rsidR="006A49C5" w:rsidRDefault="006A49C5" w:rsidP="006A49C5">
      <w:pPr>
        <w:spacing w:line="360" w:lineRule="auto"/>
      </w:pPr>
      <w:r>
        <w:lastRenderedPageBreak/>
        <w:t>Slide 31</w:t>
      </w:r>
    </w:p>
    <w:p w14:paraId="613DD9B5" w14:textId="77777777" w:rsidR="006A49C5" w:rsidRDefault="006A49C5" w:rsidP="006A49C5">
      <w:pPr>
        <w:spacing w:line="360" w:lineRule="auto"/>
      </w:pPr>
    </w:p>
    <w:p w14:paraId="1CD5DFE7" w14:textId="77777777" w:rsidR="006A49C5" w:rsidRDefault="00356FBF" w:rsidP="006A49C5">
      <w:pPr>
        <w:spacing w:line="360" w:lineRule="auto"/>
        <w:jc w:val="center"/>
      </w:pPr>
      <w:r>
        <w:rPr>
          <w:rFonts w:asciiTheme="minorHAnsi" w:hAnsiTheme="minorHAnsi"/>
          <w:lang w:val="en-CA"/>
        </w:rPr>
        <w:fldChar w:fldCharType="begin"/>
      </w:r>
      <w:r w:rsidR="006A49C5">
        <w:rPr>
          <w:rFonts w:asciiTheme="minorHAnsi" w:hAnsiTheme="minorHAnsi"/>
          <w:lang w:val="en-CA"/>
        </w:rPr>
        <w:instrText xml:space="preserve"> LINK PowerPoint.Slide.8 "C:\\Users\\April\\Documents\\Intuitive Learning\\Projects\\Carleton University\\cuOpen Expansion Packs\\Badges\\badges_part 2.pptx!342" "" \a \p </w:instrText>
      </w:r>
      <w:r>
        <w:rPr>
          <w:rFonts w:asciiTheme="minorHAnsi" w:hAnsiTheme="minorHAnsi"/>
          <w:lang w:val="en-CA"/>
        </w:rPr>
        <w:fldChar w:fldCharType="separate"/>
      </w:r>
      <w:r w:rsidR="006A49C5">
        <w:rPr>
          <w:rFonts w:asciiTheme="minorHAnsi" w:hAnsiTheme="minorHAnsi"/>
          <w:noProof/>
        </w:rPr>
        <w:drawing>
          <wp:inline distT="0" distB="0" distL="0" distR="0" wp14:anchorId="3ED1F976" wp14:editId="185BEDD3">
            <wp:extent cx="3429000" cy="2562225"/>
            <wp:effectExtent l="19050" t="19050" r="57150" b="666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rFonts w:asciiTheme="minorHAnsi" w:hAnsiTheme="minorHAnsi"/>
          <w:lang w:val="en-CA"/>
        </w:rPr>
        <w:fldChar w:fldCharType="end"/>
      </w:r>
    </w:p>
    <w:p w14:paraId="53FB7104" w14:textId="77777777" w:rsidR="006A49C5" w:rsidRDefault="006A49C5" w:rsidP="006A49C5">
      <w:pPr>
        <w:spacing w:line="360" w:lineRule="auto"/>
        <w:jc w:val="center"/>
      </w:pPr>
    </w:p>
    <w:p w14:paraId="702B86F5" w14:textId="77777777" w:rsidR="006A49C5" w:rsidRDefault="006A49C5" w:rsidP="006A49C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An important exercise in designing a badge is to consider the value proposition of the badge. What do they mean to the earner and to the issuer? What does it mean to use badges to mark student achievements? How do these badges support learning outcomes? How can they </w:t>
      </w:r>
      <w:proofErr w:type="spellStart"/>
      <w:r>
        <w:rPr>
          <w:rFonts w:ascii="Calibri" w:hAnsi="Calibri" w:cs="Calibri"/>
          <w:kern w:val="24"/>
          <w:sz w:val="24"/>
          <w:szCs w:val="24"/>
        </w:rPr>
        <w:t>they</w:t>
      </w:r>
      <w:proofErr w:type="spellEnd"/>
      <w:r>
        <w:rPr>
          <w:rFonts w:ascii="Calibri" w:hAnsi="Calibri" w:cs="Calibri"/>
          <w:kern w:val="24"/>
          <w:sz w:val="24"/>
          <w:szCs w:val="24"/>
        </w:rPr>
        <w:t xml:space="preserve"> help make learning pathways visible to learners? Can they provide a way to recognize transferrable skills or future employability?</w:t>
      </w:r>
    </w:p>
    <w:p w14:paraId="50E56368" w14:textId="77777777" w:rsidR="006A49C5" w:rsidRDefault="006A49C5" w:rsidP="006A49C5">
      <w:pPr>
        <w:autoSpaceDE w:val="0"/>
        <w:autoSpaceDN w:val="0"/>
        <w:adjustRightInd w:val="0"/>
        <w:spacing w:after="0" w:line="240" w:lineRule="auto"/>
        <w:rPr>
          <w:rFonts w:ascii="Calibri" w:hAnsi="Calibri" w:cs="Calibri"/>
          <w:kern w:val="24"/>
          <w:sz w:val="24"/>
          <w:szCs w:val="24"/>
        </w:rPr>
      </w:pPr>
    </w:p>
    <w:p w14:paraId="0B23771C" w14:textId="77777777" w:rsidR="006A49C5" w:rsidRDefault="006A49C5" w:rsidP="006A49C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Who might the badge earner share this badge with in the future? Would organizations be interested in individuals who have earned this badge?</w:t>
      </w:r>
    </w:p>
    <w:p w14:paraId="6A9D16FB" w14:textId="77777777" w:rsidR="006A49C5" w:rsidRDefault="006A49C5" w:rsidP="006A49C5">
      <w:pPr>
        <w:autoSpaceDE w:val="0"/>
        <w:autoSpaceDN w:val="0"/>
        <w:adjustRightInd w:val="0"/>
        <w:spacing w:after="0" w:line="240" w:lineRule="auto"/>
        <w:rPr>
          <w:rFonts w:ascii="Calibri" w:hAnsi="Calibri" w:cs="Calibri"/>
          <w:kern w:val="24"/>
          <w:sz w:val="24"/>
          <w:szCs w:val="24"/>
        </w:rPr>
      </w:pPr>
    </w:p>
    <w:p w14:paraId="278782A9" w14:textId="77777777" w:rsidR="006A49C5" w:rsidRDefault="006A49C5" w:rsidP="006A49C5">
      <w:pPr>
        <w:autoSpaceDE w:val="0"/>
        <w:autoSpaceDN w:val="0"/>
        <w:adjustRightInd w:val="0"/>
        <w:spacing w:after="0" w:line="240" w:lineRule="auto"/>
        <w:rPr>
          <w:rFonts w:ascii="Calibri" w:hAnsi="Calibri" w:cs="Calibri"/>
          <w:kern w:val="24"/>
          <w:sz w:val="24"/>
          <w:szCs w:val="24"/>
        </w:rPr>
      </w:pPr>
    </w:p>
    <w:p w14:paraId="14AC6151" w14:textId="77777777" w:rsidR="006A49C5" w:rsidRDefault="006A49C5" w:rsidP="006A49C5">
      <w:pPr>
        <w:autoSpaceDE w:val="0"/>
        <w:autoSpaceDN w:val="0"/>
        <w:adjustRightInd w:val="0"/>
        <w:spacing w:after="0" w:line="240" w:lineRule="auto"/>
        <w:rPr>
          <w:rFonts w:cs="Arial"/>
          <w:sz w:val="24"/>
          <w:szCs w:val="24"/>
        </w:rPr>
      </w:pPr>
    </w:p>
    <w:p w14:paraId="341E24B0" w14:textId="77777777" w:rsidR="006A49C5" w:rsidRDefault="006A49C5" w:rsidP="006A49C5">
      <w:pPr>
        <w:spacing w:line="360" w:lineRule="auto"/>
        <w:rPr>
          <w:rFonts w:asciiTheme="minorHAnsi" w:hAnsiTheme="minorHAnsi"/>
        </w:rPr>
      </w:pPr>
    </w:p>
    <w:p w14:paraId="037239A0" w14:textId="77777777" w:rsidR="006A49C5" w:rsidRDefault="006A49C5" w:rsidP="006A49C5">
      <w:r>
        <w:br w:type="page"/>
      </w:r>
    </w:p>
    <w:p w14:paraId="50195FC1" w14:textId="77777777" w:rsidR="006A49C5" w:rsidRDefault="006A49C5" w:rsidP="006A49C5">
      <w:pPr>
        <w:spacing w:line="360" w:lineRule="auto"/>
      </w:pPr>
      <w:r>
        <w:lastRenderedPageBreak/>
        <w:t>Slide 32</w:t>
      </w:r>
    </w:p>
    <w:p w14:paraId="787B4487" w14:textId="77777777" w:rsidR="006A49C5" w:rsidRDefault="006A49C5" w:rsidP="006A49C5">
      <w:pPr>
        <w:spacing w:line="360" w:lineRule="auto"/>
      </w:pPr>
    </w:p>
    <w:p w14:paraId="2C00F1F2" w14:textId="77777777" w:rsidR="006A49C5" w:rsidRDefault="00356FBF" w:rsidP="006A49C5">
      <w:pPr>
        <w:spacing w:line="360" w:lineRule="auto"/>
        <w:jc w:val="center"/>
      </w:pPr>
      <w:r>
        <w:rPr>
          <w:rFonts w:asciiTheme="minorHAnsi" w:hAnsiTheme="minorHAnsi"/>
          <w:lang w:val="en-CA"/>
        </w:rPr>
        <w:fldChar w:fldCharType="begin"/>
      </w:r>
      <w:r w:rsidR="006A49C5">
        <w:rPr>
          <w:rFonts w:asciiTheme="minorHAnsi" w:hAnsiTheme="minorHAnsi"/>
          <w:lang w:val="en-CA"/>
        </w:rPr>
        <w:instrText xml:space="preserve"> LINK PowerPoint.Slide.8 "C:\\Users\\April\\Documents\\Intuitive Learning\\Projects\\Carleton University\\cuOpen Expansion Packs\\Badges\\badges_part 2.pptx!346" "" \a \p </w:instrText>
      </w:r>
      <w:r>
        <w:rPr>
          <w:rFonts w:asciiTheme="minorHAnsi" w:hAnsiTheme="minorHAnsi"/>
          <w:lang w:val="en-CA"/>
        </w:rPr>
        <w:fldChar w:fldCharType="separate"/>
      </w:r>
      <w:r w:rsidR="006A49C5">
        <w:rPr>
          <w:rFonts w:asciiTheme="minorHAnsi" w:hAnsiTheme="minorHAnsi"/>
          <w:noProof/>
        </w:rPr>
        <w:drawing>
          <wp:inline distT="0" distB="0" distL="0" distR="0" wp14:anchorId="19BF75D8" wp14:editId="6118B02A">
            <wp:extent cx="3429000" cy="2562225"/>
            <wp:effectExtent l="19050" t="19050" r="57150" b="666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rFonts w:asciiTheme="minorHAnsi" w:hAnsiTheme="minorHAnsi"/>
          <w:lang w:val="en-CA"/>
        </w:rPr>
        <w:fldChar w:fldCharType="end"/>
      </w:r>
    </w:p>
    <w:p w14:paraId="3B4E90FA" w14:textId="77777777" w:rsidR="006A49C5" w:rsidRDefault="006A49C5" w:rsidP="006A49C5">
      <w:pPr>
        <w:spacing w:line="360" w:lineRule="auto"/>
        <w:jc w:val="center"/>
      </w:pPr>
    </w:p>
    <w:p w14:paraId="501CAC46" w14:textId="77777777" w:rsidR="006A49C5" w:rsidRDefault="006A49C5" w:rsidP="006A49C5">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Ask participants to retrieve their Badge Design template again and give them 10 minutes now to answer the questions on the slide.</w:t>
      </w:r>
    </w:p>
    <w:p w14:paraId="7709D105" w14:textId="77777777" w:rsidR="006A49C5" w:rsidRDefault="006A49C5" w:rsidP="006A49C5">
      <w:pPr>
        <w:autoSpaceDE w:val="0"/>
        <w:autoSpaceDN w:val="0"/>
        <w:adjustRightInd w:val="0"/>
        <w:spacing w:after="0" w:line="240" w:lineRule="auto"/>
        <w:rPr>
          <w:rFonts w:ascii="Calibri" w:hAnsi="Calibri" w:cs="Calibri"/>
          <w:kern w:val="24"/>
          <w:sz w:val="24"/>
          <w:szCs w:val="24"/>
        </w:rPr>
      </w:pPr>
    </w:p>
    <w:p w14:paraId="4EA4939E" w14:textId="77777777" w:rsidR="006A49C5" w:rsidRDefault="006A49C5" w:rsidP="006A49C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Let’s look again at the ideas you have for your badge or badges. In your specific situation, identify the following users:</w:t>
      </w:r>
      <w:r>
        <w:rPr>
          <w:rFonts w:ascii="Calibri" w:hAnsi="Calibri" w:cs="Calibri"/>
          <w:kern w:val="24"/>
          <w:sz w:val="24"/>
          <w:szCs w:val="24"/>
        </w:rPr>
        <w:br/>
        <w:t>Who is the Earner?</w:t>
      </w:r>
      <w:r>
        <w:rPr>
          <w:rFonts w:ascii="Calibri" w:hAnsi="Calibri" w:cs="Calibri"/>
          <w:kern w:val="24"/>
          <w:sz w:val="24"/>
          <w:szCs w:val="24"/>
        </w:rPr>
        <w:br/>
        <w:t>Who is the Issuer?</w:t>
      </w:r>
      <w:r>
        <w:rPr>
          <w:rFonts w:ascii="Calibri" w:hAnsi="Calibri" w:cs="Calibri"/>
          <w:kern w:val="24"/>
          <w:sz w:val="24"/>
          <w:szCs w:val="24"/>
        </w:rPr>
        <w:br/>
        <w:t>Who is the Audience?</w:t>
      </w:r>
      <w:r>
        <w:rPr>
          <w:rFonts w:ascii="Calibri" w:hAnsi="Calibri" w:cs="Calibri"/>
          <w:kern w:val="24"/>
          <w:sz w:val="24"/>
          <w:szCs w:val="24"/>
        </w:rPr>
        <w:br/>
        <w:t>Who is the Displayer?</w:t>
      </w:r>
      <w:r>
        <w:rPr>
          <w:rFonts w:ascii="Calibri" w:hAnsi="Calibri" w:cs="Calibri"/>
          <w:kern w:val="24"/>
          <w:sz w:val="24"/>
          <w:szCs w:val="24"/>
        </w:rPr>
        <w:br/>
        <w:t>Next, come up with a value proposition statement for each of these users. Why bother earning the badge or issuing it? What opportunities does it unlock? What does it mean?</w:t>
      </w:r>
    </w:p>
    <w:p w14:paraId="1ABFF655" w14:textId="77777777" w:rsidR="006A49C5" w:rsidRDefault="006A49C5" w:rsidP="006A49C5">
      <w:pPr>
        <w:autoSpaceDE w:val="0"/>
        <w:autoSpaceDN w:val="0"/>
        <w:adjustRightInd w:val="0"/>
        <w:spacing w:after="0" w:line="240" w:lineRule="auto"/>
        <w:rPr>
          <w:rFonts w:cs="Arial"/>
          <w:sz w:val="24"/>
          <w:szCs w:val="24"/>
        </w:rPr>
      </w:pPr>
    </w:p>
    <w:p w14:paraId="5159DDDD" w14:textId="77777777" w:rsidR="006A49C5" w:rsidRDefault="006A49C5" w:rsidP="006A49C5">
      <w:pPr>
        <w:spacing w:line="360" w:lineRule="auto"/>
        <w:rPr>
          <w:rFonts w:asciiTheme="minorHAnsi" w:hAnsiTheme="minorHAnsi"/>
        </w:rPr>
      </w:pPr>
    </w:p>
    <w:p w14:paraId="7FA14FF5" w14:textId="77777777" w:rsidR="006A49C5" w:rsidRDefault="006A49C5" w:rsidP="006A49C5">
      <w:r>
        <w:br w:type="page"/>
      </w:r>
    </w:p>
    <w:p w14:paraId="6A8560B0" w14:textId="77777777" w:rsidR="006A49C5" w:rsidRDefault="006A49C5" w:rsidP="006A49C5">
      <w:pPr>
        <w:spacing w:line="360" w:lineRule="auto"/>
      </w:pPr>
      <w:r>
        <w:lastRenderedPageBreak/>
        <w:t>Slide 33</w:t>
      </w:r>
    </w:p>
    <w:p w14:paraId="19DB355A" w14:textId="77777777" w:rsidR="006A49C5" w:rsidRDefault="006A49C5" w:rsidP="006A49C5">
      <w:pPr>
        <w:spacing w:line="360" w:lineRule="auto"/>
      </w:pPr>
    </w:p>
    <w:p w14:paraId="099A8960" w14:textId="77777777" w:rsidR="006A49C5" w:rsidRDefault="00356FBF" w:rsidP="006A49C5">
      <w:pPr>
        <w:spacing w:line="360" w:lineRule="auto"/>
        <w:jc w:val="center"/>
      </w:pPr>
      <w:r>
        <w:rPr>
          <w:rFonts w:asciiTheme="minorHAnsi" w:hAnsiTheme="minorHAnsi"/>
          <w:lang w:val="en-CA"/>
        </w:rPr>
        <w:fldChar w:fldCharType="begin"/>
      </w:r>
      <w:r w:rsidR="006A49C5">
        <w:rPr>
          <w:rFonts w:asciiTheme="minorHAnsi" w:hAnsiTheme="minorHAnsi"/>
          <w:lang w:val="en-CA"/>
        </w:rPr>
        <w:instrText xml:space="preserve"> LINK PowerPoint.Slide.8 "C:\\Users\\April\\Documents\\Intuitive Learning\\Projects\\Carleton University\\cuOpen Expansion Packs\\Badges\\badges_part 2.pptx!347" "" \a \p </w:instrText>
      </w:r>
      <w:r>
        <w:rPr>
          <w:rFonts w:asciiTheme="minorHAnsi" w:hAnsiTheme="minorHAnsi"/>
          <w:lang w:val="en-CA"/>
        </w:rPr>
        <w:fldChar w:fldCharType="separate"/>
      </w:r>
      <w:r w:rsidR="006A49C5">
        <w:rPr>
          <w:rFonts w:asciiTheme="minorHAnsi" w:hAnsiTheme="minorHAnsi"/>
          <w:noProof/>
        </w:rPr>
        <w:drawing>
          <wp:inline distT="0" distB="0" distL="0" distR="0" wp14:anchorId="0B2B2D27" wp14:editId="126FE83E">
            <wp:extent cx="3429000" cy="2562225"/>
            <wp:effectExtent l="19050" t="19050" r="57150" b="666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rFonts w:asciiTheme="minorHAnsi" w:hAnsiTheme="minorHAnsi"/>
          <w:lang w:val="en-CA"/>
        </w:rPr>
        <w:fldChar w:fldCharType="end"/>
      </w:r>
    </w:p>
    <w:p w14:paraId="0894ECE3" w14:textId="77777777" w:rsidR="006A49C5" w:rsidRDefault="006A49C5" w:rsidP="006A49C5">
      <w:pPr>
        <w:spacing w:line="360" w:lineRule="auto"/>
        <w:jc w:val="center"/>
      </w:pPr>
    </w:p>
    <w:p w14:paraId="54507F1B" w14:textId="77777777" w:rsidR="006A49C5" w:rsidRDefault="006A49C5" w:rsidP="006A49C5">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 xml:space="preserve">Break participants into groups of 3 to 4. Assign each group one of the Case Studies outline below. Ask participants to spend 10 minutes reviewing the case study and performing a SWOT. Reconvene as a large group and spend 10 more minutes letting each group present their ideas. </w:t>
      </w:r>
    </w:p>
    <w:p w14:paraId="2F2902F4" w14:textId="77777777" w:rsidR="006A49C5" w:rsidRDefault="006A49C5" w:rsidP="006A49C5">
      <w:pPr>
        <w:autoSpaceDE w:val="0"/>
        <w:autoSpaceDN w:val="0"/>
        <w:adjustRightInd w:val="0"/>
        <w:spacing w:after="0" w:line="240" w:lineRule="auto"/>
        <w:rPr>
          <w:rFonts w:ascii="Calibri" w:hAnsi="Calibri" w:cs="Calibri"/>
          <w:b/>
          <w:bCs/>
          <w:kern w:val="24"/>
          <w:sz w:val="24"/>
          <w:szCs w:val="24"/>
        </w:rPr>
      </w:pPr>
    </w:p>
    <w:p w14:paraId="536323CE" w14:textId="77777777" w:rsidR="006A49C5" w:rsidRDefault="006A49C5" w:rsidP="006A49C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We’ve gathered a number of links to information pages on badges in higher education institutions. You may have another example you want to use for this activity. Review one of the examples as a case study. Consider the strengths, weaknesses, opportunities and threats for this particular use case. What strategies for implementing badges do you think are particularly effective in the example you’ve chosen?</w:t>
      </w:r>
    </w:p>
    <w:p w14:paraId="1D617586" w14:textId="77777777" w:rsidR="006A49C5" w:rsidRDefault="006A49C5" w:rsidP="006A49C5">
      <w:pPr>
        <w:autoSpaceDE w:val="0"/>
        <w:autoSpaceDN w:val="0"/>
        <w:adjustRightInd w:val="0"/>
        <w:spacing w:after="0" w:line="240" w:lineRule="auto"/>
        <w:rPr>
          <w:rFonts w:ascii="Calibri" w:hAnsi="Calibri" w:cs="Calibri"/>
          <w:kern w:val="24"/>
          <w:sz w:val="24"/>
          <w:szCs w:val="24"/>
          <w:lang w:val="tr-TR"/>
        </w:rPr>
      </w:pPr>
    </w:p>
    <w:p w14:paraId="3EE6476F" w14:textId="77777777" w:rsidR="006A49C5" w:rsidRDefault="006A49C5" w:rsidP="006A49C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Review one of the following case studies on how post-secondary institutions are using badges (list of links to case studies). Perform a SWOT analysis by listing the strengths, weaknesses, opportunities and threats for this particular case. What strategies for implementing badges do you think are particularly effective in this case study</w:t>
      </w:r>
      <w:proofErr w:type="gramStart"/>
      <w:r>
        <w:rPr>
          <w:rFonts w:ascii="Calibri" w:hAnsi="Calibri" w:cs="Calibri"/>
          <w:kern w:val="24"/>
          <w:sz w:val="24"/>
          <w:szCs w:val="24"/>
        </w:rPr>
        <w:t>?</w:t>
      </w:r>
      <w:r>
        <w:rPr>
          <w:rFonts w:ascii="MS Gothic" w:eastAsia="MS Gothic" w:hAnsi="MS Gothic" w:cs="MS Gothic" w:hint="eastAsia"/>
          <w:kern w:val="24"/>
          <w:sz w:val="24"/>
          <w:szCs w:val="24"/>
        </w:rPr>
        <w:t> </w:t>
      </w:r>
      <w:proofErr w:type="gramEnd"/>
    </w:p>
    <w:p w14:paraId="234F382E" w14:textId="77777777" w:rsidR="006A49C5" w:rsidRDefault="006A49C5" w:rsidP="006A49C5">
      <w:pPr>
        <w:autoSpaceDE w:val="0"/>
        <w:autoSpaceDN w:val="0"/>
        <w:adjustRightInd w:val="0"/>
        <w:spacing w:after="0" w:line="240" w:lineRule="auto"/>
        <w:rPr>
          <w:rFonts w:ascii="Calibri" w:hAnsi="Calibri" w:cs="Calibri"/>
          <w:kern w:val="24"/>
          <w:sz w:val="24"/>
          <w:szCs w:val="24"/>
        </w:rPr>
      </w:pPr>
    </w:p>
    <w:p w14:paraId="312B01CC" w14:textId="77777777" w:rsidR="006A49C5" w:rsidRDefault="006A49C5" w:rsidP="006A49C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Case Studies and links:</w:t>
      </w:r>
    </w:p>
    <w:p w14:paraId="59F0B4B7" w14:textId="77777777" w:rsidR="006A49C5" w:rsidRDefault="006A49C5" w:rsidP="006A49C5">
      <w:pPr>
        <w:autoSpaceDE w:val="0"/>
        <w:autoSpaceDN w:val="0"/>
        <w:adjustRightInd w:val="0"/>
        <w:spacing w:after="0" w:line="240" w:lineRule="auto"/>
        <w:rPr>
          <w:rFonts w:ascii="Calibri" w:hAnsi="Calibri" w:cs="Calibri"/>
          <w:kern w:val="24"/>
          <w:sz w:val="24"/>
          <w:szCs w:val="24"/>
          <w:lang w:val="en-CA"/>
        </w:rPr>
      </w:pPr>
      <w:r>
        <w:rPr>
          <w:rFonts w:ascii="Calibri" w:hAnsi="Calibri" w:cs="Calibri"/>
          <w:kern w:val="24"/>
          <w:sz w:val="24"/>
          <w:szCs w:val="24"/>
        </w:rPr>
        <w:t>UNIVERSITY OF BRITISH COLUMBIA: http://badges.open.ubc.ca/learn/who/</w:t>
      </w:r>
    </w:p>
    <w:p w14:paraId="0251C6DF" w14:textId="77777777" w:rsidR="006A49C5" w:rsidRDefault="006A49C5" w:rsidP="006A49C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lastRenderedPageBreak/>
        <w:t>UNIVERSITY OF CALGARY: https://badges.ucalgary.ca/badges</w:t>
      </w:r>
    </w:p>
    <w:p w14:paraId="16470C31" w14:textId="77777777" w:rsidR="006A49C5" w:rsidRDefault="006A49C5" w:rsidP="006A49C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HIVE TORONTO: http://hivetoronto.org/introprivacybadgeseng/</w:t>
      </w:r>
    </w:p>
    <w:p w14:paraId="3EAB699A" w14:textId="77777777" w:rsidR="006A49C5" w:rsidRDefault="006A49C5" w:rsidP="006A49C5">
      <w:pPr>
        <w:autoSpaceDE w:val="0"/>
        <w:autoSpaceDN w:val="0"/>
        <w:adjustRightInd w:val="0"/>
        <w:spacing w:after="0" w:line="240" w:lineRule="auto"/>
        <w:rPr>
          <w:rFonts w:ascii="Calibri" w:hAnsi="Calibri" w:cs="Calibri"/>
          <w:kern w:val="24"/>
          <w:sz w:val="24"/>
          <w:szCs w:val="24"/>
        </w:rPr>
      </w:pPr>
      <w:r>
        <w:rPr>
          <w:rFonts w:ascii="Calibri" w:eastAsia="SimSun" w:hAnsi="Times New Roman" w:cs="Calibri"/>
          <w:kern w:val="24"/>
          <w:sz w:val="24"/>
          <w:szCs w:val="24"/>
        </w:rPr>
        <w:t>PURDUE UNIVERSITY: https://www.openpassport.org/Account/Login?ReturnUrl=%2f</w:t>
      </w:r>
    </w:p>
    <w:p w14:paraId="50FF1375" w14:textId="77777777" w:rsidR="006A49C5" w:rsidRDefault="006A49C5" w:rsidP="006A49C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GEORGE BROWN COLLEGE: http://gbcresearch.ca/about/online-innovation-badges/</w:t>
      </w:r>
    </w:p>
    <w:p w14:paraId="649A5987" w14:textId="77777777" w:rsidR="006A49C5" w:rsidRDefault="006A49C5" w:rsidP="006A49C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UC DAVIS: https://www.insidehighered.com/news/2014/01/03/uc-daviss-groundbreaking-digital-badge-system-new-sustainable-agriculture-program</w:t>
      </w:r>
    </w:p>
    <w:p w14:paraId="10696AB6" w14:textId="77777777" w:rsidR="006A49C5" w:rsidRDefault="006A49C5" w:rsidP="006A49C5">
      <w:pPr>
        <w:autoSpaceDE w:val="0"/>
        <w:autoSpaceDN w:val="0"/>
        <w:adjustRightInd w:val="0"/>
        <w:spacing w:after="0" w:line="240" w:lineRule="auto"/>
        <w:rPr>
          <w:rFonts w:cs="Arial"/>
          <w:sz w:val="24"/>
          <w:szCs w:val="24"/>
          <w:lang w:val="en-CA"/>
        </w:rPr>
      </w:pPr>
    </w:p>
    <w:p w14:paraId="372F735A" w14:textId="77777777" w:rsidR="006A49C5" w:rsidRDefault="006A49C5" w:rsidP="006A49C5">
      <w:pPr>
        <w:spacing w:line="360" w:lineRule="auto"/>
        <w:rPr>
          <w:rFonts w:asciiTheme="minorHAnsi" w:hAnsiTheme="minorHAnsi"/>
        </w:rPr>
      </w:pPr>
    </w:p>
    <w:p w14:paraId="3269161E" w14:textId="77777777" w:rsidR="006A49C5" w:rsidRDefault="006A49C5" w:rsidP="006A49C5">
      <w:r>
        <w:br w:type="page"/>
      </w:r>
    </w:p>
    <w:p w14:paraId="04824F40" w14:textId="77777777" w:rsidR="006A49C5" w:rsidRDefault="006A49C5" w:rsidP="006A49C5">
      <w:pPr>
        <w:spacing w:line="360" w:lineRule="auto"/>
      </w:pPr>
      <w:r>
        <w:lastRenderedPageBreak/>
        <w:t>Slide 34</w:t>
      </w:r>
    </w:p>
    <w:p w14:paraId="1626EF44" w14:textId="77777777" w:rsidR="006A49C5" w:rsidRDefault="006A49C5" w:rsidP="006A49C5">
      <w:pPr>
        <w:spacing w:line="360" w:lineRule="auto"/>
      </w:pPr>
    </w:p>
    <w:p w14:paraId="6EB5D333" w14:textId="77777777" w:rsidR="006A49C5" w:rsidRDefault="00356FBF" w:rsidP="006A49C5">
      <w:pPr>
        <w:spacing w:line="360" w:lineRule="auto"/>
        <w:jc w:val="center"/>
      </w:pPr>
      <w:r>
        <w:rPr>
          <w:rFonts w:asciiTheme="minorHAnsi" w:hAnsiTheme="minorHAnsi"/>
          <w:lang w:val="en-CA"/>
        </w:rPr>
        <w:fldChar w:fldCharType="begin"/>
      </w:r>
      <w:r w:rsidR="006A49C5">
        <w:rPr>
          <w:rFonts w:asciiTheme="minorHAnsi" w:hAnsiTheme="minorHAnsi"/>
          <w:lang w:val="en-CA"/>
        </w:rPr>
        <w:instrText xml:space="preserve"> LINK PowerPoint.Slide.8 "C:\\Users\\April\\Documents\\Intuitive Learning\\Projects\\Carleton University\\cuOpen Expansion Packs\\Badges\\badges_part 2.pptx!316" "" \a \p </w:instrText>
      </w:r>
      <w:r>
        <w:rPr>
          <w:rFonts w:asciiTheme="minorHAnsi" w:hAnsiTheme="minorHAnsi"/>
          <w:lang w:val="en-CA"/>
        </w:rPr>
        <w:fldChar w:fldCharType="separate"/>
      </w:r>
      <w:r w:rsidR="006A49C5">
        <w:rPr>
          <w:rFonts w:asciiTheme="minorHAnsi" w:hAnsiTheme="minorHAnsi"/>
          <w:noProof/>
        </w:rPr>
        <w:drawing>
          <wp:inline distT="0" distB="0" distL="0" distR="0" wp14:anchorId="6A2D5967" wp14:editId="68CBBE2D">
            <wp:extent cx="3429000" cy="2562225"/>
            <wp:effectExtent l="19050" t="19050" r="57150" b="666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rFonts w:asciiTheme="minorHAnsi" w:hAnsiTheme="minorHAnsi"/>
          <w:lang w:val="en-CA"/>
        </w:rPr>
        <w:fldChar w:fldCharType="end"/>
      </w:r>
    </w:p>
    <w:p w14:paraId="50744104" w14:textId="77777777" w:rsidR="006A49C5" w:rsidRDefault="006A49C5" w:rsidP="006A49C5">
      <w:pPr>
        <w:spacing w:line="360" w:lineRule="auto"/>
        <w:jc w:val="center"/>
      </w:pPr>
    </w:p>
    <w:p w14:paraId="16EF091A" w14:textId="77777777" w:rsidR="006A49C5" w:rsidRDefault="006A49C5" w:rsidP="006A49C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 xml:space="preserve">While you may be focused on a specific badge, or set of badges, it is important to consider badges from a macro level. Where do they fit in your program? What do they mean? Importantly, how are they supported? How do badges connect with course and program-level learning outcomes and assessments? </w:t>
      </w:r>
    </w:p>
    <w:p w14:paraId="6B3CEB55" w14:textId="77777777" w:rsidR="006A49C5" w:rsidRDefault="006A49C5" w:rsidP="006A49C5">
      <w:pPr>
        <w:autoSpaceDE w:val="0"/>
        <w:autoSpaceDN w:val="0"/>
        <w:adjustRightInd w:val="0"/>
        <w:spacing w:after="0" w:line="240" w:lineRule="auto"/>
        <w:rPr>
          <w:rFonts w:ascii="Calibri" w:hAnsi="Calibri" w:cs="Calibri"/>
          <w:kern w:val="24"/>
          <w:sz w:val="24"/>
          <w:szCs w:val="24"/>
        </w:rPr>
      </w:pPr>
    </w:p>
    <w:p w14:paraId="1B1D0142" w14:textId="77777777" w:rsidR="006A49C5" w:rsidRDefault="006A49C5" w:rsidP="006A49C5">
      <w:pPr>
        <w:autoSpaceDE w:val="0"/>
        <w:autoSpaceDN w:val="0"/>
        <w:adjustRightInd w:val="0"/>
        <w:spacing w:after="0" w:line="240" w:lineRule="auto"/>
        <w:rPr>
          <w:rFonts w:ascii="Calibri" w:hAnsi="Calibri" w:cs="Calibri"/>
          <w:kern w:val="24"/>
          <w:sz w:val="24"/>
          <w:szCs w:val="24"/>
        </w:rPr>
      </w:pPr>
      <w:r>
        <w:rPr>
          <w:rFonts w:ascii="Calibri" w:hAnsi="Calibri" w:cs="Calibri"/>
          <w:kern w:val="24"/>
          <w:sz w:val="24"/>
          <w:szCs w:val="24"/>
        </w:rPr>
        <w:t>As you continue to work through how to implement badges, you will definitely want to consider how badges will be managed, and what technology and resources are needed. It might help you to create a visual diagram or map to demonstrate where badges fit into programs or courses.</w:t>
      </w:r>
    </w:p>
    <w:p w14:paraId="42C611AD" w14:textId="77777777" w:rsidR="006A49C5" w:rsidRDefault="006A49C5" w:rsidP="006A49C5">
      <w:pPr>
        <w:autoSpaceDE w:val="0"/>
        <w:autoSpaceDN w:val="0"/>
        <w:adjustRightInd w:val="0"/>
        <w:spacing w:after="0" w:line="240" w:lineRule="auto"/>
        <w:rPr>
          <w:rFonts w:cs="Arial"/>
          <w:sz w:val="24"/>
          <w:szCs w:val="24"/>
        </w:rPr>
      </w:pPr>
    </w:p>
    <w:p w14:paraId="43A0E560" w14:textId="77777777" w:rsidR="006A49C5" w:rsidRDefault="006A49C5" w:rsidP="006A49C5">
      <w:pPr>
        <w:spacing w:line="360" w:lineRule="auto"/>
        <w:rPr>
          <w:rFonts w:asciiTheme="minorHAnsi" w:hAnsiTheme="minorHAnsi"/>
        </w:rPr>
      </w:pPr>
    </w:p>
    <w:p w14:paraId="0E8C7150" w14:textId="77777777" w:rsidR="006A49C5" w:rsidRDefault="006A49C5" w:rsidP="006A49C5">
      <w:r>
        <w:br w:type="page"/>
      </w:r>
    </w:p>
    <w:p w14:paraId="3CE3D0F2" w14:textId="77777777" w:rsidR="006A49C5" w:rsidRDefault="006A49C5" w:rsidP="006A49C5">
      <w:pPr>
        <w:spacing w:line="360" w:lineRule="auto"/>
      </w:pPr>
      <w:r>
        <w:lastRenderedPageBreak/>
        <w:t>Slide 35</w:t>
      </w:r>
    </w:p>
    <w:p w14:paraId="0AD3A750" w14:textId="77777777" w:rsidR="006A49C5" w:rsidRDefault="006A49C5" w:rsidP="006A49C5">
      <w:pPr>
        <w:spacing w:line="360" w:lineRule="auto"/>
      </w:pPr>
    </w:p>
    <w:p w14:paraId="74C661E7" w14:textId="77777777" w:rsidR="006A49C5" w:rsidRDefault="00356FBF" w:rsidP="006A49C5">
      <w:pPr>
        <w:spacing w:line="360" w:lineRule="auto"/>
        <w:jc w:val="center"/>
      </w:pPr>
      <w:r>
        <w:rPr>
          <w:rFonts w:asciiTheme="minorHAnsi" w:hAnsiTheme="minorHAnsi"/>
          <w:lang w:val="en-CA"/>
        </w:rPr>
        <w:fldChar w:fldCharType="begin"/>
      </w:r>
      <w:r w:rsidR="006A49C5">
        <w:rPr>
          <w:rFonts w:asciiTheme="minorHAnsi" w:hAnsiTheme="minorHAnsi"/>
          <w:lang w:val="en-CA"/>
        </w:rPr>
        <w:instrText xml:space="preserve"> LINK PowerPoint.Slide.8 "C:\\Users\\April\\Documents\\Intuitive Learning\\Projects\\Carleton University\\cuOpen Expansion Packs\\Badges\\badges_part 2.pptx!348" "" \a \p </w:instrText>
      </w:r>
      <w:r>
        <w:rPr>
          <w:rFonts w:asciiTheme="minorHAnsi" w:hAnsiTheme="minorHAnsi"/>
          <w:lang w:val="en-CA"/>
        </w:rPr>
        <w:fldChar w:fldCharType="separate"/>
      </w:r>
      <w:r w:rsidR="006A49C5">
        <w:rPr>
          <w:rFonts w:asciiTheme="minorHAnsi" w:hAnsiTheme="minorHAnsi"/>
          <w:noProof/>
        </w:rPr>
        <w:drawing>
          <wp:inline distT="0" distB="0" distL="0" distR="0" wp14:anchorId="6B4BA48E" wp14:editId="4FF4BE1E">
            <wp:extent cx="3429000" cy="2562225"/>
            <wp:effectExtent l="19050" t="19050" r="57150" b="666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rFonts w:asciiTheme="minorHAnsi" w:hAnsiTheme="minorHAnsi"/>
          <w:lang w:val="en-CA"/>
        </w:rPr>
        <w:fldChar w:fldCharType="end"/>
      </w:r>
    </w:p>
    <w:p w14:paraId="79A6E3CF" w14:textId="77777777" w:rsidR="006A49C5" w:rsidRDefault="006A49C5" w:rsidP="006A49C5">
      <w:pPr>
        <w:spacing w:line="360" w:lineRule="auto"/>
        <w:jc w:val="center"/>
      </w:pPr>
    </w:p>
    <w:p w14:paraId="127E7703" w14:textId="77777777" w:rsidR="006A49C5" w:rsidRDefault="006A49C5" w:rsidP="006A49C5">
      <w:pPr>
        <w:autoSpaceDE w:val="0"/>
        <w:autoSpaceDN w:val="0"/>
        <w:adjustRightInd w:val="0"/>
        <w:spacing w:after="0" w:line="240" w:lineRule="auto"/>
        <w:rPr>
          <w:rFonts w:ascii="Calibri" w:hAnsi="Calibri" w:cs="Calibri"/>
          <w:b/>
          <w:bCs/>
          <w:kern w:val="24"/>
          <w:sz w:val="24"/>
          <w:szCs w:val="24"/>
        </w:rPr>
      </w:pPr>
      <w:r>
        <w:rPr>
          <w:rFonts w:ascii="Calibri" w:hAnsi="Calibri" w:cs="Calibri"/>
          <w:b/>
          <w:bCs/>
          <w:kern w:val="24"/>
          <w:sz w:val="24"/>
          <w:szCs w:val="24"/>
        </w:rPr>
        <w:t>Show the video Implementing Badges, in which educators from Ontario institutions discuss best practices for badge implementation (see the Facilitator Guide for link to video). Ask participants to consider the following while watching the video: Which of these best practices will you apply when designing and implementing your badge?</w:t>
      </w:r>
    </w:p>
    <w:p w14:paraId="18A8567B" w14:textId="77777777" w:rsidR="006A49C5" w:rsidRDefault="006A49C5" w:rsidP="006A49C5">
      <w:pPr>
        <w:autoSpaceDE w:val="0"/>
        <w:autoSpaceDN w:val="0"/>
        <w:adjustRightInd w:val="0"/>
        <w:spacing w:after="0" w:line="240" w:lineRule="auto"/>
        <w:rPr>
          <w:rFonts w:ascii="Calibri" w:hAnsi="Calibri" w:cs="Calibri"/>
          <w:b/>
          <w:bCs/>
          <w:kern w:val="24"/>
          <w:sz w:val="24"/>
          <w:szCs w:val="24"/>
        </w:rPr>
      </w:pPr>
    </w:p>
    <w:p w14:paraId="0D0A5C7E" w14:textId="77777777" w:rsidR="006A49C5" w:rsidRDefault="006A49C5" w:rsidP="006A49C5">
      <w:pPr>
        <w:autoSpaceDE w:val="0"/>
        <w:autoSpaceDN w:val="0"/>
        <w:adjustRightInd w:val="0"/>
        <w:spacing w:after="0" w:line="240" w:lineRule="auto"/>
        <w:rPr>
          <w:rFonts w:cs="Arial"/>
          <w:sz w:val="24"/>
          <w:szCs w:val="24"/>
        </w:rPr>
      </w:pPr>
    </w:p>
    <w:p w14:paraId="618AFCE7" w14:textId="77777777" w:rsidR="006A49C5" w:rsidRDefault="006A49C5" w:rsidP="006A49C5">
      <w:pPr>
        <w:spacing w:line="360" w:lineRule="auto"/>
        <w:rPr>
          <w:rFonts w:asciiTheme="minorHAnsi" w:hAnsiTheme="minorHAnsi"/>
        </w:rPr>
      </w:pPr>
    </w:p>
    <w:p w14:paraId="2C150D6D" w14:textId="77777777" w:rsidR="006A49C5" w:rsidRDefault="006A49C5" w:rsidP="006A49C5">
      <w:r>
        <w:br w:type="page"/>
      </w:r>
    </w:p>
    <w:p w14:paraId="3EB0CA77" w14:textId="77777777" w:rsidR="006A49C5" w:rsidRDefault="006A49C5" w:rsidP="006A49C5">
      <w:pPr>
        <w:spacing w:line="360" w:lineRule="auto"/>
      </w:pPr>
      <w:r>
        <w:lastRenderedPageBreak/>
        <w:t>Slide 36</w:t>
      </w:r>
    </w:p>
    <w:p w14:paraId="1F541618" w14:textId="77777777" w:rsidR="006A49C5" w:rsidRDefault="006A49C5" w:rsidP="006A49C5">
      <w:pPr>
        <w:spacing w:line="360" w:lineRule="auto"/>
      </w:pPr>
    </w:p>
    <w:p w14:paraId="77E0488B" w14:textId="77777777" w:rsidR="006A49C5" w:rsidRDefault="00356FBF" w:rsidP="006A49C5">
      <w:pPr>
        <w:spacing w:line="360" w:lineRule="auto"/>
        <w:jc w:val="center"/>
      </w:pPr>
      <w:r>
        <w:rPr>
          <w:rFonts w:asciiTheme="minorHAnsi" w:hAnsiTheme="minorHAnsi"/>
          <w:lang w:val="en-CA"/>
        </w:rPr>
        <w:fldChar w:fldCharType="begin"/>
      </w:r>
      <w:r w:rsidR="006A49C5">
        <w:rPr>
          <w:rFonts w:asciiTheme="minorHAnsi" w:hAnsiTheme="minorHAnsi"/>
          <w:lang w:val="en-CA"/>
        </w:rPr>
        <w:instrText xml:space="preserve"> LINK PowerPoint.Slide.8 "C:\\Users\\April\\Documents\\Intuitive Learning\\Projects\\Carleton University\\cuOpen Expansion Packs\\Badges\\badges_part 2.pptx!302" "" \a \p </w:instrText>
      </w:r>
      <w:r>
        <w:rPr>
          <w:rFonts w:asciiTheme="minorHAnsi" w:hAnsiTheme="minorHAnsi"/>
          <w:lang w:val="en-CA"/>
        </w:rPr>
        <w:fldChar w:fldCharType="separate"/>
      </w:r>
      <w:r w:rsidR="006A49C5">
        <w:rPr>
          <w:rFonts w:asciiTheme="minorHAnsi" w:hAnsiTheme="minorHAnsi"/>
          <w:noProof/>
        </w:rPr>
        <w:drawing>
          <wp:inline distT="0" distB="0" distL="0" distR="0" wp14:anchorId="7B2E5957" wp14:editId="3C2653A5">
            <wp:extent cx="3429000" cy="2562225"/>
            <wp:effectExtent l="19050" t="19050" r="57150" b="666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rFonts w:asciiTheme="minorHAnsi" w:hAnsiTheme="minorHAnsi"/>
          <w:lang w:val="en-CA"/>
        </w:rPr>
        <w:fldChar w:fldCharType="end"/>
      </w:r>
    </w:p>
    <w:p w14:paraId="724BF4AE" w14:textId="77777777" w:rsidR="006A49C5" w:rsidRDefault="006A49C5" w:rsidP="006A49C5">
      <w:pPr>
        <w:spacing w:line="360" w:lineRule="auto"/>
        <w:jc w:val="center"/>
      </w:pPr>
    </w:p>
    <w:p w14:paraId="66F69E89" w14:textId="77777777" w:rsidR="006A49C5" w:rsidRDefault="006A49C5" w:rsidP="006A49C5">
      <w:pPr>
        <w:spacing w:line="360" w:lineRule="auto"/>
      </w:pPr>
    </w:p>
    <w:p w14:paraId="1E2CDA31" w14:textId="77777777" w:rsidR="006A49C5" w:rsidRDefault="006A49C5" w:rsidP="006A49C5">
      <w:r>
        <w:br w:type="page"/>
      </w:r>
    </w:p>
    <w:p w14:paraId="39BB5D46" w14:textId="77777777" w:rsidR="006A49C5" w:rsidRDefault="006A49C5" w:rsidP="006A49C5">
      <w:pPr>
        <w:spacing w:line="360" w:lineRule="auto"/>
      </w:pPr>
      <w:r>
        <w:lastRenderedPageBreak/>
        <w:t>Slide 37</w:t>
      </w:r>
    </w:p>
    <w:p w14:paraId="63F6073E" w14:textId="77777777" w:rsidR="006A49C5" w:rsidRDefault="006A49C5" w:rsidP="006A49C5">
      <w:pPr>
        <w:spacing w:line="360" w:lineRule="auto"/>
      </w:pPr>
    </w:p>
    <w:p w14:paraId="7080B3EE" w14:textId="77777777" w:rsidR="006A49C5" w:rsidRDefault="00356FBF" w:rsidP="006A49C5">
      <w:pPr>
        <w:spacing w:line="360" w:lineRule="auto"/>
        <w:jc w:val="center"/>
      </w:pPr>
      <w:r>
        <w:rPr>
          <w:rFonts w:asciiTheme="minorHAnsi" w:hAnsiTheme="minorHAnsi"/>
          <w:lang w:val="en-CA"/>
        </w:rPr>
        <w:fldChar w:fldCharType="begin"/>
      </w:r>
      <w:r w:rsidR="006A49C5">
        <w:rPr>
          <w:rFonts w:asciiTheme="minorHAnsi" w:hAnsiTheme="minorHAnsi"/>
          <w:lang w:val="en-CA"/>
        </w:rPr>
        <w:instrText xml:space="preserve"> LINK PowerPoint.Slide.8 "C:\\Users\\April\\Documents\\Intuitive Learning\\Projects\\Carleton University\\cuOpen Expansion Packs\\Badges\\badges_part 2.pptx!349" "" \a \p </w:instrText>
      </w:r>
      <w:r>
        <w:rPr>
          <w:rFonts w:asciiTheme="minorHAnsi" w:hAnsiTheme="minorHAnsi"/>
          <w:lang w:val="en-CA"/>
        </w:rPr>
        <w:fldChar w:fldCharType="separate"/>
      </w:r>
      <w:r w:rsidR="006A49C5">
        <w:rPr>
          <w:rFonts w:asciiTheme="minorHAnsi" w:hAnsiTheme="minorHAnsi"/>
          <w:noProof/>
        </w:rPr>
        <w:drawing>
          <wp:inline distT="0" distB="0" distL="0" distR="0" wp14:anchorId="2563B04B" wp14:editId="7C6EEE6E">
            <wp:extent cx="3429000" cy="2562225"/>
            <wp:effectExtent l="19050" t="19050" r="57150" b="666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rFonts w:asciiTheme="minorHAnsi" w:hAnsiTheme="minorHAnsi"/>
          <w:lang w:val="en-CA"/>
        </w:rPr>
        <w:fldChar w:fldCharType="end"/>
      </w:r>
    </w:p>
    <w:p w14:paraId="1483AC92" w14:textId="77777777" w:rsidR="006A49C5" w:rsidRDefault="006A49C5" w:rsidP="006A49C5">
      <w:pPr>
        <w:spacing w:line="360" w:lineRule="auto"/>
        <w:jc w:val="center"/>
      </w:pPr>
    </w:p>
    <w:p w14:paraId="1A80214D" w14:textId="77777777" w:rsidR="006A49C5" w:rsidRDefault="006A49C5" w:rsidP="006A49C5">
      <w:pPr>
        <w:spacing w:line="360" w:lineRule="auto"/>
      </w:pPr>
    </w:p>
    <w:p w14:paraId="408A4CA8" w14:textId="77777777" w:rsidR="006A49C5" w:rsidRDefault="006A49C5" w:rsidP="006A49C5">
      <w:r>
        <w:br w:type="page"/>
      </w:r>
    </w:p>
    <w:p w14:paraId="14ABA007" w14:textId="77777777" w:rsidR="006A49C5" w:rsidRDefault="006A49C5" w:rsidP="006A49C5">
      <w:pPr>
        <w:spacing w:line="360" w:lineRule="auto"/>
      </w:pPr>
      <w:r>
        <w:lastRenderedPageBreak/>
        <w:t>Slide 38</w:t>
      </w:r>
    </w:p>
    <w:p w14:paraId="1726DB9A" w14:textId="77777777" w:rsidR="006A49C5" w:rsidRDefault="006A49C5" w:rsidP="006A49C5">
      <w:pPr>
        <w:spacing w:line="360" w:lineRule="auto"/>
      </w:pPr>
    </w:p>
    <w:p w14:paraId="48C3591E" w14:textId="77777777" w:rsidR="006A49C5" w:rsidRDefault="00356FBF" w:rsidP="006A49C5">
      <w:pPr>
        <w:spacing w:line="360" w:lineRule="auto"/>
        <w:jc w:val="center"/>
      </w:pPr>
      <w:r>
        <w:rPr>
          <w:rFonts w:asciiTheme="minorHAnsi" w:hAnsiTheme="minorHAnsi"/>
          <w:lang w:val="en-CA"/>
        </w:rPr>
        <w:fldChar w:fldCharType="begin"/>
      </w:r>
      <w:r w:rsidR="006A49C5">
        <w:rPr>
          <w:rFonts w:asciiTheme="minorHAnsi" w:hAnsiTheme="minorHAnsi"/>
          <w:lang w:val="en-CA"/>
        </w:rPr>
        <w:instrText xml:space="preserve"> LINK PowerPoint.Slide.8 "C:\\Users\\April\\Documents\\Intuitive Learning\\Projects\\Carleton University\\cuOpen Expansion Packs\\Badges\\badges_part 2.pptx!328" "" \a \p </w:instrText>
      </w:r>
      <w:r>
        <w:rPr>
          <w:rFonts w:asciiTheme="minorHAnsi" w:hAnsiTheme="minorHAnsi"/>
          <w:lang w:val="en-CA"/>
        </w:rPr>
        <w:fldChar w:fldCharType="separate"/>
      </w:r>
      <w:r w:rsidR="006A49C5">
        <w:rPr>
          <w:rFonts w:asciiTheme="minorHAnsi" w:hAnsiTheme="minorHAnsi"/>
          <w:noProof/>
        </w:rPr>
        <w:drawing>
          <wp:inline distT="0" distB="0" distL="0" distR="0" wp14:anchorId="46BDF336" wp14:editId="00284533">
            <wp:extent cx="3429000" cy="2562225"/>
            <wp:effectExtent l="19050" t="19050" r="57150" b="666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rFonts w:asciiTheme="minorHAnsi" w:hAnsiTheme="minorHAnsi"/>
          <w:lang w:val="en-CA"/>
        </w:rPr>
        <w:fldChar w:fldCharType="end"/>
      </w:r>
    </w:p>
    <w:p w14:paraId="093EBA41" w14:textId="77777777" w:rsidR="006A49C5" w:rsidRDefault="006A49C5" w:rsidP="006A49C5">
      <w:pPr>
        <w:spacing w:line="360" w:lineRule="auto"/>
        <w:jc w:val="center"/>
      </w:pPr>
    </w:p>
    <w:p w14:paraId="467C07BC" w14:textId="77777777" w:rsidR="006A49C5" w:rsidRDefault="006A49C5" w:rsidP="006A49C5">
      <w:pPr>
        <w:spacing w:line="360" w:lineRule="auto"/>
      </w:pPr>
    </w:p>
    <w:p w14:paraId="1F419303" w14:textId="77777777" w:rsidR="006A49C5" w:rsidRDefault="006A49C5" w:rsidP="006A49C5">
      <w:r>
        <w:br w:type="page"/>
      </w:r>
    </w:p>
    <w:p w14:paraId="31B19A28" w14:textId="77777777" w:rsidR="006A49C5" w:rsidRDefault="006A49C5" w:rsidP="006A49C5">
      <w:pPr>
        <w:spacing w:line="360" w:lineRule="auto"/>
      </w:pPr>
      <w:r>
        <w:lastRenderedPageBreak/>
        <w:t>Slide 39</w:t>
      </w:r>
    </w:p>
    <w:p w14:paraId="0573AFA0" w14:textId="77777777" w:rsidR="006A49C5" w:rsidRDefault="006A49C5" w:rsidP="006A49C5">
      <w:pPr>
        <w:spacing w:line="360" w:lineRule="auto"/>
      </w:pPr>
    </w:p>
    <w:p w14:paraId="42253E5A" w14:textId="77777777" w:rsidR="006A49C5" w:rsidRDefault="00356FBF" w:rsidP="00307473">
      <w:pPr>
        <w:spacing w:line="360" w:lineRule="auto"/>
        <w:jc w:val="center"/>
      </w:pPr>
      <w:r>
        <w:rPr>
          <w:rFonts w:asciiTheme="minorHAnsi" w:hAnsiTheme="minorHAnsi"/>
          <w:lang w:val="en-CA"/>
        </w:rPr>
        <w:fldChar w:fldCharType="begin"/>
      </w:r>
      <w:r w:rsidR="006A49C5">
        <w:rPr>
          <w:rFonts w:asciiTheme="minorHAnsi" w:hAnsiTheme="minorHAnsi"/>
          <w:lang w:val="en-CA"/>
        </w:rPr>
        <w:instrText xml:space="preserve"> LINK PowerPoint.Slide.8 "C:\\Users\\April\\Documents\\Intuitive Learning\\Projects\\Carleton University\\cuOpen Expansion Packs\\Badges\\badges_part 2.pptx!305" "" \a \p </w:instrText>
      </w:r>
      <w:r>
        <w:rPr>
          <w:rFonts w:asciiTheme="minorHAnsi" w:hAnsiTheme="minorHAnsi"/>
          <w:lang w:val="en-CA"/>
        </w:rPr>
        <w:fldChar w:fldCharType="separate"/>
      </w:r>
      <w:r w:rsidR="006A49C5">
        <w:rPr>
          <w:rFonts w:asciiTheme="minorHAnsi" w:hAnsiTheme="minorHAnsi"/>
          <w:noProof/>
        </w:rPr>
        <w:drawing>
          <wp:inline distT="0" distB="0" distL="0" distR="0" wp14:anchorId="23F35C31" wp14:editId="4A249327">
            <wp:extent cx="3429000" cy="2562225"/>
            <wp:effectExtent l="19050" t="19050" r="57150" b="666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Pr>
          <w:rFonts w:asciiTheme="minorHAnsi" w:hAnsiTheme="minorHAnsi"/>
          <w:lang w:val="en-CA"/>
        </w:rPr>
        <w:fldChar w:fldCharType="end"/>
      </w:r>
    </w:p>
    <w:sectPr w:rsidR="006A49C5" w:rsidSect="0053190C">
      <w:headerReference w:type="default" r:id="rId76"/>
      <w:footerReference w:type="default" r:id="rId7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79AFAA" w14:textId="77777777" w:rsidR="00B73DE6" w:rsidRDefault="00B73DE6" w:rsidP="007D1AF7">
      <w:pPr>
        <w:spacing w:after="0" w:line="240" w:lineRule="auto"/>
      </w:pPr>
      <w:r>
        <w:separator/>
      </w:r>
    </w:p>
  </w:endnote>
  <w:endnote w:type="continuationSeparator" w:id="0">
    <w:p w14:paraId="1B351BCD" w14:textId="77777777" w:rsidR="00B73DE6" w:rsidRDefault="00B73DE6" w:rsidP="007D1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Tw Cen MT">
    <w:panose1 w:val="020B0602020104020603"/>
    <w:charset w:val="00"/>
    <w:family w:val="auto"/>
    <w:pitch w:val="variable"/>
    <w:sig w:usb0="00000003" w:usb1="00000000" w:usb2="00000000" w:usb3="00000000" w:csb0="00000003" w:csb1="00000000"/>
  </w:font>
  <w:font w:name="SimSun">
    <w:altName w:val="宋体"/>
    <w:panose1 w:val="00000000000000000000"/>
    <w:charset w:val="86"/>
    <w:family w:val="auto"/>
    <w:notTrueType/>
    <w:pitch w:val="variable"/>
    <w:sig w:usb0="00000001" w:usb1="080E0000" w:usb2="00000010" w:usb3="00000000" w:csb0="00040000" w:csb1="00000000"/>
  </w:font>
  <w:font w:name="ＭＳ 明朝">
    <w:charset w:val="4E"/>
    <w:family w:val="auto"/>
    <w:pitch w:val="variable"/>
    <w:sig w:usb0="E00002FF" w:usb1="6AC7FDFB" w:usb2="00000012" w:usb3="00000000" w:csb0="0002009F" w:csb1="00000000"/>
  </w:font>
  <w:font w:name="MS Gothic">
    <w:altName w:val="ＭＳ ゴシック"/>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1102539779"/>
      <w:docPartObj>
        <w:docPartGallery w:val="Page Numbers (Bottom of Page)"/>
        <w:docPartUnique/>
      </w:docPartObj>
    </w:sdtPr>
    <w:sdtEndPr>
      <w:rPr>
        <w:noProof/>
      </w:rPr>
    </w:sdtEndPr>
    <w:sdtContent>
      <w:p w14:paraId="5B9C655A" w14:textId="77777777" w:rsidR="006A49C5" w:rsidRDefault="00356FBF">
        <w:pPr>
          <w:pStyle w:val="Footer"/>
          <w:jc w:val="right"/>
        </w:pPr>
        <w:r>
          <w:fldChar w:fldCharType="begin"/>
        </w:r>
        <w:r w:rsidR="006A49C5">
          <w:instrText xml:space="preserve"> PAGE   \* MERGEFORMAT </w:instrText>
        </w:r>
        <w:r>
          <w:fldChar w:fldCharType="separate"/>
        </w:r>
        <w:r w:rsidR="007E06ED">
          <w:rPr>
            <w:noProof/>
          </w:rPr>
          <w:t>2</w:t>
        </w:r>
        <w:r>
          <w:rPr>
            <w:noProof/>
          </w:rPr>
          <w:fldChar w:fldCharType="end"/>
        </w:r>
      </w:p>
    </w:sdtContent>
  </w:sdt>
  <w:p w14:paraId="19E90477" w14:textId="77777777" w:rsidR="006A49C5" w:rsidRDefault="006A49C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2E0EBD" w14:textId="77777777" w:rsidR="00B73DE6" w:rsidRDefault="00B73DE6" w:rsidP="007D1AF7">
      <w:pPr>
        <w:spacing w:after="0" w:line="240" w:lineRule="auto"/>
      </w:pPr>
      <w:r>
        <w:separator/>
      </w:r>
    </w:p>
  </w:footnote>
  <w:footnote w:type="continuationSeparator" w:id="0">
    <w:p w14:paraId="694BFE7F" w14:textId="77777777" w:rsidR="00B73DE6" w:rsidRDefault="00B73DE6" w:rsidP="007D1AF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5BEC851" w14:textId="77777777" w:rsidR="006A49C5" w:rsidRDefault="007E06ED">
    <w:pPr>
      <w:pStyle w:val="Header"/>
    </w:pPr>
    <w:r>
      <w:rPr>
        <w:noProof/>
        <w:lang w:val="en-CA" w:eastAsia="en-CA"/>
      </w:rPr>
      <w:pict w14:anchorId="004F90F7">
        <v:line id="Line 3" o:spid="_x0000_s2049" style="position:absolute;z-index:251659264;visibility:visible;mso-wrap-distance-top:-1emu;mso-wrap-distance-bottom:-1emu" from="0,19.5pt" to="502.9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" strokecolor="#7f7f7f [1612]"/>
      </w:pict>
    </w:r>
    <w:r w:rsidR="006A49C5">
      <w:t>Micro-Credentials and Badges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FE04A70"/>
    <w:lvl w:ilvl="0">
      <w:numFmt w:val="bullet"/>
      <w:lvlText w:val="*"/>
      <w:lvlJc w:val="left"/>
      <w:pPr>
        <w:ind w:left="0" w:firstLine="0"/>
      </w:pPr>
    </w:lvl>
  </w:abstractNum>
  <w:abstractNum w:abstractNumId="1">
    <w:nsid w:val="029E2363"/>
    <w:multiLevelType w:val="hybridMultilevel"/>
    <w:tmpl w:val="9D321FCE"/>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06813891"/>
    <w:multiLevelType w:val="hybridMultilevel"/>
    <w:tmpl w:val="B7F4B0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776655B"/>
    <w:multiLevelType w:val="hybridMultilevel"/>
    <w:tmpl w:val="1E40CB10"/>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0DD43C16"/>
    <w:multiLevelType w:val="hybridMultilevel"/>
    <w:tmpl w:val="2432073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10AC580F"/>
    <w:multiLevelType w:val="hybridMultilevel"/>
    <w:tmpl w:val="21900DF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1647560D"/>
    <w:multiLevelType w:val="hybridMultilevel"/>
    <w:tmpl w:val="85FA6A10"/>
    <w:lvl w:ilvl="0" w:tplc="59F43B32">
      <w:start w:val="1"/>
      <w:numFmt w:val="decimal"/>
      <w:pStyle w:val="Numberedlist"/>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25740516"/>
    <w:multiLevelType w:val="hybridMultilevel"/>
    <w:tmpl w:val="BC50F32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26E96B4C"/>
    <w:multiLevelType w:val="hybridMultilevel"/>
    <w:tmpl w:val="56E62AE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298052F0"/>
    <w:multiLevelType w:val="hybridMultilevel"/>
    <w:tmpl w:val="A392B16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299E592B"/>
    <w:multiLevelType w:val="hybridMultilevel"/>
    <w:tmpl w:val="2432073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2D53101C"/>
    <w:multiLevelType w:val="hybridMultilevel"/>
    <w:tmpl w:val="1E1C68F0"/>
    <w:lvl w:ilvl="0" w:tplc="20884FE8">
      <w:start w:val="1"/>
      <w:numFmt w:val="bullet"/>
      <w:pStyle w:val="Bulletedlis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2DA66D74"/>
    <w:multiLevelType w:val="hybridMultilevel"/>
    <w:tmpl w:val="6E96F93A"/>
    <w:lvl w:ilvl="0" w:tplc="E0360CC4">
      <w:start w:val="1"/>
      <w:numFmt w:val="decimal"/>
      <w:pStyle w:val="Numberedlist0"/>
      <w:lvlText w:val="%1."/>
      <w:lvlJc w:val="left"/>
      <w:pPr>
        <w:ind w:left="720" w:hanging="360"/>
      </w:pPr>
      <w:rPr>
        <w:rFonts w:cs="Wingdings" w:hint="default"/>
        <w:color w:val="C22D2D"/>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283259"/>
    <w:multiLevelType w:val="hybridMultilevel"/>
    <w:tmpl w:val="2432073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37586EDB"/>
    <w:multiLevelType w:val="hybridMultilevel"/>
    <w:tmpl w:val="0F3A6E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3B4B74E7"/>
    <w:multiLevelType w:val="hybridMultilevel"/>
    <w:tmpl w:val="4350D8F6"/>
    <w:lvl w:ilvl="0" w:tplc="10090019">
      <w:start w:val="1"/>
      <w:numFmt w:val="lowerLetter"/>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E37EF4DE">
      <w:start w:val="1"/>
      <w:numFmt w:val="bullet"/>
      <w:lvlText w:val="o"/>
      <w:lvlJc w:val="left"/>
      <w:pPr>
        <w:ind w:left="2160" w:hanging="180"/>
      </w:pPr>
      <w:rPr>
        <w:rFonts w:ascii="Courier New" w:hAnsi="Courier New" w:hint="default"/>
        <w:color w:val="auto"/>
        <w:sz w:val="24"/>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3DAB11C4"/>
    <w:multiLevelType w:val="hybridMultilevel"/>
    <w:tmpl w:val="2AB60302"/>
    <w:lvl w:ilvl="0" w:tplc="CB0E9002">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3E4A5F50"/>
    <w:multiLevelType w:val="hybridMultilevel"/>
    <w:tmpl w:val="9814A908"/>
    <w:lvl w:ilvl="0" w:tplc="3472519E">
      <w:start w:val="1"/>
      <w:numFmt w:val="decimal"/>
      <w:lvlText w:val="%1."/>
      <w:lvlJc w:val="left"/>
      <w:pPr>
        <w:ind w:left="720" w:hanging="360"/>
      </w:pPr>
      <w:rPr>
        <w:rFonts w:cs="Wingdings" w:hint="default"/>
        <w:color w:val="C22D2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963AF9"/>
    <w:multiLevelType w:val="hybridMultilevel"/>
    <w:tmpl w:val="36027190"/>
    <w:lvl w:ilvl="0" w:tplc="14C65B78">
      <w:start w:val="1"/>
      <w:numFmt w:val="bullet"/>
      <w:pStyle w:val="Bullet"/>
      <w:lvlText w:val="o"/>
      <w:lvlJc w:val="left"/>
      <w:pPr>
        <w:ind w:left="913" w:hanging="360"/>
      </w:pPr>
      <w:rPr>
        <w:rFonts w:ascii="Courier New" w:hAnsi="Courier New" w:hint="default"/>
        <w:color w:val="C51E2E"/>
        <w:sz w:val="24"/>
      </w:rPr>
    </w:lvl>
    <w:lvl w:ilvl="1" w:tplc="10090003">
      <w:start w:val="1"/>
      <w:numFmt w:val="bullet"/>
      <w:lvlText w:val="o"/>
      <w:lvlJc w:val="left"/>
      <w:pPr>
        <w:ind w:left="1633" w:hanging="360"/>
      </w:pPr>
      <w:rPr>
        <w:rFonts w:ascii="Courier New" w:hAnsi="Courier New" w:cs="Courier New" w:hint="default"/>
      </w:rPr>
    </w:lvl>
    <w:lvl w:ilvl="2" w:tplc="10090005" w:tentative="1">
      <w:start w:val="1"/>
      <w:numFmt w:val="bullet"/>
      <w:lvlText w:val=""/>
      <w:lvlJc w:val="left"/>
      <w:pPr>
        <w:ind w:left="2353" w:hanging="360"/>
      </w:pPr>
      <w:rPr>
        <w:rFonts w:ascii="Wingdings" w:hAnsi="Wingdings" w:hint="default"/>
      </w:rPr>
    </w:lvl>
    <w:lvl w:ilvl="3" w:tplc="10090001" w:tentative="1">
      <w:start w:val="1"/>
      <w:numFmt w:val="bullet"/>
      <w:lvlText w:val=""/>
      <w:lvlJc w:val="left"/>
      <w:pPr>
        <w:ind w:left="3073" w:hanging="360"/>
      </w:pPr>
      <w:rPr>
        <w:rFonts w:ascii="Symbol" w:hAnsi="Symbol" w:hint="default"/>
      </w:rPr>
    </w:lvl>
    <w:lvl w:ilvl="4" w:tplc="10090003" w:tentative="1">
      <w:start w:val="1"/>
      <w:numFmt w:val="bullet"/>
      <w:lvlText w:val="o"/>
      <w:lvlJc w:val="left"/>
      <w:pPr>
        <w:ind w:left="3793" w:hanging="360"/>
      </w:pPr>
      <w:rPr>
        <w:rFonts w:ascii="Courier New" w:hAnsi="Courier New" w:cs="Courier New" w:hint="default"/>
      </w:rPr>
    </w:lvl>
    <w:lvl w:ilvl="5" w:tplc="10090005" w:tentative="1">
      <w:start w:val="1"/>
      <w:numFmt w:val="bullet"/>
      <w:lvlText w:val=""/>
      <w:lvlJc w:val="left"/>
      <w:pPr>
        <w:ind w:left="4513" w:hanging="360"/>
      </w:pPr>
      <w:rPr>
        <w:rFonts w:ascii="Wingdings" w:hAnsi="Wingdings" w:hint="default"/>
      </w:rPr>
    </w:lvl>
    <w:lvl w:ilvl="6" w:tplc="10090001" w:tentative="1">
      <w:start w:val="1"/>
      <w:numFmt w:val="bullet"/>
      <w:lvlText w:val=""/>
      <w:lvlJc w:val="left"/>
      <w:pPr>
        <w:ind w:left="5233" w:hanging="360"/>
      </w:pPr>
      <w:rPr>
        <w:rFonts w:ascii="Symbol" w:hAnsi="Symbol" w:hint="default"/>
      </w:rPr>
    </w:lvl>
    <w:lvl w:ilvl="7" w:tplc="10090003" w:tentative="1">
      <w:start w:val="1"/>
      <w:numFmt w:val="bullet"/>
      <w:lvlText w:val="o"/>
      <w:lvlJc w:val="left"/>
      <w:pPr>
        <w:ind w:left="5953" w:hanging="360"/>
      </w:pPr>
      <w:rPr>
        <w:rFonts w:ascii="Courier New" w:hAnsi="Courier New" w:cs="Courier New" w:hint="default"/>
      </w:rPr>
    </w:lvl>
    <w:lvl w:ilvl="8" w:tplc="10090005" w:tentative="1">
      <w:start w:val="1"/>
      <w:numFmt w:val="bullet"/>
      <w:lvlText w:val=""/>
      <w:lvlJc w:val="left"/>
      <w:pPr>
        <w:ind w:left="6673" w:hanging="360"/>
      </w:pPr>
      <w:rPr>
        <w:rFonts w:ascii="Wingdings" w:hAnsi="Wingdings" w:hint="default"/>
      </w:rPr>
    </w:lvl>
  </w:abstractNum>
  <w:abstractNum w:abstractNumId="19">
    <w:nsid w:val="48436944"/>
    <w:multiLevelType w:val="hybridMultilevel"/>
    <w:tmpl w:val="BC50F32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4FFF3063"/>
    <w:multiLevelType w:val="hybridMultilevel"/>
    <w:tmpl w:val="1E40CB10"/>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51C535B4"/>
    <w:multiLevelType w:val="hybridMultilevel"/>
    <w:tmpl w:val="6DA6E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43D7B39"/>
    <w:multiLevelType w:val="hybridMultilevel"/>
    <w:tmpl w:val="260AC7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591F3A74"/>
    <w:multiLevelType w:val="hybridMultilevel"/>
    <w:tmpl w:val="5D12E466"/>
    <w:lvl w:ilvl="0" w:tplc="E37EF4DE">
      <w:start w:val="1"/>
      <w:numFmt w:val="bullet"/>
      <w:lvlText w:val="o"/>
      <w:lvlJc w:val="left"/>
      <w:pPr>
        <w:ind w:left="720" w:hanging="360"/>
      </w:pPr>
      <w:rPr>
        <w:rFonts w:ascii="Courier New" w:hAnsi="Courier New" w:hint="default"/>
        <w:color w:val="auto"/>
        <w:sz w:val="24"/>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5928151A"/>
    <w:multiLevelType w:val="hybridMultilevel"/>
    <w:tmpl w:val="17C40560"/>
    <w:lvl w:ilvl="0" w:tplc="B068007A">
      <w:start w:val="1"/>
      <w:numFmt w:val="bullet"/>
      <w:pStyle w:val="Bullets"/>
      <w:lvlText w:val="o"/>
      <w:lvlJc w:val="left"/>
      <w:pPr>
        <w:ind w:left="550" w:hanging="360"/>
      </w:pPr>
      <w:rPr>
        <w:rFonts w:ascii="Courier New" w:hAnsi="Courier New" w:hint="default"/>
        <w:color w:val="C51E2E"/>
        <w:sz w:val="32"/>
      </w:rPr>
    </w:lvl>
    <w:lvl w:ilvl="1" w:tplc="04090003">
      <w:start w:val="1"/>
      <w:numFmt w:val="bullet"/>
      <w:lvlText w:val="o"/>
      <w:lvlJc w:val="left"/>
      <w:pPr>
        <w:ind w:left="1460" w:hanging="360"/>
      </w:pPr>
      <w:rPr>
        <w:rFonts w:ascii="Courier New" w:hAnsi="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25">
    <w:nsid w:val="5956007F"/>
    <w:multiLevelType w:val="hybridMultilevel"/>
    <w:tmpl w:val="737859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62145362"/>
    <w:multiLevelType w:val="hybridMultilevel"/>
    <w:tmpl w:val="547C86D8"/>
    <w:lvl w:ilvl="0" w:tplc="10090019">
      <w:start w:val="1"/>
      <w:numFmt w:val="lowerLetter"/>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nsid w:val="6C9D21C1"/>
    <w:multiLevelType w:val="hybridMultilevel"/>
    <w:tmpl w:val="1D3AAC30"/>
    <w:lvl w:ilvl="0" w:tplc="E37EF4DE">
      <w:start w:val="1"/>
      <w:numFmt w:val="bullet"/>
      <w:lvlText w:val="o"/>
      <w:lvlJc w:val="left"/>
      <w:pPr>
        <w:ind w:left="720" w:hanging="360"/>
      </w:pPr>
      <w:rPr>
        <w:rFonts w:ascii="Courier New" w:hAnsi="Courier New" w:hint="default"/>
        <w:color w:val="auto"/>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79591977"/>
    <w:multiLevelType w:val="hybridMultilevel"/>
    <w:tmpl w:val="60287BF4"/>
    <w:lvl w:ilvl="0" w:tplc="10090019">
      <w:start w:val="1"/>
      <w:numFmt w:val="lowerLetter"/>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nsid w:val="79DE1EC6"/>
    <w:multiLevelType w:val="hybridMultilevel"/>
    <w:tmpl w:val="1E40CB10"/>
    <w:lvl w:ilvl="0" w:tplc="10090019">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nsid w:val="7D90586F"/>
    <w:multiLevelType w:val="hybridMultilevel"/>
    <w:tmpl w:val="34CCFF26"/>
    <w:lvl w:ilvl="0" w:tplc="B068007A">
      <w:start w:val="1"/>
      <w:numFmt w:val="bullet"/>
      <w:lvlText w:val="o"/>
      <w:lvlJc w:val="left"/>
      <w:pPr>
        <w:ind w:left="550" w:hanging="360"/>
      </w:pPr>
      <w:rPr>
        <w:rFonts w:ascii="Courier New" w:hAnsi="Courier New" w:hint="default"/>
        <w:color w:val="C51E2E"/>
        <w:sz w:val="32"/>
      </w:rPr>
    </w:lvl>
    <w:lvl w:ilvl="1" w:tplc="22403DC0">
      <w:start w:val="1"/>
      <w:numFmt w:val="bullet"/>
      <w:pStyle w:val="Sub-bullets"/>
      <w:lvlText w:val=""/>
      <w:lvlJc w:val="left"/>
      <w:pPr>
        <w:ind w:left="1460" w:hanging="360"/>
      </w:pPr>
      <w:rPr>
        <w:rFonts w:ascii="Symbol" w:hAnsi="Symbol" w:hint="default"/>
        <w:color w:val="C51E2E"/>
      </w:rPr>
    </w:lvl>
    <w:lvl w:ilvl="2" w:tplc="04090005">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num w:numId="1">
    <w:abstractNumId w:val="6"/>
  </w:num>
  <w:num w:numId="2">
    <w:abstractNumId w:val="11"/>
  </w:num>
  <w:num w:numId="3">
    <w:abstractNumId w:val="24"/>
  </w:num>
  <w:num w:numId="4">
    <w:abstractNumId w:val="30"/>
  </w:num>
  <w:num w:numId="5">
    <w:abstractNumId w:val="12"/>
  </w:num>
  <w:num w:numId="6">
    <w:abstractNumId w:val="18"/>
  </w:num>
  <w:num w:numId="7">
    <w:abstractNumId w:val="10"/>
  </w:num>
  <w:num w:numId="8">
    <w:abstractNumId w:val="4"/>
  </w:num>
  <w:num w:numId="9">
    <w:abstractNumId w:val="21"/>
  </w:num>
  <w:num w:numId="10">
    <w:abstractNumId w:val="0"/>
    <w:lvlOverride w:ilvl="0">
      <w:lvl w:ilvl="0">
        <w:numFmt w:val="bullet"/>
        <w:lvlText w:val="•"/>
        <w:legacy w:legacy="1" w:legacySpace="0" w:legacyIndent="0"/>
        <w:lvlJc w:val="left"/>
        <w:pPr>
          <w:ind w:left="0" w:firstLine="0"/>
        </w:pPr>
        <w:rPr>
          <w:rFonts w:ascii="Arial" w:hAnsi="Arial" w:cs="Arial" w:hint="default"/>
          <w:sz w:val="24"/>
        </w:rPr>
      </w:lvl>
    </w:lvlOverride>
  </w:num>
  <w:num w:numId="11">
    <w:abstractNumId w:val="19"/>
  </w:num>
  <w:num w:numId="12">
    <w:abstractNumId w:val="7"/>
  </w:num>
  <w:num w:numId="13">
    <w:abstractNumId w:val="8"/>
  </w:num>
  <w:num w:numId="14">
    <w:abstractNumId w:val="5"/>
  </w:num>
  <w:num w:numId="15">
    <w:abstractNumId w:val="9"/>
  </w:num>
  <w:num w:numId="16">
    <w:abstractNumId w:val="1"/>
  </w:num>
  <w:num w:numId="17">
    <w:abstractNumId w:val="3"/>
  </w:num>
  <w:num w:numId="18">
    <w:abstractNumId w:val="16"/>
  </w:num>
  <w:num w:numId="19">
    <w:abstractNumId w:val="17"/>
  </w:num>
  <w:num w:numId="20">
    <w:abstractNumId w:val="17"/>
    <w:lvlOverride w:ilvl="0">
      <w:startOverride w:val="1"/>
    </w:lvlOverride>
  </w:num>
  <w:num w:numId="21">
    <w:abstractNumId w:val="17"/>
    <w:lvlOverride w:ilvl="0">
      <w:startOverride w:val="1"/>
    </w:lvlOverride>
  </w:num>
  <w:num w:numId="22">
    <w:abstractNumId w:val="25"/>
  </w:num>
  <w:num w:numId="23">
    <w:abstractNumId w:val="0"/>
    <w:lvlOverride w:ilvl="0">
      <w:lvl w:ilvl="0">
        <w:numFmt w:val="bullet"/>
        <w:lvlText w:val="o"/>
        <w:legacy w:legacy="1" w:legacySpace="0" w:legacyIndent="0"/>
        <w:lvlJc w:val="left"/>
        <w:pPr>
          <w:ind w:left="0" w:firstLine="0"/>
        </w:pPr>
        <w:rPr>
          <w:rFonts w:ascii="Courier New" w:hAnsi="Courier New" w:cs="Courier New" w:hint="default"/>
          <w:sz w:val="24"/>
        </w:rPr>
      </w:lvl>
    </w:lvlOverride>
  </w:num>
  <w:num w:numId="24">
    <w:abstractNumId w:val="29"/>
  </w:num>
  <w:num w:numId="25">
    <w:abstractNumId w:val="13"/>
  </w:num>
  <w:num w:numId="26">
    <w:abstractNumId w:val="20"/>
  </w:num>
  <w:num w:numId="27">
    <w:abstractNumId w:val="28"/>
  </w:num>
  <w:num w:numId="28">
    <w:abstractNumId w:val="23"/>
  </w:num>
  <w:num w:numId="29">
    <w:abstractNumId w:val="26"/>
  </w:num>
  <w:num w:numId="30">
    <w:abstractNumId w:val="15"/>
  </w:num>
  <w:num w:numId="31">
    <w:abstractNumId w:val="27"/>
  </w:num>
  <w:num w:numId="32">
    <w:abstractNumId w:val="22"/>
  </w:num>
  <w:num w:numId="33">
    <w:abstractNumId w:val="14"/>
  </w:num>
  <w:num w:numId="34">
    <w:abstractNumId w:val="2"/>
  </w:num>
  <w:num w:numId="35">
    <w:abstractNumId w:val="0"/>
    <w:lvlOverride w:ilvl="0">
      <w:lvl w:ilvl="0">
        <w:numFmt w:val="bullet"/>
        <w:lvlText w:val="•"/>
        <w:legacy w:legacy="1" w:legacySpace="0" w:legacyIndent="0"/>
        <w:lvlJc w:val="left"/>
        <w:pPr>
          <w:ind w:left="0" w:firstLine="0"/>
        </w:pPr>
        <w:rPr>
          <w:rFonts w:ascii="Calibri" w:hAnsi="Calibri" w:cs="Calibri" w:hint="default"/>
          <w:sz w:val="24"/>
        </w:rPr>
      </w:lvl>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757C2"/>
    <w:rsid w:val="00007138"/>
    <w:rsid w:val="000106E7"/>
    <w:rsid w:val="00011475"/>
    <w:rsid w:val="0001272E"/>
    <w:rsid w:val="00013177"/>
    <w:rsid w:val="000149F8"/>
    <w:rsid w:val="0004177E"/>
    <w:rsid w:val="000434B6"/>
    <w:rsid w:val="00045732"/>
    <w:rsid w:val="000608F0"/>
    <w:rsid w:val="00074C6D"/>
    <w:rsid w:val="00082822"/>
    <w:rsid w:val="00084AF4"/>
    <w:rsid w:val="00087ADD"/>
    <w:rsid w:val="0009569E"/>
    <w:rsid w:val="000A0E9C"/>
    <w:rsid w:val="000A3B56"/>
    <w:rsid w:val="000A3EEA"/>
    <w:rsid w:val="000C5871"/>
    <w:rsid w:val="000D48F0"/>
    <w:rsid w:val="000F35FD"/>
    <w:rsid w:val="000F3A19"/>
    <w:rsid w:val="00100AE8"/>
    <w:rsid w:val="00104640"/>
    <w:rsid w:val="001047E8"/>
    <w:rsid w:val="00105EB9"/>
    <w:rsid w:val="00120260"/>
    <w:rsid w:val="00120651"/>
    <w:rsid w:val="0013530E"/>
    <w:rsid w:val="00137182"/>
    <w:rsid w:val="001470C6"/>
    <w:rsid w:val="00155491"/>
    <w:rsid w:val="00156A9D"/>
    <w:rsid w:val="00164E1C"/>
    <w:rsid w:val="001757C2"/>
    <w:rsid w:val="0018278E"/>
    <w:rsid w:val="001913C1"/>
    <w:rsid w:val="00197E09"/>
    <w:rsid w:val="001A1719"/>
    <w:rsid w:val="001A6F13"/>
    <w:rsid w:val="001C64B9"/>
    <w:rsid w:val="001C73C4"/>
    <w:rsid w:val="001D07B7"/>
    <w:rsid w:val="001D7532"/>
    <w:rsid w:val="001E3E45"/>
    <w:rsid w:val="001E4951"/>
    <w:rsid w:val="001F3B55"/>
    <w:rsid w:val="00211273"/>
    <w:rsid w:val="00231270"/>
    <w:rsid w:val="002468E5"/>
    <w:rsid w:val="002616F0"/>
    <w:rsid w:val="002646DF"/>
    <w:rsid w:val="00296D30"/>
    <w:rsid w:val="002972F1"/>
    <w:rsid w:val="002C251F"/>
    <w:rsid w:val="002C43EB"/>
    <w:rsid w:val="002C675A"/>
    <w:rsid w:val="002F2702"/>
    <w:rsid w:val="002F31D8"/>
    <w:rsid w:val="002F3CE6"/>
    <w:rsid w:val="002F6422"/>
    <w:rsid w:val="002F7E25"/>
    <w:rsid w:val="00307473"/>
    <w:rsid w:val="003148B7"/>
    <w:rsid w:val="003160BB"/>
    <w:rsid w:val="0032410C"/>
    <w:rsid w:val="00332A8E"/>
    <w:rsid w:val="00356FBF"/>
    <w:rsid w:val="00357552"/>
    <w:rsid w:val="00362084"/>
    <w:rsid w:val="0038586C"/>
    <w:rsid w:val="0038707A"/>
    <w:rsid w:val="00394115"/>
    <w:rsid w:val="003A151B"/>
    <w:rsid w:val="003B090C"/>
    <w:rsid w:val="003C13C8"/>
    <w:rsid w:val="003C2F7F"/>
    <w:rsid w:val="003F287B"/>
    <w:rsid w:val="00404EF9"/>
    <w:rsid w:val="00412DC3"/>
    <w:rsid w:val="00416E6E"/>
    <w:rsid w:val="00425383"/>
    <w:rsid w:val="00425652"/>
    <w:rsid w:val="00425F67"/>
    <w:rsid w:val="0043688F"/>
    <w:rsid w:val="00444B28"/>
    <w:rsid w:val="00463E96"/>
    <w:rsid w:val="00471FF7"/>
    <w:rsid w:val="00474125"/>
    <w:rsid w:val="00475C79"/>
    <w:rsid w:val="0047716C"/>
    <w:rsid w:val="0049000F"/>
    <w:rsid w:val="004B7B32"/>
    <w:rsid w:val="004C1316"/>
    <w:rsid w:val="004D5DAF"/>
    <w:rsid w:val="004E04FA"/>
    <w:rsid w:val="005021CC"/>
    <w:rsid w:val="00513412"/>
    <w:rsid w:val="00514080"/>
    <w:rsid w:val="00515166"/>
    <w:rsid w:val="0053190C"/>
    <w:rsid w:val="00536AD8"/>
    <w:rsid w:val="00541BF5"/>
    <w:rsid w:val="00543628"/>
    <w:rsid w:val="005528AC"/>
    <w:rsid w:val="00554F40"/>
    <w:rsid w:val="00562D61"/>
    <w:rsid w:val="005635AF"/>
    <w:rsid w:val="00571CDE"/>
    <w:rsid w:val="005753A5"/>
    <w:rsid w:val="005A6231"/>
    <w:rsid w:val="005B78BB"/>
    <w:rsid w:val="005C5CFD"/>
    <w:rsid w:val="005D0B05"/>
    <w:rsid w:val="005D3250"/>
    <w:rsid w:val="005E2A36"/>
    <w:rsid w:val="005E3F40"/>
    <w:rsid w:val="005E7667"/>
    <w:rsid w:val="005F2285"/>
    <w:rsid w:val="005F4DA3"/>
    <w:rsid w:val="0060241D"/>
    <w:rsid w:val="006041FD"/>
    <w:rsid w:val="006056B8"/>
    <w:rsid w:val="006166D3"/>
    <w:rsid w:val="00625E0B"/>
    <w:rsid w:val="00632264"/>
    <w:rsid w:val="00662F6F"/>
    <w:rsid w:val="006644E7"/>
    <w:rsid w:val="0066585A"/>
    <w:rsid w:val="00666649"/>
    <w:rsid w:val="006727FE"/>
    <w:rsid w:val="0068411A"/>
    <w:rsid w:val="006A49C5"/>
    <w:rsid w:val="006B7989"/>
    <w:rsid w:val="006C7DC2"/>
    <w:rsid w:val="006F13C2"/>
    <w:rsid w:val="006F6E51"/>
    <w:rsid w:val="0070289B"/>
    <w:rsid w:val="00706DC8"/>
    <w:rsid w:val="0071153C"/>
    <w:rsid w:val="00711BDE"/>
    <w:rsid w:val="00717432"/>
    <w:rsid w:val="00721625"/>
    <w:rsid w:val="007264E8"/>
    <w:rsid w:val="007275FD"/>
    <w:rsid w:val="007441D0"/>
    <w:rsid w:val="007656F8"/>
    <w:rsid w:val="00765AA2"/>
    <w:rsid w:val="00767996"/>
    <w:rsid w:val="00782928"/>
    <w:rsid w:val="00790DC7"/>
    <w:rsid w:val="00792809"/>
    <w:rsid w:val="007A17DB"/>
    <w:rsid w:val="007A5B19"/>
    <w:rsid w:val="007D1AF7"/>
    <w:rsid w:val="007D4815"/>
    <w:rsid w:val="007D58EC"/>
    <w:rsid w:val="007E06ED"/>
    <w:rsid w:val="007E2A6D"/>
    <w:rsid w:val="007E3D10"/>
    <w:rsid w:val="007F0A98"/>
    <w:rsid w:val="008045FA"/>
    <w:rsid w:val="008247C1"/>
    <w:rsid w:val="0083410E"/>
    <w:rsid w:val="00847D47"/>
    <w:rsid w:val="008551F4"/>
    <w:rsid w:val="00870F74"/>
    <w:rsid w:val="008850A9"/>
    <w:rsid w:val="008902C0"/>
    <w:rsid w:val="0089262D"/>
    <w:rsid w:val="008A7407"/>
    <w:rsid w:val="008C7EDE"/>
    <w:rsid w:val="008D72DA"/>
    <w:rsid w:val="008E3430"/>
    <w:rsid w:val="008F20A0"/>
    <w:rsid w:val="008F23B9"/>
    <w:rsid w:val="008F2ABB"/>
    <w:rsid w:val="008F55C6"/>
    <w:rsid w:val="008F7AE7"/>
    <w:rsid w:val="00903A76"/>
    <w:rsid w:val="00907654"/>
    <w:rsid w:val="00915E76"/>
    <w:rsid w:val="00942DD4"/>
    <w:rsid w:val="00946354"/>
    <w:rsid w:val="0097146A"/>
    <w:rsid w:val="00971C3C"/>
    <w:rsid w:val="00974AA8"/>
    <w:rsid w:val="0098608F"/>
    <w:rsid w:val="00993D12"/>
    <w:rsid w:val="00996801"/>
    <w:rsid w:val="009A1A8E"/>
    <w:rsid w:val="009A5400"/>
    <w:rsid w:val="009B71DA"/>
    <w:rsid w:val="009C0F80"/>
    <w:rsid w:val="009C2FCF"/>
    <w:rsid w:val="009C7A26"/>
    <w:rsid w:val="009D61B8"/>
    <w:rsid w:val="00A04756"/>
    <w:rsid w:val="00A04896"/>
    <w:rsid w:val="00A067C6"/>
    <w:rsid w:val="00A22B5C"/>
    <w:rsid w:val="00A261D1"/>
    <w:rsid w:val="00A275FE"/>
    <w:rsid w:val="00A30FD1"/>
    <w:rsid w:val="00A41820"/>
    <w:rsid w:val="00A41909"/>
    <w:rsid w:val="00A41D58"/>
    <w:rsid w:val="00A46323"/>
    <w:rsid w:val="00A52F42"/>
    <w:rsid w:val="00A558AA"/>
    <w:rsid w:val="00A63D33"/>
    <w:rsid w:val="00A87F6D"/>
    <w:rsid w:val="00AB56C9"/>
    <w:rsid w:val="00AB7A3C"/>
    <w:rsid w:val="00AE26D9"/>
    <w:rsid w:val="00AE4A6F"/>
    <w:rsid w:val="00AF0B0D"/>
    <w:rsid w:val="00B37C08"/>
    <w:rsid w:val="00B424F0"/>
    <w:rsid w:val="00B610FF"/>
    <w:rsid w:val="00B63B40"/>
    <w:rsid w:val="00B67280"/>
    <w:rsid w:val="00B73DE6"/>
    <w:rsid w:val="00B96D46"/>
    <w:rsid w:val="00BC32FD"/>
    <w:rsid w:val="00BC65F3"/>
    <w:rsid w:val="00BC76D5"/>
    <w:rsid w:val="00BE00D2"/>
    <w:rsid w:val="00BE5473"/>
    <w:rsid w:val="00BE7F49"/>
    <w:rsid w:val="00BF0A60"/>
    <w:rsid w:val="00BF4909"/>
    <w:rsid w:val="00C00315"/>
    <w:rsid w:val="00C038F8"/>
    <w:rsid w:val="00C03961"/>
    <w:rsid w:val="00C05B39"/>
    <w:rsid w:val="00C25A68"/>
    <w:rsid w:val="00C31379"/>
    <w:rsid w:val="00C44555"/>
    <w:rsid w:val="00C4784B"/>
    <w:rsid w:val="00C66BDA"/>
    <w:rsid w:val="00C70BE0"/>
    <w:rsid w:val="00C81791"/>
    <w:rsid w:val="00C95D50"/>
    <w:rsid w:val="00CA579B"/>
    <w:rsid w:val="00CC3D93"/>
    <w:rsid w:val="00CD7277"/>
    <w:rsid w:val="00CD750A"/>
    <w:rsid w:val="00CE235C"/>
    <w:rsid w:val="00CE39F6"/>
    <w:rsid w:val="00CF3DC7"/>
    <w:rsid w:val="00D02B39"/>
    <w:rsid w:val="00D036CB"/>
    <w:rsid w:val="00D12E30"/>
    <w:rsid w:val="00D23C98"/>
    <w:rsid w:val="00D24477"/>
    <w:rsid w:val="00D32FDB"/>
    <w:rsid w:val="00D3744C"/>
    <w:rsid w:val="00D43FE3"/>
    <w:rsid w:val="00D45A62"/>
    <w:rsid w:val="00D61307"/>
    <w:rsid w:val="00D65C14"/>
    <w:rsid w:val="00D82E46"/>
    <w:rsid w:val="00D8698C"/>
    <w:rsid w:val="00D87A84"/>
    <w:rsid w:val="00DB3000"/>
    <w:rsid w:val="00DB4D9E"/>
    <w:rsid w:val="00DB7B2F"/>
    <w:rsid w:val="00DC23A1"/>
    <w:rsid w:val="00DC2A7C"/>
    <w:rsid w:val="00DC4C5D"/>
    <w:rsid w:val="00DE1CB8"/>
    <w:rsid w:val="00DE2880"/>
    <w:rsid w:val="00DF1CA0"/>
    <w:rsid w:val="00E038DE"/>
    <w:rsid w:val="00E077FE"/>
    <w:rsid w:val="00E14AFF"/>
    <w:rsid w:val="00E16F50"/>
    <w:rsid w:val="00E211A9"/>
    <w:rsid w:val="00E216A6"/>
    <w:rsid w:val="00E22ACD"/>
    <w:rsid w:val="00E22B6A"/>
    <w:rsid w:val="00E2570A"/>
    <w:rsid w:val="00E25E9D"/>
    <w:rsid w:val="00E43D18"/>
    <w:rsid w:val="00E52162"/>
    <w:rsid w:val="00E537EF"/>
    <w:rsid w:val="00E57A0A"/>
    <w:rsid w:val="00E621AF"/>
    <w:rsid w:val="00E64326"/>
    <w:rsid w:val="00E80F85"/>
    <w:rsid w:val="00E82641"/>
    <w:rsid w:val="00E94331"/>
    <w:rsid w:val="00E94E49"/>
    <w:rsid w:val="00EA77C0"/>
    <w:rsid w:val="00ED22BC"/>
    <w:rsid w:val="00ED3D8E"/>
    <w:rsid w:val="00ED5150"/>
    <w:rsid w:val="00ED6208"/>
    <w:rsid w:val="00EE4B94"/>
    <w:rsid w:val="00F24964"/>
    <w:rsid w:val="00F4473B"/>
    <w:rsid w:val="00F4587A"/>
    <w:rsid w:val="00F479C3"/>
    <w:rsid w:val="00F550D2"/>
    <w:rsid w:val="00F55409"/>
    <w:rsid w:val="00F6498E"/>
    <w:rsid w:val="00F7492C"/>
    <w:rsid w:val="00F767CD"/>
    <w:rsid w:val="00F92F7F"/>
    <w:rsid w:val="00F93BA9"/>
    <w:rsid w:val="00FA0F33"/>
    <w:rsid w:val="00FA446B"/>
    <w:rsid w:val="00FC2CF2"/>
    <w:rsid w:val="00FD49F2"/>
    <w:rsid w:val="00FE43E3"/>
    <w:rsid w:val="00FE6D87"/>
    <w:rsid w:val="00FE7133"/>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B5DD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text"/>
    <w:qFormat/>
    <w:rsid w:val="006A49C5"/>
    <w:pPr>
      <w:spacing w:before="120" w:after="240"/>
    </w:pPr>
    <w:rPr>
      <w:rFonts w:ascii="Arial" w:hAnsi="Arial"/>
    </w:rPr>
  </w:style>
  <w:style w:type="paragraph" w:styleId="Heading1">
    <w:name w:val="heading 1"/>
    <w:basedOn w:val="Normal"/>
    <w:next w:val="Normal"/>
    <w:link w:val="Heading1Char"/>
    <w:uiPriority w:val="9"/>
    <w:qFormat/>
    <w:rsid w:val="00E57A0A"/>
    <w:pPr>
      <w:keepNext/>
      <w:keepLines/>
      <w:spacing w:before="480" w:after="120"/>
      <w:outlineLvl w:val="0"/>
    </w:pPr>
    <w:rPr>
      <w:rFonts w:eastAsiaTheme="majorEastAsia" w:cstheme="majorBidi"/>
      <w:b/>
      <w:bCs/>
      <w:caps/>
      <w:color w:val="C51E2E"/>
      <w:sz w:val="56"/>
      <w:szCs w:val="28"/>
    </w:rPr>
  </w:style>
  <w:style w:type="paragraph" w:styleId="Heading2">
    <w:name w:val="heading 2"/>
    <w:basedOn w:val="Normal"/>
    <w:next w:val="Normal"/>
    <w:link w:val="Heading2Char"/>
    <w:uiPriority w:val="9"/>
    <w:unhideWhenUsed/>
    <w:qFormat/>
    <w:rsid w:val="00C44555"/>
    <w:pPr>
      <w:keepNext/>
      <w:keepLines/>
      <w:spacing w:before="200" w:after="120"/>
      <w:outlineLvl w:val="1"/>
    </w:pPr>
    <w:rPr>
      <w:rFonts w:eastAsiaTheme="majorEastAsia" w:cstheme="majorBidi"/>
      <w:b/>
      <w:bCs/>
      <w:caps/>
      <w:color w:val="C00000"/>
      <w:sz w:val="26"/>
      <w:szCs w:val="26"/>
    </w:rPr>
  </w:style>
  <w:style w:type="paragraph" w:styleId="Heading3">
    <w:name w:val="heading 3"/>
    <w:basedOn w:val="Normal"/>
    <w:next w:val="Normal"/>
    <w:link w:val="Heading3Char"/>
    <w:uiPriority w:val="9"/>
    <w:unhideWhenUsed/>
    <w:qFormat/>
    <w:rsid w:val="006F13C2"/>
    <w:pPr>
      <w:keepNext/>
      <w:keepLines/>
      <w:spacing w:before="200" w:after="120"/>
      <w:outlineLvl w:val="2"/>
    </w:pPr>
    <w:rPr>
      <w:rFonts w:eastAsiaTheme="majorEastAsia" w:cstheme="majorBidi"/>
      <w:bCs/>
      <w:caps/>
      <w:color w:val="C51E2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7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7C2"/>
    <w:rPr>
      <w:rFonts w:ascii="Tahoma" w:hAnsi="Tahoma" w:cs="Tahoma"/>
      <w:sz w:val="16"/>
      <w:szCs w:val="16"/>
    </w:rPr>
  </w:style>
  <w:style w:type="table" w:styleId="TableGrid">
    <w:name w:val="Table Grid"/>
    <w:basedOn w:val="TableNormal"/>
    <w:uiPriority w:val="59"/>
    <w:rsid w:val="001757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757C2"/>
    <w:pPr>
      <w:spacing w:before="100" w:beforeAutospacing="1" w:after="100" w:afterAutospacing="1" w:line="240" w:lineRule="auto"/>
    </w:pPr>
    <w:rPr>
      <w:rFonts w:ascii="Times New Roman" w:eastAsia="Times New Roman" w:hAnsi="Times New Roman" w:cs="Times New Roman"/>
      <w:szCs w:val="24"/>
    </w:rPr>
  </w:style>
  <w:style w:type="paragraph" w:styleId="ListParagraph">
    <w:name w:val="List Paragraph"/>
    <w:basedOn w:val="Normal"/>
    <w:link w:val="ListParagraphChar"/>
    <w:uiPriority w:val="34"/>
    <w:qFormat/>
    <w:rsid w:val="00DC23A1"/>
    <w:pPr>
      <w:ind w:left="720"/>
      <w:contextualSpacing/>
    </w:pPr>
  </w:style>
  <w:style w:type="paragraph" w:styleId="Header">
    <w:name w:val="header"/>
    <w:basedOn w:val="Normal"/>
    <w:link w:val="HeaderChar"/>
    <w:uiPriority w:val="99"/>
    <w:unhideWhenUsed/>
    <w:rsid w:val="007D1A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1AF7"/>
  </w:style>
  <w:style w:type="paragraph" w:styleId="Footer">
    <w:name w:val="footer"/>
    <w:basedOn w:val="Normal"/>
    <w:link w:val="FooterChar"/>
    <w:uiPriority w:val="99"/>
    <w:unhideWhenUsed/>
    <w:rsid w:val="007D1A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1AF7"/>
  </w:style>
  <w:style w:type="paragraph" w:styleId="Title">
    <w:name w:val="Title"/>
    <w:basedOn w:val="Normal"/>
    <w:next w:val="Normal"/>
    <w:link w:val="TitleChar"/>
    <w:uiPriority w:val="10"/>
    <w:qFormat/>
    <w:rsid w:val="0097146A"/>
    <w:pPr>
      <w:pBdr>
        <w:bottom w:val="single" w:sz="8" w:space="4" w:color="A63212"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97146A"/>
    <w:rPr>
      <w:rFonts w:asciiTheme="majorHAnsi" w:eastAsiaTheme="majorEastAsia" w:hAnsiTheme="majorHAnsi" w:cstheme="majorBidi"/>
      <w:color w:val="000000" w:themeColor="text2" w:themeShade="BF"/>
      <w:spacing w:val="5"/>
      <w:kern w:val="28"/>
      <w:sz w:val="52"/>
      <w:szCs w:val="52"/>
    </w:rPr>
  </w:style>
  <w:style w:type="character" w:customStyle="1" w:styleId="Heading1Char">
    <w:name w:val="Heading 1 Char"/>
    <w:basedOn w:val="DefaultParagraphFont"/>
    <w:link w:val="Heading1"/>
    <w:uiPriority w:val="9"/>
    <w:rsid w:val="00E57A0A"/>
    <w:rPr>
      <w:rFonts w:ascii="Arial" w:eastAsiaTheme="majorEastAsia" w:hAnsi="Arial" w:cstheme="majorBidi"/>
      <w:b/>
      <w:bCs/>
      <w:caps/>
      <w:color w:val="C51E2E"/>
      <w:sz w:val="56"/>
      <w:szCs w:val="28"/>
    </w:rPr>
  </w:style>
  <w:style w:type="character" w:customStyle="1" w:styleId="Heading2Char">
    <w:name w:val="Heading 2 Char"/>
    <w:basedOn w:val="DefaultParagraphFont"/>
    <w:link w:val="Heading2"/>
    <w:uiPriority w:val="9"/>
    <w:rsid w:val="00C44555"/>
    <w:rPr>
      <w:rFonts w:ascii="Arial" w:eastAsiaTheme="majorEastAsia" w:hAnsi="Arial" w:cstheme="majorBidi"/>
      <w:b/>
      <w:bCs/>
      <w:caps/>
      <w:color w:val="C00000"/>
      <w:sz w:val="26"/>
      <w:szCs w:val="26"/>
    </w:rPr>
  </w:style>
  <w:style w:type="paragraph" w:styleId="TOCHeading">
    <w:name w:val="TOC Heading"/>
    <w:basedOn w:val="Heading1"/>
    <w:next w:val="Normal"/>
    <w:uiPriority w:val="39"/>
    <w:semiHidden/>
    <w:unhideWhenUsed/>
    <w:qFormat/>
    <w:rsid w:val="0097146A"/>
    <w:pPr>
      <w:outlineLvl w:val="9"/>
    </w:pPr>
    <w:rPr>
      <w:lang w:eastAsia="ja-JP"/>
    </w:rPr>
  </w:style>
  <w:style w:type="paragraph" w:styleId="TOC1">
    <w:name w:val="toc 1"/>
    <w:basedOn w:val="Normal"/>
    <w:next w:val="Normal"/>
    <w:autoRedefine/>
    <w:uiPriority w:val="39"/>
    <w:unhideWhenUsed/>
    <w:rsid w:val="0097146A"/>
    <w:pPr>
      <w:spacing w:after="100"/>
    </w:pPr>
  </w:style>
  <w:style w:type="paragraph" w:styleId="TOC2">
    <w:name w:val="toc 2"/>
    <w:basedOn w:val="Normal"/>
    <w:next w:val="Normal"/>
    <w:autoRedefine/>
    <w:uiPriority w:val="39"/>
    <w:unhideWhenUsed/>
    <w:rsid w:val="0097146A"/>
    <w:pPr>
      <w:spacing w:after="100"/>
      <w:ind w:left="220"/>
    </w:pPr>
  </w:style>
  <w:style w:type="character" w:styleId="Hyperlink">
    <w:name w:val="Hyperlink"/>
    <w:basedOn w:val="DefaultParagraphFont"/>
    <w:uiPriority w:val="99"/>
    <w:unhideWhenUsed/>
    <w:rsid w:val="0097146A"/>
    <w:rPr>
      <w:color w:val="942408" w:themeColor="hyperlink"/>
      <w:u w:val="single"/>
    </w:rPr>
  </w:style>
  <w:style w:type="paragraph" w:styleId="Subtitle">
    <w:name w:val="Subtitle"/>
    <w:basedOn w:val="Normal"/>
    <w:next w:val="Normal"/>
    <w:link w:val="SubtitleChar"/>
    <w:uiPriority w:val="11"/>
    <w:qFormat/>
    <w:rsid w:val="00412DC3"/>
    <w:pPr>
      <w:numPr>
        <w:ilvl w:val="1"/>
      </w:numPr>
    </w:pPr>
    <w:rPr>
      <w:rFonts w:asciiTheme="majorHAnsi" w:eastAsiaTheme="majorEastAsia" w:hAnsiTheme="majorHAnsi" w:cstheme="majorBidi"/>
      <w:i/>
      <w:iCs/>
      <w:color w:val="A63212" w:themeColor="accent1"/>
      <w:spacing w:val="15"/>
      <w:szCs w:val="24"/>
    </w:rPr>
  </w:style>
  <w:style w:type="character" w:customStyle="1" w:styleId="SubtitleChar">
    <w:name w:val="Subtitle Char"/>
    <w:basedOn w:val="DefaultParagraphFont"/>
    <w:link w:val="Subtitle"/>
    <w:uiPriority w:val="11"/>
    <w:rsid w:val="00412DC3"/>
    <w:rPr>
      <w:rFonts w:asciiTheme="majorHAnsi" w:eastAsiaTheme="majorEastAsia" w:hAnsiTheme="majorHAnsi" w:cstheme="majorBidi"/>
      <w:i/>
      <w:iCs/>
      <w:color w:val="A63212" w:themeColor="accent1"/>
      <w:spacing w:val="15"/>
      <w:sz w:val="24"/>
      <w:szCs w:val="24"/>
    </w:rPr>
  </w:style>
  <w:style w:type="character" w:customStyle="1" w:styleId="Heading3Char">
    <w:name w:val="Heading 3 Char"/>
    <w:basedOn w:val="DefaultParagraphFont"/>
    <w:link w:val="Heading3"/>
    <w:uiPriority w:val="9"/>
    <w:rsid w:val="006F13C2"/>
    <w:rPr>
      <w:rFonts w:ascii="Arial" w:eastAsiaTheme="majorEastAsia" w:hAnsi="Arial" w:cstheme="majorBidi"/>
      <w:bCs/>
      <w:caps/>
      <w:color w:val="C51E2E"/>
    </w:rPr>
  </w:style>
  <w:style w:type="paragraph" w:styleId="TOC3">
    <w:name w:val="toc 3"/>
    <w:basedOn w:val="Normal"/>
    <w:next w:val="Normal"/>
    <w:autoRedefine/>
    <w:uiPriority w:val="39"/>
    <w:unhideWhenUsed/>
    <w:rsid w:val="00A41820"/>
    <w:pPr>
      <w:spacing w:after="100"/>
      <w:ind w:left="560"/>
    </w:pPr>
  </w:style>
  <w:style w:type="paragraph" w:customStyle="1" w:styleId="Bulletedlist">
    <w:name w:val="Bulleted list"/>
    <w:basedOn w:val="ListParagraph"/>
    <w:link w:val="BulletedlistChar"/>
    <w:qFormat/>
    <w:rsid w:val="00CD7277"/>
    <w:pPr>
      <w:numPr>
        <w:numId w:val="2"/>
      </w:numPr>
    </w:pPr>
  </w:style>
  <w:style w:type="paragraph" w:customStyle="1" w:styleId="Numberedlist">
    <w:name w:val="Numbered list"/>
    <w:basedOn w:val="ListParagraph"/>
    <w:link w:val="NumberedlistChar"/>
    <w:qFormat/>
    <w:rsid w:val="00CD7277"/>
    <w:pPr>
      <w:numPr>
        <w:numId w:val="1"/>
      </w:numPr>
    </w:pPr>
  </w:style>
  <w:style w:type="character" w:customStyle="1" w:styleId="ListParagraphChar">
    <w:name w:val="List Paragraph Char"/>
    <w:basedOn w:val="DefaultParagraphFont"/>
    <w:link w:val="ListParagraph"/>
    <w:uiPriority w:val="34"/>
    <w:rsid w:val="00CD7277"/>
    <w:rPr>
      <w:rFonts w:ascii="Arial" w:hAnsi="Arial"/>
    </w:rPr>
  </w:style>
  <w:style w:type="character" w:customStyle="1" w:styleId="BulletedlistChar">
    <w:name w:val="Bulleted list Char"/>
    <w:basedOn w:val="ListParagraphChar"/>
    <w:link w:val="Bulletedlist"/>
    <w:rsid w:val="00CD7277"/>
    <w:rPr>
      <w:rFonts w:ascii="Arial" w:hAnsi="Arial"/>
    </w:rPr>
  </w:style>
  <w:style w:type="character" w:customStyle="1" w:styleId="NumberedlistChar">
    <w:name w:val="Numbered list Char"/>
    <w:basedOn w:val="ListParagraphChar"/>
    <w:link w:val="Numberedlist"/>
    <w:rsid w:val="00CD7277"/>
    <w:rPr>
      <w:rFonts w:ascii="Arial" w:hAnsi="Arial"/>
    </w:rPr>
  </w:style>
  <w:style w:type="paragraph" w:customStyle="1" w:styleId="Bullets">
    <w:name w:val="Bullets"/>
    <w:basedOn w:val="ListParagraph"/>
    <w:link w:val="BulletsChar"/>
    <w:qFormat/>
    <w:rsid w:val="00A30FD1"/>
    <w:pPr>
      <w:widowControl w:val="0"/>
      <w:numPr>
        <w:numId w:val="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contextualSpacing w:val="0"/>
    </w:pPr>
    <w:rPr>
      <w:rFonts w:cs="Arial"/>
      <w:szCs w:val="18"/>
    </w:rPr>
  </w:style>
  <w:style w:type="character" w:customStyle="1" w:styleId="BulletsChar">
    <w:name w:val="Bullets Char"/>
    <w:basedOn w:val="ListParagraphChar"/>
    <w:link w:val="Bullets"/>
    <w:rsid w:val="00A30FD1"/>
    <w:rPr>
      <w:rFonts w:ascii="Arial" w:hAnsi="Arial" w:cs="Arial"/>
      <w:szCs w:val="18"/>
    </w:rPr>
  </w:style>
  <w:style w:type="paragraph" w:customStyle="1" w:styleId="Bullet">
    <w:name w:val="Bullet"/>
    <w:basedOn w:val="Bullets"/>
    <w:link w:val="BulletChar"/>
    <w:qFormat/>
    <w:rsid w:val="00C038F8"/>
    <w:pPr>
      <w:numPr>
        <w:numId w:val="6"/>
      </w:numPr>
    </w:pPr>
  </w:style>
  <w:style w:type="paragraph" w:customStyle="1" w:styleId="Sub-bullets">
    <w:name w:val="Sub-bullets"/>
    <w:basedOn w:val="Bullets"/>
    <w:link w:val="Sub-bulletsChar"/>
    <w:qFormat/>
    <w:rsid w:val="00C038F8"/>
    <w:pPr>
      <w:numPr>
        <w:ilvl w:val="1"/>
        <w:numId w:val="4"/>
      </w:numPr>
    </w:pPr>
  </w:style>
  <w:style w:type="character" w:customStyle="1" w:styleId="BulletChar">
    <w:name w:val="Bullet Char"/>
    <w:basedOn w:val="BulletsChar"/>
    <w:link w:val="Bullet"/>
    <w:rsid w:val="00C038F8"/>
    <w:rPr>
      <w:rFonts w:ascii="Arial" w:hAnsi="Arial" w:cs="Arial"/>
      <w:szCs w:val="18"/>
    </w:rPr>
  </w:style>
  <w:style w:type="paragraph" w:customStyle="1" w:styleId="Numberedlist0">
    <w:name w:val="Numberedlist"/>
    <w:basedOn w:val="Numberedlist"/>
    <w:link w:val="NumberedlistChar0"/>
    <w:qFormat/>
    <w:rsid w:val="000106E7"/>
    <w:pPr>
      <w:widowControl w:val="0"/>
      <w:numPr>
        <w:numId w:val="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120" w:line="240" w:lineRule="auto"/>
      <w:contextualSpacing w:val="0"/>
    </w:pPr>
  </w:style>
  <w:style w:type="character" w:customStyle="1" w:styleId="Sub-bulletsChar">
    <w:name w:val="Sub-bullets Char"/>
    <w:basedOn w:val="BulletsChar"/>
    <w:link w:val="Sub-bullets"/>
    <w:rsid w:val="00C038F8"/>
    <w:rPr>
      <w:rFonts w:ascii="Arial" w:hAnsi="Arial" w:cs="Arial"/>
      <w:szCs w:val="18"/>
    </w:rPr>
  </w:style>
  <w:style w:type="character" w:customStyle="1" w:styleId="NumberedlistChar0">
    <w:name w:val="Numberedlist Char"/>
    <w:basedOn w:val="NumberedlistChar"/>
    <w:link w:val="Numberedlist0"/>
    <w:rsid w:val="000106E7"/>
    <w:rPr>
      <w:rFonts w:ascii="Arial" w:hAnsi="Arial"/>
    </w:rPr>
  </w:style>
  <w:style w:type="character" w:styleId="CommentReference">
    <w:name w:val="annotation reference"/>
    <w:basedOn w:val="DefaultParagraphFont"/>
    <w:uiPriority w:val="99"/>
    <w:semiHidden/>
    <w:unhideWhenUsed/>
    <w:rsid w:val="008F7AE7"/>
    <w:rPr>
      <w:sz w:val="16"/>
      <w:szCs w:val="16"/>
    </w:rPr>
  </w:style>
  <w:style w:type="paragraph" w:styleId="CommentText">
    <w:name w:val="annotation text"/>
    <w:basedOn w:val="Normal"/>
    <w:link w:val="CommentTextChar"/>
    <w:uiPriority w:val="99"/>
    <w:semiHidden/>
    <w:unhideWhenUsed/>
    <w:rsid w:val="008F7AE7"/>
    <w:pPr>
      <w:spacing w:line="240" w:lineRule="auto"/>
    </w:pPr>
    <w:rPr>
      <w:sz w:val="20"/>
      <w:szCs w:val="20"/>
    </w:rPr>
  </w:style>
  <w:style w:type="character" w:customStyle="1" w:styleId="CommentTextChar">
    <w:name w:val="Comment Text Char"/>
    <w:basedOn w:val="DefaultParagraphFont"/>
    <w:link w:val="CommentText"/>
    <w:uiPriority w:val="99"/>
    <w:semiHidden/>
    <w:rsid w:val="008F7AE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F7AE7"/>
    <w:rPr>
      <w:b/>
      <w:bCs/>
    </w:rPr>
  </w:style>
  <w:style w:type="character" w:customStyle="1" w:styleId="CommentSubjectChar">
    <w:name w:val="Comment Subject Char"/>
    <w:basedOn w:val="CommentTextChar"/>
    <w:link w:val="CommentSubject"/>
    <w:uiPriority w:val="99"/>
    <w:semiHidden/>
    <w:rsid w:val="008F7AE7"/>
    <w:rPr>
      <w:rFonts w:ascii="Arial" w:hAnsi="Arial"/>
      <w:b/>
      <w:bCs/>
      <w:sz w:val="20"/>
      <w:szCs w:val="20"/>
    </w:rPr>
  </w:style>
  <w:style w:type="paragraph" w:customStyle="1" w:styleId="Heading10">
    <w:name w:val="Heading1"/>
    <w:basedOn w:val="Normal"/>
    <w:link w:val="Heading1Char0"/>
    <w:qFormat/>
    <w:rsid w:val="000608F0"/>
    <w:pPr>
      <w:spacing w:before="0" w:line="240" w:lineRule="auto"/>
    </w:pPr>
    <w:rPr>
      <w:caps/>
      <w:color w:val="C51E2E"/>
      <w:sz w:val="56"/>
      <w:szCs w:val="24"/>
    </w:rPr>
  </w:style>
  <w:style w:type="paragraph" w:customStyle="1" w:styleId="Heading20">
    <w:name w:val="Heading2"/>
    <w:basedOn w:val="Normal"/>
    <w:link w:val="Heading2Char0"/>
    <w:qFormat/>
    <w:rsid w:val="00060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pPr>
    <w:rPr>
      <w:rFonts w:cs="Tw Cen MT"/>
      <w:b/>
      <w:caps/>
      <w:color w:val="C51E2E"/>
      <w:sz w:val="26"/>
      <w:szCs w:val="24"/>
    </w:rPr>
  </w:style>
  <w:style w:type="character" w:customStyle="1" w:styleId="Heading1Char0">
    <w:name w:val="Heading1 Char"/>
    <w:basedOn w:val="DefaultParagraphFont"/>
    <w:link w:val="Heading10"/>
    <w:rsid w:val="000608F0"/>
    <w:rPr>
      <w:rFonts w:ascii="Arial" w:hAnsi="Arial"/>
      <w:caps/>
      <w:color w:val="C51E2E"/>
      <w:sz w:val="56"/>
      <w:szCs w:val="24"/>
    </w:rPr>
  </w:style>
  <w:style w:type="character" w:customStyle="1" w:styleId="Heading2Char0">
    <w:name w:val="Heading2 Char"/>
    <w:basedOn w:val="DefaultParagraphFont"/>
    <w:link w:val="Heading20"/>
    <w:rsid w:val="000608F0"/>
    <w:rPr>
      <w:rFonts w:ascii="Arial" w:hAnsi="Arial" w:cs="Tw Cen MT"/>
      <w:b/>
      <w:caps/>
      <w:color w:val="C51E2E"/>
      <w:sz w:val="26"/>
      <w:szCs w:val="24"/>
    </w:rPr>
  </w:style>
  <w:style w:type="paragraph" w:customStyle="1" w:styleId="Heading30">
    <w:name w:val="Heading3"/>
    <w:basedOn w:val="Normal"/>
    <w:link w:val="Heading3Char0"/>
    <w:qFormat/>
    <w:rsid w:val="000608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line="240" w:lineRule="auto"/>
    </w:pPr>
    <w:rPr>
      <w:rFonts w:cs="Tw Cen MT"/>
      <w:caps/>
      <w:color w:val="C51E2E"/>
      <w:szCs w:val="24"/>
    </w:rPr>
  </w:style>
  <w:style w:type="character" w:customStyle="1" w:styleId="Heading3Char0">
    <w:name w:val="Heading3 Char"/>
    <w:basedOn w:val="DefaultParagraphFont"/>
    <w:link w:val="Heading30"/>
    <w:rsid w:val="000608F0"/>
    <w:rPr>
      <w:rFonts w:ascii="Arial" w:hAnsi="Arial" w:cs="Tw Cen MT"/>
      <w:caps/>
      <w:color w:val="C51E2E"/>
      <w:szCs w:val="24"/>
    </w:rPr>
  </w:style>
  <w:style w:type="character" w:styleId="PageNumber">
    <w:name w:val="page number"/>
    <w:basedOn w:val="DefaultParagraphFont"/>
    <w:rsid w:val="004C1316"/>
  </w:style>
  <w:style w:type="character" w:styleId="FollowedHyperlink">
    <w:name w:val="FollowedHyperlink"/>
    <w:basedOn w:val="DefaultParagraphFont"/>
    <w:uiPriority w:val="99"/>
    <w:semiHidden/>
    <w:unhideWhenUsed/>
    <w:rsid w:val="00974AA8"/>
    <w:rPr>
      <w:color w:val="B34F17" w:themeColor="followedHyperlink"/>
      <w:u w:val="single"/>
    </w:rPr>
  </w:style>
  <w:style w:type="paragraph" w:customStyle="1" w:styleId="Default">
    <w:name w:val="Default"/>
    <w:rsid w:val="00D23C98"/>
    <w:pPr>
      <w:autoSpaceDE w:val="0"/>
      <w:autoSpaceDN w:val="0"/>
      <w:adjustRightInd w:val="0"/>
      <w:spacing w:after="0" w:line="240" w:lineRule="auto"/>
    </w:pPr>
    <w:rPr>
      <w:rFonts w:ascii="Cambria" w:hAnsi="Cambria" w:cs="Cambria"/>
      <w:color w:val="000000"/>
      <w:sz w:val="24"/>
      <w:szCs w:val="24"/>
    </w:rPr>
  </w:style>
  <w:style w:type="paragraph" w:customStyle="1" w:styleId="Standard">
    <w:name w:val="Standard"/>
    <w:link w:val="StandardChar"/>
    <w:rsid w:val="00782928"/>
    <w:pPr>
      <w:suppressAutoHyphens/>
      <w:autoSpaceDN w:val="0"/>
      <w:spacing w:before="120" w:after="120" w:line="240" w:lineRule="auto"/>
      <w:textAlignment w:val="baseline"/>
    </w:pPr>
    <w:rPr>
      <w:rFonts w:ascii="Arial" w:eastAsia="SimSun" w:hAnsi="Arial" w:cs="Arial"/>
      <w:color w:val="000000"/>
      <w:kern w:val="3"/>
      <w:sz w:val="24"/>
      <w:szCs w:val="24"/>
      <w:lang w:bidi="hi-IN"/>
    </w:rPr>
  </w:style>
  <w:style w:type="character" w:customStyle="1" w:styleId="StandardChar">
    <w:name w:val="Standard Char"/>
    <w:basedOn w:val="DefaultParagraphFont"/>
    <w:link w:val="Standard"/>
    <w:rsid w:val="00782928"/>
    <w:rPr>
      <w:rFonts w:ascii="Arial" w:eastAsia="SimSun" w:hAnsi="Arial" w:cs="Arial"/>
      <w:color w:val="000000"/>
      <w:kern w:val="3"/>
      <w:sz w:val="24"/>
      <w:szCs w:val="24"/>
      <w:lang w:bidi="hi-IN"/>
    </w:rPr>
  </w:style>
  <w:style w:type="character" w:customStyle="1" w:styleId="apple-converted-space">
    <w:name w:val="apple-converted-space"/>
    <w:basedOn w:val="DefaultParagraphFont"/>
    <w:rsid w:val="0066585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6926">
      <w:bodyDiv w:val="1"/>
      <w:marLeft w:val="0"/>
      <w:marRight w:val="0"/>
      <w:marTop w:val="0"/>
      <w:marBottom w:val="0"/>
      <w:divBdr>
        <w:top w:val="none" w:sz="0" w:space="0" w:color="auto"/>
        <w:left w:val="none" w:sz="0" w:space="0" w:color="auto"/>
        <w:bottom w:val="none" w:sz="0" w:space="0" w:color="auto"/>
        <w:right w:val="none" w:sz="0" w:space="0" w:color="auto"/>
      </w:divBdr>
    </w:div>
    <w:div w:id="61146884">
      <w:bodyDiv w:val="1"/>
      <w:marLeft w:val="0"/>
      <w:marRight w:val="0"/>
      <w:marTop w:val="0"/>
      <w:marBottom w:val="0"/>
      <w:divBdr>
        <w:top w:val="none" w:sz="0" w:space="0" w:color="auto"/>
        <w:left w:val="none" w:sz="0" w:space="0" w:color="auto"/>
        <w:bottom w:val="none" w:sz="0" w:space="0" w:color="auto"/>
        <w:right w:val="none" w:sz="0" w:space="0" w:color="auto"/>
      </w:divBdr>
      <w:divsChild>
        <w:div w:id="658273698">
          <w:marLeft w:val="1166"/>
          <w:marRight w:val="0"/>
          <w:marTop w:val="173"/>
          <w:marBottom w:val="0"/>
          <w:divBdr>
            <w:top w:val="none" w:sz="0" w:space="0" w:color="auto"/>
            <w:left w:val="none" w:sz="0" w:space="0" w:color="auto"/>
            <w:bottom w:val="none" w:sz="0" w:space="0" w:color="auto"/>
            <w:right w:val="none" w:sz="0" w:space="0" w:color="auto"/>
          </w:divBdr>
        </w:div>
      </w:divsChild>
    </w:div>
    <w:div w:id="61300450">
      <w:bodyDiv w:val="1"/>
      <w:marLeft w:val="0"/>
      <w:marRight w:val="0"/>
      <w:marTop w:val="0"/>
      <w:marBottom w:val="0"/>
      <w:divBdr>
        <w:top w:val="none" w:sz="0" w:space="0" w:color="auto"/>
        <w:left w:val="none" w:sz="0" w:space="0" w:color="auto"/>
        <w:bottom w:val="none" w:sz="0" w:space="0" w:color="auto"/>
        <w:right w:val="none" w:sz="0" w:space="0" w:color="auto"/>
      </w:divBdr>
    </w:div>
    <w:div w:id="332533323">
      <w:bodyDiv w:val="1"/>
      <w:marLeft w:val="0"/>
      <w:marRight w:val="0"/>
      <w:marTop w:val="0"/>
      <w:marBottom w:val="0"/>
      <w:divBdr>
        <w:top w:val="none" w:sz="0" w:space="0" w:color="auto"/>
        <w:left w:val="none" w:sz="0" w:space="0" w:color="auto"/>
        <w:bottom w:val="none" w:sz="0" w:space="0" w:color="auto"/>
        <w:right w:val="none" w:sz="0" w:space="0" w:color="auto"/>
      </w:divBdr>
    </w:div>
    <w:div w:id="399788973">
      <w:bodyDiv w:val="1"/>
      <w:marLeft w:val="0"/>
      <w:marRight w:val="0"/>
      <w:marTop w:val="0"/>
      <w:marBottom w:val="0"/>
      <w:divBdr>
        <w:top w:val="none" w:sz="0" w:space="0" w:color="auto"/>
        <w:left w:val="none" w:sz="0" w:space="0" w:color="auto"/>
        <w:bottom w:val="none" w:sz="0" w:space="0" w:color="auto"/>
        <w:right w:val="none" w:sz="0" w:space="0" w:color="auto"/>
      </w:divBdr>
    </w:div>
    <w:div w:id="506095386">
      <w:bodyDiv w:val="1"/>
      <w:marLeft w:val="0"/>
      <w:marRight w:val="0"/>
      <w:marTop w:val="0"/>
      <w:marBottom w:val="0"/>
      <w:divBdr>
        <w:top w:val="none" w:sz="0" w:space="0" w:color="auto"/>
        <w:left w:val="none" w:sz="0" w:space="0" w:color="auto"/>
        <w:bottom w:val="none" w:sz="0" w:space="0" w:color="auto"/>
        <w:right w:val="none" w:sz="0" w:space="0" w:color="auto"/>
      </w:divBdr>
    </w:div>
    <w:div w:id="803348941">
      <w:bodyDiv w:val="1"/>
      <w:marLeft w:val="0"/>
      <w:marRight w:val="0"/>
      <w:marTop w:val="0"/>
      <w:marBottom w:val="0"/>
      <w:divBdr>
        <w:top w:val="none" w:sz="0" w:space="0" w:color="auto"/>
        <w:left w:val="none" w:sz="0" w:space="0" w:color="auto"/>
        <w:bottom w:val="none" w:sz="0" w:space="0" w:color="auto"/>
        <w:right w:val="none" w:sz="0" w:space="0" w:color="auto"/>
      </w:divBdr>
    </w:div>
    <w:div w:id="826825424">
      <w:bodyDiv w:val="1"/>
      <w:marLeft w:val="0"/>
      <w:marRight w:val="0"/>
      <w:marTop w:val="0"/>
      <w:marBottom w:val="0"/>
      <w:divBdr>
        <w:top w:val="none" w:sz="0" w:space="0" w:color="auto"/>
        <w:left w:val="none" w:sz="0" w:space="0" w:color="auto"/>
        <w:bottom w:val="none" w:sz="0" w:space="0" w:color="auto"/>
        <w:right w:val="none" w:sz="0" w:space="0" w:color="auto"/>
      </w:divBdr>
    </w:div>
    <w:div w:id="990596653">
      <w:bodyDiv w:val="1"/>
      <w:marLeft w:val="0"/>
      <w:marRight w:val="0"/>
      <w:marTop w:val="0"/>
      <w:marBottom w:val="0"/>
      <w:divBdr>
        <w:top w:val="none" w:sz="0" w:space="0" w:color="auto"/>
        <w:left w:val="none" w:sz="0" w:space="0" w:color="auto"/>
        <w:bottom w:val="none" w:sz="0" w:space="0" w:color="auto"/>
        <w:right w:val="none" w:sz="0" w:space="0" w:color="auto"/>
      </w:divBdr>
    </w:div>
    <w:div w:id="1003433027">
      <w:bodyDiv w:val="1"/>
      <w:marLeft w:val="0"/>
      <w:marRight w:val="0"/>
      <w:marTop w:val="0"/>
      <w:marBottom w:val="0"/>
      <w:divBdr>
        <w:top w:val="none" w:sz="0" w:space="0" w:color="auto"/>
        <w:left w:val="none" w:sz="0" w:space="0" w:color="auto"/>
        <w:bottom w:val="none" w:sz="0" w:space="0" w:color="auto"/>
        <w:right w:val="none" w:sz="0" w:space="0" w:color="auto"/>
      </w:divBdr>
    </w:div>
    <w:div w:id="1022051821">
      <w:bodyDiv w:val="1"/>
      <w:marLeft w:val="0"/>
      <w:marRight w:val="0"/>
      <w:marTop w:val="0"/>
      <w:marBottom w:val="0"/>
      <w:divBdr>
        <w:top w:val="none" w:sz="0" w:space="0" w:color="auto"/>
        <w:left w:val="none" w:sz="0" w:space="0" w:color="auto"/>
        <w:bottom w:val="none" w:sz="0" w:space="0" w:color="auto"/>
        <w:right w:val="none" w:sz="0" w:space="0" w:color="auto"/>
      </w:divBdr>
    </w:div>
    <w:div w:id="1102412016">
      <w:bodyDiv w:val="1"/>
      <w:marLeft w:val="0"/>
      <w:marRight w:val="0"/>
      <w:marTop w:val="0"/>
      <w:marBottom w:val="0"/>
      <w:divBdr>
        <w:top w:val="none" w:sz="0" w:space="0" w:color="auto"/>
        <w:left w:val="none" w:sz="0" w:space="0" w:color="auto"/>
        <w:bottom w:val="none" w:sz="0" w:space="0" w:color="auto"/>
        <w:right w:val="none" w:sz="0" w:space="0" w:color="auto"/>
      </w:divBdr>
    </w:div>
    <w:div w:id="1127967270">
      <w:bodyDiv w:val="1"/>
      <w:marLeft w:val="0"/>
      <w:marRight w:val="0"/>
      <w:marTop w:val="0"/>
      <w:marBottom w:val="0"/>
      <w:divBdr>
        <w:top w:val="none" w:sz="0" w:space="0" w:color="auto"/>
        <w:left w:val="none" w:sz="0" w:space="0" w:color="auto"/>
        <w:bottom w:val="none" w:sz="0" w:space="0" w:color="auto"/>
        <w:right w:val="none" w:sz="0" w:space="0" w:color="auto"/>
      </w:divBdr>
    </w:div>
    <w:div w:id="1208176865">
      <w:bodyDiv w:val="1"/>
      <w:marLeft w:val="0"/>
      <w:marRight w:val="0"/>
      <w:marTop w:val="0"/>
      <w:marBottom w:val="0"/>
      <w:divBdr>
        <w:top w:val="none" w:sz="0" w:space="0" w:color="auto"/>
        <w:left w:val="none" w:sz="0" w:space="0" w:color="auto"/>
        <w:bottom w:val="none" w:sz="0" w:space="0" w:color="auto"/>
        <w:right w:val="none" w:sz="0" w:space="0" w:color="auto"/>
      </w:divBdr>
    </w:div>
    <w:div w:id="1224563668">
      <w:bodyDiv w:val="1"/>
      <w:marLeft w:val="0"/>
      <w:marRight w:val="0"/>
      <w:marTop w:val="0"/>
      <w:marBottom w:val="0"/>
      <w:divBdr>
        <w:top w:val="none" w:sz="0" w:space="0" w:color="auto"/>
        <w:left w:val="none" w:sz="0" w:space="0" w:color="auto"/>
        <w:bottom w:val="none" w:sz="0" w:space="0" w:color="auto"/>
        <w:right w:val="none" w:sz="0" w:space="0" w:color="auto"/>
      </w:divBdr>
      <w:divsChild>
        <w:div w:id="182135334">
          <w:marLeft w:val="547"/>
          <w:marRight w:val="0"/>
          <w:marTop w:val="154"/>
          <w:marBottom w:val="0"/>
          <w:divBdr>
            <w:top w:val="none" w:sz="0" w:space="0" w:color="auto"/>
            <w:left w:val="none" w:sz="0" w:space="0" w:color="auto"/>
            <w:bottom w:val="none" w:sz="0" w:space="0" w:color="auto"/>
            <w:right w:val="none" w:sz="0" w:space="0" w:color="auto"/>
          </w:divBdr>
        </w:div>
        <w:div w:id="939024961">
          <w:marLeft w:val="1166"/>
          <w:marRight w:val="0"/>
          <w:marTop w:val="134"/>
          <w:marBottom w:val="0"/>
          <w:divBdr>
            <w:top w:val="none" w:sz="0" w:space="0" w:color="auto"/>
            <w:left w:val="none" w:sz="0" w:space="0" w:color="auto"/>
            <w:bottom w:val="none" w:sz="0" w:space="0" w:color="auto"/>
            <w:right w:val="none" w:sz="0" w:space="0" w:color="auto"/>
          </w:divBdr>
        </w:div>
        <w:div w:id="1370255490">
          <w:marLeft w:val="1166"/>
          <w:marRight w:val="0"/>
          <w:marTop w:val="134"/>
          <w:marBottom w:val="0"/>
          <w:divBdr>
            <w:top w:val="none" w:sz="0" w:space="0" w:color="auto"/>
            <w:left w:val="none" w:sz="0" w:space="0" w:color="auto"/>
            <w:bottom w:val="none" w:sz="0" w:space="0" w:color="auto"/>
            <w:right w:val="none" w:sz="0" w:space="0" w:color="auto"/>
          </w:divBdr>
        </w:div>
        <w:div w:id="853036665">
          <w:marLeft w:val="1166"/>
          <w:marRight w:val="0"/>
          <w:marTop w:val="134"/>
          <w:marBottom w:val="0"/>
          <w:divBdr>
            <w:top w:val="none" w:sz="0" w:space="0" w:color="auto"/>
            <w:left w:val="none" w:sz="0" w:space="0" w:color="auto"/>
            <w:bottom w:val="none" w:sz="0" w:space="0" w:color="auto"/>
            <w:right w:val="none" w:sz="0" w:space="0" w:color="auto"/>
          </w:divBdr>
        </w:div>
        <w:div w:id="1048530950">
          <w:marLeft w:val="1166"/>
          <w:marRight w:val="0"/>
          <w:marTop w:val="134"/>
          <w:marBottom w:val="0"/>
          <w:divBdr>
            <w:top w:val="none" w:sz="0" w:space="0" w:color="auto"/>
            <w:left w:val="none" w:sz="0" w:space="0" w:color="auto"/>
            <w:bottom w:val="none" w:sz="0" w:space="0" w:color="auto"/>
            <w:right w:val="none" w:sz="0" w:space="0" w:color="auto"/>
          </w:divBdr>
        </w:div>
        <w:div w:id="1313949836">
          <w:marLeft w:val="1166"/>
          <w:marRight w:val="0"/>
          <w:marTop w:val="134"/>
          <w:marBottom w:val="0"/>
          <w:divBdr>
            <w:top w:val="none" w:sz="0" w:space="0" w:color="auto"/>
            <w:left w:val="none" w:sz="0" w:space="0" w:color="auto"/>
            <w:bottom w:val="none" w:sz="0" w:space="0" w:color="auto"/>
            <w:right w:val="none" w:sz="0" w:space="0" w:color="auto"/>
          </w:divBdr>
        </w:div>
      </w:divsChild>
    </w:div>
    <w:div w:id="1369330607">
      <w:bodyDiv w:val="1"/>
      <w:marLeft w:val="0"/>
      <w:marRight w:val="0"/>
      <w:marTop w:val="0"/>
      <w:marBottom w:val="0"/>
      <w:divBdr>
        <w:top w:val="none" w:sz="0" w:space="0" w:color="auto"/>
        <w:left w:val="none" w:sz="0" w:space="0" w:color="auto"/>
        <w:bottom w:val="none" w:sz="0" w:space="0" w:color="auto"/>
        <w:right w:val="none" w:sz="0" w:space="0" w:color="auto"/>
      </w:divBdr>
      <w:divsChild>
        <w:div w:id="1079449220">
          <w:marLeft w:val="547"/>
          <w:marRight w:val="0"/>
          <w:marTop w:val="154"/>
          <w:marBottom w:val="0"/>
          <w:divBdr>
            <w:top w:val="none" w:sz="0" w:space="0" w:color="auto"/>
            <w:left w:val="none" w:sz="0" w:space="0" w:color="auto"/>
            <w:bottom w:val="none" w:sz="0" w:space="0" w:color="auto"/>
            <w:right w:val="none" w:sz="0" w:space="0" w:color="auto"/>
          </w:divBdr>
        </w:div>
        <w:div w:id="1764107911">
          <w:marLeft w:val="547"/>
          <w:marRight w:val="0"/>
          <w:marTop w:val="154"/>
          <w:marBottom w:val="0"/>
          <w:divBdr>
            <w:top w:val="none" w:sz="0" w:space="0" w:color="auto"/>
            <w:left w:val="none" w:sz="0" w:space="0" w:color="auto"/>
            <w:bottom w:val="none" w:sz="0" w:space="0" w:color="auto"/>
            <w:right w:val="none" w:sz="0" w:space="0" w:color="auto"/>
          </w:divBdr>
        </w:div>
        <w:div w:id="68626435">
          <w:marLeft w:val="547"/>
          <w:marRight w:val="0"/>
          <w:marTop w:val="154"/>
          <w:marBottom w:val="0"/>
          <w:divBdr>
            <w:top w:val="none" w:sz="0" w:space="0" w:color="auto"/>
            <w:left w:val="none" w:sz="0" w:space="0" w:color="auto"/>
            <w:bottom w:val="none" w:sz="0" w:space="0" w:color="auto"/>
            <w:right w:val="none" w:sz="0" w:space="0" w:color="auto"/>
          </w:divBdr>
        </w:div>
        <w:div w:id="1923299794">
          <w:marLeft w:val="547"/>
          <w:marRight w:val="0"/>
          <w:marTop w:val="154"/>
          <w:marBottom w:val="0"/>
          <w:divBdr>
            <w:top w:val="none" w:sz="0" w:space="0" w:color="auto"/>
            <w:left w:val="none" w:sz="0" w:space="0" w:color="auto"/>
            <w:bottom w:val="none" w:sz="0" w:space="0" w:color="auto"/>
            <w:right w:val="none" w:sz="0" w:space="0" w:color="auto"/>
          </w:divBdr>
        </w:div>
      </w:divsChild>
    </w:div>
    <w:div w:id="1370648223">
      <w:bodyDiv w:val="1"/>
      <w:marLeft w:val="0"/>
      <w:marRight w:val="0"/>
      <w:marTop w:val="0"/>
      <w:marBottom w:val="0"/>
      <w:divBdr>
        <w:top w:val="none" w:sz="0" w:space="0" w:color="auto"/>
        <w:left w:val="none" w:sz="0" w:space="0" w:color="auto"/>
        <w:bottom w:val="none" w:sz="0" w:space="0" w:color="auto"/>
        <w:right w:val="none" w:sz="0" w:space="0" w:color="auto"/>
      </w:divBdr>
    </w:div>
    <w:div w:id="1469516234">
      <w:bodyDiv w:val="1"/>
      <w:marLeft w:val="0"/>
      <w:marRight w:val="0"/>
      <w:marTop w:val="0"/>
      <w:marBottom w:val="0"/>
      <w:divBdr>
        <w:top w:val="none" w:sz="0" w:space="0" w:color="auto"/>
        <w:left w:val="none" w:sz="0" w:space="0" w:color="auto"/>
        <w:bottom w:val="none" w:sz="0" w:space="0" w:color="auto"/>
        <w:right w:val="none" w:sz="0" w:space="0" w:color="auto"/>
      </w:divBdr>
    </w:div>
    <w:div w:id="1552686644">
      <w:bodyDiv w:val="1"/>
      <w:marLeft w:val="0"/>
      <w:marRight w:val="0"/>
      <w:marTop w:val="0"/>
      <w:marBottom w:val="0"/>
      <w:divBdr>
        <w:top w:val="none" w:sz="0" w:space="0" w:color="auto"/>
        <w:left w:val="none" w:sz="0" w:space="0" w:color="auto"/>
        <w:bottom w:val="none" w:sz="0" w:space="0" w:color="auto"/>
        <w:right w:val="none" w:sz="0" w:space="0" w:color="auto"/>
      </w:divBdr>
    </w:div>
    <w:div w:id="1570144048">
      <w:bodyDiv w:val="1"/>
      <w:marLeft w:val="0"/>
      <w:marRight w:val="0"/>
      <w:marTop w:val="0"/>
      <w:marBottom w:val="0"/>
      <w:divBdr>
        <w:top w:val="none" w:sz="0" w:space="0" w:color="auto"/>
        <w:left w:val="none" w:sz="0" w:space="0" w:color="auto"/>
        <w:bottom w:val="none" w:sz="0" w:space="0" w:color="auto"/>
        <w:right w:val="none" w:sz="0" w:space="0" w:color="auto"/>
      </w:divBdr>
    </w:div>
    <w:div w:id="1630042332">
      <w:bodyDiv w:val="1"/>
      <w:marLeft w:val="0"/>
      <w:marRight w:val="0"/>
      <w:marTop w:val="0"/>
      <w:marBottom w:val="0"/>
      <w:divBdr>
        <w:top w:val="none" w:sz="0" w:space="0" w:color="auto"/>
        <w:left w:val="none" w:sz="0" w:space="0" w:color="auto"/>
        <w:bottom w:val="none" w:sz="0" w:space="0" w:color="auto"/>
        <w:right w:val="none" w:sz="0" w:space="0" w:color="auto"/>
      </w:divBdr>
      <w:divsChild>
        <w:div w:id="455149774">
          <w:marLeft w:val="1166"/>
          <w:marRight w:val="0"/>
          <w:marTop w:val="125"/>
          <w:marBottom w:val="0"/>
          <w:divBdr>
            <w:top w:val="none" w:sz="0" w:space="0" w:color="auto"/>
            <w:left w:val="none" w:sz="0" w:space="0" w:color="auto"/>
            <w:bottom w:val="none" w:sz="0" w:space="0" w:color="auto"/>
            <w:right w:val="none" w:sz="0" w:space="0" w:color="auto"/>
          </w:divBdr>
        </w:div>
        <w:div w:id="786772391">
          <w:marLeft w:val="1166"/>
          <w:marRight w:val="0"/>
          <w:marTop w:val="125"/>
          <w:marBottom w:val="0"/>
          <w:divBdr>
            <w:top w:val="none" w:sz="0" w:space="0" w:color="auto"/>
            <w:left w:val="none" w:sz="0" w:space="0" w:color="auto"/>
            <w:bottom w:val="none" w:sz="0" w:space="0" w:color="auto"/>
            <w:right w:val="none" w:sz="0" w:space="0" w:color="auto"/>
          </w:divBdr>
        </w:div>
        <w:div w:id="655306808">
          <w:marLeft w:val="1166"/>
          <w:marRight w:val="0"/>
          <w:marTop w:val="125"/>
          <w:marBottom w:val="0"/>
          <w:divBdr>
            <w:top w:val="none" w:sz="0" w:space="0" w:color="auto"/>
            <w:left w:val="none" w:sz="0" w:space="0" w:color="auto"/>
            <w:bottom w:val="none" w:sz="0" w:space="0" w:color="auto"/>
            <w:right w:val="none" w:sz="0" w:space="0" w:color="auto"/>
          </w:divBdr>
        </w:div>
      </w:divsChild>
    </w:div>
    <w:div w:id="1909614380">
      <w:bodyDiv w:val="1"/>
      <w:marLeft w:val="0"/>
      <w:marRight w:val="0"/>
      <w:marTop w:val="0"/>
      <w:marBottom w:val="0"/>
      <w:divBdr>
        <w:top w:val="none" w:sz="0" w:space="0" w:color="auto"/>
        <w:left w:val="none" w:sz="0" w:space="0" w:color="auto"/>
        <w:bottom w:val="none" w:sz="0" w:space="0" w:color="auto"/>
        <w:right w:val="none" w:sz="0" w:space="0" w:color="auto"/>
      </w:divBdr>
    </w:div>
    <w:div w:id="1972050427">
      <w:bodyDiv w:val="1"/>
      <w:marLeft w:val="0"/>
      <w:marRight w:val="0"/>
      <w:marTop w:val="0"/>
      <w:marBottom w:val="0"/>
      <w:divBdr>
        <w:top w:val="none" w:sz="0" w:space="0" w:color="auto"/>
        <w:left w:val="none" w:sz="0" w:space="0" w:color="auto"/>
        <w:bottom w:val="none" w:sz="0" w:space="0" w:color="auto"/>
        <w:right w:val="none" w:sz="0" w:space="0" w:color="auto"/>
      </w:divBdr>
    </w:div>
    <w:div w:id="1973124326">
      <w:bodyDiv w:val="1"/>
      <w:marLeft w:val="0"/>
      <w:marRight w:val="0"/>
      <w:marTop w:val="0"/>
      <w:marBottom w:val="0"/>
      <w:divBdr>
        <w:top w:val="none" w:sz="0" w:space="0" w:color="auto"/>
        <w:left w:val="none" w:sz="0" w:space="0" w:color="auto"/>
        <w:bottom w:val="none" w:sz="0" w:space="0" w:color="auto"/>
        <w:right w:val="none" w:sz="0" w:space="0" w:color="auto"/>
      </w:divBdr>
    </w:div>
    <w:div w:id="2032023545">
      <w:bodyDiv w:val="1"/>
      <w:marLeft w:val="0"/>
      <w:marRight w:val="0"/>
      <w:marTop w:val="0"/>
      <w:marBottom w:val="0"/>
      <w:divBdr>
        <w:top w:val="none" w:sz="0" w:space="0" w:color="auto"/>
        <w:left w:val="none" w:sz="0" w:space="0" w:color="auto"/>
        <w:bottom w:val="none" w:sz="0" w:space="0" w:color="auto"/>
        <w:right w:val="none" w:sz="0" w:space="0" w:color="auto"/>
      </w:divBdr>
    </w:div>
    <w:div w:id="2063167647">
      <w:bodyDiv w:val="1"/>
      <w:marLeft w:val="0"/>
      <w:marRight w:val="0"/>
      <w:marTop w:val="0"/>
      <w:marBottom w:val="0"/>
      <w:divBdr>
        <w:top w:val="none" w:sz="0" w:space="0" w:color="auto"/>
        <w:left w:val="none" w:sz="0" w:space="0" w:color="auto"/>
        <w:bottom w:val="none" w:sz="0" w:space="0" w:color="auto"/>
        <w:right w:val="none" w:sz="0" w:space="0" w:color="auto"/>
      </w:divBdr>
    </w:div>
    <w:div w:id="2064671270">
      <w:bodyDiv w:val="1"/>
      <w:marLeft w:val="0"/>
      <w:marRight w:val="0"/>
      <w:marTop w:val="0"/>
      <w:marBottom w:val="0"/>
      <w:divBdr>
        <w:top w:val="none" w:sz="0" w:space="0" w:color="auto"/>
        <w:left w:val="none" w:sz="0" w:space="0" w:color="auto"/>
        <w:bottom w:val="none" w:sz="0" w:space="0" w:color="auto"/>
        <w:right w:val="none" w:sz="0" w:space="0" w:color="auto"/>
      </w:divBdr>
      <w:divsChild>
        <w:div w:id="1340155150">
          <w:marLeft w:val="547"/>
          <w:marRight w:val="0"/>
          <w:marTop w:val="144"/>
          <w:marBottom w:val="0"/>
          <w:divBdr>
            <w:top w:val="none" w:sz="0" w:space="0" w:color="auto"/>
            <w:left w:val="none" w:sz="0" w:space="0" w:color="auto"/>
            <w:bottom w:val="none" w:sz="0" w:space="0" w:color="auto"/>
            <w:right w:val="none" w:sz="0" w:space="0" w:color="auto"/>
          </w:divBdr>
        </w:div>
        <w:div w:id="339502842">
          <w:marLeft w:val="547"/>
          <w:marRight w:val="0"/>
          <w:marTop w:val="144"/>
          <w:marBottom w:val="0"/>
          <w:divBdr>
            <w:top w:val="none" w:sz="0" w:space="0" w:color="auto"/>
            <w:left w:val="none" w:sz="0" w:space="0" w:color="auto"/>
            <w:bottom w:val="none" w:sz="0" w:space="0" w:color="auto"/>
            <w:right w:val="none" w:sz="0" w:space="0" w:color="auto"/>
          </w:divBdr>
        </w:div>
        <w:div w:id="822039649">
          <w:marLeft w:val="547"/>
          <w:marRight w:val="0"/>
          <w:marTop w:val="144"/>
          <w:marBottom w:val="0"/>
          <w:divBdr>
            <w:top w:val="none" w:sz="0" w:space="0" w:color="auto"/>
            <w:left w:val="none" w:sz="0" w:space="0" w:color="auto"/>
            <w:bottom w:val="none" w:sz="0" w:space="0" w:color="auto"/>
            <w:right w:val="none" w:sz="0" w:space="0" w:color="auto"/>
          </w:divBdr>
        </w:div>
        <w:div w:id="390544711">
          <w:marLeft w:val="547"/>
          <w:marRight w:val="0"/>
          <w:marTop w:val="144"/>
          <w:marBottom w:val="0"/>
          <w:divBdr>
            <w:top w:val="none" w:sz="0" w:space="0" w:color="auto"/>
            <w:left w:val="none" w:sz="0" w:space="0" w:color="auto"/>
            <w:bottom w:val="none" w:sz="0" w:space="0" w:color="auto"/>
            <w:right w:val="none" w:sz="0" w:space="0" w:color="auto"/>
          </w:divBdr>
        </w:div>
        <w:div w:id="828863014">
          <w:marLeft w:val="547"/>
          <w:marRight w:val="0"/>
          <w:marTop w:val="144"/>
          <w:marBottom w:val="0"/>
          <w:divBdr>
            <w:top w:val="none" w:sz="0" w:space="0" w:color="auto"/>
            <w:left w:val="none" w:sz="0" w:space="0" w:color="auto"/>
            <w:bottom w:val="none" w:sz="0" w:space="0" w:color="auto"/>
            <w:right w:val="none" w:sz="0" w:space="0" w:color="auto"/>
          </w:divBdr>
        </w:div>
        <w:div w:id="1855535522">
          <w:marLeft w:val="547"/>
          <w:marRight w:val="0"/>
          <w:marTop w:val="144"/>
          <w:marBottom w:val="0"/>
          <w:divBdr>
            <w:top w:val="none" w:sz="0" w:space="0" w:color="auto"/>
            <w:left w:val="none" w:sz="0" w:space="0" w:color="auto"/>
            <w:bottom w:val="none" w:sz="0" w:space="0" w:color="auto"/>
            <w:right w:val="none" w:sz="0" w:space="0" w:color="auto"/>
          </w:divBdr>
        </w:div>
        <w:div w:id="2107114465">
          <w:marLeft w:val="1166"/>
          <w:marRight w:val="0"/>
          <w:marTop w:val="125"/>
          <w:marBottom w:val="0"/>
          <w:divBdr>
            <w:top w:val="none" w:sz="0" w:space="0" w:color="auto"/>
            <w:left w:val="none" w:sz="0" w:space="0" w:color="auto"/>
            <w:bottom w:val="none" w:sz="0" w:space="0" w:color="auto"/>
            <w:right w:val="none" w:sz="0" w:space="0" w:color="auto"/>
          </w:divBdr>
        </w:div>
        <w:div w:id="1181120478">
          <w:marLeft w:val="1166"/>
          <w:marRight w:val="0"/>
          <w:marTop w:val="125"/>
          <w:marBottom w:val="0"/>
          <w:divBdr>
            <w:top w:val="none" w:sz="0" w:space="0" w:color="auto"/>
            <w:left w:val="none" w:sz="0" w:space="0" w:color="auto"/>
            <w:bottom w:val="none" w:sz="0" w:space="0" w:color="auto"/>
            <w:right w:val="none" w:sz="0" w:space="0" w:color="auto"/>
          </w:divBdr>
        </w:div>
        <w:div w:id="860553742">
          <w:marLeft w:val="1166"/>
          <w:marRight w:val="0"/>
          <w:marTop w:val="125"/>
          <w:marBottom w:val="0"/>
          <w:divBdr>
            <w:top w:val="none" w:sz="0" w:space="0" w:color="auto"/>
            <w:left w:val="none" w:sz="0" w:space="0" w:color="auto"/>
            <w:bottom w:val="none" w:sz="0" w:space="0" w:color="auto"/>
            <w:right w:val="none" w:sz="0" w:space="0" w:color="auto"/>
          </w:divBdr>
        </w:div>
        <w:div w:id="945503042">
          <w:marLeft w:val="1166"/>
          <w:marRight w:val="0"/>
          <w:marTop w:val="125"/>
          <w:marBottom w:val="0"/>
          <w:divBdr>
            <w:top w:val="none" w:sz="0" w:space="0" w:color="auto"/>
            <w:left w:val="none" w:sz="0" w:space="0" w:color="auto"/>
            <w:bottom w:val="none" w:sz="0" w:space="0" w:color="auto"/>
            <w:right w:val="none" w:sz="0" w:space="0" w:color="auto"/>
          </w:divBdr>
        </w:div>
      </w:divsChild>
    </w:div>
    <w:div w:id="214704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dx.doi.org/10.3402/rlt.v22.23563" TargetMode="External"/><Relationship Id="rId14" Type="http://schemas.openxmlformats.org/officeDocument/2006/relationships/hyperlink" Target="http://www.researchinlearningtechnology.net/index.php/rlt/article/view/23563" TargetMode="External"/><Relationship Id="rId15" Type="http://schemas.openxmlformats.org/officeDocument/2006/relationships/hyperlink" Target="http://www.edweek.org/dd/articles/2012/06/13/03badges.h05.html" TargetMode="External"/><Relationship Id="rId16" Type="http://schemas.openxmlformats.org/officeDocument/2006/relationships/hyperlink" Target="https://library.educause.edu/resources/2012/6/7-things-you-should-know-about-badges" TargetMode="External"/><Relationship Id="rId17" Type="http://schemas.openxmlformats.org/officeDocument/2006/relationships/hyperlink" Target="https://carlacasilli.wordpress.com/2016/04/17/open-badges-credentials-the-value-of-the-not-credential/" TargetMode="External"/><Relationship Id="rId18" Type="http://schemas.openxmlformats.org/officeDocument/2006/relationships/hyperlink" Target="http://teachonline.ca/tools-trends/exploring-future-education/2016-look-future-online-learning-part-2" TargetMode="External"/><Relationship Id="rId19" Type="http://schemas.openxmlformats.org/officeDocument/2006/relationships/hyperlink" Target="https://medium.com/sprout-stories/a-badge-wont-make-me-care-4200203c77de" TargetMode="External"/><Relationship Id="rId63" Type="http://schemas.openxmlformats.org/officeDocument/2006/relationships/image" Target="media/image27.emf"/><Relationship Id="rId64" Type="http://schemas.openxmlformats.org/officeDocument/2006/relationships/image" Target="media/image28.emf"/><Relationship Id="rId65" Type="http://schemas.openxmlformats.org/officeDocument/2006/relationships/image" Target="media/image29.emf"/><Relationship Id="rId66" Type="http://schemas.openxmlformats.org/officeDocument/2006/relationships/image" Target="media/image30.emf"/><Relationship Id="rId67" Type="http://schemas.openxmlformats.org/officeDocument/2006/relationships/image" Target="media/image31.emf"/><Relationship Id="rId68" Type="http://schemas.openxmlformats.org/officeDocument/2006/relationships/image" Target="media/image32.emf"/><Relationship Id="rId69" Type="http://schemas.openxmlformats.org/officeDocument/2006/relationships/image" Target="media/image33.emf"/><Relationship Id="rId50" Type="http://schemas.openxmlformats.org/officeDocument/2006/relationships/image" Target="media/image14.emf"/><Relationship Id="rId51" Type="http://schemas.openxmlformats.org/officeDocument/2006/relationships/image" Target="media/image15.emf"/><Relationship Id="rId52" Type="http://schemas.openxmlformats.org/officeDocument/2006/relationships/image" Target="media/image16.emf"/><Relationship Id="rId53" Type="http://schemas.openxmlformats.org/officeDocument/2006/relationships/image" Target="media/image17.emf"/><Relationship Id="rId54" Type="http://schemas.openxmlformats.org/officeDocument/2006/relationships/image" Target="media/image18.emf"/><Relationship Id="rId55" Type="http://schemas.openxmlformats.org/officeDocument/2006/relationships/image" Target="media/image19.emf"/><Relationship Id="rId56" Type="http://schemas.openxmlformats.org/officeDocument/2006/relationships/image" Target="media/image20.emf"/><Relationship Id="rId57" Type="http://schemas.openxmlformats.org/officeDocument/2006/relationships/image" Target="media/image21.emf"/><Relationship Id="rId58" Type="http://schemas.openxmlformats.org/officeDocument/2006/relationships/image" Target="media/image22.emf"/><Relationship Id="rId59" Type="http://schemas.openxmlformats.org/officeDocument/2006/relationships/image" Target="media/image23.emf"/><Relationship Id="rId40" Type="http://schemas.openxmlformats.org/officeDocument/2006/relationships/image" Target="media/image4.emf"/><Relationship Id="rId41" Type="http://schemas.openxmlformats.org/officeDocument/2006/relationships/image" Target="media/image5.emf"/><Relationship Id="rId42" Type="http://schemas.openxmlformats.org/officeDocument/2006/relationships/image" Target="media/image6.emf"/><Relationship Id="rId43" Type="http://schemas.openxmlformats.org/officeDocument/2006/relationships/image" Target="media/image7.emf"/><Relationship Id="rId44" Type="http://schemas.openxmlformats.org/officeDocument/2006/relationships/image" Target="media/image8.emf"/><Relationship Id="rId45" Type="http://schemas.openxmlformats.org/officeDocument/2006/relationships/image" Target="media/image9.emf"/><Relationship Id="rId46" Type="http://schemas.openxmlformats.org/officeDocument/2006/relationships/image" Target="media/image10.emf"/><Relationship Id="rId47" Type="http://schemas.openxmlformats.org/officeDocument/2006/relationships/image" Target="media/image11.emf"/><Relationship Id="rId48" Type="http://schemas.openxmlformats.org/officeDocument/2006/relationships/image" Target="media/image12.emf"/><Relationship Id="rId49" Type="http://schemas.openxmlformats.org/officeDocument/2006/relationships/image" Target="media/image13.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digitalme.co.uk/assets/pdf/digitalme-badge-design-canvas.pdf" TargetMode="External"/><Relationship Id="rId30" Type="http://schemas.openxmlformats.org/officeDocument/2006/relationships/hyperlink" Target="http://er.educause.edu/articles/2015/3/credentialing-in-higher-education-current-challenges-and-innovative-trends" TargetMode="External"/><Relationship Id="rId31" Type="http://schemas.openxmlformats.org/officeDocument/2006/relationships/hyperlink" Target="https://campustechnology.com/articles/2013/06/20/how-badges-really-work-in-higher-education.aspx" TargetMode="External"/><Relationship Id="rId32" Type="http://schemas.openxmlformats.org/officeDocument/2006/relationships/hyperlink" Target="http://www.learningfutures.eu/2015/09/what-relationship-between-openbadges-and-competencies/" TargetMode="External"/><Relationship Id="rId33" Type="http://schemas.openxmlformats.org/officeDocument/2006/relationships/hyperlink" Target="http://www.learningfutures.eu/2014/07/eportfolios-open-badges-maturity-matrix/" TargetMode="External"/><Relationship Id="rId34" Type="http://schemas.openxmlformats.org/officeDocument/2006/relationships/hyperlink" Target="http://www.itap.purdue.edu/studio/passport/" TargetMode="External"/><Relationship Id="rId35" Type="http://schemas.openxmlformats.org/officeDocument/2006/relationships/hyperlink" Target="https://www.youtube.com/watch?v=O41-BWJ_VE0" TargetMode="External"/><Relationship Id="rId36" Type="http://schemas.openxmlformats.org/officeDocument/2006/relationships/hyperlink" Target="http://www.facultyfocus.com/articles/teaching-with-technology-articles/using-badges-classroom-motivate-learning/" TargetMode="External"/><Relationship Id="rId37" Type="http://schemas.openxmlformats.org/officeDocument/2006/relationships/image" Target="media/image1.emf"/><Relationship Id="rId38" Type="http://schemas.openxmlformats.org/officeDocument/2006/relationships/image" Target="media/image2.emf"/><Relationship Id="rId39" Type="http://schemas.openxmlformats.org/officeDocument/2006/relationships/image" Target="media/image3.emf"/><Relationship Id="rId70" Type="http://schemas.openxmlformats.org/officeDocument/2006/relationships/image" Target="media/image34.emf"/><Relationship Id="rId71" Type="http://schemas.openxmlformats.org/officeDocument/2006/relationships/image" Target="media/image35.emf"/><Relationship Id="rId72" Type="http://schemas.openxmlformats.org/officeDocument/2006/relationships/image" Target="media/image36.emf"/><Relationship Id="rId20" Type="http://schemas.openxmlformats.org/officeDocument/2006/relationships/hyperlink" Target="https://medium.com/sprout-stories/the-atomic-elements-of-learning-18bd51c7884" TargetMode="External"/><Relationship Id="rId21" Type="http://schemas.openxmlformats.org/officeDocument/2006/relationships/hyperlink" Target="https://medium.com/sprout-stories/quantum-mechanics-of-learning-742f9ba70cc2" TargetMode="External"/><Relationship Id="rId22" Type="http://schemas.openxmlformats.org/officeDocument/2006/relationships/hyperlink" Target="http://www.hewlett.org/wp-content/uploads/2016/08/mc_deeperlearning.pdf" TargetMode="External"/><Relationship Id="rId23" Type="http://schemas.openxmlformats.org/officeDocument/2006/relationships/hyperlink" Target="https://campustechnology.com/articles/2015/01/14/badges-a-new-measure-of-professional-development.aspx" TargetMode="External"/><Relationship Id="rId24" Type="http://schemas.openxmlformats.org/officeDocument/2006/relationships/hyperlink" Target="http://www.learningagents.ca/raconteur/news/news/20150304_sfu/" TargetMode="External"/><Relationship Id="rId25" Type="http://schemas.openxmlformats.org/officeDocument/2006/relationships/hyperlink" Target="http://dspace.ucalgary.ca/handle/1880/50862" TargetMode="External"/><Relationship Id="rId26" Type="http://schemas.openxmlformats.org/officeDocument/2006/relationships/hyperlink" Target="http://www.usatoday.com/story/news/nation/2014/07/11/nanodegrees-alternative-credentials/11236811/" TargetMode="External"/><Relationship Id="rId27" Type="http://schemas.openxmlformats.org/officeDocument/2006/relationships/hyperlink" Target="https://www.edutopia.org/blog/micro-credentials-empowering-lifelong-learners-krista-moroder" TargetMode="External"/><Relationship Id="rId28" Type="http://schemas.openxmlformats.org/officeDocument/2006/relationships/hyperlink" Target="http://www.ala.org/acrl/publications/keeping_up_with/digital_badges" TargetMode="External"/><Relationship Id="rId29" Type="http://schemas.openxmlformats.org/officeDocument/2006/relationships/hyperlink" Target="http://www.pearsoned.com/rise-of-alternative-credentials" TargetMode="External"/><Relationship Id="rId73" Type="http://schemas.openxmlformats.org/officeDocument/2006/relationships/image" Target="media/image37.emf"/><Relationship Id="rId74" Type="http://schemas.openxmlformats.org/officeDocument/2006/relationships/image" Target="media/image38.emf"/><Relationship Id="rId75" Type="http://schemas.openxmlformats.org/officeDocument/2006/relationships/image" Target="media/image39.emf"/><Relationship Id="rId76" Type="http://schemas.openxmlformats.org/officeDocument/2006/relationships/header" Target="header1.xml"/><Relationship Id="rId77" Type="http://schemas.openxmlformats.org/officeDocument/2006/relationships/footer" Target="footer1.xml"/><Relationship Id="rId78" Type="http://schemas.openxmlformats.org/officeDocument/2006/relationships/fontTable" Target="fontTable.xml"/><Relationship Id="rId79" Type="http://schemas.openxmlformats.org/officeDocument/2006/relationships/theme" Target="theme/theme1.xml"/><Relationship Id="rId60" Type="http://schemas.openxmlformats.org/officeDocument/2006/relationships/image" Target="media/image24.emf"/><Relationship Id="rId61" Type="http://schemas.openxmlformats.org/officeDocument/2006/relationships/image" Target="media/image25.emf"/><Relationship Id="rId62" Type="http://schemas.openxmlformats.org/officeDocument/2006/relationships/image" Target="media/image26.emf"/><Relationship Id="rId10" Type="http://schemas.openxmlformats.org/officeDocument/2006/relationships/hyperlink" Target="http://www.digitalme.co.uk/assets/pdf/digitalme-badge-design-canvas.pdf" TargetMode="External"/><Relationship Id="rId11" Type="http://schemas.openxmlformats.org/officeDocument/2006/relationships/hyperlink" Target="https://www.youtube.com/watch?v=RDmfE0noOJ8" TargetMode="External"/><Relationship Id="rId12" Type="http://schemas.openxmlformats.org/officeDocument/2006/relationships/hyperlink" Target="https://openbadges.org/get-started/earning-badges/"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FFEE6"/>
      </a:lt2>
      <a:accent1>
        <a:srgbClr val="A63212"/>
      </a:accent1>
      <a:accent2>
        <a:srgbClr val="E68230"/>
      </a:accent2>
      <a:accent3>
        <a:srgbClr val="9BB05E"/>
      </a:accent3>
      <a:accent4>
        <a:srgbClr val="6B9BC7"/>
      </a:accent4>
      <a:accent5>
        <a:srgbClr val="4E66B2"/>
      </a:accent5>
      <a:accent6>
        <a:srgbClr val="8976AC"/>
      </a:accent6>
      <a:hlink>
        <a:srgbClr val="942408"/>
      </a:hlink>
      <a:folHlink>
        <a:srgbClr val="B34F1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A0B6E-25BC-1D45-852C-DF2A34337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55</Pages>
  <Words>6826</Words>
  <Characters>34954</Characters>
  <Application>Microsoft Macintosh Word</Application>
  <DocSecurity>0</DocSecurity>
  <Lines>1165</Lines>
  <Paragraphs>444</Paragraphs>
  <ScaleCrop>false</ScaleCrop>
  <HeadingPairs>
    <vt:vector size="2" baseType="variant">
      <vt:variant>
        <vt:lpstr>Title</vt:lpstr>
      </vt:variant>
      <vt:variant>
        <vt:i4>1</vt:i4>
      </vt:variant>
    </vt:vector>
  </HeadingPairs>
  <TitlesOfParts>
    <vt:vector size="1" baseType="lpstr">
      <vt:lpstr/>
    </vt:vector>
  </TitlesOfParts>
  <Company>Carleton University</Company>
  <LinksUpToDate>false</LinksUpToDate>
  <CharactersWithSpaces>41336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Samah Sabra</dc:creator>
  <cp:lastModifiedBy>Kyle Mackie</cp:lastModifiedBy>
  <cp:revision>15</cp:revision>
  <cp:lastPrinted>2013-07-29T18:38:00Z</cp:lastPrinted>
  <dcterms:created xsi:type="dcterms:W3CDTF">2017-01-10T22:01:00Z</dcterms:created>
  <dcterms:modified xsi:type="dcterms:W3CDTF">2017-02-26T23:57:00Z</dcterms:modified>
</cp:coreProperties>
</file>