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ajorHAnsi" w:eastAsiaTheme="majorEastAsia" w:hAnsiTheme="majorHAnsi" w:cstheme="majorBidi"/>
          <w:sz w:val="72"/>
          <w:szCs w:val="72"/>
        </w:rPr>
        <w:id w:val="5774013"/>
        <w:docPartObj>
          <w:docPartGallery w:val="Cover Pages"/>
          <w:docPartUnique/>
        </w:docPartObj>
      </w:sdtPr>
      <w:sdtEndPr>
        <w:rPr>
          <w:rFonts w:ascii="Verdana" w:eastAsia="Times New Roman" w:hAnsi="Verdana" w:cs="Verdana"/>
          <w:b/>
          <w:bCs/>
          <w:sz w:val="20"/>
          <w:szCs w:val="20"/>
        </w:rPr>
      </w:sdtEndPr>
      <w:sdtContent>
        <w:p w14:paraId="5C39F7C3" w14:textId="6C5C9C16" w:rsidR="00A1094F" w:rsidRDefault="007F74A4">
          <w:pPr>
            <w:pStyle w:val="NoSpacing"/>
            <w:rPr>
              <w:rFonts w:asciiTheme="majorHAnsi" w:eastAsiaTheme="majorEastAsia" w:hAnsiTheme="majorHAnsi" w:cstheme="majorBidi"/>
              <w:sz w:val="72"/>
              <w:szCs w:val="72"/>
            </w:rPr>
          </w:pPr>
          <w:r>
            <w:rPr>
              <w:rFonts w:eastAsiaTheme="majorEastAsia" w:cstheme="majorBidi"/>
              <w:noProof/>
            </w:rPr>
            <mc:AlternateContent>
              <mc:Choice Requires="wps">
                <w:drawing>
                  <wp:anchor distT="0" distB="0" distL="114300" distR="114300" simplePos="0" relativeHeight="251660288" behindDoc="0" locked="0" layoutInCell="0" allowOverlap="1" wp14:anchorId="3DF60997" wp14:editId="38B755A0">
                    <wp:simplePos x="0" y="0"/>
                    <wp:positionH relativeFrom="page">
                      <wp:align>center</wp:align>
                    </wp:positionH>
                    <wp:positionV relativeFrom="page">
                      <wp:align>bottom</wp:align>
                    </wp:positionV>
                    <wp:extent cx="5230495" cy="759460"/>
                    <wp:effectExtent l="27305" t="27305" r="38100" b="51435"/>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0495" cy="759460"/>
                            </a:xfrm>
                            <a:prstGeom prst="rect">
                              <a:avLst/>
                            </a:prstGeom>
                            <a:solidFill>
                              <a:schemeClr val="accent5">
                                <a:lumMod val="100000"/>
                                <a:lumOff val="0"/>
                              </a:schemeClr>
                            </a:solidFill>
                            <a:ln w="38100">
                              <a:solidFill>
                                <a:schemeClr val="lt1">
                                  <a:lumMod val="95000"/>
                                  <a:lumOff val="0"/>
                                </a:schemeClr>
                              </a:solidFill>
                              <a:miter lim="800000"/>
                              <a:headEnd/>
                              <a:tailEnd/>
                            </a:ln>
                            <a:effectLst>
                              <a:outerShdw dist="28398" dir="3806097" algn="ctr" rotWithShape="0">
                                <a:schemeClr val="accent5">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124FCB59" id="Rectangle 2" o:spid="_x0000_s1026" style="position:absolute;margin-left:0;margin-top:0;width:411.85pt;height:59.8pt;z-index:251660288;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" o:allowincell="f" fillcolor="#604878 [3208]" strokecolor="#f2f2f2 [3041]" strokeweight="3pt">
                    <v:shadow on="t" color="#2f233b [1608]" opacity=".5" offset="1pt"/>
                    <w10:wrap anchorx="page" anchory="page"/>
                  </v:rect>
                </w:pict>
              </mc:Fallback>
            </mc:AlternateContent>
          </w:r>
          <w:r>
            <w:rPr>
              <w:rFonts w:eastAsiaTheme="majorEastAsia" w:cstheme="majorBidi"/>
              <w:noProof/>
            </w:rPr>
            <mc:AlternateContent>
              <mc:Choice Requires="wps">
                <w:drawing>
                  <wp:anchor distT="0" distB="0" distL="114300" distR="114300" simplePos="0" relativeHeight="251663360" behindDoc="0" locked="0" layoutInCell="0" allowOverlap="1" wp14:anchorId="22DAB0A3" wp14:editId="65AF9399">
                    <wp:simplePos x="0" y="0"/>
                    <wp:positionH relativeFrom="leftMargin">
                      <wp:align>center</wp:align>
                    </wp:positionH>
                    <wp:positionV relativeFrom="page">
                      <wp:align>center</wp:align>
                    </wp:positionV>
                    <wp:extent cx="90805" cy="8151495"/>
                    <wp:effectExtent l="9525" t="5715" r="13970" b="571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151495"/>
                            </a:xfrm>
                            <a:prstGeom prst="rect">
                              <a:avLst/>
                            </a:prstGeom>
                            <a:solidFill>
                              <a:schemeClr val="bg1">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35E3D895" id="Rectangle 5" o:spid="_x0000_s1026" style="position:absolute;margin-left:0;margin-top:0;width:7.15pt;height:641.85pt;z-index:251663360;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" o:allowincell="f" fillcolor="white [3212]" strokecolor="#473659 [2408]">
                    <w10:wrap anchorx="margin" anchory="page"/>
                  </v:rect>
                </w:pict>
              </mc:Fallback>
            </mc:AlternateContent>
          </w:r>
          <w:r>
            <w:rPr>
              <w:rFonts w:eastAsiaTheme="majorEastAsia" w:cstheme="majorBidi"/>
              <w:noProof/>
            </w:rPr>
            <mc:AlternateContent>
              <mc:Choice Requires="wps">
                <w:drawing>
                  <wp:anchor distT="0" distB="0" distL="114300" distR="114300" simplePos="0" relativeHeight="251662336" behindDoc="0" locked="0" layoutInCell="0" allowOverlap="1" wp14:anchorId="3AB71B55" wp14:editId="7D85C3B2">
                    <wp:simplePos x="0" y="0"/>
                    <wp:positionH relativeFrom="rightMargin">
                      <wp:align>center</wp:align>
                    </wp:positionH>
                    <wp:positionV relativeFrom="page">
                      <wp:align>center</wp:align>
                    </wp:positionV>
                    <wp:extent cx="90805" cy="8151495"/>
                    <wp:effectExtent l="11430" t="5715" r="12065" b="571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151495"/>
                            </a:xfrm>
                            <a:prstGeom prst="rect">
                              <a:avLst/>
                            </a:prstGeom>
                            <a:solidFill>
                              <a:schemeClr val="bg1">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6BB2310F" id="Rectangle 4" o:spid="_x0000_s1026" style="position:absolute;margin-left:0;margin-top:0;width:7.15pt;height:641.85pt;z-index:251662336;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" o:allowincell="f" fillcolor="white [3212]" strokecolor="#473659 [2408]">
                    <w10:wrap anchorx="margin" anchory="page"/>
                  </v:rect>
                </w:pict>
              </mc:Fallback>
            </mc:AlternateContent>
          </w:r>
          <w:r>
            <w:rPr>
              <w:rFonts w:eastAsiaTheme="majorEastAsia" w:cstheme="majorBidi"/>
              <w:noProof/>
            </w:rPr>
            <mc:AlternateContent>
              <mc:Choice Requires="wps">
                <w:drawing>
                  <wp:anchor distT="0" distB="0" distL="114300" distR="114300" simplePos="0" relativeHeight="251661312" behindDoc="0" locked="0" layoutInCell="0" allowOverlap="1" wp14:anchorId="1DA0559C" wp14:editId="3B18DB61">
                    <wp:simplePos x="0" y="0"/>
                    <wp:positionH relativeFrom="page">
                      <wp:align>center</wp:align>
                    </wp:positionH>
                    <wp:positionV relativeFrom="topMargin">
                      <wp:align>top</wp:align>
                    </wp:positionV>
                    <wp:extent cx="5230495" cy="759460"/>
                    <wp:effectExtent l="27305" t="19050" r="38100" b="5016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0495" cy="759460"/>
                            </a:xfrm>
                            <a:prstGeom prst="rect">
                              <a:avLst/>
                            </a:prstGeom>
                            <a:solidFill>
                              <a:schemeClr val="accent5">
                                <a:lumMod val="100000"/>
                                <a:lumOff val="0"/>
                              </a:schemeClr>
                            </a:solidFill>
                            <a:ln w="38100">
                              <a:solidFill>
                                <a:schemeClr val="lt1">
                                  <a:lumMod val="95000"/>
                                  <a:lumOff val="0"/>
                                </a:schemeClr>
                              </a:solidFill>
                              <a:miter lim="800000"/>
                              <a:headEnd/>
                              <a:tailEnd/>
                            </a:ln>
                            <a:effectLst>
                              <a:outerShdw dist="28398" dir="3806097" algn="ctr" rotWithShape="0">
                                <a:schemeClr val="accent5">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4DBE814B" id="Rectangle 3" o:spid="_x0000_s1026" style="position:absolute;margin-left:0;margin-top:0;width:411.85pt;height:59.8pt;z-index:251661312;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" o:allowincell="f" fillcolor="#604878 [3208]" strokecolor="#f2f2f2 [3041]" strokeweight="3pt">
                    <v:shadow on="t" color="#2f233b [1608]" opacity=".5" offset="1pt"/>
                    <w10:wrap anchorx="page" anchory="margin"/>
                  </v:rect>
                </w:pict>
              </mc:Fallback>
            </mc:AlternateContent>
          </w:r>
        </w:p>
        <w:p w14:paraId="36E2EA9A" w14:textId="77777777" w:rsidR="00A1094F" w:rsidRDefault="00A1094F">
          <w:pPr>
            <w:pStyle w:val="NoSpacing"/>
            <w:rPr>
              <w:rFonts w:asciiTheme="majorHAnsi" w:eastAsiaTheme="majorEastAsia" w:hAnsiTheme="majorHAnsi" w:cstheme="majorBidi"/>
              <w:sz w:val="72"/>
              <w:szCs w:val="72"/>
            </w:rPr>
          </w:pPr>
        </w:p>
        <w:sdt>
          <w:sdtPr>
            <w:rPr>
              <w:rFonts w:ascii="Verdana" w:eastAsia="Times New Roman" w:hAnsi="Verdana" w:cs="Verdana"/>
              <w:b/>
              <w:bCs/>
              <w:sz w:val="40"/>
              <w:szCs w:val="40"/>
            </w:rPr>
            <w:alias w:val="Subtitle"/>
            <w:id w:val="14700077"/>
            <w:dataBinding w:prefixMappings="xmlns:ns0='http://schemas.openxmlformats.org/package/2006/metadata/core-properties' xmlns:ns1='http://purl.org/dc/elements/1.1/'" w:xpath="/ns0:coreProperties[1]/ns1:subject[1]" w:storeItemID="{6C3C8BC8-F283-45AE-878A-BAB7291924A1}"/>
            <w:text/>
          </w:sdtPr>
          <w:sdtEndPr/>
          <w:sdtContent>
            <w:p w14:paraId="3A4EEBF7" w14:textId="77777777" w:rsidR="00A1094F" w:rsidRDefault="005D0671" w:rsidP="00D7184B">
              <w:pPr>
                <w:pStyle w:val="NoSpacing"/>
                <w:jc w:val="center"/>
                <w:rPr>
                  <w:rFonts w:asciiTheme="majorHAnsi" w:eastAsiaTheme="majorEastAsia" w:hAnsiTheme="majorHAnsi" w:cstheme="majorBidi"/>
                  <w:sz w:val="36"/>
                  <w:szCs w:val="36"/>
                </w:rPr>
              </w:pPr>
              <w:r>
                <w:rPr>
                  <w:rFonts w:ascii="Verdana" w:eastAsia="Times New Roman" w:hAnsi="Verdana" w:cs="Verdana"/>
                  <w:b/>
                  <w:bCs/>
                  <w:sz w:val="40"/>
                  <w:szCs w:val="40"/>
                </w:rPr>
                <w:t>Graduate Student Handbook</w:t>
              </w:r>
            </w:p>
          </w:sdtContent>
        </w:sdt>
        <w:p w14:paraId="00BF2A4B" w14:textId="77777777" w:rsidR="00A1094F" w:rsidRDefault="00A1094F" w:rsidP="00D7184B">
          <w:pPr>
            <w:pStyle w:val="NoSpacing"/>
            <w:jc w:val="center"/>
            <w:rPr>
              <w:rFonts w:asciiTheme="majorHAnsi" w:eastAsiaTheme="majorEastAsia" w:hAnsiTheme="majorHAnsi" w:cstheme="majorBidi"/>
              <w:sz w:val="36"/>
              <w:szCs w:val="36"/>
            </w:rPr>
          </w:pPr>
        </w:p>
        <w:p w14:paraId="40C61E44" w14:textId="77777777" w:rsidR="00A1094F" w:rsidRDefault="00A1094F" w:rsidP="00D7184B">
          <w:pPr>
            <w:pStyle w:val="NoSpacing"/>
            <w:jc w:val="center"/>
            <w:rPr>
              <w:rFonts w:asciiTheme="majorHAnsi" w:eastAsiaTheme="majorEastAsia" w:hAnsiTheme="majorHAnsi" w:cstheme="majorBidi"/>
              <w:sz w:val="36"/>
              <w:szCs w:val="36"/>
            </w:rPr>
          </w:pPr>
        </w:p>
        <w:p w14:paraId="0B83F831" w14:textId="77777777" w:rsidR="00A1094F" w:rsidRDefault="00A1094F" w:rsidP="00D7184B">
          <w:pPr>
            <w:pStyle w:val="NoSpacing"/>
            <w:jc w:val="center"/>
          </w:pPr>
        </w:p>
        <w:sdt>
          <w:sdtPr>
            <w:alias w:val="Company"/>
            <w:id w:val="14700089"/>
            <w:dataBinding w:prefixMappings="xmlns:ns0='http://schemas.openxmlformats.org/officeDocument/2006/extended-properties'" w:xpath="/ns0:Properties[1]/ns0:Company[1]" w:storeItemID="{6668398D-A668-4E3E-A5EB-62B293D839F1}"/>
            <w:text/>
          </w:sdtPr>
          <w:sdtEndPr/>
          <w:sdtContent>
            <w:p w14:paraId="60D51470" w14:textId="77777777" w:rsidR="00A1094F" w:rsidRDefault="00A1094F" w:rsidP="00D7184B">
              <w:pPr>
                <w:pStyle w:val="NoSpacing"/>
                <w:jc w:val="center"/>
              </w:pPr>
              <w:r>
                <w:t>Carleton University</w:t>
              </w:r>
            </w:p>
          </w:sdtContent>
        </w:sdt>
        <w:sdt>
          <w:sdtPr>
            <w:alias w:val="Author"/>
            <w:id w:val="14700094"/>
            <w:dataBinding w:prefixMappings="xmlns:ns0='http://schemas.openxmlformats.org/package/2006/metadata/core-properties' xmlns:ns1='http://purl.org/dc/elements/1.1/'" w:xpath="/ns0:coreProperties[1]/ns1:creator[1]" w:storeItemID="{6C3C8BC8-F283-45AE-878A-BAB7291924A1}"/>
            <w:text/>
          </w:sdtPr>
          <w:sdtEndPr/>
          <w:sdtContent>
            <w:p w14:paraId="697E0612" w14:textId="77777777" w:rsidR="00A1094F" w:rsidRDefault="00A1094F" w:rsidP="00D7184B">
              <w:pPr>
                <w:pStyle w:val="NoSpacing"/>
                <w:jc w:val="center"/>
              </w:pPr>
              <w:r>
                <w:t>Department of Chemistry</w:t>
              </w:r>
            </w:p>
          </w:sdtContent>
        </w:sdt>
        <w:p w14:paraId="22BBC445" w14:textId="77777777" w:rsidR="00A1094F" w:rsidRDefault="00A1094F" w:rsidP="006B4FA7">
          <w:pPr>
            <w:jc w:val="center"/>
          </w:pPr>
        </w:p>
        <w:p w14:paraId="18655BD8" w14:textId="77777777" w:rsidR="00946F36" w:rsidRDefault="00946F36"/>
        <w:p w14:paraId="0381199B" w14:textId="77777777" w:rsidR="00946F36" w:rsidRDefault="00946F36"/>
        <w:p w14:paraId="0AC00243" w14:textId="77777777" w:rsidR="00946F36" w:rsidRDefault="00946F36"/>
        <w:p w14:paraId="03238B9A" w14:textId="77777777" w:rsidR="00946F36" w:rsidRDefault="00946F36"/>
        <w:p w14:paraId="05AF3C76" w14:textId="77777777" w:rsidR="00D875E6" w:rsidRDefault="00D875E6"/>
        <w:p w14:paraId="2EAF201C" w14:textId="01F84350" w:rsidR="00946F36" w:rsidRDefault="00543178" w:rsidP="00D7184B">
          <w:pPr>
            <w:jc w:val="center"/>
          </w:pPr>
          <w:r>
            <w:rPr>
              <w:noProof/>
            </w:rPr>
            <w:drawing>
              <wp:inline distT="0" distB="0" distL="0" distR="0" wp14:anchorId="726E58CB" wp14:editId="0E5157DA">
                <wp:extent cx="1772133" cy="731520"/>
                <wp:effectExtent l="19050" t="0" r="0" b="0"/>
                <wp:docPr id="1" name="Picture 0" descr="Carle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leton.jpg"/>
                        <pic:cNvPicPr/>
                      </pic:nvPicPr>
                      <pic:blipFill>
                        <a:blip r:embed="rId9" cstate="print"/>
                        <a:stretch>
                          <a:fillRect/>
                        </a:stretch>
                      </pic:blipFill>
                      <pic:spPr>
                        <a:xfrm>
                          <a:off x="0" y="0"/>
                          <a:ext cx="1772133" cy="731520"/>
                        </a:xfrm>
                        <a:prstGeom prst="rect">
                          <a:avLst/>
                        </a:prstGeom>
                      </pic:spPr>
                    </pic:pic>
                  </a:graphicData>
                </a:graphic>
              </wp:inline>
            </w:drawing>
          </w:r>
        </w:p>
        <w:p w14:paraId="0F6FA736" w14:textId="77777777" w:rsidR="00946F36" w:rsidRDefault="00946F36"/>
        <w:p w14:paraId="496E6D10" w14:textId="77777777" w:rsidR="00946F36" w:rsidRDefault="00A01653">
          <w:r>
            <w:tab/>
          </w:r>
          <w:r>
            <w:tab/>
          </w:r>
          <w:r>
            <w:tab/>
          </w:r>
          <w:r>
            <w:tab/>
          </w:r>
        </w:p>
        <w:p w14:paraId="2C5AE7FA" w14:textId="77777777" w:rsidR="00946F36" w:rsidRDefault="00A01653">
          <w:r>
            <w:tab/>
          </w:r>
          <w:r>
            <w:tab/>
          </w:r>
          <w:r>
            <w:tab/>
          </w:r>
          <w:r>
            <w:tab/>
          </w:r>
          <w:r>
            <w:tab/>
          </w:r>
          <w:r>
            <w:tab/>
          </w:r>
          <w:r>
            <w:tab/>
          </w:r>
        </w:p>
        <w:p w14:paraId="368225DB" w14:textId="77777777" w:rsidR="00527D41" w:rsidRDefault="00A01653" w:rsidP="00A01653">
          <w:pPr>
            <w:ind w:right="720"/>
            <w:jc w:val="both"/>
          </w:pPr>
          <w:r>
            <w:rPr>
              <w:noProof/>
            </w:rPr>
            <w:tab/>
          </w:r>
          <w:r w:rsidR="00F91951">
            <w:rPr>
              <w:noProof/>
            </w:rPr>
            <w:t xml:space="preserve"> </w:t>
          </w:r>
          <w:r>
            <w:rPr>
              <w:noProof/>
            </w:rPr>
            <w:t xml:space="preserve"> </w:t>
          </w:r>
        </w:p>
        <w:p w14:paraId="39F319B3" w14:textId="77777777" w:rsidR="00946F36" w:rsidRDefault="00946F36" w:rsidP="00A01653">
          <w:pPr>
            <w:ind w:right="720"/>
            <w:jc w:val="both"/>
          </w:pPr>
        </w:p>
        <w:p w14:paraId="3E2DCB62" w14:textId="77777777" w:rsidR="00946F36" w:rsidRDefault="00946F36"/>
        <w:p w14:paraId="7DE042E4" w14:textId="77777777" w:rsidR="00946F36" w:rsidRDefault="00946F36"/>
        <w:p w14:paraId="1F73324C" w14:textId="77777777" w:rsidR="00F75B04" w:rsidRPr="00F75B04" w:rsidRDefault="00946F36" w:rsidP="00C94139">
          <w:r>
            <w:tab/>
          </w:r>
          <w:r>
            <w:tab/>
          </w:r>
          <w:r>
            <w:tab/>
          </w:r>
          <w:r>
            <w:tab/>
          </w:r>
          <w:r>
            <w:tab/>
          </w:r>
          <w:r>
            <w:tab/>
          </w:r>
          <w:r>
            <w:tab/>
          </w:r>
          <w:r>
            <w:tab/>
          </w:r>
          <w:r w:rsidR="00F75B04">
            <w:tab/>
          </w:r>
          <w:r w:rsidR="00F75B04">
            <w:tab/>
          </w:r>
          <w:r w:rsidR="00F75B04">
            <w:tab/>
          </w:r>
        </w:p>
      </w:sdtContent>
    </w:sdt>
    <w:p w14:paraId="215D3EB1" w14:textId="77777777" w:rsidR="00527D41" w:rsidRDefault="00F75B04" w:rsidP="00F75B04">
      <w:pPr>
        <w:rPr>
          <w:rFonts w:ascii="Verdana" w:hAnsi="Verdana" w:cs="Verdana"/>
          <w:b/>
          <w:bCs/>
          <w:sz w:val="20"/>
          <w:szCs w:val="20"/>
        </w:rPr>
      </w:pPr>
      <w:r>
        <w:rPr>
          <w:rFonts w:ascii="Verdana" w:hAnsi="Verdana" w:cs="Verdana"/>
          <w:b/>
          <w:bCs/>
          <w:sz w:val="20"/>
          <w:szCs w:val="20"/>
        </w:rPr>
        <w:tab/>
      </w:r>
    </w:p>
    <w:p w14:paraId="5C66840E" w14:textId="77777777" w:rsidR="001C2328" w:rsidRDefault="001C2328">
      <w:pPr>
        <w:rPr>
          <w:rFonts w:ascii="Calibri" w:hAnsi="Calibri" w:cs="Calibri"/>
          <w:b/>
          <w:bCs/>
          <w:sz w:val="22"/>
          <w:szCs w:val="22"/>
        </w:rPr>
      </w:pPr>
      <w:r>
        <w:rPr>
          <w:rFonts w:ascii="Calibri" w:hAnsi="Calibri" w:cs="Calibri"/>
          <w:b/>
          <w:bCs/>
          <w:sz w:val="22"/>
          <w:szCs w:val="22"/>
        </w:rPr>
        <w:br w:type="page"/>
      </w:r>
    </w:p>
    <w:p w14:paraId="113ABECE" w14:textId="4FA73343" w:rsidR="00152895" w:rsidRPr="00D7184B" w:rsidRDefault="00152895" w:rsidP="007D1B09">
      <w:pPr>
        <w:jc w:val="center"/>
        <w:rPr>
          <w:rFonts w:ascii="Calibri" w:hAnsi="Calibri" w:cs="Calibri"/>
          <w:b/>
          <w:bCs/>
          <w:sz w:val="32"/>
          <w:szCs w:val="22"/>
        </w:rPr>
      </w:pPr>
      <w:r w:rsidRPr="00D7184B">
        <w:rPr>
          <w:rFonts w:ascii="Calibri" w:hAnsi="Calibri" w:cs="Calibri"/>
          <w:b/>
          <w:bCs/>
          <w:sz w:val="32"/>
          <w:szCs w:val="22"/>
        </w:rPr>
        <w:lastRenderedPageBreak/>
        <w:t>Graduate Student Handbook</w:t>
      </w:r>
    </w:p>
    <w:p w14:paraId="15B6A8A6" w14:textId="77777777" w:rsidR="00152895" w:rsidRPr="00D7184B" w:rsidRDefault="00152895" w:rsidP="00152895">
      <w:pPr>
        <w:widowControl w:val="0"/>
        <w:autoSpaceDE w:val="0"/>
        <w:autoSpaceDN w:val="0"/>
        <w:adjustRightInd w:val="0"/>
        <w:jc w:val="center"/>
        <w:rPr>
          <w:rFonts w:ascii="Calibri" w:hAnsi="Calibri" w:cs="Calibri"/>
          <w:b/>
          <w:bCs/>
          <w:sz w:val="32"/>
          <w:szCs w:val="22"/>
        </w:rPr>
      </w:pPr>
    </w:p>
    <w:p w14:paraId="1B70AA8B" w14:textId="4F180D7E" w:rsidR="00152895" w:rsidRDefault="00152895" w:rsidP="00152895">
      <w:pPr>
        <w:widowControl w:val="0"/>
        <w:autoSpaceDE w:val="0"/>
        <w:autoSpaceDN w:val="0"/>
        <w:adjustRightInd w:val="0"/>
        <w:jc w:val="center"/>
        <w:rPr>
          <w:rFonts w:ascii="Calibri" w:hAnsi="Calibri" w:cs="Calibri"/>
          <w:b/>
          <w:bCs/>
          <w:sz w:val="32"/>
          <w:szCs w:val="22"/>
        </w:rPr>
      </w:pPr>
      <w:r w:rsidRPr="00D7184B">
        <w:rPr>
          <w:rFonts w:ascii="Calibri" w:hAnsi="Calibri" w:cs="Calibri"/>
          <w:b/>
          <w:bCs/>
          <w:sz w:val="32"/>
          <w:szCs w:val="22"/>
        </w:rPr>
        <w:t xml:space="preserve">Department of Chemistry </w:t>
      </w:r>
    </w:p>
    <w:p w14:paraId="68CA70DD" w14:textId="12DD7610" w:rsidR="007A5A4E" w:rsidRPr="007A5A4E" w:rsidRDefault="007A5A4E" w:rsidP="00152895">
      <w:pPr>
        <w:widowControl w:val="0"/>
        <w:autoSpaceDE w:val="0"/>
        <w:autoSpaceDN w:val="0"/>
        <w:adjustRightInd w:val="0"/>
        <w:jc w:val="center"/>
        <w:rPr>
          <w:rFonts w:ascii="Calibri" w:hAnsi="Calibri" w:cs="Calibri"/>
          <w:b/>
          <w:bCs/>
          <w:sz w:val="32"/>
          <w:szCs w:val="22"/>
        </w:rPr>
      </w:pPr>
      <w:r w:rsidRPr="007A5A4E">
        <w:rPr>
          <w:rFonts w:ascii="Calibri" w:hAnsi="Calibri" w:cs="Calibri"/>
          <w:b/>
          <w:bCs/>
          <w:sz w:val="32"/>
          <w:szCs w:val="22"/>
        </w:rPr>
        <w:t>Carleton University</w:t>
      </w:r>
    </w:p>
    <w:p w14:paraId="28A63E74" w14:textId="77777777" w:rsidR="00152895" w:rsidRPr="0045247D" w:rsidRDefault="00152895">
      <w:pPr>
        <w:widowControl w:val="0"/>
        <w:autoSpaceDE w:val="0"/>
        <w:autoSpaceDN w:val="0"/>
        <w:adjustRightInd w:val="0"/>
        <w:rPr>
          <w:rFonts w:ascii="Calibri" w:hAnsi="Calibri" w:cs="Calibri"/>
          <w:sz w:val="22"/>
          <w:szCs w:val="22"/>
        </w:rPr>
      </w:pPr>
    </w:p>
    <w:p w14:paraId="0CB6B0AD" w14:textId="77777777" w:rsidR="00152895" w:rsidRPr="0045247D" w:rsidRDefault="00152895">
      <w:pPr>
        <w:widowControl w:val="0"/>
        <w:autoSpaceDE w:val="0"/>
        <w:autoSpaceDN w:val="0"/>
        <w:adjustRightInd w:val="0"/>
        <w:rPr>
          <w:rFonts w:ascii="Calibri" w:hAnsi="Calibri" w:cs="Calibri"/>
          <w:b/>
          <w:sz w:val="22"/>
          <w:szCs w:val="22"/>
        </w:rPr>
      </w:pPr>
      <w:r w:rsidRPr="0045247D">
        <w:rPr>
          <w:rFonts w:ascii="Calibri" w:hAnsi="Calibri" w:cs="Calibri"/>
          <w:b/>
          <w:sz w:val="22"/>
          <w:szCs w:val="22"/>
        </w:rPr>
        <w:t>Director:</w:t>
      </w:r>
    </w:p>
    <w:p w14:paraId="57A4A0BB" w14:textId="77777777" w:rsidR="00152895" w:rsidRPr="0045247D" w:rsidRDefault="00152895">
      <w:pPr>
        <w:widowControl w:val="0"/>
        <w:autoSpaceDE w:val="0"/>
        <w:autoSpaceDN w:val="0"/>
        <w:adjustRightInd w:val="0"/>
        <w:rPr>
          <w:rFonts w:ascii="Calibri" w:hAnsi="Calibri" w:cs="Calibri"/>
          <w:sz w:val="22"/>
          <w:szCs w:val="22"/>
        </w:rPr>
      </w:pPr>
    </w:p>
    <w:p w14:paraId="61B71580" w14:textId="4FEB3D4E" w:rsidR="00152895" w:rsidRPr="0045247D" w:rsidRDefault="00C94139">
      <w:pPr>
        <w:widowControl w:val="0"/>
        <w:autoSpaceDE w:val="0"/>
        <w:autoSpaceDN w:val="0"/>
        <w:adjustRightInd w:val="0"/>
        <w:rPr>
          <w:rFonts w:ascii="Calibri" w:hAnsi="Calibri" w:cs="Calibri"/>
          <w:sz w:val="22"/>
          <w:szCs w:val="22"/>
        </w:rPr>
      </w:pPr>
      <w:r w:rsidRPr="0045247D">
        <w:rPr>
          <w:rFonts w:ascii="Calibri" w:hAnsi="Calibri" w:cs="Calibri"/>
          <w:sz w:val="22"/>
          <w:szCs w:val="22"/>
        </w:rPr>
        <w:t xml:space="preserve">Professor </w:t>
      </w:r>
      <w:r w:rsidR="002C088E">
        <w:rPr>
          <w:rFonts w:ascii="Calibri" w:hAnsi="Calibri" w:cs="Calibri"/>
          <w:sz w:val="22"/>
          <w:szCs w:val="22"/>
        </w:rPr>
        <w:t>Anatoli Ianoul</w:t>
      </w:r>
      <w:r w:rsidR="002C088E">
        <w:rPr>
          <w:rFonts w:ascii="Calibri" w:hAnsi="Calibri" w:cs="Calibri"/>
          <w:sz w:val="22"/>
          <w:szCs w:val="22"/>
        </w:rPr>
        <w:tab/>
      </w:r>
    </w:p>
    <w:p w14:paraId="47C0BB19" w14:textId="2A44FD08" w:rsidR="00E64BBF" w:rsidRPr="0045247D" w:rsidRDefault="00C94139">
      <w:pPr>
        <w:widowControl w:val="0"/>
        <w:autoSpaceDE w:val="0"/>
        <w:autoSpaceDN w:val="0"/>
        <w:adjustRightInd w:val="0"/>
        <w:rPr>
          <w:rFonts w:ascii="Calibri" w:hAnsi="Calibri" w:cs="Calibri"/>
          <w:sz w:val="22"/>
          <w:szCs w:val="22"/>
        </w:rPr>
      </w:pPr>
      <w:r w:rsidRPr="0045247D">
        <w:rPr>
          <w:rFonts w:ascii="Calibri" w:hAnsi="Calibri" w:cs="Calibri"/>
          <w:sz w:val="22"/>
          <w:szCs w:val="22"/>
        </w:rPr>
        <w:t>22</w:t>
      </w:r>
      <w:r w:rsidR="002C088E">
        <w:rPr>
          <w:rFonts w:ascii="Calibri" w:hAnsi="Calibri" w:cs="Calibri"/>
          <w:sz w:val="22"/>
          <w:szCs w:val="22"/>
        </w:rPr>
        <w:t>7</w:t>
      </w:r>
      <w:r w:rsidR="00E64BBF" w:rsidRPr="0045247D">
        <w:rPr>
          <w:rFonts w:ascii="Calibri" w:hAnsi="Calibri" w:cs="Calibri"/>
          <w:sz w:val="22"/>
          <w:szCs w:val="22"/>
        </w:rPr>
        <w:t xml:space="preserve"> Steacie</w:t>
      </w:r>
    </w:p>
    <w:p w14:paraId="47D681A0" w14:textId="25A1C223" w:rsidR="00152895" w:rsidRPr="0045247D" w:rsidRDefault="00152895">
      <w:pPr>
        <w:widowControl w:val="0"/>
        <w:autoSpaceDE w:val="0"/>
        <w:autoSpaceDN w:val="0"/>
        <w:adjustRightInd w:val="0"/>
        <w:rPr>
          <w:rFonts w:ascii="Calibri" w:hAnsi="Calibri" w:cs="Calibri"/>
          <w:sz w:val="22"/>
          <w:szCs w:val="22"/>
        </w:rPr>
      </w:pPr>
      <w:r w:rsidRPr="0045247D">
        <w:rPr>
          <w:rFonts w:ascii="Calibri" w:hAnsi="Calibri" w:cs="Calibri"/>
          <w:sz w:val="22"/>
          <w:szCs w:val="22"/>
        </w:rPr>
        <w:t xml:space="preserve">Ext. </w:t>
      </w:r>
      <w:r w:rsidR="002C088E">
        <w:rPr>
          <w:rFonts w:ascii="Calibri" w:hAnsi="Calibri" w:cs="Calibri"/>
          <w:sz w:val="22"/>
          <w:szCs w:val="22"/>
        </w:rPr>
        <w:t>6043</w:t>
      </w:r>
    </w:p>
    <w:p w14:paraId="0B37C546" w14:textId="3D48624D" w:rsidR="006F5F77" w:rsidRPr="0045247D" w:rsidRDefault="00CC1918">
      <w:pPr>
        <w:widowControl w:val="0"/>
        <w:autoSpaceDE w:val="0"/>
        <w:autoSpaceDN w:val="0"/>
        <w:adjustRightInd w:val="0"/>
        <w:rPr>
          <w:rFonts w:ascii="Calibri" w:hAnsi="Calibri" w:cs="Calibri"/>
          <w:sz w:val="22"/>
          <w:szCs w:val="22"/>
        </w:rPr>
      </w:pPr>
      <w:hyperlink r:id="rId10" w:history="1">
        <w:r w:rsidR="00E14DBC" w:rsidRPr="007A76AC">
          <w:rPr>
            <w:rStyle w:val="Hyperlink"/>
            <w:rFonts w:ascii="Calibri" w:hAnsi="Calibri" w:cs="Calibri"/>
            <w:sz w:val="22"/>
            <w:szCs w:val="22"/>
          </w:rPr>
          <w:t>anatoli.ianoul@carleton.ca</w:t>
        </w:r>
      </w:hyperlink>
    </w:p>
    <w:p w14:paraId="7597C25A" w14:textId="77777777" w:rsidR="00E64BBF" w:rsidRPr="0045247D" w:rsidRDefault="00E64BBF">
      <w:pPr>
        <w:widowControl w:val="0"/>
        <w:autoSpaceDE w:val="0"/>
        <w:autoSpaceDN w:val="0"/>
        <w:adjustRightInd w:val="0"/>
        <w:rPr>
          <w:rFonts w:ascii="Calibri" w:hAnsi="Calibri" w:cs="Calibri"/>
          <w:sz w:val="22"/>
          <w:szCs w:val="22"/>
        </w:rPr>
      </w:pPr>
    </w:p>
    <w:p w14:paraId="5A07F22D" w14:textId="77777777" w:rsidR="006F5F77" w:rsidRPr="0045247D" w:rsidRDefault="006F5F77">
      <w:pPr>
        <w:widowControl w:val="0"/>
        <w:autoSpaceDE w:val="0"/>
        <w:autoSpaceDN w:val="0"/>
        <w:adjustRightInd w:val="0"/>
        <w:rPr>
          <w:rFonts w:ascii="Calibri" w:hAnsi="Calibri" w:cs="Calibri"/>
          <w:b/>
          <w:sz w:val="22"/>
          <w:szCs w:val="22"/>
        </w:rPr>
      </w:pPr>
      <w:r w:rsidRPr="0045247D">
        <w:rPr>
          <w:rFonts w:ascii="Calibri" w:hAnsi="Calibri" w:cs="Calibri"/>
          <w:b/>
          <w:sz w:val="22"/>
          <w:szCs w:val="22"/>
        </w:rPr>
        <w:t>Administrative Staff:</w:t>
      </w:r>
    </w:p>
    <w:p w14:paraId="7DE28F5F" w14:textId="77777777" w:rsidR="00530649" w:rsidRPr="0045247D" w:rsidRDefault="00530649">
      <w:pPr>
        <w:widowControl w:val="0"/>
        <w:autoSpaceDE w:val="0"/>
        <w:autoSpaceDN w:val="0"/>
        <w:adjustRightInd w:val="0"/>
        <w:rPr>
          <w:rFonts w:ascii="Calibri" w:hAnsi="Calibri" w:cs="Calibri"/>
          <w:sz w:val="22"/>
          <w:szCs w:val="22"/>
        </w:rPr>
      </w:pPr>
    </w:p>
    <w:p w14:paraId="77A32658" w14:textId="77777777" w:rsidR="006F5F77" w:rsidRPr="0045247D" w:rsidRDefault="00C94139">
      <w:pPr>
        <w:widowControl w:val="0"/>
        <w:autoSpaceDE w:val="0"/>
        <w:autoSpaceDN w:val="0"/>
        <w:adjustRightInd w:val="0"/>
        <w:rPr>
          <w:rFonts w:ascii="Calibri" w:hAnsi="Calibri" w:cs="Calibri"/>
          <w:sz w:val="22"/>
          <w:szCs w:val="22"/>
        </w:rPr>
      </w:pPr>
      <w:r w:rsidRPr="0045247D">
        <w:rPr>
          <w:rFonts w:ascii="Calibri" w:hAnsi="Calibri" w:cs="Calibri"/>
          <w:sz w:val="22"/>
          <w:szCs w:val="22"/>
        </w:rPr>
        <w:t>Chantelle Gravelle</w:t>
      </w:r>
    </w:p>
    <w:p w14:paraId="49030178" w14:textId="77777777" w:rsidR="00152895" w:rsidRPr="0045247D" w:rsidRDefault="002073C4">
      <w:pPr>
        <w:widowControl w:val="0"/>
        <w:autoSpaceDE w:val="0"/>
        <w:autoSpaceDN w:val="0"/>
        <w:adjustRightInd w:val="0"/>
        <w:rPr>
          <w:rFonts w:ascii="Calibri" w:hAnsi="Calibri" w:cs="Calibri"/>
          <w:sz w:val="22"/>
          <w:szCs w:val="22"/>
        </w:rPr>
      </w:pPr>
      <w:r w:rsidRPr="0045247D">
        <w:rPr>
          <w:rFonts w:ascii="Calibri" w:hAnsi="Calibri" w:cs="Calibri"/>
          <w:sz w:val="22"/>
          <w:szCs w:val="22"/>
        </w:rPr>
        <w:t xml:space="preserve">Departmental </w:t>
      </w:r>
      <w:r w:rsidR="00152895" w:rsidRPr="0045247D">
        <w:rPr>
          <w:rFonts w:ascii="Calibri" w:hAnsi="Calibri" w:cs="Calibri"/>
          <w:sz w:val="22"/>
          <w:szCs w:val="22"/>
        </w:rPr>
        <w:t>Administrator</w:t>
      </w:r>
      <w:r w:rsidRPr="0045247D">
        <w:rPr>
          <w:rFonts w:ascii="Calibri" w:hAnsi="Calibri" w:cs="Calibri"/>
          <w:sz w:val="22"/>
          <w:szCs w:val="22"/>
        </w:rPr>
        <w:t xml:space="preserve"> and Graduate Administrator</w:t>
      </w:r>
    </w:p>
    <w:p w14:paraId="135C2A0B" w14:textId="77777777" w:rsidR="002073C4" w:rsidRPr="0045247D" w:rsidRDefault="002073C4">
      <w:pPr>
        <w:widowControl w:val="0"/>
        <w:autoSpaceDE w:val="0"/>
        <w:autoSpaceDN w:val="0"/>
        <w:adjustRightInd w:val="0"/>
        <w:rPr>
          <w:rFonts w:ascii="Calibri" w:hAnsi="Calibri" w:cs="Calibri"/>
          <w:sz w:val="22"/>
          <w:szCs w:val="22"/>
        </w:rPr>
      </w:pPr>
      <w:r w:rsidRPr="0045247D">
        <w:rPr>
          <w:rFonts w:ascii="Calibri" w:hAnsi="Calibri" w:cs="Calibri"/>
          <w:sz w:val="22"/>
          <w:szCs w:val="22"/>
        </w:rPr>
        <w:t xml:space="preserve">203A Steacie - </w:t>
      </w:r>
      <w:r w:rsidR="00152895" w:rsidRPr="0045247D">
        <w:rPr>
          <w:rFonts w:ascii="Calibri" w:hAnsi="Calibri" w:cs="Calibri"/>
          <w:sz w:val="22"/>
          <w:szCs w:val="22"/>
        </w:rPr>
        <w:t xml:space="preserve">Ext. </w:t>
      </w:r>
      <w:r w:rsidRPr="0045247D">
        <w:rPr>
          <w:rFonts w:ascii="Calibri" w:hAnsi="Calibri" w:cs="Calibri"/>
          <w:sz w:val="22"/>
          <w:szCs w:val="22"/>
        </w:rPr>
        <w:t>3523</w:t>
      </w:r>
    </w:p>
    <w:p w14:paraId="51C5AC7B" w14:textId="77777777" w:rsidR="002A064A" w:rsidRPr="0045247D" w:rsidRDefault="00CC1918">
      <w:pPr>
        <w:widowControl w:val="0"/>
        <w:autoSpaceDE w:val="0"/>
        <w:autoSpaceDN w:val="0"/>
        <w:adjustRightInd w:val="0"/>
        <w:rPr>
          <w:rFonts w:ascii="Calibri" w:hAnsi="Calibri" w:cs="Calibri"/>
          <w:sz w:val="22"/>
          <w:szCs w:val="22"/>
        </w:rPr>
      </w:pPr>
      <w:hyperlink r:id="rId11" w:history="1">
        <w:r w:rsidR="00C94139" w:rsidRPr="0045247D">
          <w:rPr>
            <w:rStyle w:val="Hyperlink"/>
            <w:rFonts w:ascii="Calibri" w:hAnsi="Calibri" w:cs="Calibri"/>
            <w:sz w:val="22"/>
            <w:szCs w:val="22"/>
          </w:rPr>
          <w:t>chantelle.gravelle@carleton.ca</w:t>
        </w:r>
      </w:hyperlink>
      <w:r w:rsidR="00C94139" w:rsidRPr="0045247D">
        <w:rPr>
          <w:rFonts w:ascii="Calibri" w:hAnsi="Calibri" w:cs="Calibri"/>
          <w:sz w:val="22"/>
          <w:szCs w:val="22"/>
        </w:rPr>
        <w:t xml:space="preserve"> </w:t>
      </w:r>
      <w:r w:rsidR="002073C4" w:rsidRPr="0045247D">
        <w:rPr>
          <w:rFonts w:ascii="Calibri" w:hAnsi="Calibri" w:cs="Calibri"/>
          <w:sz w:val="22"/>
          <w:szCs w:val="22"/>
        </w:rPr>
        <w:t xml:space="preserve"> </w:t>
      </w:r>
    </w:p>
    <w:p w14:paraId="2776C546" w14:textId="77777777" w:rsidR="002A064A" w:rsidRPr="0045247D" w:rsidRDefault="002A064A">
      <w:pPr>
        <w:widowControl w:val="0"/>
        <w:autoSpaceDE w:val="0"/>
        <w:autoSpaceDN w:val="0"/>
        <w:adjustRightInd w:val="0"/>
        <w:rPr>
          <w:rFonts w:ascii="Calibri" w:hAnsi="Calibri" w:cs="Calibri"/>
          <w:sz w:val="22"/>
          <w:szCs w:val="22"/>
        </w:rPr>
      </w:pPr>
    </w:p>
    <w:p w14:paraId="0BAA960B" w14:textId="6DE85572" w:rsidR="007A5A4E" w:rsidRDefault="007A5A4E">
      <w:pPr>
        <w:widowControl w:val="0"/>
        <w:autoSpaceDE w:val="0"/>
        <w:autoSpaceDN w:val="0"/>
        <w:adjustRightInd w:val="0"/>
        <w:rPr>
          <w:rFonts w:ascii="Calibri" w:hAnsi="Calibri" w:cs="Calibri"/>
          <w:sz w:val="22"/>
          <w:szCs w:val="22"/>
        </w:rPr>
      </w:pPr>
    </w:p>
    <w:p w14:paraId="0522F7D2" w14:textId="06023D3C" w:rsidR="007A5A4E" w:rsidRDefault="007A5A4E">
      <w:pPr>
        <w:widowControl w:val="0"/>
        <w:autoSpaceDE w:val="0"/>
        <w:autoSpaceDN w:val="0"/>
        <w:adjustRightInd w:val="0"/>
        <w:rPr>
          <w:rFonts w:ascii="Calibri" w:hAnsi="Calibri" w:cs="Calibri"/>
          <w:sz w:val="22"/>
          <w:szCs w:val="22"/>
        </w:rPr>
      </w:pPr>
    </w:p>
    <w:p w14:paraId="1EF3C838" w14:textId="19CB3E2C" w:rsidR="007A5A4E" w:rsidRDefault="007A5A4E">
      <w:pPr>
        <w:widowControl w:val="0"/>
        <w:autoSpaceDE w:val="0"/>
        <w:autoSpaceDN w:val="0"/>
        <w:adjustRightInd w:val="0"/>
        <w:rPr>
          <w:rFonts w:ascii="Calibri" w:hAnsi="Calibri" w:cs="Calibri"/>
          <w:sz w:val="22"/>
          <w:szCs w:val="22"/>
        </w:rPr>
      </w:pPr>
    </w:p>
    <w:p w14:paraId="251CEF82" w14:textId="77777777" w:rsidR="007A5A4E" w:rsidRPr="0045247D" w:rsidRDefault="007A5A4E">
      <w:pPr>
        <w:widowControl w:val="0"/>
        <w:autoSpaceDE w:val="0"/>
        <w:autoSpaceDN w:val="0"/>
        <w:adjustRightInd w:val="0"/>
        <w:rPr>
          <w:rFonts w:ascii="Calibri" w:hAnsi="Calibri" w:cs="Calibri"/>
          <w:sz w:val="22"/>
          <w:szCs w:val="22"/>
        </w:rPr>
      </w:pPr>
    </w:p>
    <w:p w14:paraId="68E02816" w14:textId="77777777" w:rsidR="00467BE7" w:rsidRPr="0045247D" w:rsidRDefault="00467BE7" w:rsidP="006F5F77">
      <w:pPr>
        <w:widowControl w:val="0"/>
        <w:autoSpaceDE w:val="0"/>
        <w:autoSpaceDN w:val="0"/>
        <w:adjustRightInd w:val="0"/>
        <w:jc w:val="center"/>
        <w:rPr>
          <w:rFonts w:ascii="Calibri" w:hAnsi="Calibri" w:cs="Calibri"/>
          <w:b/>
          <w:bCs/>
          <w:sz w:val="22"/>
          <w:szCs w:val="22"/>
        </w:rPr>
      </w:pPr>
      <w:r w:rsidRPr="0045247D">
        <w:rPr>
          <w:rFonts w:ascii="Calibri" w:hAnsi="Calibri" w:cs="Calibri"/>
          <w:b/>
          <w:bCs/>
          <w:sz w:val="22"/>
          <w:szCs w:val="22"/>
        </w:rPr>
        <w:t>TABLE OF CONTENTS</w:t>
      </w:r>
    </w:p>
    <w:p w14:paraId="7A6EB03A" w14:textId="77777777" w:rsidR="00467BE7" w:rsidRPr="0045247D" w:rsidRDefault="00467BE7">
      <w:pPr>
        <w:widowControl w:val="0"/>
        <w:autoSpaceDE w:val="0"/>
        <w:autoSpaceDN w:val="0"/>
        <w:adjustRightInd w:val="0"/>
        <w:rPr>
          <w:rFonts w:ascii="Calibri" w:hAnsi="Calibri" w:cs="Calibri"/>
          <w:b/>
          <w:bCs/>
          <w:sz w:val="22"/>
          <w:szCs w:val="22"/>
        </w:rPr>
      </w:pPr>
    </w:p>
    <w:p w14:paraId="036B91EB" w14:textId="77777777" w:rsidR="006F5F77" w:rsidRPr="0045247D" w:rsidRDefault="006F5F77">
      <w:pPr>
        <w:widowControl w:val="0"/>
        <w:autoSpaceDE w:val="0"/>
        <w:autoSpaceDN w:val="0"/>
        <w:adjustRightInd w:val="0"/>
        <w:rPr>
          <w:rFonts w:ascii="Calibri" w:hAnsi="Calibri" w:cs="Calibr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18"/>
        <w:gridCol w:w="4523"/>
        <w:gridCol w:w="551"/>
      </w:tblGrid>
      <w:tr w:rsidR="00752B8D" w:rsidRPr="00EA37E6" w14:paraId="4CA24C9B" w14:textId="77777777" w:rsidTr="007A5A4E">
        <w:tc>
          <w:tcPr>
            <w:tcW w:w="718" w:type="dxa"/>
          </w:tcPr>
          <w:p w14:paraId="50C986C3" w14:textId="77777777" w:rsidR="00752B8D" w:rsidRPr="0045247D" w:rsidRDefault="00752B8D" w:rsidP="00752B8D">
            <w:pPr>
              <w:widowControl w:val="0"/>
              <w:autoSpaceDE w:val="0"/>
              <w:autoSpaceDN w:val="0"/>
              <w:adjustRightInd w:val="0"/>
              <w:rPr>
                <w:rFonts w:ascii="Calibri" w:hAnsi="Calibri" w:cs="Calibri"/>
                <w:sz w:val="22"/>
                <w:szCs w:val="22"/>
              </w:rPr>
            </w:pPr>
            <w:r w:rsidRPr="0045247D">
              <w:rPr>
                <w:rFonts w:ascii="Calibri" w:hAnsi="Calibri" w:cs="Calibri"/>
                <w:sz w:val="22"/>
                <w:szCs w:val="22"/>
              </w:rPr>
              <w:t>1.</w:t>
            </w:r>
          </w:p>
        </w:tc>
        <w:tc>
          <w:tcPr>
            <w:tcW w:w="4523" w:type="dxa"/>
          </w:tcPr>
          <w:p w14:paraId="5E43CEFD" w14:textId="77777777" w:rsidR="00752B8D" w:rsidRPr="0045247D" w:rsidRDefault="00752B8D" w:rsidP="00752B8D">
            <w:pPr>
              <w:widowControl w:val="0"/>
              <w:autoSpaceDE w:val="0"/>
              <w:autoSpaceDN w:val="0"/>
              <w:adjustRightInd w:val="0"/>
              <w:rPr>
                <w:rFonts w:ascii="Calibri" w:hAnsi="Calibri" w:cs="Calibri"/>
                <w:sz w:val="22"/>
                <w:szCs w:val="22"/>
              </w:rPr>
            </w:pPr>
            <w:r w:rsidRPr="0045247D">
              <w:rPr>
                <w:rFonts w:ascii="Calibri" w:hAnsi="Calibri" w:cs="Calibri"/>
                <w:sz w:val="22"/>
                <w:szCs w:val="22"/>
              </w:rPr>
              <w:t xml:space="preserve">Program Requirements </w:t>
            </w:r>
          </w:p>
        </w:tc>
        <w:tc>
          <w:tcPr>
            <w:tcW w:w="551" w:type="dxa"/>
          </w:tcPr>
          <w:p w14:paraId="6A68AC2E" w14:textId="6BD99C28" w:rsidR="00752B8D" w:rsidRPr="0045247D" w:rsidRDefault="007A5A4E" w:rsidP="00752B8D">
            <w:pPr>
              <w:widowControl w:val="0"/>
              <w:autoSpaceDE w:val="0"/>
              <w:autoSpaceDN w:val="0"/>
              <w:adjustRightInd w:val="0"/>
              <w:rPr>
                <w:rFonts w:ascii="Calibri" w:hAnsi="Calibri" w:cs="Calibri"/>
                <w:sz w:val="22"/>
                <w:szCs w:val="22"/>
              </w:rPr>
            </w:pPr>
            <w:r>
              <w:rPr>
                <w:rFonts w:ascii="Calibri" w:hAnsi="Calibri" w:cs="Calibri"/>
                <w:sz w:val="22"/>
                <w:szCs w:val="22"/>
              </w:rPr>
              <w:t>2</w:t>
            </w:r>
          </w:p>
        </w:tc>
      </w:tr>
      <w:tr w:rsidR="00752B8D" w:rsidRPr="00EA37E6" w14:paraId="03DF96BE" w14:textId="77777777" w:rsidTr="007A5A4E">
        <w:tc>
          <w:tcPr>
            <w:tcW w:w="718" w:type="dxa"/>
          </w:tcPr>
          <w:p w14:paraId="0961C5BB" w14:textId="77777777" w:rsidR="00752B8D" w:rsidRPr="0045247D" w:rsidRDefault="00752B8D" w:rsidP="00752B8D">
            <w:pPr>
              <w:widowControl w:val="0"/>
              <w:autoSpaceDE w:val="0"/>
              <w:autoSpaceDN w:val="0"/>
              <w:adjustRightInd w:val="0"/>
              <w:rPr>
                <w:rFonts w:ascii="Calibri" w:hAnsi="Calibri" w:cs="Calibri"/>
                <w:sz w:val="22"/>
                <w:szCs w:val="22"/>
              </w:rPr>
            </w:pPr>
            <w:r w:rsidRPr="0045247D">
              <w:rPr>
                <w:rFonts w:ascii="Calibri" w:hAnsi="Calibri" w:cs="Calibri"/>
                <w:sz w:val="22"/>
                <w:szCs w:val="22"/>
              </w:rPr>
              <w:t>2.</w:t>
            </w:r>
          </w:p>
        </w:tc>
        <w:tc>
          <w:tcPr>
            <w:tcW w:w="4523" w:type="dxa"/>
          </w:tcPr>
          <w:p w14:paraId="06EB4E3C" w14:textId="77777777" w:rsidR="00752B8D" w:rsidRPr="0045247D" w:rsidRDefault="00752B8D" w:rsidP="00752B8D">
            <w:pPr>
              <w:widowControl w:val="0"/>
              <w:autoSpaceDE w:val="0"/>
              <w:autoSpaceDN w:val="0"/>
              <w:adjustRightInd w:val="0"/>
              <w:rPr>
                <w:rFonts w:ascii="Calibri" w:hAnsi="Calibri" w:cs="Calibri"/>
                <w:sz w:val="22"/>
                <w:szCs w:val="22"/>
              </w:rPr>
            </w:pPr>
            <w:r w:rsidRPr="0045247D">
              <w:rPr>
                <w:rFonts w:ascii="Calibri" w:hAnsi="Calibri" w:cs="Calibri"/>
                <w:sz w:val="22"/>
                <w:szCs w:val="22"/>
              </w:rPr>
              <w:t xml:space="preserve">Graduate Courses </w:t>
            </w:r>
          </w:p>
        </w:tc>
        <w:tc>
          <w:tcPr>
            <w:tcW w:w="551" w:type="dxa"/>
          </w:tcPr>
          <w:p w14:paraId="0C250939" w14:textId="5A131310" w:rsidR="00752B8D" w:rsidRPr="0045247D" w:rsidRDefault="007A5A4E" w:rsidP="00752B8D">
            <w:pPr>
              <w:widowControl w:val="0"/>
              <w:autoSpaceDE w:val="0"/>
              <w:autoSpaceDN w:val="0"/>
              <w:adjustRightInd w:val="0"/>
              <w:rPr>
                <w:rFonts w:ascii="Calibri" w:hAnsi="Calibri" w:cs="Calibri"/>
                <w:sz w:val="22"/>
                <w:szCs w:val="22"/>
              </w:rPr>
            </w:pPr>
            <w:r>
              <w:rPr>
                <w:rFonts w:ascii="Calibri" w:hAnsi="Calibri" w:cs="Calibri"/>
                <w:sz w:val="22"/>
                <w:szCs w:val="22"/>
              </w:rPr>
              <w:t>3</w:t>
            </w:r>
          </w:p>
        </w:tc>
      </w:tr>
      <w:tr w:rsidR="00752B8D" w:rsidRPr="00EA37E6" w14:paraId="175941AF" w14:textId="77777777" w:rsidTr="007A5A4E">
        <w:tc>
          <w:tcPr>
            <w:tcW w:w="718" w:type="dxa"/>
          </w:tcPr>
          <w:p w14:paraId="00D3221A" w14:textId="6A01B1D2" w:rsidR="00752B8D" w:rsidRPr="0045247D" w:rsidRDefault="007A5A4E" w:rsidP="00752B8D">
            <w:pPr>
              <w:widowControl w:val="0"/>
              <w:autoSpaceDE w:val="0"/>
              <w:autoSpaceDN w:val="0"/>
              <w:adjustRightInd w:val="0"/>
              <w:rPr>
                <w:rFonts w:ascii="Calibri" w:hAnsi="Calibri" w:cs="Calibri"/>
                <w:sz w:val="22"/>
                <w:szCs w:val="22"/>
              </w:rPr>
            </w:pPr>
            <w:r>
              <w:rPr>
                <w:rFonts w:ascii="Calibri" w:hAnsi="Calibri" w:cs="Calibri"/>
                <w:sz w:val="22"/>
                <w:szCs w:val="22"/>
              </w:rPr>
              <w:t>3</w:t>
            </w:r>
            <w:r w:rsidR="00752B8D" w:rsidRPr="0045247D">
              <w:rPr>
                <w:rFonts w:ascii="Calibri" w:hAnsi="Calibri" w:cs="Calibri"/>
                <w:sz w:val="22"/>
                <w:szCs w:val="22"/>
              </w:rPr>
              <w:t>.</w:t>
            </w:r>
          </w:p>
        </w:tc>
        <w:tc>
          <w:tcPr>
            <w:tcW w:w="4523" w:type="dxa"/>
          </w:tcPr>
          <w:p w14:paraId="3ECFF026" w14:textId="77777777" w:rsidR="00752B8D" w:rsidRPr="0045247D" w:rsidRDefault="00752B8D" w:rsidP="00752B8D">
            <w:pPr>
              <w:widowControl w:val="0"/>
              <w:autoSpaceDE w:val="0"/>
              <w:autoSpaceDN w:val="0"/>
              <w:adjustRightInd w:val="0"/>
              <w:rPr>
                <w:rFonts w:ascii="Calibri" w:hAnsi="Calibri" w:cs="Calibri"/>
                <w:sz w:val="22"/>
                <w:szCs w:val="22"/>
              </w:rPr>
            </w:pPr>
            <w:r w:rsidRPr="0045247D">
              <w:rPr>
                <w:rFonts w:ascii="Calibri" w:hAnsi="Calibri" w:cs="Calibri"/>
                <w:sz w:val="22"/>
                <w:szCs w:val="22"/>
              </w:rPr>
              <w:t>Student Status</w:t>
            </w:r>
          </w:p>
        </w:tc>
        <w:tc>
          <w:tcPr>
            <w:tcW w:w="551" w:type="dxa"/>
          </w:tcPr>
          <w:p w14:paraId="4A3CBE31" w14:textId="1EDAED95" w:rsidR="00752B8D" w:rsidRPr="0045247D" w:rsidRDefault="007A5A4E" w:rsidP="00752B8D">
            <w:pPr>
              <w:widowControl w:val="0"/>
              <w:autoSpaceDE w:val="0"/>
              <w:autoSpaceDN w:val="0"/>
              <w:adjustRightInd w:val="0"/>
              <w:rPr>
                <w:rFonts w:ascii="Calibri" w:hAnsi="Calibri" w:cs="Calibri"/>
                <w:sz w:val="22"/>
                <w:szCs w:val="22"/>
              </w:rPr>
            </w:pPr>
            <w:r>
              <w:rPr>
                <w:rFonts w:ascii="Calibri" w:hAnsi="Calibri" w:cs="Calibri"/>
                <w:sz w:val="22"/>
                <w:szCs w:val="22"/>
              </w:rPr>
              <w:t>3</w:t>
            </w:r>
          </w:p>
        </w:tc>
      </w:tr>
      <w:tr w:rsidR="00752B8D" w:rsidRPr="00EA37E6" w14:paraId="343E732F" w14:textId="77777777" w:rsidTr="007A5A4E">
        <w:tc>
          <w:tcPr>
            <w:tcW w:w="718" w:type="dxa"/>
          </w:tcPr>
          <w:p w14:paraId="56398EEB" w14:textId="2F1EAF2A" w:rsidR="00752B8D" w:rsidRPr="0045247D" w:rsidRDefault="007A5A4E" w:rsidP="00752B8D">
            <w:pPr>
              <w:widowControl w:val="0"/>
              <w:autoSpaceDE w:val="0"/>
              <w:autoSpaceDN w:val="0"/>
              <w:adjustRightInd w:val="0"/>
              <w:rPr>
                <w:rFonts w:ascii="Calibri" w:hAnsi="Calibri" w:cs="Calibri"/>
                <w:sz w:val="22"/>
                <w:szCs w:val="22"/>
              </w:rPr>
            </w:pPr>
            <w:r>
              <w:rPr>
                <w:rFonts w:ascii="Calibri" w:hAnsi="Calibri" w:cs="Calibri"/>
                <w:sz w:val="22"/>
                <w:szCs w:val="22"/>
              </w:rPr>
              <w:t>4</w:t>
            </w:r>
            <w:r w:rsidR="00752B8D" w:rsidRPr="0045247D">
              <w:rPr>
                <w:rFonts w:ascii="Calibri" w:hAnsi="Calibri" w:cs="Calibri"/>
                <w:sz w:val="22"/>
                <w:szCs w:val="22"/>
              </w:rPr>
              <w:t>.</w:t>
            </w:r>
          </w:p>
        </w:tc>
        <w:tc>
          <w:tcPr>
            <w:tcW w:w="4523" w:type="dxa"/>
          </w:tcPr>
          <w:p w14:paraId="792CBDFC" w14:textId="77777777" w:rsidR="00752B8D" w:rsidRPr="0045247D" w:rsidRDefault="00752B8D" w:rsidP="00752B8D">
            <w:pPr>
              <w:widowControl w:val="0"/>
              <w:autoSpaceDE w:val="0"/>
              <w:autoSpaceDN w:val="0"/>
              <w:adjustRightInd w:val="0"/>
              <w:rPr>
                <w:rFonts w:ascii="Calibri" w:hAnsi="Calibri" w:cs="Calibri"/>
                <w:sz w:val="22"/>
                <w:szCs w:val="22"/>
              </w:rPr>
            </w:pPr>
            <w:r w:rsidRPr="0045247D">
              <w:rPr>
                <w:rFonts w:ascii="Calibri" w:hAnsi="Calibri" w:cs="Calibri"/>
                <w:sz w:val="22"/>
                <w:szCs w:val="22"/>
              </w:rPr>
              <w:t>Change of Status</w:t>
            </w:r>
          </w:p>
        </w:tc>
        <w:tc>
          <w:tcPr>
            <w:tcW w:w="551" w:type="dxa"/>
          </w:tcPr>
          <w:p w14:paraId="44816CF9" w14:textId="58434CC8" w:rsidR="00752B8D" w:rsidRPr="0045247D" w:rsidRDefault="007A5A4E" w:rsidP="00752B8D">
            <w:pPr>
              <w:widowControl w:val="0"/>
              <w:autoSpaceDE w:val="0"/>
              <w:autoSpaceDN w:val="0"/>
              <w:adjustRightInd w:val="0"/>
              <w:rPr>
                <w:rFonts w:ascii="Calibri" w:hAnsi="Calibri" w:cs="Calibri"/>
                <w:sz w:val="22"/>
                <w:szCs w:val="22"/>
              </w:rPr>
            </w:pPr>
            <w:r>
              <w:rPr>
                <w:rFonts w:ascii="Calibri" w:hAnsi="Calibri" w:cs="Calibri"/>
                <w:sz w:val="22"/>
                <w:szCs w:val="22"/>
              </w:rPr>
              <w:t>3</w:t>
            </w:r>
          </w:p>
        </w:tc>
      </w:tr>
      <w:tr w:rsidR="00752B8D" w:rsidRPr="00EA37E6" w14:paraId="65FF1A36" w14:textId="77777777" w:rsidTr="007A5A4E">
        <w:tc>
          <w:tcPr>
            <w:tcW w:w="718" w:type="dxa"/>
          </w:tcPr>
          <w:p w14:paraId="5AD5AD09" w14:textId="47E1D2F0" w:rsidR="00752B8D" w:rsidRPr="0045247D" w:rsidRDefault="007A5A4E" w:rsidP="00752B8D">
            <w:pPr>
              <w:widowControl w:val="0"/>
              <w:autoSpaceDE w:val="0"/>
              <w:autoSpaceDN w:val="0"/>
              <w:adjustRightInd w:val="0"/>
              <w:rPr>
                <w:rFonts w:ascii="Calibri" w:hAnsi="Calibri" w:cs="Calibri"/>
                <w:sz w:val="22"/>
                <w:szCs w:val="22"/>
              </w:rPr>
            </w:pPr>
            <w:r>
              <w:rPr>
                <w:rFonts w:ascii="Calibri" w:hAnsi="Calibri" w:cs="Calibri"/>
                <w:sz w:val="22"/>
                <w:szCs w:val="22"/>
              </w:rPr>
              <w:t>5</w:t>
            </w:r>
            <w:r w:rsidR="00752B8D" w:rsidRPr="0045247D">
              <w:rPr>
                <w:rFonts w:ascii="Calibri" w:hAnsi="Calibri" w:cs="Calibri"/>
                <w:sz w:val="22"/>
                <w:szCs w:val="22"/>
              </w:rPr>
              <w:t>.</w:t>
            </w:r>
          </w:p>
        </w:tc>
        <w:tc>
          <w:tcPr>
            <w:tcW w:w="4523" w:type="dxa"/>
          </w:tcPr>
          <w:p w14:paraId="525C1FBD" w14:textId="77777777" w:rsidR="00752B8D" w:rsidRPr="0045247D" w:rsidRDefault="00752B8D" w:rsidP="00752B8D">
            <w:pPr>
              <w:widowControl w:val="0"/>
              <w:autoSpaceDE w:val="0"/>
              <w:autoSpaceDN w:val="0"/>
              <w:adjustRightInd w:val="0"/>
              <w:rPr>
                <w:rFonts w:ascii="Calibri" w:hAnsi="Calibri" w:cs="Calibri"/>
                <w:sz w:val="22"/>
                <w:szCs w:val="22"/>
              </w:rPr>
            </w:pPr>
            <w:r w:rsidRPr="0045247D">
              <w:rPr>
                <w:rFonts w:ascii="Calibri" w:hAnsi="Calibri" w:cs="Calibri"/>
                <w:sz w:val="22"/>
                <w:szCs w:val="22"/>
              </w:rPr>
              <w:t xml:space="preserve">Continuous Registration in Thesis </w:t>
            </w:r>
          </w:p>
        </w:tc>
        <w:tc>
          <w:tcPr>
            <w:tcW w:w="551" w:type="dxa"/>
          </w:tcPr>
          <w:p w14:paraId="333A7DF6" w14:textId="2FFB066E" w:rsidR="00752B8D" w:rsidRPr="0045247D" w:rsidRDefault="00A02ECB" w:rsidP="00752B8D">
            <w:pPr>
              <w:widowControl w:val="0"/>
              <w:autoSpaceDE w:val="0"/>
              <w:autoSpaceDN w:val="0"/>
              <w:adjustRightInd w:val="0"/>
              <w:rPr>
                <w:rFonts w:ascii="Calibri" w:hAnsi="Calibri" w:cs="Calibri"/>
                <w:sz w:val="22"/>
                <w:szCs w:val="22"/>
              </w:rPr>
            </w:pPr>
            <w:r>
              <w:rPr>
                <w:rFonts w:ascii="Calibri" w:hAnsi="Calibri" w:cs="Calibri"/>
                <w:sz w:val="22"/>
                <w:szCs w:val="22"/>
              </w:rPr>
              <w:t>4</w:t>
            </w:r>
          </w:p>
        </w:tc>
      </w:tr>
      <w:tr w:rsidR="00752B8D" w:rsidRPr="00EA37E6" w14:paraId="3ADCE36B" w14:textId="77777777" w:rsidTr="007A5A4E">
        <w:tc>
          <w:tcPr>
            <w:tcW w:w="718" w:type="dxa"/>
          </w:tcPr>
          <w:p w14:paraId="3F19E26E" w14:textId="5E0FC258" w:rsidR="00752B8D" w:rsidRPr="0045247D" w:rsidRDefault="007A5A4E" w:rsidP="007A5A4E">
            <w:pPr>
              <w:widowControl w:val="0"/>
              <w:autoSpaceDE w:val="0"/>
              <w:autoSpaceDN w:val="0"/>
              <w:adjustRightInd w:val="0"/>
              <w:rPr>
                <w:rFonts w:ascii="Calibri" w:hAnsi="Calibri" w:cs="Calibri"/>
                <w:sz w:val="22"/>
                <w:szCs w:val="22"/>
              </w:rPr>
            </w:pPr>
            <w:r>
              <w:rPr>
                <w:rFonts w:ascii="Calibri" w:hAnsi="Calibri" w:cs="Calibri"/>
                <w:sz w:val="22"/>
                <w:szCs w:val="22"/>
              </w:rPr>
              <w:t>6</w:t>
            </w:r>
            <w:r w:rsidR="00752B8D" w:rsidRPr="0045247D">
              <w:rPr>
                <w:rFonts w:ascii="Calibri" w:hAnsi="Calibri" w:cs="Calibri"/>
                <w:sz w:val="22"/>
                <w:szCs w:val="22"/>
              </w:rPr>
              <w:t>.</w:t>
            </w:r>
          </w:p>
        </w:tc>
        <w:tc>
          <w:tcPr>
            <w:tcW w:w="4523" w:type="dxa"/>
          </w:tcPr>
          <w:p w14:paraId="5F105E44" w14:textId="77777777" w:rsidR="00752B8D" w:rsidRPr="0045247D" w:rsidRDefault="00752B8D" w:rsidP="00752B8D">
            <w:pPr>
              <w:widowControl w:val="0"/>
              <w:autoSpaceDE w:val="0"/>
              <w:autoSpaceDN w:val="0"/>
              <w:adjustRightInd w:val="0"/>
              <w:rPr>
                <w:rFonts w:ascii="Calibri" w:hAnsi="Calibri" w:cs="Calibri"/>
                <w:sz w:val="22"/>
                <w:szCs w:val="22"/>
              </w:rPr>
            </w:pPr>
            <w:r w:rsidRPr="0045247D">
              <w:rPr>
                <w:rFonts w:ascii="Calibri" w:hAnsi="Calibri" w:cs="Calibri"/>
                <w:sz w:val="22"/>
                <w:szCs w:val="22"/>
              </w:rPr>
              <w:t xml:space="preserve">Financial Awards </w:t>
            </w:r>
          </w:p>
        </w:tc>
        <w:tc>
          <w:tcPr>
            <w:tcW w:w="551" w:type="dxa"/>
          </w:tcPr>
          <w:p w14:paraId="11FD3B69" w14:textId="55EDB9EA" w:rsidR="00752B8D" w:rsidRPr="0045247D" w:rsidRDefault="007A5A4E" w:rsidP="00752B8D">
            <w:pPr>
              <w:widowControl w:val="0"/>
              <w:autoSpaceDE w:val="0"/>
              <w:autoSpaceDN w:val="0"/>
              <w:adjustRightInd w:val="0"/>
              <w:rPr>
                <w:rFonts w:ascii="Calibri" w:hAnsi="Calibri" w:cs="Calibri"/>
                <w:sz w:val="22"/>
                <w:szCs w:val="22"/>
              </w:rPr>
            </w:pPr>
            <w:r>
              <w:rPr>
                <w:rFonts w:ascii="Calibri" w:hAnsi="Calibri" w:cs="Calibri"/>
                <w:sz w:val="22"/>
                <w:szCs w:val="22"/>
              </w:rPr>
              <w:t>4</w:t>
            </w:r>
          </w:p>
        </w:tc>
      </w:tr>
      <w:tr w:rsidR="00752B8D" w:rsidRPr="00EA37E6" w14:paraId="3FCDDF1F" w14:textId="77777777" w:rsidTr="007A5A4E">
        <w:tc>
          <w:tcPr>
            <w:tcW w:w="718" w:type="dxa"/>
          </w:tcPr>
          <w:p w14:paraId="470D4328" w14:textId="3AE7DD06" w:rsidR="00752B8D" w:rsidRPr="0045247D" w:rsidRDefault="007A5A4E" w:rsidP="007A5A4E">
            <w:pPr>
              <w:widowControl w:val="0"/>
              <w:autoSpaceDE w:val="0"/>
              <w:autoSpaceDN w:val="0"/>
              <w:adjustRightInd w:val="0"/>
              <w:rPr>
                <w:rFonts w:ascii="Calibri" w:hAnsi="Calibri" w:cs="Calibri"/>
                <w:sz w:val="22"/>
                <w:szCs w:val="22"/>
              </w:rPr>
            </w:pPr>
            <w:r>
              <w:rPr>
                <w:rFonts w:ascii="Calibri" w:hAnsi="Calibri" w:cs="Calibri"/>
                <w:sz w:val="22"/>
                <w:szCs w:val="22"/>
              </w:rPr>
              <w:t>7</w:t>
            </w:r>
            <w:r w:rsidR="00752B8D" w:rsidRPr="0045247D">
              <w:rPr>
                <w:rFonts w:ascii="Calibri" w:hAnsi="Calibri" w:cs="Calibri"/>
                <w:sz w:val="22"/>
                <w:szCs w:val="22"/>
              </w:rPr>
              <w:t>.</w:t>
            </w:r>
          </w:p>
        </w:tc>
        <w:tc>
          <w:tcPr>
            <w:tcW w:w="4523" w:type="dxa"/>
          </w:tcPr>
          <w:p w14:paraId="62D633B7" w14:textId="77777777" w:rsidR="00752B8D" w:rsidRPr="0045247D" w:rsidRDefault="00752B8D" w:rsidP="00752B8D">
            <w:pPr>
              <w:widowControl w:val="0"/>
              <w:autoSpaceDE w:val="0"/>
              <w:autoSpaceDN w:val="0"/>
              <w:adjustRightInd w:val="0"/>
              <w:rPr>
                <w:rFonts w:ascii="Calibri" w:hAnsi="Calibri" w:cs="Calibri"/>
                <w:sz w:val="22"/>
                <w:szCs w:val="22"/>
              </w:rPr>
            </w:pPr>
            <w:r w:rsidRPr="0045247D">
              <w:rPr>
                <w:rFonts w:ascii="Calibri" w:hAnsi="Calibri" w:cs="Calibri"/>
                <w:sz w:val="22"/>
                <w:szCs w:val="22"/>
              </w:rPr>
              <w:t>Fees</w:t>
            </w:r>
          </w:p>
        </w:tc>
        <w:tc>
          <w:tcPr>
            <w:tcW w:w="551" w:type="dxa"/>
          </w:tcPr>
          <w:p w14:paraId="4E8AD9AF" w14:textId="636659A4" w:rsidR="00752B8D" w:rsidRPr="0045247D" w:rsidRDefault="007A5A4E" w:rsidP="007A5A4E">
            <w:pPr>
              <w:widowControl w:val="0"/>
              <w:autoSpaceDE w:val="0"/>
              <w:autoSpaceDN w:val="0"/>
              <w:adjustRightInd w:val="0"/>
              <w:rPr>
                <w:rFonts w:ascii="Calibri" w:hAnsi="Calibri" w:cs="Calibri"/>
                <w:sz w:val="22"/>
                <w:szCs w:val="22"/>
              </w:rPr>
            </w:pPr>
            <w:r>
              <w:rPr>
                <w:rFonts w:ascii="Calibri" w:hAnsi="Calibri" w:cs="Calibri"/>
                <w:sz w:val="22"/>
                <w:szCs w:val="22"/>
              </w:rPr>
              <w:t>4</w:t>
            </w:r>
          </w:p>
        </w:tc>
      </w:tr>
      <w:tr w:rsidR="004224CB" w:rsidRPr="00EA37E6" w14:paraId="0C49617D" w14:textId="77777777" w:rsidTr="007A5A4E">
        <w:tc>
          <w:tcPr>
            <w:tcW w:w="718" w:type="dxa"/>
          </w:tcPr>
          <w:p w14:paraId="57F58C37" w14:textId="6918603C" w:rsidR="004224CB" w:rsidRPr="0045247D" w:rsidRDefault="004224CB" w:rsidP="007A5A4E">
            <w:pPr>
              <w:widowControl w:val="0"/>
              <w:autoSpaceDE w:val="0"/>
              <w:autoSpaceDN w:val="0"/>
              <w:adjustRightInd w:val="0"/>
              <w:rPr>
                <w:rFonts w:ascii="Calibri" w:hAnsi="Calibri" w:cs="Calibri"/>
                <w:sz w:val="22"/>
                <w:szCs w:val="22"/>
              </w:rPr>
            </w:pPr>
            <w:r>
              <w:rPr>
                <w:rFonts w:ascii="Calibri" w:hAnsi="Calibri" w:cs="Calibri"/>
                <w:sz w:val="22"/>
                <w:szCs w:val="22"/>
              </w:rPr>
              <w:t>8</w:t>
            </w:r>
            <w:r w:rsidRPr="0045247D">
              <w:rPr>
                <w:rFonts w:ascii="Calibri" w:hAnsi="Calibri" w:cs="Calibri"/>
                <w:sz w:val="22"/>
                <w:szCs w:val="22"/>
              </w:rPr>
              <w:t>.</w:t>
            </w:r>
          </w:p>
        </w:tc>
        <w:tc>
          <w:tcPr>
            <w:tcW w:w="4523" w:type="dxa"/>
          </w:tcPr>
          <w:p w14:paraId="0210FFAA" w14:textId="1C9D9CA7" w:rsidR="004224CB" w:rsidRPr="0045247D" w:rsidRDefault="004224CB" w:rsidP="00752B8D">
            <w:pPr>
              <w:widowControl w:val="0"/>
              <w:autoSpaceDE w:val="0"/>
              <w:autoSpaceDN w:val="0"/>
              <w:adjustRightInd w:val="0"/>
              <w:rPr>
                <w:rFonts w:ascii="Calibri" w:hAnsi="Calibri" w:cs="Calibri"/>
                <w:sz w:val="22"/>
                <w:szCs w:val="22"/>
              </w:rPr>
            </w:pPr>
            <w:r w:rsidRPr="0045247D">
              <w:rPr>
                <w:rFonts w:ascii="Calibri" w:hAnsi="Calibri" w:cs="Calibri"/>
                <w:sz w:val="22"/>
                <w:szCs w:val="22"/>
              </w:rPr>
              <w:t>Thesis Advisory Committee</w:t>
            </w:r>
          </w:p>
        </w:tc>
        <w:tc>
          <w:tcPr>
            <w:tcW w:w="551" w:type="dxa"/>
          </w:tcPr>
          <w:p w14:paraId="612CBC87" w14:textId="658F701B" w:rsidR="004224CB" w:rsidRPr="0045247D" w:rsidRDefault="004224CB" w:rsidP="007A5A4E">
            <w:pPr>
              <w:widowControl w:val="0"/>
              <w:autoSpaceDE w:val="0"/>
              <w:autoSpaceDN w:val="0"/>
              <w:adjustRightInd w:val="0"/>
              <w:rPr>
                <w:rFonts w:ascii="Calibri" w:hAnsi="Calibri" w:cs="Calibri"/>
                <w:sz w:val="22"/>
                <w:szCs w:val="22"/>
              </w:rPr>
            </w:pPr>
            <w:r>
              <w:rPr>
                <w:rFonts w:ascii="Calibri" w:hAnsi="Calibri" w:cs="Calibri"/>
                <w:sz w:val="22"/>
                <w:szCs w:val="22"/>
              </w:rPr>
              <w:t>5</w:t>
            </w:r>
          </w:p>
        </w:tc>
      </w:tr>
      <w:tr w:rsidR="004224CB" w:rsidRPr="00EA37E6" w14:paraId="15023E69" w14:textId="77777777" w:rsidTr="007A5A4E">
        <w:tc>
          <w:tcPr>
            <w:tcW w:w="718" w:type="dxa"/>
          </w:tcPr>
          <w:p w14:paraId="762DA5BD" w14:textId="6E5A3FEC" w:rsidR="004224CB" w:rsidRPr="0045247D" w:rsidRDefault="004224CB" w:rsidP="007A5A4E">
            <w:pPr>
              <w:widowControl w:val="0"/>
              <w:autoSpaceDE w:val="0"/>
              <w:autoSpaceDN w:val="0"/>
              <w:adjustRightInd w:val="0"/>
              <w:rPr>
                <w:rFonts w:ascii="Calibri" w:hAnsi="Calibri" w:cs="Calibri"/>
                <w:sz w:val="22"/>
                <w:szCs w:val="22"/>
              </w:rPr>
            </w:pPr>
            <w:r>
              <w:rPr>
                <w:rFonts w:ascii="Calibri" w:hAnsi="Calibri" w:cs="Calibri"/>
                <w:sz w:val="22"/>
                <w:szCs w:val="22"/>
              </w:rPr>
              <w:t>9</w:t>
            </w:r>
            <w:r w:rsidRPr="0045247D">
              <w:rPr>
                <w:rFonts w:ascii="Calibri" w:hAnsi="Calibri" w:cs="Calibri"/>
                <w:sz w:val="22"/>
                <w:szCs w:val="22"/>
              </w:rPr>
              <w:t>.</w:t>
            </w:r>
          </w:p>
        </w:tc>
        <w:tc>
          <w:tcPr>
            <w:tcW w:w="4523" w:type="dxa"/>
          </w:tcPr>
          <w:p w14:paraId="503C3FBE" w14:textId="2B051462" w:rsidR="004224CB" w:rsidRPr="0045247D" w:rsidRDefault="004224CB" w:rsidP="00752B8D">
            <w:pPr>
              <w:widowControl w:val="0"/>
              <w:autoSpaceDE w:val="0"/>
              <w:autoSpaceDN w:val="0"/>
              <w:adjustRightInd w:val="0"/>
              <w:rPr>
                <w:rFonts w:ascii="Calibri" w:hAnsi="Calibri" w:cs="Calibri"/>
                <w:sz w:val="22"/>
                <w:szCs w:val="22"/>
              </w:rPr>
            </w:pPr>
            <w:r w:rsidRPr="0045247D">
              <w:rPr>
                <w:rFonts w:ascii="Calibri" w:hAnsi="Calibri" w:cs="Calibri"/>
                <w:sz w:val="22"/>
                <w:szCs w:val="22"/>
              </w:rPr>
              <w:t xml:space="preserve">Comprehensive Examination – Part I </w:t>
            </w:r>
          </w:p>
        </w:tc>
        <w:tc>
          <w:tcPr>
            <w:tcW w:w="551" w:type="dxa"/>
          </w:tcPr>
          <w:p w14:paraId="32662E12" w14:textId="7D2F79FA" w:rsidR="004224CB" w:rsidRPr="0045247D" w:rsidRDefault="004224CB" w:rsidP="007A5A4E">
            <w:pPr>
              <w:widowControl w:val="0"/>
              <w:autoSpaceDE w:val="0"/>
              <w:autoSpaceDN w:val="0"/>
              <w:adjustRightInd w:val="0"/>
              <w:rPr>
                <w:rFonts w:ascii="Calibri" w:hAnsi="Calibri" w:cs="Calibri"/>
                <w:sz w:val="22"/>
                <w:szCs w:val="22"/>
              </w:rPr>
            </w:pPr>
            <w:r>
              <w:rPr>
                <w:rFonts w:ascii="Calibri" w:hAnsi="Calibri" w:cs="Calibri"/>
                <w:sz w:val="22"/>
                <w:szCs w:val="22"/>
              </w:rPr>
              <w:t>5</w:t>
            </w:r>
          </w:p>
        </w:tc>
      </w:tr>
      <w:tr w:rsidR="004224CB" w:rsidRPr="00EA37E6" w14:paraId="6534F055" w14:textId="77777777" w:rsidTr="007A5A4E">
        <w:tc>
          <w:tcPr>
            <w:tcW w:w="718" w:type="dxa"/>
          </w:tcPr>
          <w:p w14:paraId="1220FBC4" w14:textId="1CDBAC34" w:rsidR="004224CB" w:rsidRPr="0045247D" w:rsidRDefault="004224CB" w:rsidP="007A5A4E">
            <w:pPr>
              <w:widowControl w:val="0"/>
              <w:autoSpaceDE w:val="0"/>
              <w:autoSpaceDN w:val="0"/>
              <w:adjustRightInd w:val="0"/>
              <w:rPr>
                <w:rFonts w:ascii="Calibri" w:hAnsi="Calibri" w:cs="Calibri"/>
                <w:sz w:val="22"/>
                <w:szCs w:val="22"/>
              </w:rPr>
            </w:pPr>
            <w:r w:rsidRPr="0045247D">
              <w:rPr>
                <w:rFonts w:ascii="Calibri" w:hAnsi="Calibri" w:cs="Calibri"/>
                <w:sz w:val="22"/>
                <w:szCs w:val="22"/>
              </w:rPr>
              <w:t>1</w:t>
            </w:r>
            <w:r>
              <w:rPr>
                <w:rFonts w:ascii="Calibri" w:hAnsi="Calibri" w:cs="Calibri"/>
                <w:sz w:val="22"/>
                <w:szCs w:val="22"/>
              </w:rPr>
              <w:t>0</w:t>
            </w:r>
            <w:r w:rsidRPr="0045247D">
              <w:rPr>
                <w:rFonts w:ascii="Calibri" w:hAnsi="Calibri" w:cs="Calibri"/>
                <w:sz w:val="22"/>
                <w:szCs w:val="22"/>
              </w:rPr>
              <w:t>.</w:t>
            </w:r>
          </w:p>
        </w:tc>
        <w:tc>
          <w:tcPr>
            <w:tcW w:w="4523" w:type="dxa"/>
          </w:tcPr>
          <w:p w14:paraId="16675BD5" w14:textId="18D2E67B" w:rsidR="004224CB" w:rsidRPr="0045247D" w:rsidRDefault="004224CB" w:rsidP="00752B8D">
            <w:pPr>
              <w:widowControl w:val="0"/>
              <w:autoSpaceDE w:val="0"/>
              <w:autoSpaceDN w:val="0"/>
              <w:adjustRightInd w:val="0"/>
              <w:rPr>
                <w:rFonts w:ascii="Calibri" w:hAnsi="Calibri" w:cs="Calibri"/>
                <w:sz w:val="22"/>
                <w:szCs w:val="22"/>
              </w:rPr>
            </w:pPr>
            <w:r w:rsidRPr="0045247D">
              <w:rPr>
                <w:rFonts w:ascii="Calibri" w:hAnsi="Calibri" w:cs="Calibri"/>
                <w:sz w:val="22"/>
                <w:szCs w:val="22"/>
              </w:rPr>
              <w:t xml:space="preserve">Comprehensive Examination – Part 2 </w:t>
            </w:r>
          </w:p>
        </w:tc>
        <w:tc>
          <w:tcPr>
            <w:tcW w:w="551" w:type="dxa"/>
          </w:tcPr>
          <w:p w14:paraId="163AB4C0" w14:textId="5FD006B2" w:rsidR="004224CB" w:rsidRPr="0045247D" w:rsidRDefault="004224CB" w:rsidP="007A5A4E">
            <w:pPr>
              <w:widowControl w:val="0"/>
              <w:autoSpaceDE w:val="0"/>
              <w:autoSpaceDN w:val="0"/>
              <w:adjustRightInd w:val="0"/>
              <w:rPr>
                <w:rFonts w:ascii="Calibri" w:hAnsi="Calibri" w:cs="Calibri"/>
                <w:sz w:val="22"/>
                <w:szCs w:val="22"/>
              </w:rPr>
            </w:pPr>
            <w:r>
              <w:rPr>
                <w:rFonts w:ascii="Calibri" w:hAnsi="Calibri" w:cs="Calibri"/>
                <w:sz w:val="22"/>
                <w:szCs w:val="22"/>
              </w:rPr>
              <w:t>6</w:t>
            </w:r>
          </w:p>
        </w:tc>
      </w:tr>
      <w:tr w:rsidR="004224CB" w:rsidRPr="00EA37E6" w14:paraId="53F5C824" w14:textId="77777777" w:rsidTr="007A5A4E">
        <w:tc>
          <w:tcPr>
            <w:tcW w:w="718" w:type="dxa"/>
          </w:tcPr>
          <w:p w14:paraId="3AF4CAC4" w14:textId="3D53B53A" w:rsidR="004224CB" w:rsidRPr="0045247D" w:rsidRDefault="004224CB" w:rsidP="00752B8D">
            <w:pPr>
              <w:widowControl w:val="0"/>
              <w:autoSpaceDE w:val="0"/>
              <w:autoSpaceDN w:val="0"/>
              <w:adjustRightInd w:val="0"/>
              <w:rPr>
                <w:rFonts w:ascii="Calibri" w:hAnsi="Calibri" w:cs="Calibri"/>
                <w:sz w:val="22"/>
                <w:szCs w:val="22"/>
              </w:rPr>
            </w:pPr>
            <w:r w:rsidRPr="0045247D">
              <w:rPr>
                <w:rFonts w:ascii="Calibri" w:hAnsi="Calibri" w:cs="Calibri"/>
                <w:sz w:val="22"/>
                <w:szCs w:val="22"/>
              </w:rPr>
              <w:t>1</w:t>
            </w:r>
            <w:r>
              <w:rPr>
                <w:rFonts w:ascii="Calibri" w:hAnsi="Calibri" w:cs="Calibri"/>
                <w:sz w:val="22"/>
                <w:szCs w:val="22"/>
              </w:rPr>
              <w:t>1</w:t>
            </w:r>
            <w:r w:rsidRPr="0045247D">
              <w:rPr>
                <w:rFonts w:ascii="Calibri" w:hAnsi="Calibri" w:cs="Calibri"/>
                <w:sz w:val="22"/>
                <w:szCs w:val="22"/>
              </w:rPr>
              <w:t>.</w:t>
            </w:r>
          </w:p>
        </w:tc>
        <w:tc>
          <w:tcPr>
            <w:tcW w:w="4523" w:type="dxa"/>
          </w:tcPr>
          <w:p w14:paraId="5C138B88" w14:textId="1FB24412" w:rsidR="004224CB" w:rsidRPr="0045247D" w:rsidRDefault="004224CB" w:rsidP="00752B8D">
            <w:pPr>
              <w:widowControl w:val="0"/>
              <w:autoSpaceDE w:val="0"/>
              <w:autoSpaceDN w:val="0"/>
              <w:adjustRightInd w:val="0"/>
              <w:rPr>
                <w:rFonts w:ascii="Calibri" w:hAnsi="Calibri" w:cs="Calibri"/>
                <w:sz w:val="22"/>
                <w:szCs w:val="22"/>
              </w:rPr>
            </w:pPr>
            <w:r w:rsidRPr="0045247D">
              <w:rPr>
                <w:rFonts w:ascii="Calibri" w:hAnsi="Calibri" w:cs="Calibri"/>
                <w:sz w:val="22"/>
                <w:szCs w:val="22"/>
              </w:rPr>
              <w:t xml:space="preserve">Directed Special Studies </w:t>
            </w:r>
          </w:p>
        </w:tc>
        <w:tc>
          <w:tcPr>
            <w:tcW w:w="551" w:type="dxa"/>
          </w:tcPr>
          <w:p w14:paraId="74DCC16F" w14:textId="77813441" w:rsidR="004224CB" w:rsidRPr="0045247D" w:rsidRDefault="004224CB" w:rsidP="007A5A4E">
            <w:pPr>
              <w:widowControl w:val="0"/>
              <w:autoSpaceDE w:val="0"/>
              <w:autoSpaceDN w:val="0"/>
              <w:adjustRightInd w:val="0"/>
              <w:rPr>
                <w:rFonts w:ascii="Calibri" w:hAnsi="Calibri" w:cs="Calibri"/>
                <w:sz w:val="22"/>
                <w:szCs w:val="22"/>
              </w:rPr>
            </w:pPr>
            <w:r>
              <w:rPr>
                <w:rFonts w:ascii="Calibri" w:hAnsi="Calibri" w:cs="Calibri"/>
                <w:sz w:val="22"/>
                <w:szCs w:val="22"/>
              </w:rPr>
              <w:t>7</w:t>
            </w:r>
          </w:p>
        </w:tc>
      </w:tr>
      <w:tr w:rsidR="004224CB" w:rsidRPr="00EA37E6" w14:paraId="693E5CC0" w14:textId="77777777" w:rsidTr="007A5A4E">
        <w:tc>
          <w:tcPr>
            <w:tcW w:w="718" w:type="dxa"/>
          </w:tcPr>
          <w:p w14:paraId="170C00FF" w14:textId="50655357" w:rsidR="004224CB" w:rsidRPr="0045247D" w:rsidRDefault="004224CB" w:rsidP="007A5A4E">
            <w:pPr>
              <w:widowControl w:val="0"/>
              <w:autoSpaceDE w:val="0"/>
              <w:autoSpaceDN w:val="0"/>
              <w:adjustRightInd w:val="0"/>
              <w:rPr>
                <w:rFonts w:ascii="Calibri" w:hAnsi="Calibri" w:cs="Calibri"/>
                <w:sz w:val="22"/>
                <w:szCs w:val="22"/>
              </w:rPr>
            </w:pPr>
            <w:r w:rsidRPr="0045247D">
              <w:rPr>
                <w:rFonts w:ascii="Calibri" w:hAnsi="Calibri" w:cs="Calibri"/>
                <w:sz w:val="22"/>
                <w:szCs w:val="22"/>
              </w:rPr>
              <w:t>1</w:t>
            </w:r>
            <w:r>
              <w:rPr>
                <w:rFonts w:ascii="Calibri" w:hAnsi="Calibri" w:cs="Calibri"/>
                <w:sz w:val="22"/>
                <w:szCs w:val="22"/>
              </w:rPr>
              <w:t>2</w:t>
            </w:r>
          </w:p>
        </w:tc>
        <w:tc>
          <w:tcPr>
            <w:tcW w:w="4523" w:type="dxa"/>
          </w:tcPr>
          <w:p w14:paraId="428EEA0A" w14:textId="5691DDD4" w:rsidR="004224CB" w:rsidRPr="0045247D" w:rsidRDefault="004224CB" w:rsidP="00752B8D">
            <w:pPr>
              <w:widowControl w:val="0"/>
              <w:autoSpaceDE w:val="0"/>
              <w:autoSpaceDN w:val="0"/>
              <w:adjustRightInd w:val="0"/>
              <w:rPr>
                <w:rFonts w:ascii="Calibri" w:hAnsi="Calibri" w:cs="Calibri"/>
                <w:sz w:val="22"/>
                <w:szCs w:val="22"/>
              </w:rPr>
            </w:pPr>
            <w:r w:rsidRPr="0045247D">
              <w:rPr>
                <w:rFonts w:ascii="Calibri" w:hAnsi="Calibri" w:cs="Calibri"/>
                <w:sz w:val="22"/>
                <w:szCs w:val="22"/>
              </w:rPr>
              <w:t xml:space="preserve">Guidelines for Fast Tracking </w:t>
            </w:r>
          </w:p>
        </w:tc>
        <w:tc>
          <w:tcPr>
            <w:tcW w:w="551" w:type="dxa"/>
          </w:tcPr>
          <w:p w14:paraId="7FB54C55" w14:textId="2469FB09" w:rsidR="004224CB" w:rsidRPr="0045247D" w:rsidRDefault="004224CB" w:rsidP="007A5A4E">
            <w:pPr>
              <w:widowControl w:val="0"/>
              <w:autoSpaceDE w:val="0"/>
              <w:autoSpaceDN w:val="0"/>
              <w:adjustRightInd w:val="0"/>
              <w:rPr>
                <w:rFonts w:ascii="Calibri" w:hAnsi="Calibri" w:cs="Calibri"/>
                <w:sz w:val="22"/>
                <w:szCs w:val="22"/>
              </w:rPr>
            </w:pPr>
            <w:r>
              <w:rPr>
                <w:rFonts w:ascii="Calibri" w:hAnsi="Calibri" w:cs="Calibri"/>
                <w:sz w:val="22"/>
                <w:szCs w:val="22"/>
              </w:rPr>
              <w:t>7</w:t>
            </w:r>
          </w:p>
        </w:tc>
      </w:tr>
      <w:tr w:rsidR="004224CB" w:rsidRPr="00EA37E6" w14:paraId="0BFBB500" w14:textId="77777777" w:rsidTr="007A5A4E">
        <w:tc>
          <w:tcPr>
            <w:tcW w:w="718" w:type="dxa"/>
          </w:tcPr>
          <w:p w14:paraId="187925F7" w14:textId="00FDEF23" w:rsidR="004224CB" w:rsidRPr="0045247D" w:rsidRDefault="004224CB" w:rsidP="00752B8D">
            <w:pPr>
              <w:widowControl w:val="0"/>
              <w:autoSpaceDE w:val="0"/>
              <w:autoSpaceDN w:val="0"/>
              <w:adjustRightInd w:val="0"/>
              <w:rPr>
                <w:rFonts w:ascii="Calibri" w:hAnsi="Calibri" w:cs="Calibri"/>
                <w:sz w:val="22"/>
                <w:szCs w:val="22"/>
              </w:rPr>
            </w:pPr>
            <w:r w:rsidRPr="0045247D">
              <w:rPr>
                <w:rFonts w:ascii="Calibri" w:hAnsi="Calibri" w:cs="Calibri"/>
                <w:sz w:val="22"/>
                <w:szCs w:val="22"/>
              </w:rPr>
              <w:t>1</w:t>
            </w:r>
            <w:r>
              <w:rPr>
                <w:rFonts w:ascii="Calibri" w:hAnsi="Calibri" w:cs="Calibri"/>
                <w:sz w:val="22"/>
                <w:szCs w:val="22"/>
              </w:rPr>
              <w:t>3</w:t>
            </w:r>
            <w:r w:rsidRPr="0045247D">
              <w:rPr>
                <w:rFonts w:ascii="Calibri" w:hAnsi="Calibri" w:cs="Calibri"/>
                <w:sz w:val="22"/>
                <w:szCs w:val="22"/>
              </w:rPr>
              <w:t>.</w:t>
            </w:r>
          </w:p>
        </w:tc>
        <w:tc>
          <w:tcPr>
            <w:tcW w:w="4523" w:type="dxa"/>
          </w:tcPr>
          <w:p w14:paraId="7AB24400" w14:textId="2325D6CE" w:rsidR="004224CB" w:rsidRPr="0045247D" w:rsidRDefault="004224CB" w:rsidP="00752B8D">
            <w:pPr>
              <w:widowControl w:val="0"/>
              <w:autoSpaceDE w:val="0"/>
              <w:autoSpaceDN w:val="0"/>
              <w:adjustRightInd w:val="0"/>
              <w:rPr>
                <w:rFonts w:ascii="Calibri" w:hAnsi="Calibri" w:cs="Calibri"/>
                <w:sz w:val="22"/>
                <w:szCs w:val="22"/>
              </w:rPr>
            </w:pPr>
            <w:r w:rsidRPr="0045247D">
              <w:rPr>
                <w:rFonts w:ascii="Calibri" w:hAnsi="Calibri" w:cs="Calibri"/>
                <w:sz w:val="22"/>
                <w:szCs w:val="22"/>
              </w:rPr>
              <w:t>Thesis Submission and Preparation for Defence</w:t>
            </w:r>
          </w:p>
        </w:tc>
        <w:tc>
          <w:tcPr>
            <w:tcW w:w="551" w:type="dxa"/>
          </w:tcPr>
          <w:p w14:paraId="23E7BAF3" w14:textId="27708F04" w:rsidR="004224CB" w:rsidRPr="0045247D" w:rsidRDefault="004224CB" w:rsidP="007A5A4E">
            <w:pPr>
              <w:widowControl w:val="0"/>
              <w:autoSpaceDE w:val="0"/>
              <w:autoSpaceDN w:val="0"/>
              <w:adjustRightInd w:val="0"/>
              <w:rPr>
                <w:rFonts w:ascii="Calibri" w:hAnsi="Calibri" w:cs="Calibri"/>
                <w:sz w:val="22"/>
                <w:szCs w:val="22"/>
              </w:rPr>
            </w:pPr>
            <w:r>
              <w:rPr>
                <w:rFonts w:ascii="Calibri" w:hAnsi="Calibri" w:cs="Calibri"/>
                <w:sz w:val="22"/>
                <w:szCs w:val="22"/>
              </w:rPr>
              <w:t>8</w:t>
            </w:r>
          </w:p>
        </w:tc>
      </w:tr>
      <w:tr w:rsidR="004224CB" w:rsidRPr="00EA37E6" w14:paraId="6D205617" w14:textId="77777777" w:rsidTr="007A5A4E">
        <w:tc>
          <w:tcPr>
            <w:tcW w:w="718" w:type="dxa"/>
          </w:tcPr>
          <w:p w14:paraId="525B87BB" w14:textId="0CAECED5" w:rsidR="004224CB" w:rsidRPr="0045247D" w:rsidRDefault="004224CB" w:rsidP="007A5A4E">
            <w:pPr>
              <w:widowControl w:val="0"/>
              <w:autoSpaceDE w:val="0"/>
              <w:autoSpaceDN w:val="0"/>
              <w:adjustRightInd w:val="0"/>
              <w:rPr>
                <w:rFonts w:ascii="Calibri" w:hAnsi="Calibri" w:cs="Calibri"/>
                <w:sz w:val="22"/>
                <w:szCs w:val="22"/>
              </w:rPr>
            </w:pPr>
            <w:r w:rsidRPr="0045247D">
              <w:rPr>
                <w:rFonts w:ascii="Calibri" w:hAnsi="Calibri" w:cs="Calibri"/>
                <w:sz w:val="22"/>
                <w:szCs w:val="22"/>
              </w:rPr>
              <w:t>1</w:t>
            </w:r>
            <w:r>
              <w:rPr>
                <w:rFonts w:ascii="Calibri" w:hAnsi="Calibri" w:cs="Calibri"/>
                <w:sz w:val="22"/>
                <w:szCs w:val="22"/>
              </w:rPr>
              <w:t>4</w:t>
            </w:r>
            <w:r w:rsidRPr="0045247D">
              <w:rPr>
                <w:rFonts w:ascii="Calibri" w:hAnsi="Calibri" w:cs="Calibri"/>
                <w:sz w:val="22"/>
                <w:szCs w:val="22"/>
              </w:rPr>
              <w:t>.</w:t>
            </w:r>
          </w:p>
        </w:tc>
        <w:tc>
          <w:tcPr>
            <w:tcW w:w="4523" w:type="dxa"/>
          </w:tcPr>
          <w:p w14:paraId="1C72FCC2" w14:textId="2C45C7DB" w:rsidR="004224CB" w:rsidRPr="0045247D" w:rsidRDefault="004224CB" w:rsidP="00752B8D">
            <w:pPr>
              <w:widowControl w:val="0"/>
              <w:autoSpaceDE w:val="0"/>
              <w:autoSpaceDN w:val="0"/>
              <w:adjustRightInd w:val="0"/>
              <w:rPr>
                <w:rFonts w:ascii="Calibri" w:hAnsi="Calibri" w:cs="Calibri"/>
                <w:sz w:val="22"/>
                <w:szCs w:val="22"/>
              </w:rPr>
            </w:pPr>
            <w:r w:rsidRPr="0045247D">
              <w:rPr>
                <w:rFonts w:ascii="Calibri" w:hAnsi="Calibri" w:cs="Calibri"/>
                <w:sz w:val="22"/>
                <w:szCs w:val="22"/>
              </w:rPr>
              <w:t>Thesis Format</w:t>
            </w:r>
          </w:p>
        </w:tc>
        <w:tc>
          <w:tcPr>
            <w:tcW w:w="551" w:type="dxa"/>
          </w:tcPr>
          <w:p w14:paraId="02576091" w14:textId="7FC9CFBE" w:rsidR="004224CB" w:rsidRPr="0045247D" w:rsidRDefault="004224CB" w:rsidP="00170BFC">
            <w:pPr>
              <w:widowControl w:val="0"/>
              <w:autoSpaceDE w:val="0"/>
              <w:autoSpaceDN w:val="0"/>
              <w:adjustRightInd w:val="0"/>
              <w:rPr>
                <w:rFonts w:ascii="Calibri" w:hAnsi="Calibri" w:cs="Calibri"/>
                <w:sz w:val="22"/>
                <w:szCs w:val="22"/>
              </w:rPr>
            </w:pPr>
            <w:r>
              <w:rPr>
                <w:rFonts w:ascii="Calibri" w:hAnsi="Calibri" w:cs="Calibri"/>
                <w:sz w:val="22"/>
                <w:szCs w:val="22"/>
              </w:rPr>
              <w:t>8</w:t>
            </w:r>
          </w:p>
        </w:tc>
      </w:tr>
      <w:tr w:rsidR="004224CB" w:rsidRPr="00EA37E6" w14:paraId="22D660FA" w14:textId="77777777" w:rsidTr="007A5A4E">
        <w:tc>
          <w:tcPr>
            <w:tcW w:w="718" w:type="dxa"/>
          </w:tcPr>
          <w:p w14:paraId="0C93B223" w14:textId="6B21A6C1" w:rsidR="004224CB" w:rsidRPr="0045247D" w:rsidRDefault="004224CB" w:rsidP="007A5A4E">
            <w:pPr>
              <w:widowControl w:val="0"/>
              <w:autoSpaceDE w:val="0"/>
              <w:autoSpaceDN w:val="0"/>
              <w:adjustRightInd w:val="0"/>
              <w:rPr>
                <w:rFonts w:ascii="Calibri" w:hAnsi="Calibri" w:cs="Calibri"/>
                <w:sz w:val="22"/>
                <w:szCs w:val="22"/>
              </w:rPr>
            </w:pPr>
            <w:r w:rsidRPr="0045247D">
              <w:rPr>
                <w:rFonts w:ascii="Calibri" w:hAnsi="Calibri" w:cs="Calibri"/>
                <w:sz w:val="22"/>
                <w:szCs w:val="22"/>
              </w:rPr>
              <w:t>1</w:t>
            </w:r>
            <w:r>
              <w:rPr>
                <w:rFonts w:ascii="Calibri" w:hAnsi="Calibri" w:cs="Calibri"/>
                <w:sz w:val="22"/>
                <w:szCs w:val="22"/>
              </w:rPr>
              <w:t>5</w:t>
            </w:r>
            <w:r w:rsidRPr="0045247D">
              <w:rPr>
                <w:rFonts w:ascii="Calibri" w:hAnsi="Calibri" w:cs="Calibri"/>
                <w:sz w:val="22"/>
                <w:szCs w:val="22"/>
              </w:rPr>
              <w:t>.</w:t>
            </w:r>
          </w:p>
        </w:tc>
        <w:tc>
          <w:tcPr>
            <w:tcW w:w="4523" w:type="dxa"/>
          </w:tcPr>
          <w:p w14:paraId="1925A3FC" w14:textId="6603F793" w:rsidR="004224CB" w:rsidRPr="0045247D" w:rsidRDefault="004224CB" w:rsidP="00752B8D">
            <w:pPr>
              <w:widowControl w:val="0"/>
              <w:autoSpaceDE w:val="0"/>
              <w:autoSpaceDN w:val="0"/>
              <w:adjustRightInd w:val="0"/>
              <w:rPr>
                <w:rFonts w:ascii="Calibri" w:hAnsi="Calibri" w:cs="Calibri"/>
                <w:sz w:val="22"/>
                <w:szCs w:val="22"/>
              </w:rPr>
            </w:pPr>
            <w:r w:rsidRPr="0045247D">
              <w:rPr>
                <w:rFonts w:ascii="Calibri" w:hAnsi="Calibri" w:cs="Calibri"/>
                <w:sz w:val="22"/>
                <w:szCs w:val="22"/>
              </w:rPr>
              <w:t xml:space="preserve">Thesis Defence </w:t>
            </w:r>
          </w:p>
        </w:tc>
        <w:tc>
          <w:tcPr>
            <w:tcW w:w="551" w:type="dxa"/>
          </w:tcPr>
          <w:p w14:paraId="5410C806" w14:textId="7485BDD9" w:rsidR="004224CB" w:rsidRPr="0045247D" w:rsidRDefault="004224CB" w:rsidP="00170BFC">
            <w:pPr>
              <w:widowControl w:val="0"/>
              <w:autoSpaceDE w:val="0"/>
              <w:autoSpaceDN w:val="0"/>
              <w:adjustRightInd w:val="0"/>
              <w:rPr>
                <w:rFonts w:ascii="Calibri" w:hAnsi="Calibri" w:cs="Calibri"/>
                <w:sz w:val="22"/>
                <w:szCs w:val="22"/>
              </w:rPr>
            </w:pPr>
            <w:r>
              <w:rPr>
                <w:rFonts w:ascii="Calibri" w:hAnsi="Calibri" w:cs="Calibri"/>
                <w:sz w:val="22"/>
                <w:szCs w:val="22"/>
              </w:rPr>
              <w:t>8</w:t>
            </w:r>
          </w:p>
        </w:tc>
      </w:tr>
      <w:tr w:rsidR="004224CB" w:rsidRPr="00EA37E6" w14:paraId="614A2918" w14:textId="77777777" w:rsidTr="007A5A4E">
        <w:tc>
          <w:tcPr>
            <w:tcW w:w="718" w:type="dxa"/>
          </w:tcPr>
          <w:p w14:paraId="155325A6" w14:textId="17B745F4" w:rsidR="004224CB" w:rsidRPr="0045247D" w:rsidRDefault="004224CB" w:rsidP="007A5A4E">
            <w:pPr>
              <w:widowControl w:val="0"/>
              <w:autoSpaceDE w:val="0"/>
              <w:autoSpaceDN w:val="0"/>
              <w:adjustRightInd w:val="0"/>
              <w:rPr>
                <w:rFonts w:ascii="Calibri" w:hAnsi="Calibri" w:cs="Calibri"/>
                <w:sz w:val="22"/>
                <w:szCs w:val="22"/>
              </w:rPr>
            </w:pPr>
            <w:r>
              <w:rPr>
                <w:rFonts w:ascii="Calibri" w:hAnsi="Calibri" w:cs="Calibri"/>
                <w:sz w:val="22"/>
                <w:szCs w:val="22"/>
              </w:rPr>
              <w:t>16</w:t>
            </w:r>
            <w:r w:rsidRPr="0045247D">
              <w:rPr>
                <w:rFonts w:ascii="Calibri" w:hAnsi="Calibri" w:cs="Calibri"/>
                <w:sz w:val="22"/>
                <w:szCs w:val="22"/>
              </w:rPr>
              <w:t>.</w:t>
            </w:r>
          </w:p>
        </w:tc>
        <w:tc>
          <w:tcPr>
            <w:tcW w:w="4523" w:type="dxa"/>
          </w:tcPr>
          <w:p w14:paraId="31D80814" w14:textId="7564C91B" w:rsidR="004224CB" w:rsidRPr="0045247D" w:rsidRDefault="004224CB" w:rsidP="00752B8D">
            <w:pPr>
              <w:widowControl w:val="0"/>
              <w:autoSpaceDE w:val="0"/>
              <w:autoSpaceDN w:val="0"/>
              <w:adjustRightInd w:val="0"/>
              <w:rPr>
                <w:rFonts w:ascii="Calibri" w:hAnsi="Calibri" w:cs="Calibri"/>
                <w:sz w:val="22"/>
                <w:szCs w:val="22"/>
              </w:rPr>
            </w:pPr>
            <w:r w:rsidRPr="0045247D">
              <w:rPr>
                <w:rFonts w:ascii="Calibri" w:hAnsi="Calibri" w:cs="Calibri"/>
                <w:sz w:val="22"/>
                <w:szCs w:val="22"/>
              </w:rPr>
              <w:t>Format of Thesis Defence</w:t>
            </w:r>
          </w:p>
        </w:tc>
        <w:tc>
          <w:tcPr>
            <w:tcW w:w="551" w:type="dxa"/>
          </w:tcPr>
          <w:p w14:paraId="47BAB8A3" w14:textId="008274D0" w:rsidR="004224CB" w:rsidRPr="0045247D" w:rsidRDefault="004224CB" w:rsidP="00170BFC">
            <w:pPr>
              <w:widowControl w:val="0"/>
              <w:autoSpaceDE w:val="0"/>
              <w:autoSpaceDN w:val="0"/>
              <w:adjustRightInd w:val="0"/>
              <w:rPr>
                <w:rFonts w:ascii="Calibri" w:hAnsi="Calibri" w:cs="Calibri"/>
                <w:sz w:val="22"/>
                <w:szCs w:val="22"/>
              </w:rPr>
            </w:pPr>
            <w:r>
              <w:rPr>
                <w:rFonts w:ascii="Calibri" w:hAnsi="Calibri" w:cs="Calibri"/>
                <w:sz w:val="22"/>
                <w:szCs w:val="22"/>
              </w:rPr>
              <w:t>8</w:t>
            </w:r>
          </w:p>
        </w:tc>
      </w:tr>
    </w:tbl>
    <w:p w14:paraId="09659982" w14:textId="77777777" w:rsidR="006F5F77" w:rsidRPr="0045247D" w:rsidRDefault="006F5F77">
      <w:pPr>
        <w:widowControl w:val="0"/>
        <w:autoSpaceDE w:val="0"/>
        <w:autoSpaceDN w:val="0"/>
        <w:adjustRightInd w:val="0"/>
        <w:rPr>
          <w:rFonts w:ascii="Calibri" w:hAnsi="Calibri" w:cs="Calibri"/>
          <w:sz w:val="22"/>
          <w:szCs w:val="22"/>
        </w:rPr>
      </w:pPr>
    </w:p>
    <w:p w14:paraId="080591C1" w14:textId="77777777" w:rsidR="007A5A4E" w:rsidRDefault="007A5A4E">
      <w:pPr>
        <w:rPr>
          <w:rFonts w:ascii="Calibri" w:hAnsi="Calibri" w:cs="Calibri"/>
          <w:sz w:val="22"/>
          <w:szCs w:val="22"/>
        </w:rPr>
      </w:pPr>
      <w:r>
        <w:rPr>
          <w:rFonts w:ascii="Calibri" w:hAnsi="Calibri" w:cs="Calibri"/>
          <w:sz w:val="22"/>
          <w:szCs w:val="22"/>
        </w:rPr>
        <w:br w:type="page"/>
      </w:r>
    </w:p>
    <w:p w14:paraId="49605FCA" w14:textId="77777777" w:rsidR="00467BE7" w:rsidRPr="0045247D" w:rsidRDefault="00CE75F4" w:rsidP="00D7184B">
      <w:pPr>
        <w:widowControl w:val="0"/>
        <w:autoSpaceDE w:val="0"/>
        <w:autoSpaceDN w:val="0"/>
        <w:adjustRightInd w:val="0"/>
        <w:rPr>
          <w:rFonts w:ascii="Calibri" w:hAnsi="Calibri" w:cs="Calibri"/>
          <w:b/>
          <w:bCs/>
          <w:sz w:val="22"/>
          <w:szCs w:val="22"/>
        </w:rPr>
      </w:pPr>
      <w:r w:rsidRPr="0045247D">
        <w:rPr>
          <w:rFonts w:ascii="Calibri" w:hAnsi="Calibri" w:cs="Calibri"/>
          <w:b/>
          <w:bCs/>
          <w:sz w:val="22"/>
          <w:szCs w:val="22"/>
        </w:rPr>
        <w:lastRenderedPageBreak/>
        <w:t>1.</w:t>
      </w:r>
      <w:r w:rsidRPr="0045247D">
        <w:rPr>
          <w:rFonts w:ascii="Calibri" w:hAnsi="Calibri" w:cs="Calibri"/>
          <w:b/>
          <w:bCs/>
          <w:sz w:val="22"/>
          <w:szCs w:val="22"/>
        </w:rPr>
        <w:tab/>
      </w:r>
      <w:r w:rsidR="00467BE7" w:rsidRPr="0045247D">
        <w:rPr>
          <w:rFonts w:ascii="Calibri" w:hAnsi="Calibri" w:cs="Calibri"/>
          <w:b/>
          <w:bCs/>
          <w:sz w:val="22"/>
          <w:szCs w:val="22"/>
        </w:rPr>
        <w:t>Program Requirements</w:t>
      </w:r>
    </w:p>
    <w:p w14:paraId="1147B63B" w14:textId="77777777" w:rsidR="006F5F77" w:rsidRPr="0045247D" w:rsidRDefault="006F5F77" w:rsidP="00F75B04">
      <w:pPr>
        <w:widowControl w:val="0"/>
        <w:autoSpaceDE w:val="0"/>
        <w:autoSpaceDN w:val="0"/>
        <w:adjustRightInd w:val="0"/>
        <w:jc w:val="both"/>
        <w:rPr>
          <w:rFonts w:ascii="Calibri" w:hAnsi="Calibri" w:cs="Calibri"/>
          <w:b/>
          <w:bCs/>
          <w:sz w:val="22"/>
          <w:szCs w:val="22"/>
        </w:rPr>
      </w:pPr>
    </w:p>
    <w:p w14:paraId="0726B3DA" w14:textId="77777777" w:rsidR="006F5F77" w:rsidRPr="0045247D" w:rsidRDefault="006F5F77" w:rsidP="00F75B04">
      <w:pPr>
        <w:pStyle w:val="Heading3"/>
        <w:jc w:val="both"/>
        <w:rPr>
          <w:rFonts w:ascii="Calibri" w:hAnsi="Calibri" w:cs="Calibri"/>
          <w:sz w:val="22"/>
          <w:szCs w:val="22"/>
        </w:rPr>
      </w:pPr>
      <w:r w:rsidRPr="0045247D">
        <w:rPr>
          <w:rFonts w:ascii="Calibri" w:hAnsi="Calibri" w:cs="Calibri"/>
          <w:sz w:val="22"/>
          <w:szCs w:val="22"/>
        </w:rPr>
        <w:t>Master of Science</w:t>
      </w:r>
    </w:p>
    <w:p w14:paraId="72CE716F" w14:textId="77777777" w:rsidR="006F5F77" w:rsidRPr="0045247D" w:rsidRDefault="006F5F77" w:rsidP="00F75B04">
      <w:pPr>
        <w:pStyle w:val="NormalWeb"/>
        <w:jc w:val="both"/>
        <w:rPr>
          <w:rFonts w:ascii="Calibri" w:hAnsi="Calibri" w:cs="Calibri"/>
          <w:sz w:val="22"/>
          <w:szCs w:val="22"/>
        </w:rPr>
      </w:pPr>
      <w:r w:rsidRPr="0045247D">
        <w:rPr>
          <w:rFonts w:ascii="Calibri" w:hAnsi="Calibri" w:cs="Calibri"/>
          <w:b/>
          <w:bCs/>
          <w:sz w:val="22"/>
          <w:szCs w:val="22"/>
        </w:rPr>
        <w:t>Admission Requirements</w:t>
      </w:r>
    </w:p>
    <w:p w14:paraId="74E294D9" w14:textId="60F334AB" w:rsidR="00D761BF" w:rsidRPr="0045247D" w:rsidRDefault="006F5F77" w:rsidP="00F75B04">
      <w:pPr>
        <w:pStyle w:val="NormalWeb"/>
        <w:jc w:val="both"/>
        <w:rPr>
          <w:rFonts w:ascii="Calibri" w:hAnsi="Calibri" w:cs="Calibri"/>
          <w:sz w:val="22"/>
          <w:szCs w:val="22"/>
        </w:rPr>
      </w:pPr>
      <w:r w:rsidRPr="0045247D">
        <w:rPr>
          <w:rFonts w:ascii="Calibri" w:hAnsi="Calibri" w:cs="Calibri"/>
          <w:sz w:val="22"/>
          <w:szCs w:val="22"/>
        </w:rPr>
        <w:t>The normal requirement for admission to the program is an Honours BSc degree in Chemistry, with a B+ average in the last two y</w:t>
      </w:r>
      <w:r w:rsidR="00B32DA7" w:rsidRPr="00BF31A0">
        <w:rPr>
          <w:rFonts w:ascii="Calibri" w:hAnsi="Calibri" w:cs="Calibri"/>
          <w:sz w:val="22"/>
          <w:szCs w:val="22"/>
        </w:rPr>
        <w:t xml:space="preserve">ears of </w:t>
      </w:r>
      <w:r w:rsidR="00B32DA7" w:rsidRPr="0045247D">
        <w:rPr>
          <w:rFonts w:ascii="Calibri" w:hAnsi="Calibri" w:cs="Calibri"/>
          <w:sz w:val="22"/>
          <w:szCs w:val="22"/>
        </w:rPr>
        <w:t>full time study and acceptance into a research group of a member of the Department of Chemistry at Carleton University</w:t>
      </w:r>
      <w:r w:rsidRPr="0045247D">
        <w:rPr>
          <w:rFonts w:ascii="Calibri" w:hAnsi="Calibri" w:cs="Calibri"/>
          <w:sz w:val="22"/>
          <w:szCs w:val="22"/>
        </w:rPr>
        <w:t>.</w:t>
      </w:r>
    </w:p>
    <w:p w14:paraId="33754DD5" w14:textId="77777777" w:rsidR="006F5F77" w:rsidRPr="0045247D" w:rsidRDefault="006F5F77" w:rsidP="00F75B04">
      <w:pPr>
        <w:pStyle w:val="NormalWeb"/>
        <w:jc w:val="both"/>
        <w:rPr>
          <w:rFonts w:ascii="Calibri" w:hAnsi="Calibri" w:cs="Calibri"/>
          <w:sz w:val="22"/>
          <w:szCs w:val="22"/>
        </w:rPr>
      </w:pPr>
      <w:r w:rsidRPr="0045247D">
        <w:rPr>
          <w:rFonts w:ascii="Calibri" w:hAnsi="Calibri" w:cs="Calibri"/>
          <w:b/>
          <w:bCs/>
          <w:sz w:val="22"/>
          <w:szCs w:val="22"/>
        </w:rPr>
        <w:t>Program Requirements</w:t>
      </w:r>
    </w:p>
    <w:p w14:paraId="3637A7BE" w14:textId="77777777" w:rsidR="006F5F77" w:rsidRPr="0045247D" w:rsidRDefault="006F5F77" w:rsidP="00F75B04">
      <w:pPr>
        <w:numPr>
          <w:ilvl w:val="0"/>
          <w:numId w:val="1"/>
        </w:numPr>
        <w:spacing w:before="100" w:beforeAutospacing="1" w:after="100" w:afterAutospacing="1"/>
        <w:jc w:val="both"/>
        <w:rPr>
          <w:rFonts w:ascii="Calibri" w:hAnsi="Calibri" w:cs="Calibri"/>
          <w:sz w:val="22"/>
          <w:szCs w:val="22"/>
        </w:rPr>
      </w:pPr>
      <w:r w:rsidRPr="0045247D">
        <w:rPr>
          <w:rFonts w:ascii="Calibri" w:hAnsi="Calibri" w:cs="Calibri"/>
          <w:sz w:val="22"/>
          <w:szCs w:val="22"/>
        </w:rPr>
        <w:t xml:space="preserve">A research thesis defended at an oral examination (3.0 credits) </w:t>
      </w:r>
    </w:p>
    <w:p w14:paraId="102AE2D1" w14:textId="77777777" w:rsidR="006F5F77" w:rsidRPr="0045247D" w:rsidRDefault="006F5F77" w:rsidP="00F75B04">
      <w:pPr>
        <w:numPr>
          <w:ilvl w:val="0"/>
          <w:numId w:val="1"/>
        </w:numPr>
        <w:spacing w:before="100" w:beforeAutospacing="1" w:after="100" w:afterAutospacing="1"/>
        <w:jc w:val="both"/>
        <w:rPr>
          <w:rFonts w:ascii="Calibri" w:hAnsi="Calibri" w:cs="Calibri"/>
          <w:sz w:val="22"/>
          <w:szCs w:val="22"/>
        </w:rPr>
      </w:pPr>
      <w:r w:rsidRPr="0045247D">
        <w:rPr>
          <w:rFonts w:ascii="Calibri" w:hAnsi="Calibri" w:cs="Calibri"/>
          <w:sz w:val="22"/>
          <w:szCs w:val="22"/>
        </w:rPr>
        <w:t xml:space="preserve">One credit of graduate courses (made up of any combination of 0.5 credit and 0.25 credit courses) </w:t>
      </w:r>
    </w:p>
    <w:p w14:paraId="584C27A4" w14:textId="77777777" w:rsidR="006F5F77" w:rsidRPr="0045247D" w:rsidRDefault="00CC1918" w:rsidP="00F75B04">
      <w:pPr>
        <w:numPr>
          <w:ilvl w:val="0"/>
          <w:numId w:val="1"/>
        </w:numPr>
        <w:spacing w:before="100" w:beforeAutospacing="1" w:after="100" w:afterAutospacing="1"/>
        <w:jc w:val="both"/>
        <w:rPr>
          <w:rFonts w:ascii="Calibri" w:hAnsi="Calibri" w:cs="Calibri"/>
          <w:sz w:val="22"/>
          <w:szCs w:val="22"/>
        </w:rPr>
      </w:pPr>
      <w:hyperlink r:id="rId12" w:history="1">
        <w:r w:rsidR="006F5F77" w:rsidRPr="0045247D">
          <w:rPr>
            <w:rStyle w:val="Hyperlink"/>
            <w:rFonts w:ascii="Calibri" w:hAnsi="Calibri" w:cs="Calibri"/>
            <w:color w:val="auto"/>
            <w:sz w:val="22"/>
            <w:szCs w:val="22"/>
            <w:u w:val="none"/>
          </w:rPr>
          <w:t>CHEM 5801</w:t>
        </w:r>
      </w:hyperlink>
      <w:r w:rsidR="006F5F77" w:rsidRPr="0045247D">
        <w:rPr>
          <w:rFonts w:ascii="Calibri" w:hAnsi="Calibri" w:cs="Calibri"/>
          <w:sz w:val="22"/>
          <w:szCs w:val="22"/>
        </w:rPr>
        <w:t xml:space="preserve"> (1.0 credit) </w:t>
      </w:r>
    </w:p>
    <w:p w14:paraId="7C99B5DC" w14:textId="77777777" w:rsidR="006F5F77" w:rsidRPr="0045247D" w:rsidRDefault="006F5F77" w:rsidP="00F75B04">
      <w:pPr>
        <w:pStyle w:val="NormalWeb"/>
        <w:jc w:val="both"/>
        <w:rPr>
          <w:rFonts w:ascii="Calibri" w:hAnsi="Calibri" w:cs="Calibri"/>
          <w:sz w:val="22"/>
          <w:szCs w:val="22"/>
        </w:rPr>
      </w:pPr>
      <w:r w:rsidRPr="0045247D">
        <w:rPr>
          <w:rFonts w:ascii="Calibri" w:hAnsi="Calibri" w:cs="Calibri"/>
          <w:b/>
          <w:bCs/>
          <w:sz w:val="22"/>
          <w:szCs w:val="22"/>
        </w:rPr>
        <w:t>Guidelines for Completion of Master's Degree</w:t>
      </w:r>
    </w:p>
    <w:p w14:paraId="2FE2BFB8" w14:textId="77777777" w:rsidR="006F5F77" w:rsidRPr="0045247D" w:rsidRDefault="006F5F77" w:rsidP="00F75B04">
      <w:pPr>
        <w:pStyle w:val="NormalWeb"/>
        <w:jc w:val="both"/>
        <w:rPr>
          <w:rFonts w:ascii="Calibri" w:hAnsi="Calibri" w:cs="Calibri"/>
          <w:sz w:val="22"/>
          <w:szCs w:val="22"/>
        </w:rPr>
      </w:pPr>
      <w:r w:rsidRPr="0045247D">
        <w:rPr>
          <w:rFonts w:ascii="Calibri" w:hAnsi="Calibri" w:cs="Calibri"/>
          <w:sz w:val="22"/>
          <w:szCs w:val="22"/>
        </w:rPr>
        <w:t>Full-time students in the master's program will normally complete the degree requirements in two years. Part-time students will normally complete the degree requirements in four years.</w:t>
      </w:r>
    </w:p>
    <w:p w14:paraId="6E824A41" w14:textId="3EDD5E00" w:rsidR="00B32DA7" w:rsidRPr="0045247D" w:rsidRDefault="00B32DA7">
      <w:pPr>
        <w:rPr>
          <w:rFonts w:ascii="Calibri" w:hAnsi="Calibri" w:cs="Calibri"/>
          <w:b/>
          <w:bCs/>
          <w:sz w:val="22"/>
          <w:szCs w:val="22"/>
        </w:rPr>
      </w:pPr>
    </w:p>
    <w:p w14:paraId="789BCD3F" w14:textId="14E9F5AA" w:rsidR="006F5F77" w:rsidRPr="0045247D" w:rsidRDefault="006F5F77" w:rsidP="00F75B04">
      <w:pPr>
        <w:pStyle w:val="Heading3"/>
        <w:jc w:val="both"/>
        <w:rPr>
          <w:rFonts w:ascii="Calibri" w:hAnsi="Calibri" w:cs="Calibri"/>
          <w:sz w:val="22"/>
          <w:szCs w:val="22"/>
        </w:rPr>
      </w:pPr>
      <w:r w:rsidRPr="0045247D">
        <w:rPr>
          <w:rFonts w:ascii="Calibri" w:hAnsi="Calibri" w:cs="Calibri"/>
          <w:sz w:val="22"/>
          <w:szCs w:val="22"/>
        </w:rPr>
        <w:t>Doctor of Philosophy</w:t>
      </w:r>
    </w:p>
    <w:p w14:paraId="0C1DD4F6" w14:textId="77777777" w:rsidR="006F5F77" w:rsidRPr="0045247D" w:rsidRDefault="006F5F77" w:rsidP="00F75B04">
      <w:pPr>
        <w:pStyle w:val="NormalWeb"/>
        <w:jc w:val="both"/>
        <w:rPr>
          <w:rFonts w:ascii="Calibri" w:hAnsi="Calibri" w:cs="Calibri"/>
          <w:sz w:val="22"/>
          <w:szCs w:val="22"/>
        </w:rPr>
      </w:pPr>
      <w:r w:rsidRPr="0045247D">
        <w:rPr>
          <w:rFonts w:ascii="Calibri" w:hAnsi="Calibri" w:cs="Calibri"/>
          <w:b/>
          <w:bCs/>
          <w:sz w:val="22"/>
          <w:szCs w:val="22"/>
        </w:rPr>
        <w:t>Admission Requirements</w:t>
      </w:r>
    </w:p>
    <w:p w14:paraId="6F7FAA92" w14:textId="1D7E5CB9" w:rsidR="006F5F77" w:rsidRPr="0045247D" w:rsidRDefault="006F5F77" w:rsidP="00F75B04">
      <w:pPr>
        <w:pStyle w:val="NormalWeb"/>
        <w:jc w:val="both"/>
        <w:rPr>
          <w:rFonts w:ascii="Calibri" w:hAnsi="Calibri" w:cs="Calibri"/>
          <w:color w:val="auto"/>
          <w:sz w:val="22"/>
          <w:szCs w:val="22"/>
        </w:rPr>
      </w:pPr>
      <w:r w:rsidRPr="0045247D">
        <w:rPr>
          <w:rFonts w:ascii="Calibri" w:hAnsi="Calibri" w:cs="Calibri"/>
          <w:sz w:val="22"/>
          <w:szCs w:val="22"/>
        </w:rPr>
        <w:t xml:space="preserve">The normal requirement for admission to the </w:t>
      </w:r>
      <w:r w:rsidR="00E759A9" w:rsidRPr="0045247D">
        <w:rPr>
          <w:rFonts w:ascii="Calibri" w:hAnsi="Calibri" w:cs="Calibri"/>
          <w:sz w:val="22"/>
          <w:szCs w:val="22"/>
        </w:rPr>
        <w:t>PhD</w:t>
      </w:r>
      <w:r w:rsidRPr="0045247D">
        <w:rPr>
          <w:rFonts w:ascii="Calibri" w:hAnsi="Calibri" w:cs="Calibri"/>
          <w:sz w:val="22"/>
          <w:szCs w:val="22"/>
        </w:rPr>
        <w:t xml:space="preserve"> program is a</w:t>
      </w:r>
      <w:r w:rsidR="00B32DA7" w:rsidRPr="0045247D">
        <w:rPr>
          <w:rFonts w:ascii="Calibri" w:hAnsi="Calibri" w:cs="Calibri"/>
          <w:sz w:val="22"/>
          <w:szCs w:val="22"/>
        </w:rPr>
        <w:t xml:space="preserve">n </w:t>
      </w:r>
      <w:r w:rsidR="00E759A9" w:rsidRPr="0045247D">
        <w:rPr>
          <w:rFonts w:ascii="Calibri" w:hAnsi="Calibri" w:cs="Calibri"/>
          <w:sz w:val="22"/>
          <w:szCs w:val="22"/>
        </w:rPr>
        <w:t>MSc</w:t>
      </w:r>
      <w:r w:rsidRPr="0045247D">
        <w:rPr>
          <w:rFonts w:ascii="Calibri" w:hAnsi="Calibri" w:cs="Calibri"/>
          <w:sz w:val="22"/>
          <w:szCs w:val="22"/>
        </w:rPr>
        <w:t xml:space="preserve"> degree in Chemistry</w:t>
      </w:r>
      <w:r w:rsidR="00234833" w:rsidRPr="0045247D">
        <w:rPr>
          <w:rFonts w:ascii="Calibri" w:hAnsi="Calibri" w:cs="Calibri"/>
          <w:sz w:val="22"/>
          <w:szCs w:val="22"/>
        </w:rPr>
        <w:t xml:space="preserve"> </w:t>
      </w:r>
      <w:r w:rsidR="00234833" w:rsidRPr="0045247D">
        <w:rPr>
          <w:rFonts w:ascii="Calibri" w:hAnsi="Calibri" w:cs="Calibri"/>
          <w:color w:val="auto"/>
          <w:sz w:val="22"/>
          <w:szCs w:val="22"/>
        </w:rPr>
        <w:t xml:space="preserve">with a B+ average in the last two </w:t>
      </w:r>
      <w:r w:rsidR="00B32DA7" w:rsidRPr="0045247D">
        <w:rPr>
          <w:rFonts w:ascii="Calibri" w:hAnsi="Calibri" w:cs="Calibri"/>
          <w:sz w:val="22"/>
          <w:szCs w:val="22"/>
        </w:rPr>
        <w:t xml:space="preserve">years of full time study and acceptance into a research group of a member of the Department of Chemistry at Carleton University.  For fast-tracking from the </w:t>
      </w:r>
      <w:r w:rsidR="00E759A9" w:rsidRPr="0045247D">
        <w:rPr>
          <w:rFonts w:ascii="Calibri" w:hAnsi="Calibri" w:cs="Calibri"/>
          <w:sz w:val="22"/>
          <w:szCs w:val="22"/>
        </w:rPr>
        <w:t>MSc</w:t>
      </w:r>
      <w:r w:rsidR="00B32DA7" w:rsidRPr="0045247D">
        <w:rPr>
          <w:rFonts w:ascii="Calibri" w:hAnsi="Calibri" w:cs="Calibri"/>
          <w:sz w:val="22"/>
          <w:szCs w:val="22"/>
        </w:rPr>
        <w:t xml:space="preserve"> program, please see section 17 below</w:t>
      </w:r>
      <w:r w:rsidR="00234833" w:rsidRPr="0045247D">
        <w:rPr>
          <w:rFonts w:ascii="Calibri" w:hAnsi="Calibri" w:cs="Calibri"/>
          <w:color w:val="auto"/>
          <w:sz w:val="22"/>
          <w:szCs w:val="22"/>
        </w:rPr>
        <w:t>.</w:t>
      </w:r>
    </w:p>
    <w:p w14:paraId="0FBF8EA4" w14:textId="6ECBC473" w:rsidR="006F5F77" w:rsidRPr="0045247D" w:rsidRDefault="006F5F77" w:rsidP="00F75B04">
      <w:pPr>
        <w:pStyle w:val="NormalWeb"/>
        <w:jc w:val="both"/>
        <w:rPr>
          <w:rFonts w:ascii="Calibri" w:hAnsi="Calibri" w:cs="Calibri"/>
          <w:sz w:val="22"/>
          <w:szCs w:val="22"/>
        </w:rPr>
      </w:pPr>
      <w:r w:rsidRPr="0045247D">
        <w:rPr>
          <w:rFonts w:ascii="Calibri" w:hAnsi="Calibri" w:cs="Calibri"/>
          <w:b/>
          <w:bCs/>
          <w:sz w:val="22"/>
          <w:szCs w:val="22"/>
        </w:rPr>
        <w:t>Program Requirements</w:t>
      </w:r>
    </w:p>
    <w:p w14:paraId="42CFD6C3" w14:textId="14E0CDAF" w:rsidR="006F5F77" w:rsidRPr="0045247D" w:rsidRDefault="006F5F77" w:rsidP="00F75B04">
      <w:pPr>
        <w:numPr>
          <w:ilvl w:val="0"/>
          <w:numId w:val="2"/>
        </w:numPr>
        <w:spacing w:before="100" w:beforeAutospacing="1" w:after="100" w:afterAutospacing="1"/>
        <w:jc w:val="both"/>
        <w:rPr>
          <w:rFonts w:ascii="Calibri" w:hAnsi="Calibri" w:cs="Calibri"/>
          <w:sz w:val="22"/>
          <w:szCs w:val="22"/>
        </w:rPr>
      </w:pPr>
      <w:r w:rsidRPr="0045247D">
        <w:rPr>
          <w:rFonts w:ascii="Calibri" w:hAnsi="Calibri" w:cs="Calibri"/>
          <w:sz w:val="22"/>
          <w:szCs w:val="22"/>
        </w:rPr>
        <w:t xml:space="preserve">A research thesis defended before an examination board which </w:t>
      </w:r>
      <w:r w:rsidR="00143A63">
        <w:rPr>
          <w:rFonts w:ascii="Calibri" w:hAnsi="Calibri" w:cs="Calibri"/>
          <w:sz w:val="22"/>
          <w:szCs w:val="22"/>
        </w:rPr>
        <w:t xml:space="preserve">includes an external examiner. </w:t>
      </w:r>
      <w:r w:rsidRPr="0045247D">
        <w:rPr>
          <w:rFonts w:ascii="Calibri" w:hAnsi="Calibri" w:cs="Calibri"/>
          <w:sz w:val="22"/>
          <w:szCs w:val="22"/>
        </w:rPr>
        <w:t xml:space="preserve"> </w:t>
      </w:r>
    </w:p>
    <w:p w14:paraId="3A6EBE9F" w14:textId="412BF96D" w:rsidR="00D761BF" w:rsidRPr="0045247D" w:rsidRDefault="006F5F77" w:rsidP="00F75B04">
      <w:pPr>
        <w:numPr>
          <w:ilvl w:val="0"/>
          <w:numId w:val="2"/>
        </w:numPr>
        <w:spacing w:before="100" w:beforeAutospacing="1" w:after="100" w:afterAutospacing="1"/>
        <w:jc w:val="both"/>
        <w:rPr>
          <w:rFonts w:ascii="Calibri" w:hAnsi="Calibri" w:cs="Calibri"/>
          <w:sz w:val="22"/>
          <w:szCs w:val="22"/>
        </w:rPr>
      </w:pPr>
      <w:r w:rsidRPr="0045247D">
        <w:rPr>
          <w:rFonts w:ascii="Calibri" w:hAnsi="Calibri" w:cs="Calibri"/>
          <w:sz w:val="22"/>
          <w:szCs w:val="22"/>
        </w:rPr>
        <w:t xml:space="preserve">A two-part comprehensive examination in chemistry. </w:t>
      </w:r>
      <w:r w:rsidR="00280861" w:rsidRPr="0045247D">
        <w:rPr>
          <w:rFonts w:ascii="Calibri" w:hAnsi="Calibri" w:cs="Calibri"/>
          <w:sz w:val="22"/>
          <w:szCs w:val="22"/>
        </w:rPr>
        <w:t xml:space="preserve">(No credit. Pass or Fail.)  </w:t>
      </w:r>
      <w:r w:rsidRPr="0045247D">
        <w:rPr>
          <w:rFonts w:ascii="Calibri" w:hAnsi="Calibri" w:cs="Calibri"/>
          <w:sz w:val="22"/>
          <w:szCs w:val="22"/>
        </w:rPr>
        <w:t xml:space="preserve">The </w:t>
      </w:r>
      <w:r w:rsidR="00D761BF" w:rsidRPr="0045247D">
        <w:rPr>
          <w:rFonts w:ascii="Calibri" w:hAnsi="Calibri" w:cs="Calibri"/>
          <w:sz w:val="22"/>
          <w:szCs w:val="22"/>
        </w:rPr>
        <w:t>first</w:t>
      </w:r>
      <w:r w:rsidRPr="0045247D">
        <w:rPr>
          <w:rFonts w:ascii="Calibri" w:hAnsi="Calibri" w:cs="Calibri"/>
          <w:sz w:val="22"/>
          <w:szCs w:val="22"/>
        </w:rPr>
        <w:t xml:space="preserve"> part of the examination will consist of a short presentation given by the student to an examining committee on a topic in his/her research area.</w:t>
      </w:r>
      <w:r w:rsidR="008206AB" w:rsidRPr="0045247D">
        <w:rPr>
          <w:rFonts w:ascii="Calibri" w:hAnsi="Calibri" w:cs="Calibri"/>
          <w:sz w:val="22"/>
          <w:szCs w:val="22"/>
        </w:rPr>
        <w:t xml:space="preserve"> </w:t>
      </w:r>
      <w:r w:rsidR="00D761BF" w:rsidRPr="0045247D">
        <w:rPr>
          <w:rFonts w:ascii="Calibri" w:hAnsi="Calibri" w:cs="Calibri"/>
          <w:sz w:val="22"/>
          <w:szCs w:val="22"/>
        </w:rPr>
        <w:t>The second part consists of a research proposal examination. The proposal topic can be in the same research area as that of the student's thesis supervisor, but should be significantly different from the student's thesis research project and any research being conducted by any faculty member of the Ottawa-Carleton Chemistry Institute.</w:t>
      </w:r>
      <w:r w:rsidR="008B3439" w:rsidRPr="0045247D">
        <w:rPr>
          <w:rFonts w:ascii="Calibri" w:hAnsi="Calibri" w:cs="Calibri"/>
          <w:sz w:val="22"/>
          <w:szCs w:val="22"/>
        </w:rPr>
        <w:t xml:space="preserve"> </w:t>
      </w:r>
      <w:r w:rsidR="00A5383F" w:rsidRPr="0045247D">
        <w:rPr>
          <w:rFonts w:ascii="Calibri" w:hAnsi="Calibri" w:cs="Calibri"/>
          <w:sz w:val="22"/>
          <w:szCs w:val="22"/>
        </w:rPr>
        <w:t>See below for more details.</w:t>
      </w:r>
    </w:p>
    <w:p w14:paraId="4593B40D" w14:textId="0DB62ACE" w:rsidR="006F5F77" w:rsidRPr="0045247D" w:rsidRDefault="006F5F77" w:rsidP="00F75B04">
      <w:pPr>
        <w:numPr>
          <w:ilvl w:val="0"/>
          <w:numId w:val="2"/>
        </w:numPr>
        <w:spacing w:before="100" w:beforeAutospacing="1" w:after="100" w:afterAutospacing="1"/>
        <w:jc w:val="both"/>
        <w:rPr>
          <w:rFonts w:ascii="Calibri" w:hAnsi="Calibri" w:cs="Calibri"/>
          <w:sz w:val="22"/>
          <w:szCs w:val="22"/>
        </w:rPr>
      </w:pPr>
      <w:r w:rsidRPr="0045247D">
        <w:rPr>
          <w:rFonts w:ascii="Calibri" w:hAnsi="Calibri" w:cs="Calibri"/>
          <w:sz w:val="22"/>
          <w:szCs w:val="22"/>
        </w:rPr>
        <w:t>Two credits of graduate courses (made up of any combination of 0.5 credit and 0.25 credit courses)</w:t>
      </w:r>
      <w:r w:rsidR="00082D15" w:rsidRPr="0045247D">
        <w:rPr>
          <w:rFonts w:ascii="Calibri" w:hAnsi="Calibri" w:cs="Calibri"/>
          <w:sz w:val="22"/>
          <w:szCs w:val="22"/>
        </w:rPr>
        <w:t>. If t</w:t>
      </w:r>
      <w:r w:rsidR="00143A63">
        <w:rPr>
          <w:rFonts w:ascii="Calibri" w:hAnsi="Calibri" w:cs="Calibri"/>
          <w:sz w:val="22"/>
          <w:szCs w:val="22"/>
        </w:rPr>
        <w:t>he student is fast-tracking</w:t>
      </w:r>
      <w:r w:rsidR="00082D15" w:rsidRPr="0045247D">
        <w:rPr>
          <w:rFonts w:ascii="Calibri" w:hAnsi="Calibri" w:cs="Calibri"/>
          <w:sz w:val="22"/>
          <w:szCs w:val="22"/>
        </w:rPr>
        <w:t xml:space="preserve"> or has completed the </w:t>
      </w:r>
      <w:r w:rsidR="00E759A9" w:rsidRPr="0045247D">
        <w:rPr>
          <w:rFonts w:ascii="Calibri" w:hAnsi="Calibri" w:cs="Calibri"/>
          <w:sz w:val="22"/>
          <w:szCs w:val="22"/>
        </w:rPr>
        <w:t>MSc</w:t>
      </w:r>
      <w:r w:rsidR="00082D15" w:rsidRPr="0045247D">
        <w:rPr>
          <w:rFonts w:ascii="Calibri" w:hAnsi="Calibri" w:cs="Calibri"/>
          <w:sz w:val="22"/>
          <w:szCs w:val="22"/>
        </w:rPr>
        <w:t xml:space="preserve"> program at Carleton University, up to 1.0 credits of courses may count towards this total provided the grade obtained in the course was an A- or better.</w:t>
      </w:r>
    </w:p>
    <w:p w14:paraId="22999CA2" w14:textId="7B04614C" w:rsidR="003A3026" w:rsidRDefault="00CC1918" w:rsidP="003A3026">
      <w:pPr>
        <w:numPr>
          <w:ilvl w:val="0"/>
          <w:numId w:val="2"/>
        </w:numPr>
        <w:jc w:val="both"/>
        <w:rPr>
          <w:rFonts w:ascii="Calibri" w:hAnsi="Calibri" w:cs="Calibri"/>
          <w:sz w:val="22"/>
          <w:szCs w:val="22"/>
        </w:rPr>
      </w:pPr>
      <w:hyperlink r:id="rId13" w:history="1">
        <w:r w:rsidR="006F5F77" w:rsidRPr="0045247D">
          <w:rPr>
            <w:rStyle w:val="Hyperlink"/>
            <w:rFonts w:ascii="Calibri" w:hAnsi="Calibri" w:cs="Calibri"/>
            <w:color w:val="auto"/>
            <w:sz w:val="22"/>
            <w:szCs w:val="22"/>
            <w:u w:val="none"/>
          </w:rPr>
          <w:t>CHEM 5801</w:t>
        </w:r>
      </w:hyperlink>
      <w:r w:rsidR="006F5F77" w:rsidRPr="0045247D">
        <w:rPr>
          <w:rFonts w:ascii="Calibri" w:hAnsi="Calibri" w:cs="Calibri"/>
          <w:sz w:val="22"/>
          <w:szCs w:val="22"/>
        </w:rPr>
        <w:t xml:space="preserve"> (1.0 credit) and </w:t>
      </w:r>
      <w:hyperlink r:id="rId14" w:history="1">
        <w:r w:rsidR="006F5F77" w:rsidRPr="0045247D">
          <w:rPr>
            <w:rStyle w:val="Hyperlink"/>
            <w:rFonts w:ascii="Calibri" w:hAnsi="Calibri" w:cs="Calibri"/>
            <w:color w:val="auto"/>
            <w:sz w:val="22"/>
            <w:szCs w:val="22"/>
            <w:u w:val="none"/>
          </w:rPr>
          <w:t>CHEM 5802</w:t>
        </w:r>
      </w:hyperlink>
      <w:r w:rsidR="00143A63">
        <w:rPr>
          <w:rStyle w:val="Hyperlink"/>
          <w:rFonts w:ascii="Calibri" w:hAnsi="Calibri" w:cs="Calibri"/>
          <w:color w:val="auto"/>
          <w:sz w:val="22"/>
          <w:szCs w:val="22"/>
          <w:u w:val="none"/>
        </w:rPr>
        <w:t>.</w:t>
      </w:r>
      <w:r w:rsidR="00082D15" w:rsidRPr="0045247D">
        <w:rPr>
          <w:rFonts w:ascii="Calibri" w:hAnsi="Calibri" w:cs="Calibri"/>
          <w:sz w:val="22"/>
          <w:szCs w:val="22"/>
        </w:rPr>
        <w:t xml:space="preserve">  </w:t>
      </w:r>
    </w:p>
    <w:p w14:paraId="3B80D818" w14:textId="2F66EB7F" w:rsidR="003A3026" w:rsidRDefault="003A3026" w:rsidP="003A3026">
      <w:pPr>
        <w:numPr>
          <w:ilvl w:val="1"/>
          <w:numId w:val="14"/>
        </w:numPr>
        <w:jc w:val="both"/>
        <w:rPr>
          <w:rFonts w:ascii="Calibri" w:hAnsi="Calibri" w:cs="Calibri"/>
          <w:sz w:val="22"/>
          <w:szCs w:val="22"/>
        </w:rPr>
      </w:pPr>
      <w:r>
        <w:rPr>
          <w:rFonts w:ascii="Calibri" w:hAnsi="Calibri" w:cs="Calibri"/>
          <w:sz w:val="22"/>
          <w:szCs w:val="22"/>
        </w:rPr>
        <w:t xml:space="preserve">CHEM 5801: </w:t>
      </w:r>
      <w:r w:rsidR="00082D15" w:rsidRPr="0045247D">
        <w:rPr>
          <w:rFonts w:ascii="Calibri" w:hAnsi="Calibri" w:cs="Calibri"/>
          <w:sz w:val="22"/>
          <w:szCs w:val="22"/>
        </w:rPr>
        <w:t xml:space="preserve">If the student is fast-tracking from or has completed the </w:t>
      </w:r>
      <w:r w:rsidR="00E759A9" w:rsidRPr="0045247D">
        <w:rPr>
          <w:rFonts w:ascii="Calibri" w:hAnsi="Calibri" w:cs="Calibri"/>
          <w:sz w:val="22"/>
          <w:szCs w:val="22"/>
        </w:rPr>
        <w:t>MSc</w:t>
      </w:r>
      <w:r w:rsidR="00082D15" w:rsidRPr="0045247D">
        <w:rPr>
          <w:rFonts w:ascii="Calibri" w:hAnsi="Calibri" w:cs="Calibri"/>
          <w:sz w:val="22"/>
          <w:szCs w:val="22"/>
        </w:rPr>
        <w:t xml:space="preserve"> program at Carleton University and has already completed CHEM 5801, they do not have to take CHEM 5801 again provided they obtained a mark of A- or better.</w:t>
      </w:r>
      <w:r>
        <w:rPr>
          <w:rFonts w:ascii="Calibri" w:hAnsi="Calibri" w:cs="Calibri"/>
          <w:sz w:val="22"/>
          <w:szCs w:val="22"/>
        </w:rPr>
        <w:t xml:space="preserve">  </w:t>
      </w:r>
    </w:p>
    <w:p w14:paraId="0E20DC20" w14:textId="61FFF540" w:rsidR="003A3026" w:rsidRPr="003A3026" w:rsidRDefault="003A3026" w:rsidP="003A3026">
      <w:pPr>
        <w:numPr>
          <w:ilvl w:val="1"/>
          <w:numId w:val="14"/>
        </w:numPr>
        <w:spacing w:before="100" w:beforeAutospacing="1" w:after="100" w:afterAutospacing="1"/>
        <w:jc w:val="both"/>
        <w:rPr>
          <w:rFonts w:ascii="Calibri" w:hAnsi="Calibri" w:cs="Calibri"/>
          <w:sz w:val="22"/>
          <w:szCs w:val="22"/>
        </w:rPr>
      </w:pPr>
      <w:r>
        <w:rPr>
          <w:rFonts w:ascii="Calibri" w:hAnsi="Calibri" w:cs="Calibri"/>
          <w:sz w:val="22"/>
          <w:szCs w:val="22"/>
        </w:rPr>
        <w:t xml:space="preserve">CHEM 5802: This involves a 50 minute presentation (with 10 minutes of questions from the audience) given to the entire department on the day of the final </w:t>
      </w:r>
      <w:r w:rsidRPr="003A3026">
        <w:rPr>
          <w:rFonts w:ascii="Calibri" w:hAnsi="Calibri" w:cs="Calibri"/>
          <w:sz w:val="22"/>
          <w:szCs w:val="22"/>
          <w:lang w:val="en-CA"/>
        </w:rPr>
        <w:t>defence</w:t>
      </w:r>
      <w:r>
        <w:rPr>
          <w:rFonts w:ascii="Calibri" w:hAnsi="Calibri" w:cs="Calibri"/>
          <w:sz w:val="22"/>
          <w:szCs w:val="22"/>
        </w:rPr>
        <w:t>.  The presentation should be a descriptive summary of the thesis work delivered at a level that is understood by faculty and graduate students within the department. Following the presentation, the candidate and committee will move to a different room for the final thesis defence.</w:t>
      </w:r>
    </w:p>
    <w:p w14:paraId="3F739CE3" w14:textId="77777777" w:rsidR="006F5F77" w:rsidRPr="0045247D" w:rsidRDefault="006F5F77" w:rsidP="00EA37E6">
      <w:pPr>
        <w:rPr>
          <w:rFonts w:ascii="Calibri" w:hAnsi="Calibri" w:cs="Calibri"/>
          <w:sz w:val="22"/>
          <w:szCs w:val="22"/>
        </w:rPr>
      </w:pPr>
      <w:r w:rsidRPr="0045247D">
        <w:rPr>
          <w:rFonts w:ascii="Calibri" w:hAnsi="Calibri" w:cs="Calibri"/>
          <w:b/>
          <w:bCs/>
          <w:sz w:val="22"/>
          <w:szCs w:val="22"/>
        </w:rPr>
        <w:t>Guidelines for Completion of Doctoral Degree</w:t>
      </w:r>
    </w:p>
    <w:p w14:paraId="51568BF4" w14:textId="3AA287B3" w:rsidR="006F5F77" w:rsidRPr="0045247D" w:rsidRDefault="006F5F77" w:rsidP="00F75B04">
      <w:pPr>
        <w:pStyle w:val="NormalWeb"/>
        <w:jc w:val="both"/>
        <w:rPr>
          <w:rFonts w:ascii="Calibri" w:hAnsi="Calibri" w:cs="Calibri"/>
          <w:sz w:val="22"/>
          <w:szCs w:val="22"/>
        </w:rPr>
      </w:pPr>
      <w:r w:rsidRPr="0045247D">
        <w:rPr>
          <w:rFonts w:ascii="Calibri" w:hAnsi="Calibri" w:cs="Calibri"/>
          <w:sz w:val="22"/>
          <w:szCs w:val="22"/>
        </w:rPr>
        <w:t xml:space="preserve">Full-time students in the doctoral program normally will complete the degree requirements in </w:t>
      </w:r>
      <w:r w:rsidR="00707002">
        <w:rPr>
          <w:rFonts w:ascii="Calibri" w:hAnsi="Calibri" w:cs="Calibri"/>
          <w:sz w:val="22"/>
          <w:szCs w:val="22"/>
        </w:rPr>
        <w:t xml:space="preserve">five </w:t>
      </w:r>
      <w:r w:rsidRPr="0045247D">
        <w:rPr>
          <w:rFonts w:ascii="Calibri" w:hAnsi="Calibri" w:cs="Calibri"/>
          <w:sz w:val="22"/>
          <w:szCs w:val="22"/>
        </w:rPr>
        <w:t>years. Part-time students will normally complet</w:t>
      </w:r>
      <w:r w:rsidR="00707002">
        <w:rPr>
          <w:rFonts w:ascii="Calibri" w:hAnsi="Calibri" w:cs="Calibri"/>
          <w:sz w:val="22"/>
          <w:szCs w:val="22"/>
        </w:rPr>
        <w:t>e the degree requirements in seven</w:t>
      </w:r>
      <w:r w:rsidRPr="0045247D">
        <w:rPr>
          <w:rFonts w:ascii="Calibri" w:hAnsi="Calibri" w:cs="Calibri"/>
          <w:sz w:val="22"/>
          <w:szCs w:val="22"/>
        </w:rPr>
        <w:t xml:space="preserve"> years.</w:t>
      </w:r>
    </w:p>
    <w:p w14:paraId="0043E12B" w14:textId="4E8CA5F7" w:rsidR="006F5F77" w:rsidRPr="0045247D" w:rsidRDefault="006F5F77" w:rsidP="001A6BD7">
      <w:pPr>
        <w:pStyle w:val="NormalWeb"/>
        <w:jc w:val="both"/>
        <w:rPr>
          <w:rFonts w:ascii="Calibri" w:hAnsi="Calibri" w:cs="Calibri"/>
          <w:sz w:val="22"/>
          <w:szCs w:val="22"/>
        </w:rPr>
      </w:pPr>
      <w:r w:rsidRPr="0045247D">
        <w:rPr>
          <w:rFonts w:ascii="Calibri" w:hAnsi="Calibri" w:cs="Calibri"/>
          <w:sz w:val="22"/>
          <w:szCs w:val="22"/>
        </w:rPr>
        <w:t xml:space="preserve">Full-time students who enter the doctoral program </w:t>
      </w:r>
      <w:r w:rsidR="00DA237F" w:rsidRPr="0045247D">
        <w:rPr>
          <w:rFonts w:ascii="Calibri" w:hAnsi="Calibri" w:cs="Calibri"/>
          <w:sz w:val="22"/>
          <w:szCs w:val="22"/>
        </w:rPr>
        <w:t xml:space="preserve">via fast tracking </w:t>
      </w:r>
      <w:r w:rsidRPr="0045247D">
        <w:rPr>
          <w:rFonts w:ascii="Calibri" w:hAnsi="Calibri" w:cs="Calibri"/>
          <w:sz w:val="22"/>
          <w:szCs w:val="22"/>
        </w:rPr>
        <w:t xml:space="preserve">from the </w:t>
      </w:r>
      <w:r w:rsidR="00EA37E6">
        <w:rPr>
          <w:rFonts w:ascii="Calibri" w:hAnsi="Calibri" w:cs="Calibri"/>
          <w:sz w:val="22"/>
          <w:szCs w:val="22"/>
        </w:rPr>
        <w:t>MSc</w:t>
      </w:r>
      <w:r w:rsidRPr="0045247D">
        <w:rPr>
          <w:rFonts w:ascii="Calibri" w:hAnsi="Calibri" w:cs="Calibri"/>
          <w:sz w:val="22"/>
          <w:szCs w:val="22"/>
        </w:rPr>
        <w:t xml:space="preserve"> program normally will complete the degree requirements in </w:t>
      </w:r>
      <w:r w:rsidR="00707002">
        <w:rPr>
          <w:rFonts w:ascii="Calibri" w:hAnsi="Calibri" w:cs="Calibri"/>
          <w:sz w:val="22"/>
          <w:szCs w:val="22"/>
        </w:rPr>
        <w:t>four</w:t>
      </w:r>
      <w:r w:rsidR="00DA237F" w:rsidRPr="0045247D">
        <w:rPr>
          <w:rFonts w:ascii="Calibri" w:hAnsi="Calibri" w:cs="Calibri"/>
          <w:sz w:val="22"/>
          <w:szCs w:val="22"/>
        </w:rPr>
        <w:t xml:space="preserve"> (total time including year as </w:t>
      </w:r>
      <w:r w:rsidR="00E759A9" w:rsidRPr="0045247D">
        <w:rPr>
          <w:rFonts w:ascii="Calibri" w:hAnsi="Calibri" w:cs="Calibri"/>
          <w:sz w:val="22"/>
          <w:szCs w:val="22"/>
        </w:rPr>
        <w:t>MSc</w:t>
      </w:r>
      <w:r w:rsidR="00DA237F" w:rsidRPr="0045247D">
        <w:rPr>
          <w:rFonts w:ascii="Calibri" w:hAnsi="Calibri" w:cs="Calibri"/>
          <w:sz w:val="22"/>
          <w:szCs w:val="22"/>
        </w:rPr>
        <w:t xml:space="preserve"> student)</w:t>
      </w:r>
      <w:r w:rsidRPr="0045247D">
        <w:rPr>
          <w:rFonts w:ascii="Calibri" w:hAnsi="Calibri" w:cs="Calibri"/>
          <w:sz w:val="22"/>
          <w:szCs w:val="22"/>
        </w:rPr>
        <w:t>. Part-time students normally will complete the degree requirements in nine years.</w:t>
      </w:r>
    </w:p>
    <w:p w14:paraId="4721D3B6" w14:textId="773E390D" w:rsidR="00CE75F4" w:rsidRPr="0045247D" w:rsidRDefault="00167FE0" w:rsidP="00D7184B">
      <w:pPr>
        <w:rPr>
          <w:rFonts w:ascii="Calibri" w:hAnsi="Calibri" w:cs="Calibri"/>
          <w:b/>
          <w:bCs/>
          <w:sz w:val="22"/>
          <w:szCs w:val="22"/>
        </w:rPr>
      </w:pPr>
      <w:r w:rsidRPr="0045247D">
        <w:rPr>
          <w:rFonts w:ascii="Calibri" w:hAnsi="Calibri" w:cs="Calibri"/>
          <w:b/>
          <w:bCs/>
          <w:sz w:val="22"/>
          <w:szCs w:val="22"/>
        </w:rPr>
        <w:t>2.</w:t>
      </w:r>
      <w:r w:rsidRPr="0045247D">
        <w:rPr>
          <w:rFonts w:ascii="Calibri" w:hAnsi="Calibri" w:cs="Calibri"/>
          <w:b/>
          <w:bCs/>
          <w:sz w:val="22"/>
          <w:szCs w:val="22"/>
        </w:rPr>
        <w:tab/>
      </w:r>
      <w:r w:rsidR="00CE75F4" w:rsidRPr="0045247D">
        <w:rPr>
          <w:rFonts w:ascii="Calibri" w:hAnsi="Calibri" w:cs="Calibri"/>
          <w:b/>
          <w:bCs/>
          <w:sz w:val="22"/>
          <w:szCs w:val="22"/>
        </w:rPr>
        <w:t>Graduate Courses</w:t>
      </w:r>
    </w:p>
    <w:p w14:paraId="77C3C395" w14:textId="77777777" w:rsidR="00CE75F4" w:rsidRPr="0045247D" w:rsidRDefault="00CE75F4" w:rsidP="00F75B04">
      <w:pPr>
        <w:widowControl w:val="0"/>
        <w:autoSpaceDE w:val="0"/>
        <w:autoSpaceDN w:val="0"/>
        <w:adjustRightInd w:val="0"/>
        <w:jc w:val="both"/>
        <w:rPr>
          <w:rFonts w:ascii="Calibri" w:hAnsi="Calibri" w:cs="Calibri"/>
          <w:bCs/>
          <w:sz w:val="22"/>
          <w:szCs w:val="22"/>
        </w:rPr>
      </w:pPr>
    </w:p>
    <w:p w14:paraId="2C332AE2" w14:textId="77777777" w:rsidR="00CE75F4" w:rsidRPr="0045247D" w:rsidRDefault="00CE75F4" w:rsidP="00F75B04">
      <w:pPr>
        <w:widowControl w:val="0"/>
        <w:autoSpaceDE w:val="0"/>
        <w:autoSpaceDN w:val="0"/>
        <w:adjustRightInd w:val="0"/>
        <w:jc w:val="both"/>
        <w:rPr>
          <w:rFonts w:ascii="Calibri" w:hAnsi="Calibri" w:cs="Calibri"/>
          <w:bCs/>
          <w:sz w:val="22"/>
          <w:szCs w:val="22"/>
        </w:rPr>
      </w:pPr>
      <w:r w:rsidRPr="0045247D">
        <w:rPr>
          <w:rFonts w:ascii="Calibri" w:hAnsi="Calibri" w:cs="Calibri"/>
          <w:bCs/>
          <w:sz w:val="22"/>
          <w:szCs w:val="22"/>
        </w:rPr>
        <w:t xml:space="preserve">A listing of the graduate courses which can be offered in Chemistry is found </w:t>
      </w:r>
      <w:r w:rsidR="00530649" w:rsidRPr="0045247D">
        <w:rPr>
          <w:rFonts w:ascii="Calibri" w:hAnsi="Calibri" w:cs="Calibri"/>
          <w:bCs/>
          <w:sz w:val="22"/>
          <w:szCs w:val="22"/>
        </w:rPr>
        <w:t xml:space="preserve">in the graduate calendar. </w:t>
      </w:r>
      <w:r w:rsidRPr="0045247D">
        <w:rPr>
          <w:rFonts w:ascii="Calibri" w:hAnsi="Calibri" w:cs="Calibri"/>
          <w:bCs/>
          <w:sz w:val="22"/>
          <w:szCs w:val="22"/>
        </w:rPr>
        <w:t xml:space="preserve"> </w:t>
      </w:r>
      <w:r w:rsidR="00234833" w:rsidRPr="0045247D">
        <w:rPr>
          <w:rFonts w:ascii="Calibri" w:hAnsi="Calibri" w:cs="Calibri"/>
          <w:bCs/>
          <w:sz w:val="22"/>
          <w:szCs w:val="22"/>
        </w:rPr>
        <w:t>Delivery of these courses in an academic year is</w:t>
      </w:r>
      <w:r w:rsidRPr="0045247D">
        <w:rPr>
          <w:rFonts w:ascii="Calibri" w:hAnsi="Calibri" w:cs="Calibri"/>
          <w:bCs/>
          <w:sz w:val="22"/>
          <w:szCs w:val="22"/>
        </w:rPr>
        <w:t xml:space="preserve"> dependent on faculty availability.  </w:t>
      </w:r>
    </w:p>
    <w:p w14:paraId="35312615" w14:textId="77777777" w:rsidR="00C94139" w:rsidRPr="0045247D" w:rsidRDefault="00C94139" w:rsidP="00EA37E6">
      <w:pPr>
        <w:widowControl w:val="0"/>
        <w:autoSpaceDE w:val="0"/>
        <w:autoSpaceDN w:val="0"/>
        <w:adjustRightInd w:val="0"/>
        <w:jc w:val="both"/>
        <w:rPr>
          <w:rFonts w:ascii="Calibri" w:hAnsi="Calibri" w:cs="Calibri"/>
          <w:b/>
          <w:bCs/>
          <w:sz w:val="22"/>
          <w:szCs w:val="22"/>
        </w:rPr>
      </w:pPr>
    </w:p>
    <w:p w14:paraId="6D1BC536" w14:textId="547BC720" w:rsidR="00F75B04" w:rsidRPr="0045247D" w:rsidRDefault="00E62E38" w:rsidP="00D7184B">
      <w:pPr>
        <w:rPr>
          <w:rFonts w:ascii="Calibri" w:hAnsi="Calibri" w:cs="Calibri"/>
          <w:b/>
          <w:bCs/>
          <w:sz w:val="22"/>
          <w:szCs w:val="22"/>
        </w:rPr>
      </w:pPr>
      <w:r>
        <w:rPr>
          <w:rFonts w:ascii="Calibri" w:hAnsi="Calibri" w:cs="Calibri"/>
          <w:b/>
          <w:bCs/>
          <w:sz w:val="22"/>
          <w:szCs w:val="22"/>
        </w:rPr>
        <w:t>3</w:t>
      </w:r>
      <w:r w:rsidR="00167FE0" w:rsidRPr="0045247D">
        <w:rPr>
          <w:rFonts w:ascii="Calibri" w:hAnsi="Calibri" w:cs="Calibri"/>
          <w:b/>
          <w:bCs/>
          <w:sz w:val="22"/>
          <w:szCs w:val="22"/>
        </w:rPr>
        <w:t>.</w:t>
      </w:r>
      <w:r w:rsidR="00167FE0" w:rsidRPr="0045247D">
        <w:rPr>
          <w:rFonts w:ascii="Calibri" w:hAnsi="Calibri" w:cs="Calibri"/>
          <w:b/>
          <w:bCs/>
          <w:sz w:val="22"/>
          <w:szCs w:val="22"/>
        </w:rPr>
        <w:tab/>
        <w:t xml:space="preserve">Student Status </w:t>
      </w:r>
    </w:p>
    <w:p w14:paraId="5D69A107" w14:textId="77777777" w:rsidR="00F75B04" w:rsidRPr="0045247D" w:rsidRDefault="00F75B04" w:rsidP="00F75B04">
      <w:pPr>
        <w:widowControl w:val="0"/>
        <w:autoSpaceDE w:val="0"/>
        <w:autoSpaceDN w:val="0"/>
        <w:adjustRightInd w:val="0"/>
        <w:jc w:val="both"/>
        <w:rPr>
          <w:rFonts w:ascii="Calibri" w:hAnsi="Calibri" w:cs="Calibri"/>
          <w:b/>
          <w:bCs/>
          <w:sz w:val="22"/>
          <w:szCs w:val="22"/>
        </w:rPr>
      </w:pPr>
    </w:p>
    <w:p w14:paraId="38535F7D" w14:textId="77777777" w:rsidR="0023136E" w:rsidRPr="0045247D" w:rsidRDefault="00467BE7" w:rsidP="0023136E">
      <w:pPr>
        <w:widowControl w:val="0"/>
        <w:autoSpaceDE w:val="0"/>
        <w:autoSpaceDN w:val="0"/>
        <w:adjustRightInd w:val="0"/>
        <w:jc w:val="both"/>
        <w:rPr>
          <w:rFonts w:ascii="Calibri" w:hAnsi="Calibri" w:cs="Calibri"/>
          <w:b/>
          <w:bCs/>
          <w:sz w:val="22"/>
          <w:szCs w:val="22"/>
        </w:rPr>
      </w:pPr>
      <w:r w:rsidRPr="0045247D">
        <w:rPr>
          <w:rFonts w:ascii="Calibri" w:hAnsi="Calibri" w:cs="Calibri"/>
          <w:b/>
          <w:bCs/>
          <w:sz w:val="22"/>
          <w:szCs w:val="22"/>
        </w:rPr>
        <w:t>Full-Time Students</w:t>
      </w:r>
    </w:p>
    <w:p w14:paraId="7182FEFF" w14:textId="77777777" w:rsidR="0023136E" w:rsidRPr="0045247D" w:rsidRDefault="0023136E" w:rsidP="0023136E">
      <w:pPr>
        <w:widowControl w:val="0"/>
        <w:autoSpaceDE w:val="0"/>
        <w:autoSpaceDN w:val="0"/>
        <w:adjustRightInd w:val="0"/>
        <w:jc w:val="both"/>
        <w:rPr>
          <w:rFonts w:ascii="Calibri" w:hAnsi="Calibri" w:cs="Calibri"/>
          <w:b/>
          <w:bCs/>
          <w:sz w:val="22"/>
          <w:szCs w:val="22"/>
        </w:rPr>
      </w:pPr>
    </w:p>
    <w:p w14:paraId="6BB8720B" w14:textId="5D6B011F" w:rsidR="00923D41" w:rsidRPr="0045247D" w:rsidRDefault="00467BE7" w:rsidP="00F67BF7">
      <w:pPr>
        <w:widowControl w:val="0"/>
        <w:autoSpaceDE w:val="0"/>
        <w:autoSpaceDN w:val="0"/>
        <w:adjustRightInd w:val="0"/>
        <w:jc w:val="both"/>
        <w:rPr>
          <w:rFonts w:ascii="Calibri" w:hAnsi="Calibri" w:cs="Calibri"/>
          <w:bCs/>
          <w:sz w:val="22"/>
          <w:szCs w:val="22"/>
          <w:u w:val="single"/>
        </w:rPr>
      </w:pPr>
      <w:r w:rsidRPr="0045247D">
        <w:rPr>
          <w:rFonts w:ascii="Calibri" w:hAnsi="Calibri" w:cs="Calibri"/>
          <w:sz w:val="22"/>
          <w:szCs w:val="22"/>
        </w:rPr>
        <w:t xml:space="preserve">Students enrolled in the </w:t>
      </w:r>
      <w:r w:rsidR="00707002">
        <w:rPr>
          <w:rFonts w:ascii="Calibri" w:hAnsi="Calibri" w:cs="Calibri"/>
          <w:sz w:val="22"/>
          <w:szCs w:val="22"/>
        </w:rPr>
        <w:t>thesis</w:t>
      </w:r>
      <w:r w:rsidR="004F59AF" w:rsidRPr="0045247D">
        <w:rPr>
          <w:rFonts w:ascii="Calibri" w:hAnsi="Calibri" w:cs="Calibri"/>
          <w:sz w:val="22"/>
          <w:szCs w:val="22"/>
        </w:rPr>
        <w:t xml:space="preserve"> who are</w:t>
      </w:r>
      <w:r w:rsidR="00923D41" w:rsidRPr="0045247D">
        <w:rPr>
          <w:rFonts w:ascii="Calibri" w:hAnsi="Calibri" w:cs="Calibri"/>
          <w:sz w:val="22"/>
          <w:szCs w:val="22"/>
        </w:rPr>
        <w:t xml:space="preserve"> on campus</w:t>
      </w:r>
      <w:r w:rsidRPr="0045247D">
        <w:rPr>
          <w:rFonts w:ascii="Calibri" w:hAnsi="Calibri" w:cs="Calibri"/>
          <w:sz w:val="22"/>
          <w:szCs w:val="22"/>
        </w:rPr>
        <w:t xml:space="preserve"> and therefore making full use of the university facilities must </w:t>
      </w:r>
      <w:r w:rsidR="004F59AF" w:rsidRPr="0045247D">
        <w:rPr>
          <w:rFonts w:ascii="Calibri" w:hAnsi="Calibri" w:cs="Calibri"/>
          <w:sz w:val="22"/>
          <w:szCs w:val="22"/>
        </w:rPr>
        <w:t>enroll</w:t>
      </w:r>
      <w:r w:rsidRPr="0045247D">
        <w:rPr>
          <w:rFonts w:ascii="Calibri" w:hAnsi="Calibri" w:cs="Calibri"/>
          <w:sz w:val="22"/>
          <w:szCs w:val="22"/>
        </w:rPr>
        <w:t xml:space="preserve"> as full-time students.</w:t>
      </w:r>
      <w:r w:rsidR="001A6BD7" w:rsidRPr="0045247D">
        <w:rPr>
          <w:rFonts w:ascii="Calibri" w:hAnsi="Calibri" w:cs="Calibri"/>
          <w:sz w:val="22"/>
          <w:szCs w:val="22"/>
        </w:rPr>
        <w:t xml:space="preserve">  Students who are </w:t>
      </w:r>
      <w:r w:rsidR="00CE75F4" w:rsidRPr="0045247D">
        <w:rPr>
          <w:rFonts w:ascii="Calibri" w:hAnsi="Calibri" w:cs="Calibri"/>
          <w:sz w:val="22"/>
          <w:szCs w:val="22"/>
        </w:rPr>
        <w:t>funded with a funding package (TA etc.) must be full-time.</w:t>
      </w:r>
      <w:r w:rsidR="00923D41" w:rsidRPr="0045247D">
        <w:rPr>
          <w:rFonts w:ascii="Calibri" w:hAnsi="Calibri" w:cs="Calibri"/>
          <w:sz w:val="22"/>
          <w:szCs w:val="22"/>
        </w:rPr>
        <w:t xml:space="preserve"> For further information </w:t>
      </w:r>
      <w:r w:rsidR="001C2328">
        <w:rPr>
          <w:rFonts w:ascii="Calibri" w:hAnsi="Calibri" w:cs="Calibri"/>
          <w:sz w:val="22"/>
          <w:szCs w:val="22"/>
        </w:rPr>
        <w:t xml:space="preserve">please refer to </w:t>
      </w:r>
      <w:hyperlink r:id="rId15" w:history="1">
        <w:r w:rsidR="001C2328">
          <w:rPr>
            <w:rStyle w:val="Hyperlink"/>
          </w:rPr>
          <w:t>https://gradstudents.carleton.ca/</w:t>
        </w:r>
      </w:hyperlink>
      <w:r w:rsidR="001C2328">
        <w:t xml:space="preserve">. </w:t>
      </w:r>
      <w:r w:rsidR="001A6BD7" w:rsidRPr="0045247D">
        <w:rPr>
          <w:rFonts w:ascii="Calibri" w:hAnsi="Calibri" w:cs="Calibri"/>
          <w:bCs/>
          <w:sz w:val="22"/>
          <w:szCs w:val="22"/>
          <w:u w:val="single"/>
        </w:rPr>
        <w:t xml:space="preserve"> </w:t>
      </w:r>
    </w:p>
    <w:p w14:paraId="1DFC0064" w14:textId="77777777" w:rsidR="00F75B04" w:rsidRPr="0045247D" w:rsidRDefault="00F75B04" w:rsidP="00F75B04">
      <w:pPr>
        <w:widowControl w:val="0"/>
        <w:autoSpaceDE w:val="0"/>
        <w:autoSpaceDN w:val="0"/>
        <w:adjustRightInd w:val="0"/>
        <w:ind w:left="720"/>
        <w:jc w:val="both"/>
        <w:rPr>
          <w:rFonts w:ascii="Calibri" w:hAnsi="Calibri" w:cs="Calibri"/>
          <w:sz w:val="22"/>
          <w:szCs w:val="22"/>
        </w:rPr>
      </w:pPr>
    </w:p>
    <w:p w14:paraId="04FD42F7" w14:textId="0A25369F" w:rsidR="00467BE7" w:rsidRPr="0045247D" w:rsidRDefault="00E62E38" w:rsidP="00F75B04">
      <w:pPr>
        <w:widowControl w:val="0"/>
        <w:autoSpaceDE w:val="0"/>
        <w:autoSpaceDN w:val="0"/>
        <w:adjustRightInd w:val="0"/>
        <w:jc w:val="both"/>
        <w:rPr>
          <w:rFonts w:ascii="Calibri" w:hAnsi="Calibri" w:cs="Calibri"/>
          <w:b/>
          <w:bCs/>
          <w:sz w:val="22"/>
          <w:szCs w:val="22"/>
        </w:rPr>
      </w:pPr>
      <w:r>
        <w:rPr>
          <w:rFonts w:ascii="Calibri" w:hAnsi="Calibri" w:cs="Calibri"/>
          <w:b/>
          <w:bCs/>
          <w:sz w:val="22"/>
          <w:szCs w:val="22"/>
        </w:rPr>
        <w:t>4</w:t>
      </w:r>
      <w:r w:rsidR="00167FE0" w:rsidRPr="0045247D">
        <w:rPr>
          <w:rFonts w:ascii="Calibri" w:hAnsi="Calibri" w:cs="Calibri"/>
          <w:b/>
          <w:bCs/>
          <w:sz w:val="22"/>
          <w:szCs w:val="22"/>
        </w:rPr>
        <w:t>.</w:t>
      </w:r>
      <w:r w:rsidR="00167FE0" w:rsidRPr="0045247D">
        <w:rPr>
          <w:rFonts w:ascii="Calibri" w:hAnsi="Calibri" w:cs="Calibri"/>
          <w:b/>
          <w:bCs/>
          <w:sz w:val="22"/>
          <w:szCs w:val="22"/>
        </w:rPr>
        <w:tab/>
      </w:r>
      <w:r w:rsidR="00467BE7" w:rsidRPr="0045247D">
        <w:rPr>
          <w:rFonts w:ascii="Calibri" w:hAnsi="Calibri" w:cs="Calibri"/>
          <w:b/>
          <w:bCs/>
          <w:sz w:val="22"/>
          <w:szCs w:val="22"/>
        </w:rPr>
        <w:t>Change of Status from Full-Time to Part-Time</w:t>
      </w:r>
    </w:p>
    <w:p w14:paraId="02FEACB7" w14:textId="77777777" w:rsidR="00252696" w:rsidRPr="0045247D" w:rsidRDefault="00252696" w:rsidP="00F75B04">
      <w:pPr>
        <w:widowControl w:val="0"/>
        <w:autoSpaceDE w:val="0"/>
        <w:autoSpaceDN w:val="0"/>
        <w:adjustRightInd w:val="0"/>
        <w:jc w:val="both"/>
        <w:rPr>
          <w:rFonts w:ascii="Calibri" w:hAnsi="Calibri" w:cs="Calibri"/>
          <w:b/>
          <w:bCs/>
          <w:sz w:val="22"/>
          <w:szCs w:val="22"/>
        </w:rPr>
      </w:pPr>
    </w:p>
    <w:p w14:paraId="7F3497AF" w14:textId="33CE88C3" w:rsidR="002A2865" w:rsidRPr="0045247D" w:rsidRDefault="00467BE7" w:rsidP="00F75B04">
      <w:pPr>
        <w:widowControl w:val="0"/>
        <w:autoSpaceDE w:val="0"/>
        <w:autoSpaceDN w:val="0"/>
        <w:adjustRightInd w:val="0"/>
        <w:jc w:val="both"/>
        <w:rPr>
          <w:rFonts w:ascii="Calibri" w:hAnsi="Calibri" w:cs="Calibri"/>
          <w:sz w:val="22"/>
          <w:szCs w:val="22"/>
        </w:rPr>
      </w:pPr>
      <w:r w:rsidRPr="0045247D">
        <w:rPr>
          <w:rFonts w:ascii="Calibri" w:hAnsi="Calibri" w:cs="Calibri"/>
          <w:sz w:val="22"/>
          <w:szCs w:val="22"/>
        </w:rPr>
        <w:t xml:space="preserve">Students who </w:t>
      </w:r>
      <w:r w:rsidR="001C2328">
        <w:rPr>
          <w:rFonts w:ascii="Calibri" w:hAnsi="Calibri" w:cs="Calibri"/>
          <w:sz w:val="22"/>
          <w:szCs w:val="22"/>
        </w:rPr>
        <w:t xml:space="preserve">wish to change their status </w:t>
      </w:r>
      <w:r w:rsidRPr="0045247D">
        <w:rPr>
          <w:rFonts w:ascii="Calibri" w:hAnsi="Calibri" w:cs="Calibri"/>
          <w:sz w:val="22"/>
          <w:szCs w:val="22"/>
        </w:rPr>
        <w:t xml:space="preserve">from full-time to part-time for a term </w:t>
      </w:r>
      <w:r w:rsidR="001C2328">
        <w:rPr>
          <w:rFonts w:ascii="Calibri" w:hAnsi="Calibri" w:cs="Calibri"/>
          <w:sz w:val="22"/>
          <w:szCs w:val="22"/>
        </w:rPr>
        <w:t>must discuss the matter with the Graduate Administrator and Graduate Director.  Final decisions on whether a status change will be granted are made by FGPA.</w:t>
      </w:r>
    </w:p>
    <w:p w14:paraId="1FABFF0D" w14:textId="77777777" w:rsidR="002A2865" w:rsidRPr="0045247D" w:rsidRDefault="002A2865" w:rsidP="00F75B04">
      <w:pPr>
        <w:widowControl w:val="0"/>
        <w:autoSpaceDE w:val="0"/>
        <w:autoSpaceDN w:val="0"/>
        <w:adjustRightInd w:val="0"/>
        <w:jc w:val="both"/>
        <w:rPr>
          <w:rFonts w:ascii="Calibri" w:hAnsi="Calibri" w:cs="Calibri"/>
          <w:b/>
          <w:bCs/>
          <w:sz w:val="22"/>
          <w:szCs w:val="22"/>
        </w:rPr>
      </w:pPr>
    </w:p>
    <w:p w14:paraId="49A731CD" w14:textId="77777777" w:rsidR="003A3026" w:rsidRDefault="003A3026">
      <w:pPr>
        <w:rPr>
          <w:rFonts w:ascii="Calibri" w:hAnsi="Calibri" w:cs="Calibri"/>
          <w:b/>
          <w:bCs/>
          <w:sz w:val="22"/>
          <w:szCs w:val="22"/>
        </w:rPr>
      </w:pPr>
      <w:r>
        <w:rPr>
          <w:rFonts w:ascii="Calibri" w:hAnsi="Calibri" w:cs="Calibri"/>
          <w:b/>
          <w:bCs/>
          <w:sz w:val="22"/>
          <w:szCs w:val="22"/>
        </w:rPr>
        <w:br w:type="page"/>
      </w:r>
    </w:p>
    <w:p w14:paraId="24646479" w14:textId="51FBF307" w:rsidR="00951D78" w:rsidRPr="0045247D" w:rsidRDefault="00E62E38" w:rsidP="00F75B04">
      <w:pPr>
        <w:widowControl w:val="0"/>
        <w:autoSpaceDE w:val="0"/>
        <w:autoSpaceDN w:val="0"/>
        <w:adjustRightInd w:val="0"/>
        <w:jc w:val="both"/>
        <w:rPr>
          <w:rFonts w:ascii="Calibri" w:hAnsi="Calibri" w:cs="Calibri"/>
          <w:b/>
          <w:bCs/>
          <w:sz w:val="22"/>
          <w:szCs w:val="22"/>
        </w:rPr>
      </w:pPr>
      <w:r>
        <w:rPr>
          <w:rFonts w:ascii="Calibri" w:hAnsi="Calibri" w:cs="Calibri"/>
          <w:b/>
          <w:bCs/>
          <w:sz w:val="22"/>
          <w:szCs w:val="22"/>
        </w:rPr>
        <w:lastRenderedPageBreak/>
        <w:t>5</w:t>
      </w:r>
      <w:r w:rsidR="00167FE0" w:rsidRPr="0045247D">
        <w:rPr>
          <w:rFonts w:ascii="Calibri" w:hAnsi="Calibri" w:cs="Calibri"/>
          <w:b/>
          <w:bCs/>
          <w:sz w:val="22"/>
          <w:szCs w:val="22"/>
        </w:rPr>
        <w:t>.</w:t>
      </w:r>
      <w:r w:rsidR="00167FE0" w:rsidRPr="0045247D">
        <w:rPr>
          <w:rFonts w:ascii="Calibri" w:hAnsi="Calibri" w:cs="Calibri"/>
          <w:b/>
          <w:bCs/>
          <w:sz w:val="22"/>
          <w:szCs w:val="22"/>
        </w:rPr>
        <w:tab/>
      </w:r>
      <w:r w:rsidR="00467BE7" w:rsidRPr="0045247D">
        <w:rPr>
          <w:rFonts w:ascii="Calibri" w:hAnsi="Calibri" w:cs="Calibri"/>
          <w:b/>
          <w:bCs/>
          <w:sz w:val="22"/>
          <w:szCs w:val="22"/>
        </w:rPr>
        <w:t>Continuous Registration in Thesis</w:t>
      </w:r>
      <w:r w:rsidR="00951D78" w:rsidRPr="0045247D">
        <w:rPr>
          <w:rFonts w:ascii="Calibri" w:hAnsi="Calibri" w:cs="Calibri"/>
          <w:b/>
          <w:bCs/>
          <w:sz w:val="22"/>
          <w:szCs w:val="22"/>
        </w:rPr>
        <w:t xml:space="preserve"> </w:t>
      </w:r>
    </w:p>
    <w:p w14:paraId="3A6F4C20" w14:textId="77777777" w:rsidR="002A2865" w:rsidRPr="0045247D" w:rsidRDefault="002A2865" w:rsidP="00F75B04">
      <w:pPr>
        <w:widowControl w:val="0"/>
        <w:autoSpaceDE w:val="0"/>
        <w:autoSpaceDN w:val="0"/>
        <w:adjustRightInd w:val="0"/>
        <w:jc w:val="both"/>
        <w:rPr>
          <w:rFonts w:ascii="Calibri" w:hAnsi="Calibri" w:cs="Calibri"/>
          <w:b/>
          <w:bCs/>
          <w:sz w:val="22"/>
          <w:szCs w:val="22"/>
        </w:rPr>
      </w:pPr>
    </w:p>
    <w:p w14:paraId="5AC83D1E" w14:textId="32D92F61" w:rsidR="00951D78" w:rsidRPr="0045247D" w:rsidRDefault="00467BE7" w:rsidP="00F75B04">
      <w:pPr>
        <w:widowControl w:val="0"/>
        <w:autoSpaceDE w:val="0"/>
        <w:autoSpaceDN w:val="0"/>
        <w:adjustRightInd w:val="0"/>
        <w:jc w:val="both"/>
        <w:rPr>
          <w:rFonts w:ascii="Calibri" w:hAnsi="Calibri" w:cs="Calibri"/>
          <w:sz w:val="22"/>
          <w:szCs w:val="22"/>
        </w:rPr>
      </w:pPr>
      <w:r w:rsidRPr="0045247D">
        <w:rPr>
          <w:rFonts w:ascii="Calibri" w:hAnsi="Calibri" w:cs="Calibri"/>
          <w:sz w:val="22"/>
          <w:szCs w:val="22"/>
        </w:rPr>
        <w:t xml:space="preserve">Students must register during all successive terms (fall, winter and spring/summer) after initial registration in the thesis </w:t>
      </w:r>
      <w:r w:rsidR="00951D78" w:rsidRPr="0045247D">
        <w:rPr>
          <w:rFonts w:ascii="Calibri" w:hAnsi="Calibri" w:cs="Calibri"/>
          <w:sz w:val="22"/>
          <w:szCs w:val="22"/>
        </w:rPr>
        <w:t>CHEM</w:t>
      </w:r>
      <w:r w:rsidR="00195CA7">
        <w:rPr>
          <w:rFonts w:ascii="Calibri" w:hAnsi="Calibri" w:cs="Calibri"/>
          <w:sz w:val="22"/>
          <w:szCs w:val="22"/>
        </w:rPr>
        <w:t>/FOOD</w:t>
      </w:r>
      <w:r w:rsidR="00951D78" w:rsidRPr="0045247D">
        <w:rPr>
          <w:rFonts w:ascii="Calibri" w:hAnsi="Calibri" w:cs="Calibri"/>
          <w:sz w:val="22"/>
          <w:szCs w:val="22"/>
        </w:rPr>
        <w:t xml:space="preserve"> 5909 or CHEM</w:t>
      </w:r>
      <w:r w:rsidR="00195CA7">
        <w:rPr>
          <w:rFonts w:ascii="Calibri" w:hAnsi="Calibri" w:cs="Calibri"/>
          <w:sz w:val="22"/>
          <w:szCs w:val="22"/>
        </w:rPr>
        <w:t>/FOOD</w:t>
      </w:r>
      <w:r w:rsidR="00951D78" w:rsidRPr="0045247D">
        <w:rPr>
          <w:rFonts w:ascii="Calibri" w:hAnsi="Calibri" w:cs="Calibri"/>
          <w:sz w:val="22"/>
          <w:szCs w:val="22"/>
        </w:rPr>
        <w:t xml:space="preserve"> 6909.  </w:t>
      </w:r>
      <w:r w:rsidR="00082D15" w:rsidRPr="0045247D">
        <w:rPr>
          <w:rFonts w:ascii="Calibri" w:hAnsi="Calibri" w:cs="Calibri"/>
          <w:sz w:val="22"/>
          <w:szCs w:val="22"/>
        </w:rPr>
        <w:t>If this does not happen</w:t>
      </w:r>
      <w:r w:rsidR="005017B6" w:rsidRPr="0045247D">
        <w:rPr>
          <w:rFonts w:ascii="Calibri" w:hAnsi="Calibri" w:cs="Calibri"/>
          <w:sz w:val="22"/>
          <w:szCs w:val="22"/>
        </w:rPr>
        <w:t xml:space="preserve">, </w:t>
      </w:r>
      <w:r w:rsidR="00082D15" w:rsidRPr="0045247D">
        <w:rPr>
          <w:rFonts w:ascii="Calibri" w:hAnsi="Calibri" w:cs="Calibri"/>
          <w:sz w:val="22"/>
          <w:szCs w:val="22"/>
        </w:rPr>
        <w:t>they</w:t>
      </w:r>
      <w:r w:rsidR="00951D78" w:rsidRPr="0045247D">
        <w:rPr>
          <w:rFonts w:ascii="Calibri" w:hAnsi="Calibri" w:cs="Calibri"/>
          <w:sz w:val="22"/>
          <w:szCs w:val="22"/>
        </w:rPr>
        <w:t xml:space="preserve"> will lose </w:t>
      </w:r>
      <w:r w:rsidR="00082D15" w:rsidRPr="0045247D">
        <w:rPr>
          <w:rFonts w:ascii="Calibri" w:hAnsi="Calibri" w:cs="Calibri"/>
          <w:sz w:val="22"/>
          <w:szCs w:val="22"/>
        </w:rPr>
        <w:t xml:space="preserve">their </w:t>
      </w:r>
      <w:r w:rsidR="00951D78" w:rsidRPr="0045247D">
        <w:rPr>
          <w:rFonts w:ascii="Calibri" w:hAnsi="Calibri" w:cs="Calibri"/>
          <w:sz w:val="22"/>
          <w:szCs w:val="22"/>
        </w:rPr>
        <w:t xml:space="preserve">graduate student status.  </w:t>
      </w:r>
    </w:p>
    <w:p w14:paraId="4EDD8B67" w14:textId="77777777" w:rsidR="00951D78" w:rsidRPr="0045247D" w:rsidRDefault="00951D78" w:rsidP="00F75B04">
      <w:pPr>
        <w:widowControl w:val="0"/>
        <w:autoSpaceDE w:val="0"/>
        <w:autoSpaceDN w:val="0"/>
        <w:adjustRightInd w:val="0"/>
        <w:jc w:val="both"/>
        <w:rPr>
          <w:rFonts w:ascii="Calibri" w:hAnsi="Calibri" w:cs="Calibri"/>
          <w:sz w:val="22"/>
          <w:szCs w:val="22"/>
        </w:rPr>
      </w:pPr>
    </w:p>
    <w:p w14:paraId="3298B212" w14:textId="1E3139CC" w:rsidR="00467BE7" w:rsidRPr="0045247D" w:rsidRDefault="00E62E38" w:rsidP="00F75B04">
      <w:pPr>
        <w:widowControl w:val="0"/>
        <w:autoSpaceDE w:val="0"/>
        <w:autoSpaceDN w:val="0"/>
        <w:adjustRightInd w:val="0"/>
        <w:jc w:val="both"/>
        <w:rPr>
          <w:rFonts w:ascii="Calibri" w:hAnsi="Calibri" w:cs="Calibri"/>
          <w:b/>
          <w:bCs/>
          <w:sz w:val="22"/>
          <w:szCs w:val="22"/>
        </w:rPr>
      </w:pPr>
      <w:r>
        <w:rPr>
          <w:rFonts w:ascii="Calibri" w:hAnsi="Calibri" w:cs="Calibri"/>
          <w:b/>
          <w:bCs/>
          <w:sz w:val="22"/>
          <w:szCs w:val="22"/>
        </w:rPr>
        <w:t>6</w:t>
      </w:r>
      <w:r w:rsidR="00167FE0" w:rsidRPr="0045247D">
        <w:rPr>
          <w:rFonts w:ascii="Calibri" w:hAnsi="Calibri" w:cs="Calibri"/>
          <w:b/>
          <w:bCs/>
          <w:sz w:val="22"/>
          <w:szCs w:val="22"/>
        </w:rPr>
        <w:t>.</w:t>
      </w:r>
      <w:r w:rsidR="00167FE0" w:rsidRPr="0045247D">
        <w:rPr>
          <w:rFonts w:ascii="Calibri" w:hAnsi="Calibri" w:cs="Calibri"/>
          <w:b/>
          <w:bCs/>
          <w:sz w:val="22"/>
          <w:szCs w:val="22"/>
        </w:rPr>
        <w:tab/>
      </w:r>
      <w:r w:rsidR="007A5A4E">
        <w:rPr>
          <w:rFonts w:ascii="Calibri" w:hAnsi="Calibri" w:cs="Calibri"/>
          <w:b/>
          <w:bCs/>
          <w:sz w:val="22"/>
          <w:szCs w:val="22"/>
        </w:rPr>
        <w:t>Financial Awards</w:t>
      </w:r>
      <w:r w:rsidR="00DA3E3B" w:rsidRPr="0045247D">
        <w:rPr>
          <w:rFonts w:ascii="Calibri" w:hAnsi="Calibri" w:cs="Calibri"/>
          <w:b/>
          <w:bCs/>
          <w:sz w:val="22"/>
          <w:szCs w:val="22"/>
        </w:rPr>
        <w:t xml:space="preserve"> </w:t>
      </w:r>
    </w:p>
    <w:p w14:paraId="26F42333" w14:textId="77777777" w:rsidR="00252696" w:rsidRPr="0045247D" w:rsidRDefault="00252696" w:rsidP="00F75B04">
      <w:pPr>
        <w:widowControl w:val="0"/>
        <w:autoSpaceDE w:val="0"/>
        <w:autoSpaceDN w:val="0"/>
        <w:adjustRightInd w:val="0"/>
        <w:jc w:val="both"/>
        <w:rPr>
          <w:rFonts w:ascii="Calibri" w:hAnsi="Calibri" w:cs="Calibri"/>
          <w:b/>
          <w:bCs/>
          <w:sz w:val="22"/>
          <w:szCs w:val="22"/>
        </w:rPr>
      </w:pPr>
    </w:p>
    <w:p w14:paraId="0AD9C07E" w14:textId="77777777" w:rsidR="00467BE7" w:rsidRPr="0045247D" w:rsidRDefault="00467BE7" w:rsidP="00F75B04">
      <w:pPr>
        <w:widowControl w:val="0"/>
        <w:autoSpaceDE w:val="0"/>
        <w:autoSpaceDN w:val="0"/>
        <w:adjustRightInd w:val="0"/>
        <w:jc w:val="both"/>
        <w:rPr>
          <w:rFonts w:ascii="Calibri" w:hAnsi="Calibri" w:cs="Calibri"/>
          <w:b/>
          <w:bCs/>
          <w:sz w:val="22"/>
          <w:szCs w:val="22"/>
        </w:rPr>
      </w:pPr>
      <w:r w:rsidRPr="0045247D">
        <w:rPr>
          <w:rFonts w:ascii="Calibri" w:hAnsi="Calibri" w:cs="Calibri"/>
          <w:b/>
          <w:bCs/>
          <w:sz w:val="22"/>
          <w:szCs w:val="22"/>
        </w:rPr>
        <w:t>Scholarship Applications</w:t>
      </w:r>
    </w:p>
    <w:p w14:paraId="5EBA56F9" w14:textId="77777777" w:rsidR="00252696" w:rsidRPr="0045247D" w:rsidRDefault="00252696" w:rsidP="00F75B04">
      <w:pPr>
        <w:widowControl w:val="0"/>
        <w:autoSpaceDE w:val="0"/>
        <w:autoSpaceDN w:val="0"/>
        <w:adjustRightInd w:val="0"/>
        <w:jc w:val="both"/>
        <w:rPr>
          <w:rFonts w:ascii="Calibri" w:hAnsi="Calibri" w:cs="Calibri"/>
          <w:b/>
          <w:bCs/>
          <w:sz w:val="22"/>
          <w:szCs w:val="22"/>
        </w:rPr>
      </w:pPr>
    </w:p>
    <w:p w14:paraId="0A253F9D" w14:textId="21C7B6FD" w:rsidR="00324C37" w:rsidRPr="0045247D" w:rsidRDefault="00467BE7" w:rsidP="00F75B04">
      <w:pPr>
        <w:widowControl w:val="0"/>
        <w:autoSpaceDE w:val="0"/>
        <w:autoSpaceDN w:val="0"/>
        <w:adjustRightInd w:val="0"/>
        <w:jc w:val="both"/>
        <w:rPr>
          <w:rFonts w:ascii="Calibri" w:hAnsi="Calibri" w:cs="Calibri"/>
          <w:sz w:val="22"/>
          <w:szCs w:val="22"/>
        </w:rPr>
      </w:pPr>
      <w:r w:rsidRPr="0045247D">
        <w:rPr>
          <w:rFonts w:ascii="Calibri" w:hAnsi="Calibri" w:cs="Calibri"/>
          <w:sz w:val="22"/>
          <w:szCs w:val="22"/>
        </w:rPr>
        <w:t xml:space="preserve">All qualified students are urged to apply for </w:t>
      </w:r>
      <w:r w:rsidR="00F67BF7">
        <w:rPr>
          <w:rFonts w:ascii="Calibri" w:hAnsi="Calibri" w:cs="Calibri"/>
          <w:sz w:val="22"/>
          <w:szCs w:val="22"/>
        </w:rPr>
        <w:t xml:space="preserve">internal and </w:t>
      </w:r>
      <w:r w:rsidRPr="0045247D">
        <w:rPr>
          <w:rFonts w:ascii="Calibri" w:hAnsi="Calibri" w:cs="Calibri"/>
          <w:sz w:val="22"/>
          <w:szCs w:val="22"/>
        </w:rPr>
        <w:t xml:space="preserve">external scholarships. </w:t>
      </w:r>
      <w:r w:rsidR="00DD35CC" w:rsidRPr="0045247D">
        <w:rPr>
          <w:rFonts w:ascii="Calibri" w:hAnsi="Calibri" w:cs="Calibri"/>
          <w:sz w:val="22"/>
          <w:szCs w:val="22"/>
        </w:rPr>
        <w:t xml:space="preserve"> </w:t>
      </w:r>
      <w:r w:rsidR="00324C37" w:rsidRPr="0045247D">
        <w:rPr>
          <w:rFonts w:ascii="Calibri" w:hAnsi="Calibri" w:cs="Calibri"/>
          <w:sz w:val="22"/>
          <w:szCs w:val="22"/>
        </w:rPr>
        <w:t>OGS and NSERC Scholarships competitions have internal deadlines</w:t>
      </w:r>
      <w:r w:rsidR="00530649" w:rsidRPr="0045247D">
        <w:rPr>
          <w:rFonts w:ascii="Calibri" w:hAnsi="Calibri" w:cs="Calibri"/>
          <w:sz w:val="22"/>
          <w:szCs w:val="22"/>
        </w:rPr>
        <w:t>.</w:t>
      </w:r>
      <w:r w:rsidR="00324C37" w:rsidRPr="0045247D">
        <w:rPr>
          <w:rFonts w:ascii="Calibri" w:hAnsi="Calibri" w:cs="Calibri"/>
          <w:sz w:val="22"/>
          <w:szCs w:val="22"/>
        </w:rPr>
        <w:t xml:space="preserve"> </w:t>
      </w:r>
      <w:r w:rsidR="00DD35CC" w:rsidRPr="0045247D">
        <w:rPr>
          <w:rFonts w:ascii="Calibri" w:hAnsi="Calibri" w:cs="Calibri"/>
          <w:sz w:val="22"/>
          <w:szCs w:val="22"/>
        </w:rPr>
        <w:t xml:space="preserve"> See </w:t>
      </w:r>
      <w:hyperlink r:id="rId16" w:history="1">
        <w:r w:rsidR="00F67BF7">
          <w:rPr>
            <w:rStyle w:val="Hyperlink"/>
          </w:rPr>
          <w:t>https://gradstudents.carleton.ca/awards-and-funding/</w:t>
        </w:r>
      </w:hyperlink>
      <w:r w:rsidR="00F67BF7">
        <w:t xml:space="preserve"> </w:t>
      </w:r>
      <w:r w:rsidR="00DD35CC" w:rsidRPr="0045247D">
        <w:rPr>
          <w:rFonts w:ascii="Calibri" w:hAnsi="Calibri" w:cs="Calibri"/>
          <w:sz w:val="22"/>
          <w:szCs w:val="22"/>
        </w:rPr>
        <w:t>for more details.</w:t>
      </w:r>
    </w:p>
    <w:p w14:paraId="52061A83" w14:textId="77777777" w:rsidR="006A748F" w:rsidRPr="0045247D" w:rsidRDefault="006A748F" w:rsidP="00F75B04">
      <w:pPr>
        <w:widowControl w:val="0"/>
        <w:autoSpaceDE w:val="0"/>
        <w:autoSpaceDN w:val="0"/>
        <w:adjustRightInd w:val="0"/>
        <w:jc w:val="both"/>
        <w:rPr>
          <w:rFonts w:ascii="Calibri" w:hAnsi="Calibri" w:cs="Calibri"/>
          <w:b/>
          <w:bCs/>
          <w:sz w:val="22"/>
          <w:szCs w:val="22"/>
        </w:rPr>
      </w:pPr>
    </w:p>
    <w:p w14:paraId="4F34016F" w14:textId="77777777" w:rsidR="009A02AC" w:rsidRPr="0045247D" w:rsidRDefault="009A02AC" w:rsidP="00F75B04">
      <w:pPr>
        <w:widowControl w:val="0"/>
        <w:autoSpaceDE w:val="0"/>
        <w:autoSpaceDN w:val="0"/>
        <w:adjustRightInd w:val="0"/>
        <w:jc w:val="both"/>
        <w:rPr>
          <w:rFonts w:ascii="Calibri" w:hAnsi="Calibri" w:cs="Calibri"/>
          <w:b/>
          <w:bCs/>
          <w:sz w:val="22"/>
          <w:szCs w:val="22"/>
        </w:rPr>
      </w:pPr>
      <w:r w:rsidRPr="0045247D">
        <w:rPr>
          <w:rFonts w:ascii="Calibri" w:hAnsi="Calibri" w:cs="Calibri"/>
          <w:b/>
          <w:bCs/>
          <w:sz w:val="22"/>
          <w:szCs w:val="22"/>
        </w:rPr>
        <w:t>Chemistry Bursaries/Scholarships</w:t>
      </w:r>
    </w:p>
    <w:p w14:paraId="1927E41B" w14:textId="77777777" w:rsidR="00252696" w:rsidRPr="0045247D" w:rsidRDefault="00252696" w:rsidP="00F75B04">
      <w:pPr>
        <w:widowControl w:val="0"/>
        <w:autoSpaceDE w:val="0"/>
        <w:autoSpaceDN w:val="0"/>
        <w:adjustRightInd w:val="0"/>
        <w:jc w:val="both"/>
        <w:rPr>
          <w:rFonts w:ascii="Calibri" w:hAnsi="Calibri" w:cs="Calibri"/>
          <w:b/>
          <w:bCs/>
          <w:sz w:val="22"/>
          <w:szCs w:val="22"/>
        </w:rPr>
      </w:pPr>
    </w:p>
    <w:p w14:paraId="2342D78D" w14:textId="77777777" w:rsidR="00F67BF7" w:rsidRPr="0045247D" w:rsidRDefault="009A02AC" w:rsidP="00F67BF7">
      <w:pPr>
        <w:widowControl w:val="0"/>
        <w:autoSpaceDE w:val="0"/>
        <w:autoSpaceDN w:val="0"/>
        <w:adjustRightInd w:val="0"/>
        <w:jc w:val="both"/>
        <w:rPr>
          <w:rFonts w:ascii="Calibri" w:hAnsi="Calibri" w:cs="Calibri"/>
          <w:sz w:val="22"/>
          <w:szCs w:val="22"/>
        </w:rPr>
      </w:pPr>
      <w:r w:rsidRPr="0045247D">
        <w:rPr>
          <w:rFonts w:ascii="Calibri" w:hAnsi="Calibri" w:cs="Calibri"/>
          <w:bCs/>
          <w:sz w:val="22"/>
          <w:szCs w:val="22"/>
        </w:rPr>
        <w:t xml:space="preserve">A few bursaries and scholarships are specific to students in Chemistry.  Nominations should be made by the supervisor to the Graduate </w:t>
      </w:r>
      <w:r w:rsidR="00DD35CC" w:rsidRPr="0045247D">
        <w:rPr>
          <w:rFonts w:ascii="Calibri" w:hAnsi="Calibri" w:cs="Calibri"/>
          <w:bCs/>
          <w:sz w:val="22"/>
          <w:szCs w:val="22"/>
        </w:rPr>
        <w:t>Administrator</w:t>
      </w:r>
      <w:r w:rsidRPr="0045247D">
        <w:rPr>
          <w:rFonts w:ascii="Calibri" w:hAnsi="Calibri" w:cs="Calibri"/>
          <w:bCs/>
          <w:sz w:val="22"/>
          <w:szCs w:val="22"/>
        </w:rPr>
        <w:t xml:space="preserve"> in late September.  A call for nominations will be sent by the Graduate </w:t>
      </w:r>
      <w:r w:rsidR="00DD35CC" w:rsidRPr="0045247D">
        <w:rPr>
          <w:rFonts w:ascii="Calibri" w:hAnsi="Calibri" w:cs="Calibri"/>
          <w:bCs/>
          <w:sz w:val="22"/>
          <w:szCs w:val="22"/>
        </w:rPr>
        <w:t>Administrator</w:t>
      </w:r>
      <w:r w:rsidR="00EA37E6">
        <w:rPr>
          <w:rFonts w:ascii="Calibri" w:hAnsi="Calibri" w:cs="Calibri"/>
          <w:bCs/>
          <w:sz w:val="22"/>
          <w:szCs w:val="22"/>
        </w:rPr>
        <w:t>.</w:t>
      </w:r>
      <w:r w:rsidR="00F67BF7">
        <w:rPr>
          <w:rFonts w:ascii="Calibri" w:hAnsi="Calibri" w:cs="Calibri"/>
          <w:bCs/>
          <w:sz w:val="22"/>
          <w:szCs w:val="22"/>
        </w:rPr>
        <w:t xml:space="preserve">  </w:t>
      </w:r>
      <w:r w:rsidR="00F67BF7" w:rsidRPr="0045247D">
        <w:rPr>
          <w:rFonts w:ascii="Calibri" w:hAnsi="Calibri" w:cs="Calibri"/>
          <w:sz w:val="22"/>
          <w:szCs w:val="22"/>
        </w:rPr>
        <w:t xml:space="preserve">See </w:t>
      </w:r>
      <w:hyperlink r:id="rId17" w:history="1">
        <w:r w:rsidR="00F67BF7">
          <w:rPr>
            <w:rStyle w:val="Hyperlink"/>
          </w:rPr>
          <w:t>https://gradstudents.carleton.ca/awards-and-funding/</w:t>
        </w:r>
      </w:hyperlink>
      <w:r w:rsidR="00F67BF7">
        <w:t xml:space="preserve"> </w:t>
      </w:r>
      <w:r w:rsidR="00F67BF7" w:rsidRPr="0045247D">
        <w:rPr>
          <w:rFonts w:ascii="Calibri" w:hAnsi="Calibri" w:cs="Calibri"/>
          <w:sz w:val="22"/>
          <w:szCs w:val="22"/>
        </w:rPr>
        <w:t>for more details.</w:t>
      </w:r>
    </w:p>
    <w:p w14:paraId="2A669F0D" w14:textId="0F7B7496" w:rsidR="009A02AC" w:rsidRPr="0045247D" w:rsidRDefault="009A02AC" w:rsidP="00F75B04">
      <w:pPr>
        <w:widowControl w:val="0"/>
        <w:autoSpaceDE w:val="0"/>
        <w:autoSpaceDN w:val="0"/>
        <w:adjustRightInd w:val="0"/>
        <w:jc w:val="both"/>
        <w:rPr>
          <w:rFonts w:ascii="Calibri" w:hAnsi="Calibri" w:cs="Calibri"/>
          <w:bCs/>
          <w:sz w:val="22"/>
          <w:szCs w:val="22"/>
        </w:rPr>
      </w:pPr>
    </w:p>
    <w:p w14:paraId="59EDB644" w14:textId="06637FF7" w:rsidR="00467BE7" w:rsidRPr="0045247D" w:rsidRDefault="00E62E38" w:rsidP="00F75B04">
      <w:pPr>
        <w:widowControl w:val="0"/>
        <w:autoSpaceDE w:val="0"/>
        <w:autoSpaceDN w:val="0"/>
        <w:adjustRightInd w:val="0"/>
        <w:jc w:val="both"/>
        <w:rPr>
          <w:rFonts w:ascii="Calibri" w:hAnsi="Calibri" w:cs="Calibri"/>
          <w:b/>
          <w:bCs/>
          <w:sz w:val="22"/>
          <w:szCs w:val="22"/>
        </w:rPr>
      </w:pPr>
      <w:r>
        <w:rPr>
          <w:rFonts w:ascii="Calibri" w:hAnsi="Calibri" w:cs="Calibri"/>
          <w:b/>
          <w:bCs/>
          <w:sz w:val="22"/>
          <w:szCs w:val="22"/>
        </w:rPr>
        <w:t>7</w:t>
      </w:r>
      <w:r w:rsidR="00167FE0" w:rsidRPr="0045247D">
        <w:rPr>
          <w:rFonts w:ascii="Calibri" w:hAnsi="Calibri" w:cs="Calibri"/>
          <w:b/>
          <w:bCs/>
          <w:sz w:val="22"/>
          <w:szCs w:val="22"/>
        </w:rPr>
        <w:t>.</w:t>
      </w:r>
      <w:r w:rsidR="00167FE0" w:rsidRPr="0045247D">
        <w:rPr>
          <w:rFonts w:ascii="Calibri" w:hAnsi="Calibri" w:cs="Calibri"/>
          <w:b/>
          <w:bCs/>
          <w:sz w:val="22"/>
          <w:szCs w:val="22"/>
        </w:rPr>
        <w:tab/>
      </w:r>
      <w:r w:rsidR="00252696" w:rsidRPr="0045247D">
        <w:rPr>
          <w:rFonts w:ascii="Calibri" w:hAnsi="Calibri" w:cs="Calibri"/>
          <w:b/>
          <w:bCs/>
          <w:sz w:val="22"/>
          <w:szCs w:val="22"/>
        </w:rPr>
        <w:t>F</w:t>
      </w:r>
      <w:r w:rsidR="007A5A4E">
        <w:rPr>
          <w:rFonts w:ascii="Calibri" w:hAnsi="Calibri" w:cs="Calibri"/>
          <w:b/>
          <w:bCs/>
          <w:sz w:val="22"/>
          <w:szCs w:val="22"/>
        </w:rPr>
        <w:t>ees</w:t>
      </w:r>
    </w:p>
    <w:p w14:paraId="0F76355C" w14:textId="77777777" w:rsidR="0053334C" w:rsidRPr="0045247D" w:rsidRDefault="0053334C" w:rsidP="00F75B04">
      <w:pPr>
        <w:widowControl w:val="0"/>
        <w:autoSpaceDE w:val="0"/>
        <w:autoSpaceDN w:val="0"/>
        <w:adjustRightInd w:val="0"/>
        <w:jc w:val="both"/>
        <w:rPr>
          <w:rFonts w:ascii="Calibri" w:hAnsi="Calibri" w:cs="Calibri"/>
          <w:b/>
          <w:bCs/>
          <w:sz w:val="22"/>
          <w:szCs w:val="22"/>
        </w:rPr>
      </w:pPr>
    </w:p>
    <w:p w14:paraId="5DE257B0" w14:textId="01684145" w:rsidR="00DD35CC" w:rsidRPr="0045247D" w:rsidRDefault="00F67BF7" w:rsidP="00F75B04">
      <w:pPr>
        <w:widowControl w:val="0"/>
        <w:autoSpaceDE w:val="0"/>
        <w:autoSpaceDN w:val="0"/>
        <w:adjustRightInd w:val="0"/>
        <w:jc w:val="both"/>
        <w:rPr>
          <w:rFonts w:ascii="Calibri" w:hAnsi="Calibri" w:cs="Calibri"/>
          <w:sz w:val="22"/>
          <w:szCs w:val="22"/>
        </w:rPr>
      </w:pPr>
      <w:r>
        <w:rPr>
          <w:rFonts w:ascii="Calibri" w:hAnsi="Calibri" w:cs="Calibri"/>
          <w:sz w:val="22"/>
          <w:szCs w:val="22"/>
        </w:rPr>
        <w:t>I</w:t>
      </w:r>
      <w:r w:rsidR="00324C37" w:rsidRPr="0045247D">
        <w:rPr>
          <w:rFonts w:ascii="Calibri" w:hAnsi="Calibri" w:cs="Calibri"/>
          <w:sz w:val="22"/>
          <w:szCs w:val="22"/>
        </w:rPr>
        <w:t xml:space="preserve">nformation regarding fees </w:t>
      </w:r>
      <w:r>
        <w:rPr>
          <w:rFonts w:ascii="Calibri" w:hAnsi="Calibri" w:cs="Calibri"/>
          <w:sz w:val="22"/>
          <w:szCs w:val="22"/>
        </w:rPr>
        <w:t>is</w:t>
      </w:r>
      <w:r w:rsidR="00324C37" w:rsidRPr="0045247D">
        <w:rPr>
          <w:rFonts w:ascii="Calibri" w:hAnsi="Calibri" w:cs="Calibri"/>
          <w:sz w:val="22"/>
          <w:szCs w:val="22"/>
        </w:rPr>
        <w:t xml:space="preserve"> available at </w:t>
      </w:r>
      <w:hyperlink r:id="rId18" w:history="1">
        <w:r>
          <w:rPr>
            <w:rStyle w:val="Hyperlink"/>
          </w:rPr>
          <w:t>https://graduate.carleton.ca/financial-assistance/cost-and-fees/</w:t>
        </w:r>
      </w:hyperlink>
      <w:r>
        <w:t xml:space="preserve"> and </w:t>
      </w:r>
      <w:hyperlink r:id="rId19" w:history="1">
        <w:r>
          <w:rPr>
            <w:rStyle w:val="Hyperlink"/>
          </w:rPr>
          <w:t>https://carleton.ca/studentaccounts/</w:t>
        </w:r>
      </w:hyperlink>
    </w:p>
    <w:p w14:paraId="5546BC50" w14:textId="62FCAEBD" w:rsidR="00467BE7" w:rsidRPr="00F67BF7" w:rsidRDefault="00F67BF7" w:rsidP="00F75B04">
      <w:pPr>
        <w:widowControl w:val="0"/>
        <w:autoSpaceDE w:val="0"/>
        <w:autoSpaceDN w:val="0"/>
        <w:adjustRightInd w:val="0"/>
        <w:jc w:val="both"/>
        <w:rPr>
          <w:rFonts w:ascii="Calibri" w:hAnsi="Calibri" w:cs="Calibri"/>
          <w:sz w:val="22"/>
          <w:szCs w:val="22"/>
        </w:rPr>
      </w:pPr>
      <w:r w:rsidRPr="00D7184B">
        <w:rPr>
          <w:rFonts w:ascii="Calibri" w:hAnsi="Calibri" w:cs="Calibri"/>
          <w:bCs/>
          <w:sz w:val="22"/>
          <w:szCs w:val="22"/>
        </w:rPr>
        <w:t>Please note that fees are subject to change during the course of a degree.</w:t>
      </w:r>
    </w:p>
    <w:p w14:paraId="15B330FE" w14:textId="77777777" w:rsidR="00324C37" w:rsidRPr="0045247D" w:rsidRDefault="00324C37" w:rsidP="00F75B04">
      <w:pPr>
        <w:widowControl w:val="0"/>
        <w:autoSpaceDE w:val="0"/>
        <w:autoSpaceDN w:val="0"/>
        <w:adjustRightInd w:val="0"/>
        <w:jc w:val="both"/>
        <w:rPr>
          <w:rFonts w:ascii="Calibri" w:hAnsi="Calibri" w:cs="Calibri"/>
          <w:sz w:val="22"/>
          <w:szCs w:val="22"/>
        </w:rPr>
      </w:pPr>
    </w:p>
    <w:p w14:paraId="166B3148" w14:textId="76B70C07" w:rsidR="00E62E38" w:rsidRDefault="00E62E38">
      <w:pPr>
        <w:rPr>
          <w:rFonts w:ascii="Calibri" w:hAnsi="Calibri" w:cs="Calibri"/>
          <w:b/>
          <w:bCs/>
          <w:sz w:val="22"/>
          <w:szCs w:val="22"/>
        </w:rPr>
      </w:pPr>
      <w:r>
        <w:rPr>
          <w:rFonts w:ascii="Calibri" w:hAnsi="Calibri" w:cs="Calibri"/>
          <w:b/>
          <w:bCs/>
          <w:sz w:val="22"/>
          <w:szCs w:val="22"/>
        </w:rPr>
        <w:br w:type="page"/>
      </w:r>
    </w:p>
    <w:p w14:paraId="294E42B1" w14:textId="7EB6C323" w:rsidR="00324C37" w:rsidRPr="0045247D" w:rsidRDefault="00467BE7" w:rsidP="00D7184B">
      <w:pPr>
        <w:rPr>
          <w:rFonts w:ascii="Calibri" w:hAnsi="Calibri" w:cs="Calibri"/>
          <w:b/>
          <w:bCs/>
          <w:sz w:val="22"/>
          <w:szCs w:val="22"/>
        </w:rPr>
      </w:pPr>
      <w:r w:rsidRPr="0045247D">
        <w:rPr>
          <w:rFonts w:ascii="Calibri" w:hAnsi="Calibri" w:cs="Calibri"/>
          <w:b/>
          <w:bCs/>
          <w:sz w:val="22"/>
          <w:szCs w:val="22"/>
        </w:rPr>
        <w:lastRenderedPageBreak/>
        <w:t>THESIS WORK</w:t>
      </w:r>
    </w:p>
    <w:p w14:paraId="3A61483C" w14:textId="77777777" w:rsidR="00F75B04" w:rsidRPr="0045247D" w:rsidRDefault="00F75B04" w:rsidP="00F75B04">
      <w:pPr>
        <w:widowControl w:val="0"/>
        <w:autoSpaceDE w:val="0"/>
        <w:autoSpaceDN w:val="0"/>
        <w:adjustRightInd w:val="0"/>
        <w:jc w:val="both"/>
        <w:rPr>
          <w:rFonts w:ascii="Calibri" w:hAnsi="Calibri" w:cs="Calibri"/>
          <w:b/>
          <w:bCs/>
          <w:sz w:val="22"/>
          <w:szCs w:val="22"/>
        </w:rPr>
      </w:pPr>
    </w:p>
    <w:p w14:paraId="7C170C12" w14:textId="3577AB0B" w:rsidR="00EA37E6" w:rsidRPr="009F3547" w:rsidRDefault="00195CA7" w:rsidP="00D7184B">
      <w:pPr>
        <w:rPr>
          <w:rFonts w:ascii="Calibri" w:hAnsi="Calibri" w:cs="Calibri"/>
          <w:b/>
          <w:szCs w:val="22"/>
        </w:rPr>
      </w:pPr>
      <w:r>
        <w:rPr>
          <w:rFonts w:ascii="Calibri" w:hAnsi="Calibri" w:cs="Calibri"/>
          <w:b/>
          <w:snapToGrid w:val="0"/>
          <w:szCs w:val="22"/>
        </w:rPr>
        <w:t>8</w:t>
      </w:r>
      <w:r w:rsidR="00D761AC" w:rsidRPr="00EA37E6">
        <w:rPr>
          <w:rFonts w:ascii="Calibri" w:hAnsi="Calibri" w:cs="Calibri"/>
          <w:b/>
          <w:snapToGrid w:val="0"/>
          <w:szCs w:val="22"/>
        </w:rPr>
        <w:t>.</w:t>
      </w:r>
      <w:r w:rsidR="00D761AC" w:rsidRPr="00EA37E6">
        <w:rPr>
          <w:rFonts w:ascii="Calibri" w:hAnsi="Calibri" w:cs="Calibri"/>
          <w:b/>
          <w:snapToGrid w:val="0"/>
          <w:szCs w:val="22"/>
        </w:rPr>
        <w:tab/>
      </w:r>
      <w:r w:rsidR="00630719" w:rsidRPr="00EA37E6">
        <w:rPr>
          <w:rFonts w:ascii="Calibri" w:hAnsi="Calibri" w:cs="Calibri"/>
          <w:b/>
          <w:snapToGrid w:val="0"/>
          <w:szCs w:val="22"/>
        </w:rPr>
        <w:t>Thesis Advisory Committee</w:t>
      </w:r>
      <w:r w:rsidR="00EA37E6">
        <w:rPr>
          <w:rFonts w:ascii="Calibri" w:hAnsi="Calibri" w:cs="Calibri"/>
          <w:b/>
          <w:snapToGrid w:val="0"/>
          <w:szCs w:val="22"/>
        </w:rPr>
        <w:t xml:space="preserve"> </w:t>
      </w:r>
    </w:p>
    <w:p w14:paraId="2B62B547" w14:textId="14ACA30B" w:rsidR="00630719" w:rsidRPr="00EA37E6" w:rsidRDefault="00630719" w:rsidP="0045247D">
      <w:pPr>
        <w:pStyle w:val="BodyText1"/>
        <w:rPr>
          <w:rFonts w:ascii="Calibri" w:hAnsi="Calibri" w:cs="Calibri"/>
          <w:szCs w:val="22"/>
        </w:rPr>
      </w:pPr>
      <w:r w:rsidRPr="00EA37E6">
        <w:rPr>
          <w:rFonts w:ascii="Calibri" w:hAnsi="Calibri" w:cs="Calibri"/>
          <w:szCs w:val="22"/>
        </w:rPr>
        <w:t xml:space="preserve">Within </w:t>
      </w:r>
      <w:r w:rsidR="00CB7D73" w:rsidRPr="00EA37E6">
        <w:rPr>
          <w:rFonts w:ascii="Calibri" w:hAnsi="Calibri" w:cs="Calibri"/>
          <w:szCs w:val="22"/>
        </w:rPr>
        <w:t xml:space="preserve">one </w:t>
      </w:r>
      <w:r w:rsidRPr="00EA37E6">
        <w:rPr>
          <w:rFonts w:ascii="Calibri" w:hAnsi="Calibri" w:cs="Calibri"/>
          <w:szCs w:val="22"/>
        </w:rPr>
        <w:t xml:space="preserve">month of initial registration in the </w:t>
      </w:r>
      <w:r w:rsidR="00E759A9" w:rsidRPr="00EA37E6">
        <w:rPr>
          <w:rFonts w:ascii="Calibri" w:hAnsi="Calibri" w:cs="Calibri"/>
          <w:szCs w:val="22"/>
        </w:rPr>
        <w:t>PhD</w:t>
      </w:r>
      <w:r w:rsidRPr="00EA37E6">
        <w:rPr>
          <w:rFonts w:ascii="Calibri" w:hAnsi="Calibri" w:cs="Calibri"/>
          <w:szCs w:val="22"/>
        </w:rPr>
        <w:t xml:space="preserve"> program, a Thesis Advisory Committee (TAC) will be appointed for each student. The committee will consist of a minimum of three members, including the thesis supervisor and </w:t>
      </w:r>
      <w:r w:rsidR="00CB7D73" w:rsidRPr="00EA37E6">
        <w:rPr>
          <w:rFonts w:ascii="Calibri" w:hAnsi="Calibri" w:cs="Calibri"/>
          <w:szCs w:val="22"/>
        </w:rPr>
        <w:t>two faculty members from the department of Chemistry at Carleton University</w:t>
      </w:r>
      <w:r w:rsidRPr="00EA37E6">
        <w:rPr>
          <w:rFonts w:ascii="Calibri" w:hAnsi="Calibri" w:cs="Calibri"/>
          <w:szCs w:val="22"/>
        </w:rPr>
        <w:t>. Committee membership may</w:t>
      </w:r>
      <w:r w:rsidR="00CB7D73" w:rsidRPr="00EA37E6">
        <w:rPr>
          <w:rFonts w:ascii="Calibri" w:hAnsi="Calibri" w:cs="Calibri"/>
          <w:szCs w:val="22"/>
        </w:rPr>
        <w:t xml:space="preserve"> also</w:t>
      </w:r>
      <w:r w:rsidRPr="00EA37E6">
        <w:rPr>
          <w:rFonts w:ascii="Calibri" w:hAnsi="Calibri" w:cs="Calibri"/>
          <w:szCs w:val="22"/>
        </w:rPr>
        <w:t xml:space="preserve"> include adjunct faculty members</w:t>
      </w:r>
      <w:r w:rsidR="006515AA" w:rsidRPr="00EA37E6">
        <w:rPr>
          <w:rFonts w:ascii="Calibri" w:hAnsi="Calibri" w:cs="Calibri"/>
          <w:szCs w:val="22"/>
        </w:rPr>
        <w:t>, faculty members from a different department in the Faculty of Science at Carleton University (the “internal/external member”) or</w:t>
      </w:r>
      <w:r w:rsidR="00CB7D73" w:rsidRPr="00EA37E6">
        <w:rPr>
          <w:rFonts w:ascii="Calibri" w:hAnsi="Calibri" w:cs="Calibri"/>
          <w:szCs w:val="22"/>
        </w:rPr>
        <w:t xml:space="preserve"> faculty members from the University of Ottawa that are a part of the Ottawa Carleton Chemistry Institute</w:t>
      </w:r>
      <w:r w:rsidRPr="00EA37E6">
        <w:rPr>
          <w:rFonts w:ascii="Calibri" w:hAnsi="Calibri" w:cs="Calibri"/>
          <w:szCs w:val="22"/>
        </w:rPr>
        <w:t>.</w:t>
      </w:r>
    </w:p>
    <w:p w14:paraId="02FEAE19" w14:textId="4800A1B0" w:rsidR="00195CA7" w:rsidRPr="00195CA7" w:rsidRDefault="001B778F" w:rsidP="00195CA7">
      <w:pPr>
        <w:pStyle w:val="BodyText1"/>
        <w:rPr>
          <w:rFonts w:ascii="Calibri" w:hAnsi="Calibri" w:cs="Calibri"/>
          <w:szCs w:val="22"/>
        </w:rPr>
      </w:pPr>
      <w:r w:rsidRPr="00EA37E6">
        <w:rPr>
          <w:rFonts w:ascii="Calibri" w:hAnsi="Calibri" w:cs="Calibri"/>
          <w:szCs w:val="22"/>
        </w:rPr>
        <w:t xml:space="preserve">Each student will receive a </w:t>
      </w:r>
      <w:r w:rsidRPr="00EA37E6">
        <w:rPr>
          <w:rFonts w:ascii="Calibri" w:hAnsi="Calibri" w:cs="Calibri"/>
          <w:b/>
          <w:szCs w:val="22"/>
        </w:rPr>
        <w:t>TAC meeting report dossier</w:t>
      </w:r>
      <w:r w:rsidRPr="00EA37E6">
        <w:rPr>
          <w:rFonts w:ascii="Calibri" w:hAnsi="Calibri" w:cs="Calibri"/>
          <w:szCs w:val="22"/>
        </w:rPr>
        <w:t xml:space="preserve"> and fill it out on an annual basis.  Every </w:t>
      </w:r>
      <w:r w:rsidR="00630719" w:rsidRPr="00EA37E6">
        <w:rPr>
          <w:rFonts w:ascii="Calibri" w:hAnsi="Calibri" w:cs="Calibri"/>
          <w:szCs w:val="22"/>
        </w:rPr>
        <w:t>year, the student wil</w:t>
      </w:r>
      <w:r w:rsidRPr="00EA37E6">
        <w:rPr>
          <w:rFonts w:ascii="Calibri" w:hAnsi="Calibri" w:cs="Calibri"/>
          <w:szCs w:val="22"/>
        </w:rPr>
        <w:t>l</w:t>
      </w:r>
      <w:r w:rsidR="00630719" w:rsidRPr="00EA37E6">
        <w:rPr>
          <w:rFonts w:ascii="Calibri" w:hAnsi="Calibri" w:cs="Calibri"/>
          <w:szCs w:val="22"/>
        </w:rPr>
        <w:t xml:space="preserve"> </w:t>
      </w:r>
      <w:r w:rsidRPr="00EA37E6">
        <w:rPr>
          <w:rFonts w:ascii="Calibri" w:hAnsi="Calibri" w:cs="Calibri"/>
          <w:szCs w:val="22"/>
        </w:rPr>
        <w:t>add to the dossier and meet with the TAC to present</w:t>
      </w:r>
      <w:r w:rsidR="006515AA" w:rsidRPr="00EA37E6">
        <w:rPr>
          <w:rFonts w:ascii="Calibri" w:hAnsi="Calibri" w:cs="Calibri"/>
          <w:szCs w:val="22"/>
        </w:rPr>
        <w:t xml:space="preserve"> an oral update on</w:t>
      </w:r>
      <w:r w:rsidRPr="00EA37E6">
        <w:rPr>
          <w:rFonts w:ascii="Calibri" w:hAnsi="Calibri" w:cs="Calibri"/>
          <w:szCs w:val="22"/>
        </w:rPr>
        <w:t xml:space="preserve"> their</w:t>
      </w:r>
      <w:r w:rsidR="006515AA" w:rsidRPr="00EA37E6">
        <w:rPr>
          <w:rFonts w:ascii="Calibri" w:hAnsi="Calibri" w:cs="Calibri"/>
          <w:szCs w:val="22"/>
        </w:rPr>
        <w:t xml:space="preserve"> progress (15 minute presentation) and go over the report</w:t>
      </w:r>
      <w:r w:rsidR="00630719" w:rsidRPr="00EA37E6">
        <w:rPr>
          <w:rFonts w:ascii="Calibri" w:hAnsi="Calibri" w:cs="Calibri"/>
          <w:szCs w:val="22"/>
        </w:rPr>
        <w:t xml:space="preserve">. The TAC will evaluate the report </w:t>
      </w:r>
      <w:r w:rsidR="006515AA" w:rsidRPr="00EA37E6">
        <w:rPr>
          <w:rFonts w:ascii="Calibri" w:hAnsi="Calibri" w:cs="Calibri"/>
          <w:szCs w:val="22"/>
        </w:rPr>
        <w:t xml:space="preserve">and presentation </w:t>
      </w:r>
      <w:r w:rsidR="00630719" w:rsidRPr="00EA37E6">
        <w:rPr>
          <w:rFonts w:ascii="Calibri" w:hAnsi="Calibri" w:cs="Calibri"/>
          <w:szCs w:val="22"/>
        </w:rPr>
        <w:t xml:space="preserve">and indicate whether the student has made satisfactory progress. </w:t>
      </w:r>
      <w:r w:rsidR="006515AA" w:rsidRPr="00EA37E6">
        <w:rPr>
          <w:rFonts w:ascii="Calibri" w:hAnsi="Calibri" w:cs="Calibri"/>
          <w:szCs w:val="22"/>
        </w:rPr>
        <w:t xml:space="preserve">Additional meetings may be held at the request of the TAC, the student or the supervisor, especially if the TAC deems the annual progress to be unsatisfactory. </w:t>
      </w:r>
      <w:r w:rsidR="00195CA7">
        <w:rPr>
          <w:rFonts w:ascii="Calibri" w:hAnsi="Calibri" w:cs="Calibri"/>
          <w:szCs w:val="22"/>
        </w:rPr>
        <w:t>The schedule of TAC meetings for full time PhD students is as follows:</w:t>
      </w:r>
    </w:p>
    <w:tbl>
      <w:tblPr>
        <w:tblStyle w:val="TableGrid"/>
        <w:tblW w:w="0" w:type="auto"/>
        <w:tblLook w:val="04A0" w:firstRow="1" w:lastRow="0" w:firstColumn="1" w:lastColumn="0" w:noHBand="0" w:noVBand="1"/>
      </w:tblPr>
      <w:tblGrid>
        <w:gridCol w:w="1075"/>
        <w:gridCol w:w="2250"/>
        <w:gridCol w:w="1980"/>
        <w:gridCol w:w="4045"/>
      </w:tblGrid>
      <w:tr w:rsidR="00195CA7" w:rsidRPr="00195CA7" w14:paraId="2B90CE10" w14:textId="77777777" w:rsidTr="00274780">
        <w:tc>
          <w:tcPr>
            <w:tcW w:w="1075" w:type="dxa"/>
          </w:tcPr>
          <w:p w14:paraId="7F699EAA" w14:textId="77777777" w:rsidR="00195CA7" w:rsidRPr="00195CA7" w:rsidRDefault="00195CA7" w:rsidP="00274780">
            <w:pPr>
              <w:jc w:val="both"/>
              <w:rPr>
                <w:rFonts w:ascii="Calibri" w:hAnsi="Calibri" w:cs="Calibri"/>
                <w:b/>
                <w:sz w:val="22"/>
              </w:rPr>
            </w:pPr>
            <w:r w:rsidRPr="00195CA7">
              <w:rPr>
                <w:rFonts w:ascii="Calibri" w:hAnsi="Calibri" w:cs="Calibri"/>
                <w:b/>
                <w:sz w:val="22"/>
              </w:rPr>
              <w:t>Year 1</w:t>
            </w:r>
          </w:p>
        </w:tc>
        <w:tc>
          <w:tcPr>
            <w:tcW w:w="2250" w:type="dxa"/>
          </w:tcPr>
          <w:p w14:paraId="11F8D8B3" w14:textId="77777777" w:rsidR="00195CA7" w:rsidRPr="00195CA7" w:rsidRDefault="00195CA7" w:rsidP="00274780">
            <w:pPr>
              <w:jc w:val="both"/>
              <w:rPr>
                <w:rFonts w:ascii="Calibri" w:hAnsi="Calibri" w:cs="Calibri"/>
                <w:sz w:val="22"/>
              </w:rPr>
            </w:pPr>
            <w:r w:rsidRPr="00195CA7">
              <w:rPr>
                <w:rFonts w:ascii="Calibri" w:hAnsi="Calibri" w:cs="Calibri"/>
                <w:sz w:val="22"/>
              </w:rPr>
              <w:t xml:space="preserve">Term 1 </w:t>
            </w:r>
          </w:p>
        </w:tc>
        <w:tc>
          <w:tcPr>
            <w:tcW w:w="1980" w:type="dxa"/>
          </w:tcPr>
          <w:p w14:paraId="129DF5AA" w14:textId="77777777" w:rsidR="00195CA7" w:rsidRPr="00195CA7" w:rsidRDefault="00195CA7" w:rsidP="00274780">
            <w:pPr>
              <w:jc w:val="both"/>
              <w:rPr>
                <w:rFonts w:ascii="Calibri" w:hAnsi="Calibri" w:cs="Calibri"/>
                <w:sz w:val="22"/>
              </w:rPr>
            </w:pPr>
            <w:r w:rsidRPr="00195CA7">
              <w:rPr>
                <w:rFonts w:ascii="Calibri" w:hAnsi="Calibri" w:cs="Calibri"/>
                <w:sz w:val="22"/>
              </w:rPr>
              <w:t>Term 2 (TAC 1)</w:t>
            </w:r>
          </w:p>
        </w:tc>
        <w:tc>
          <w:tcPr>
            <w:tcW w:w="4045" w:type="dxa"/>
          </w:tcPr>
          <w:p w14:paraId="50E63BCB" w14:textId="77777777" w:rsidR="00195CA7" w:rsidRPr="00195CA7" w:rsidRDefault="00195CA7" w:rsidP="00274780">
            <w:pPr>
              <w:jc w:val="both"/>
              <w:rPr>
                <w:rFonts w:ascii="Calibri" w:hAnsi="Calibri" w:cs="Calibri"/>
                <w:sz w:val="22"/>
              </w:rPr>
            </w:pPr>
            <w:r w:rsidRPr="00195CA7">
              <w:rPr>
                <w:rFonts w:ascii="Calibri" w:hAnsi="Calibri" w:cs="Calibri"/>
                <w:sz w:val="22"/>
              </w:rPr>
              <w:t>Term 3 (comp 1)</w:t>
            </w:r>
          </w:p>
        </w:tc>
      </w:tr>
      <w:tr w:rsidR="00195CA7" w:rsidRPr="00195CA7" w14:paraId="60FF71E5" w14:textId="77777777" w:rsidTr="00274780">
        <w:tc>
          <w:tcPr>
            <w:tcW w:w="1075" w:type="dxa"/>
          </w:tcPr>
          <w:p w14:paraId="6D3E0431" w14:textId="77777777" w:rsidR="00195CA7" w:rsidRPr="00195CA7" w:rsidRDefault="00195CA7" w:rsidP="00274780">
            <w:pPr>
              <w:jc w:val="both"/>
              <w:rPr>
                <w:rFonts w:ascii="Calibri" w:hAnsi="Calibri" w:cs="Calibri"/>
                <w:b/>
                <w:sz w:val="22"/>
              </w:rPr>
            </w:pPr>
            <w:r w:rsidRPr="00195CA7">
              <w:rPr>
                <w:rFonts w:ascii="Calibri" w:hAnsi="Calibri" w:cs="Calibri"/>
                <w:b/>
                <w:sz w:val="22"/>
              </w:rPr>
              <w:t>Year 2</w:t>
            </w:r>
          </w:p>
        </w:tc>
        <w:tc>
          <w:tcPr>
            <w:tcW w:w="2250" w:type="dxa"/>
          </w:tcPr>
          <w:p w14:paraId="7F33B778" w14:textId="77777777" w:rsidR="00195CA7" w:rsidRPr="00195CA7" w:rsidRDefault="00195CA7" w:rsidP="00274780">
            <w:pPr>
              <w:jc w:val="both"/>
              <w:rPr>
                <w:rFonts w:ascii="Calibri" w:hAnsi="Calibri" w:cs="Calibri"/>
                <w:sz w:val="22"/>
              </w:rPr>
            </w:pPr>
            <w:r w:rsidRPr="00195CA7">
              <w:rPr>
                <w:rFonts w:ascii="Calibri" w:hAnsi="Calibri" w:cs="Calibri"/>
                <w:sz w:val="22"/>
              </w:rPr>
              <w:t xml:space="preserve">Term 4 </w:t>
            </w:r>
          </w:p>
        </w:tc>
        <w:tc>
          <w:tcPr>
            <w:tcW w:w="1980" w:type="dxa"/>
          </w:tcPr>
          <w:p w14:paraId="7E12778B" w14:textId="77777777" w:rsidR="00195CA7" w:rsidRPr="00195CA7" w:rsidRDefault="00195CA7" w:rsidP="00274780">
            <w:pPr>
              <w:jc w:val="both"/>
              <w:rPr>
                <w:rFonts w:ascii="Calibri" w:hAnsi="Calibri" w:cs="Calibri"/>
                <w:sz w:val="22"/>
              </w:rPr>
            </w:pPr>
            <w:r w:rsidRPr="00195CA7">
              <w:rPr>
                <w:rFonts w:ascii="Calibri" w:hAnsi="Calibri" w:cs="Calibri"/>
                <w:sz w:val="22"/>
              </w:rPr>
              <w:t>Term 5 (TAC 2)</w:t>
            </w:r>
          </w:p>
        </w:tc>
        <w:tc>
          <w:tcPr>
            <w:tcW w:w="4045" w:type="dxa"/>
          </w:tcPr>
          <w:p w14:paraId="25810091" w14:textId="77777777" w:rsidR="00195CA7" w:rsidRPr="00195CA7" w:rsidRDefault="00195CA7" w:rsidP="00274780">
            <w:pPr>
              <w:jc w:val="both"/>
              <w:rPr>
                <w:rFonts w:ascii="Calibri" w:hAnsi="Calibri" w:cs="Calibri"/>
                <w:sz w:val="22"/>
              </w:rPr>
            </w:pPr>
            <w:r w:rsidRPr="00195CA7">
              <w:rPr>
                <w:rFonts w:ascii="Calibri" w:hAnsi="Calibri" w:cs="Calibri"/>
                <w:sz w:val="22"/>
              </w:rPr>
              <w:t>Term 6</w:t>
            </w:r>
          </w:p>
        </w:tc>
      </w:tr>
      <w:tr w:rsidR="00195CA7" w:rsidRPr="00195CA7" w14:paraId="2834A46F" w14:textId="77777777" w:rsidTr="00274780">
        <w:tc>
          <w:tcPr>
            <w:tcW w:w="1075" w:type="dxa"/>
          </w:tcPr>
          <w:p w14:paraId="42C15960" w14:textId="77777777" w:rsidR="00195CA7" w:rsidRPr="00195CA7" w:rsidRDefault="00195CA7" w:rsidP="00274780">
            <w:pPr>
              <w:jc w:val="both"/>
              <w:rPr>
                <w:rFonts w:ascii="Calibri" w:hAnsi="Calibri" w:cs="Calibri"/>
                <w:b/>
                <w:sz w:val="22"/>
              </w:rPr>
            </w:pPr>
            <w:r w:rsidRPr="00195CA7">
              <w:rPr>
                <w:rFonts w:ascii="Calibri" w:hAnsi="Calibri" w:cs="Calibri"/>
                <w:b/>
                <w:sz w:val="22"/>
              </w:rPr>
              <w:t>Year 3</w:t>
            </w:r>
          </w:p>
        </w:tc>
        <w:tc>
          <w:tcPr>
            <w:tcW w:w="2250" w:type="dxa"/>
          </w:tcPr>
          <w:p w14:paraId="0E8E8308" w14:textId="77777777" w:rsidR="00195CA7" w:rsidRPr="00195CA7" w:rsidRDefault="00195CA7" w:rsidP="00274780">
            <w:pPr>
              <w:jc w:val="both"/>
              <w:rPr>
                <w:rFonts w:ascii="Calibri" w:hAnsi="Calibri" w:cs="Calibri"/>
                <w:sz w:val="22"/>
              </w:rPr>
            </w:pPr>
            <w:r w:rsidRPr="00195CA7">
              <w:rPr>
                <w:rFonts w:ascii="Calibri" w:hAnsi="Calibri" w:cs="Calibri"/>
                <w:sz w:val="22"/>
              </w:rPr>
              <w:t xml:space="preserve">Term 7 </w:t>
            </w:r>
          </w:p>
        </w:tc>
        <w:tc>
          <w:tcPr>
            <w:tcW w:w="1980" w:type="dxa"/>
          </w:tcPr>
          <w:p w14:paraId="0C458481" w14:textId="77777777" w:rsidR="00195CA7" w:rsidRPr="00195CA7" w:rsidRDefault="00195CA7" w:rsidP="00274780">
            <w:pPr>
              <w:jc w:val="both"/>
              <w:rPr>
                <w:rFonts w:ascii="Calibri" w:hAnsi="Calibri" w:cs="Calibri"/>
                <w:sz w:val="22"/>
              </w:rPr>
            </w:pPr>
            <w:r w:rsidRPr="00195CA7">
              <w:rPr>
                <w:rFonts w:ascii="Calibri" w:hAnsi="Calibri" w:cs="Calibri"/>
                <w:sz w:val="22"/>
              </w:rPr>
              <w:t>Term 8 (TAC 3)</w:t>
            </w:r>
          </w:p>
        </w:tc>
        <w:tc>
          <w:tcPr>
            <w:tcW w:w="4045" w:type="dxa"/>
          </w:tcPr>
          <w:p w14:paraId="61F8FDFC" w14:textId="77777777" w:rsidR="00195CA7" w:rsidRPr="00195CA7" w:rsidRDefault="00195CA7" w:rsidP="00274780">
            <w:pPr>
              <w:jc w:val="both"/>
              <w:rPr>
                <w:rFonts w:ascii="Calibri" w:hAnsi="Calibri" w:cs="Calibri"/>
                <w:sz w:val="22"/>
              </w:rPr>
            </w:pPr>
            <w:r w:rsidRPr="00195CA7">
              <w:rPr>
                <w:rFonts w:ascii="Calibri" w:hAnsi="Calibri" w:cs="Calibri"/>
                <w:sz w:val="22"/>
              </w:rPr>
              <w:t>Term 9 (comp 2)</w:t>
            </w:r>
          </w:p>
        </w:tc>
      </w:tr>
      <w:tr w:rsidR="00195CA7" w:rsidRPr="00195CA7" w14:paraId="0B25E025" w14:textId="77777777" w:rsidTr="00274780">
        <w:tc>
          <w:tcPr>
            <w:tcW w:w="1075" w:type="dxa"/>
          </w:tcPr>
          <w:p w14:paraId="069501C8" w14:textId="77777777" w:rsidR="00195CA7" w:rsidRPr="00195CA7" w:rsidRDefault="00195CA7" w:rsidP="00274780">
            <w:pPr>
              <w:jc w:val="both"/>
              <w:rPr>
                <w:rFonts w:ascii="Calibri" w:hAnsi="Calibri" w:cs="Calibri"/>
                <w:b/>
                <w:sz w:val="22"/>
              </w:rPr>
            </w:pPr>
            <w:r w:rsidRPr="00195CA7">
              <w:rPr>
                <w:rFonts w:ascii="Calibri" w:hAnsi="Calibri" w:cs="Calibri"/>
                <w:b/>
                <w:sz w:val="22"/>
              </w:rPr>
              <w:t>Year 4</w:t>
            </w:r>
          </w:p>
        </w:tc>
        <w:tc>
          <w:tcPr>
            <w:tcW w:w="2250" w:type="dxa"/>
          </w:tcPr>
          <w:p w14:paraId="1D7205C3" w14:textId="77777777" w:rsidR="00195CA7" w:rsidRPr="00195CA7" w:rsidRDefault="00195CA7" w:rsidP="00274780">
            <w:pPr>
              <w:jc w:val="both"/>
              <w:rPr>
                <w:rFonts w:ascii="Calibri" w:hAnsi="Calibri" w:cs="Calibri"/>
                <w:sz w:val="22"/>
              </w:rPr>
            </w:pPr>
            <w:r w:rsidRPr="00195CA7">
              <w:rPr>
                <w:rFonts w:ascii="Calibri" w:hAnsi="Calibri" w:cs="Calibri"/>
                <w:sz w:val="22"/>
              </w:rPr>
              <w:t>Term 10</w:t>
            </w:r>
          </w:p>
        </w:tc>
        <w:tc>
          <w:tcPr>
            <w:tcW w:w="1980" w:type="dxa"/>
          </w:tcPr>
          <w:p w14:paraId="3A53D4D8" w14:textId="77777777" w:rsidR="00195CA7" w:rsidRPr="00195CA7" w:rsidRDefault="00195CA7" w:rsidP="00274780">
            <w:pPr>
              <w:jc w:val="both"/>
              <w:rPr>
                <w:rFonts w:ascii="Calibri" w:hAnsi="Calibri" w:cs="Calibri"/>
                <w:sz w:val="22"/>
              </w:rPr>
            </w:pPr>
            <w:r w:rsidRPr="00195CA7">
              <w:rPr>
                <w:rFonts w:ascii="Calibri" w:hAnsi="Calibri" w:cs="Calibri"/>
                <w:sz w:val="22"/>
              </w:rPr>
              <w:t>Term 11 (TAC 4)*</w:t>
            </w:r>
          </w:p>
        </w:tc>
        <w:tc>
          <w:tcPr>
            <w:tcW w:w="4045" w:type="dxa"/>
          </w:tcPr>
          <w:p w14:paraId="3D19357D" w14:textId="77777777" w:rsidR="00195CA7" w:rsidRPr="00195CA7" w:rsidRDefault="00195CA7" w:rsidP="00274780">
            <w:pPr>
              <w:jc w:val="both"/>
              <w:rPr>
                <w:rFonts w:ascii="Calibri" w:hAnsi="Calibri" w:cs="Calibri"/>
                <w:sz w:val="22"/>
              </w:rPr>
            </w:pPr>
            <w:r w:rsidRPr="00195CA7">
              <w:rPr>
                <w:rFonts w:ascii="Calibri" w:hAnsi="Calibri" w:cs="Calibri"/>
                <w:sz w:val="22"/>
              </w:rPr>
              <w:t xml:space="preserve">Term 12 (intended </w:t>
            </w:r>
            <w:r w:rsidRPr="00195CA7">
              <w:rPr>
                <w:rFonts w:ascii="Calibri" w:hAnsi="Calibri" w:cs="Calibri"/>
                <w:sz w:val="22"/>
                <w:lang w:val="en-CA"/>
              </w:rPr>
              <w:t>defence</w:t>
            </w:r>
            <w:r w:rsidRPr="00195CA7">
              <w:rPr>
                <w:rFonts w:ascii="Calibri" w:hAnsi="Calibri" w:cs="Calibri"/>
                <w:sz w:val="22"/>
              </w:rPr>
              <w:t>)</w:t>
            </w:r>
          </w:p>
        </w:tc>
      </w:tr>
      <w:tr w:rsidR="00195CA7" w:rsidRPr="00195CA7" w14:paraId="2CF4CDE8" w14:textId="77777777" w:rsidTr="00274780">
        <w:tc>
          <w:tcPr>
            <w:tcW w:w="1075" w:type="dxa"/>
          </w:tcPr>
          <w:p w14:paraId="471495DA" w14:textId="77777777" w:rsidR="00195CA7" w:rsidRPr="00195CA7" w:rsidRDefault="00195CA7" w:rsidP="00274780">
            <w:pPr>
              <w:jc w:val="both"/>
              <w:rPr>
                <w:rFonts w:ascii="Calibri" w:hAnsi="Calibri" w:cs="Calibri"/>
                <w:b/>
                <w:sz w:val="22"/>
              </w:rPr>
            </w:pPr>
            <w:r w:rsidRPr="00195CA7">
              <w:rPr>
                <w:rFonts w:ascii="Calibri" w:hAnsi="Calibri" w:cs="Calibri"/>
                <w:b/>
                <w:sz w:val="22"/>
              </w:rPr>
              <w:t>Year 5</w:t>
            </w:r>
          </w:p>
        </w:tc>
        <w:tc>
          <w:tcPr>
            <w:tcW w:w="2250" w:type="dxa"/>
          </w:tcPr>
          <w:p w14:paraId="7BC59EB0" w14:textId="77777777" w:rsidR="00195CA7" w:rsidRPr="00195CA7" w:rsidRDefault="00195CA7" w:rsidP="00274780">
            <w:pPr>
              <w:jc w:val="both"/>
              <w:rPr>
                <w:rFonts w:ascii="Calibri" w:hAnsi="Calibri" w:cs="Calibri"/>
                <w:sz w:val="22"/>
              </w:rPr>
            </w:pPr>
            <w:r w:rsidRPr="00195CA7">
              <w:rPr>
                <w:rFonts w:ascii="Calibri" w:hAnsi="Calibri" w:cs="Calibri"/>
                <w:sz w:val="22"/>
              </w:rPr>
              <w:t xml:space="preserve">Term 13 </w:t>
            </w:r>
          </w:p>
        </w:tc>
        <w:tc>
          <w:tcPr>
            <w:tcW w:w="1980" w:type="dxa"/>
          </w:tcPr>
          <w:p w14:paraId="6765C59D" w14:textId="77777777" w:rsidR="00195CA7" w:rsidRPr="00195CA7" w:rsidRDefault="00195CA7" w:rsidP="00274780">
            <w:pPr>
              <w:jc w:val="both"/>
              <w:rPr>
                <w:rFonts w:ascii="Calibri" w:hAnsi="Calibri" w:cs="Calibri"/>
                <w:sz w:val="22"/>
              </w:rPr>
            </w:pPr>
            <w:r w:rsidRPr="00195CA7">
              <w:rPr>
                <w:rFonts w:ascii="Calibri" w:hAnsi="Calibri" w:cs="Calibri"/>
                <w:sz w:val="22"/>
              </w:rPr>
              <w:t>Term 14 (TAC 5)</w:t>
            </w:r>
            <w:r w:rsidRPr="00195CA7">
              <w:rPr>
                <w:rFonts w:ascii="Calibri" w:hAnsi="Calibri" w:cs="Calibri"/>
                <w:sz w:val="22"/>
                <w:vertAlign w:val="superscript"/>
              </w:rPr>
              <w:t>‡</w:t>
            </w:r>
          </w:p>
        </w:tc>
        <w:tc>
          <w:tcPr>
            <w:tcW w:w="4045" w:type="dxa"/>
          </w:tcPr>
          <w:p w14:paraId="465B05A8" w14:textId="77777777" w:rsidR="00195CA7" w:rsidRPr="00195CA7" w:rsidRDefault="00195CA7" w:rsidP="00274780">
            <w:pPr>
              <w:jc w:val="both"/>
              <w:rPr>
                <w:rFonts w:ascii="Calibri" w:hAnsi="Calibri" w:cs="Calibri"/>
                <w:sz w:val="22"/>
              </w:rPr>
            </w:pPr>
            <w:r w:rsidRPr="00195CA7">
              <w:rPr>
                <w:rFonts w:ascii="Calibri" w:hAnsi="Calibri" w:cs="Calibri"/>
                <w:sz w:val="22"/>
              </w:rPr>
              <w:t>Term 15</w:t>
            </w:r>
          </w:p>
        </w:tc>
      </w:tr>
      <w:tr w:rsidR="00195CA7" w:rsidRPr="00195CA7" w14:paraId="0600CFE7" w14:textId="77777777" w:rsidTr="00274780">
        <w:tc>
          <w:tcPr>
            <w:tcW w:w="1075" w:type="dxa"/>
          </w:tcPr>
          <w:p w14:paraId="468C08E2" w14:textId="77777777" w:rsidR="00195CA7" w:rsidRPr="00195CA7" w:rsidRDefault="00195CA7" w:rsidP="00274780">
            <w:pPr>
              <w:jc w:val="both"/>
              <w:rPr>
                <w:rFonts w:ascii="Calibri" w:hAnsi="Calibri" w:cs="Calibri"/>
                <w:b/>
                <w:sz w:val="22"/>
              </w:rPr>
            </w:pPr>
            <w:r w:rsidRPr="00195CA7">
              <w:rPr>
                <w:rFonts w:ascii="Calibri" w:hAnsi="Calibri" w:cs="Calibri"/>
                <w:b/>
                <w:sz w:val="22"/>
              </w:rPr>
              <w:t xml:space="preserve">Year 6** </w:t>
            </w:r>
          </w:p>
        </w:tc>
        <w:tc>
          <w:tcPr>
            <w:tcW w:w="2250" w:type="dxa"/>
          </w:tcPr>
          <w:p w14:paraId="053DAA82" w14:textId="77777777" w:rsidR="00195CA7" w:rsidRPr="00195CA7" w:rsidRDefault="00195CA7" w:rsidP="00274780">
            <w:pPr>
              <w:jc w:val="both"/>
              <w:rPr>
                <w:rFonts w:ascii="Calibri" w:hAnsi="Calibri" w:cs="Calibri"/>
                <w:sz w:val="22"/>
              </w:rPr>
            </w:pPr>
            <w:r w:rsidRPr="00195CA7">
              <w:rPr>
                <w:rFonts w:ascii="Calibri" w:hAnsi="Calibri" w:cs="Calibri"/>
                <w:sz w:val="22"/>
              </w:rPr>
              <w:t>Term 16</w:t>
            </w:r>
          </w:p>
        </w:tc>
        <w:tc>
          <w:tcPr>
            <w:tcW w:w="1980" w:type="dxa"/>
          </w:tcPr>
          <w:p w14:paraId="29C2FFFD" w14:textId="77777777" w:rsidR="00195CA7" w:rsidRPr="00195CA7" w:rsidRDefault="00195CA7" w:rsidP="00274780">
            <w:pPr>
              <w:jc w:val="both"/>
              <w:rPr>
                <w:rFonts w:ascii="Calibri" w:hAnsi="Calibri" w:cs="Calibri"/>
                <w:sz w:val="22"/>
              </w:rPr>
            </w:pPr>
            <w:r w:rsidRPr="00195CA7">
              <w:rPr>
                <w:rFonts w:ascii="Calibri" w:hAnsi="Calibri" w:cs="Calibri"/>
                <w:sz w:val="22"/>
              </w:rPr>
              <w:t>Term 17 (TAC 6)</w:t>
            </w:r>
            <w:r w:rsidRPr="00195CA7">
              <w:rPr>
                <w:rFonts w:ascii="Calibri" w:hAnsi="Calibri" w:cs="Calibri"/>
                <w:sz w:val="22"/>
                <w:vertAlign w:val="superscript"/>
              </w:rPr>
              <w:t>†</w:t>
            </w:r>
          </w:p>
        </w:tc>
        <w:tc>
          <w:tcPr>
            <w:tcW w:w="4045" w:type="dxa"/>
          </w:tcPr>
          <w:p w14:paraId="38E360AE" w14:textId="77777777" w:rsidR="00195CA7" w:rsidRPr="00195CA7" w:rsidRDefault="00195CA7" w:rsidP="00274780">
            <w:pPr>
              <w:jc w:val="both"/>
              <w:rPr>
                <w:rFonts w:ascii="Calibri" w:hAnsi="Calibri" w:cs="Calibri"/>
                <w:sz w:val="22"/>
              </w:rPr>
            </w:pPr>
            <w:r w:rsidRPr="00195CA7">
              <w:rPr>
                <w:rFonts w:ascii="Calibri" w:hAnsi="Calibri" w:cs="Calibri"/>
                <w:sz w:val="22"/>
              </w:rPr>
              <w:t>Term 18</w:t>
            </w:r>
          </w:p>
        </w:tc>
      </w:tr>
    </w:tbl>
    <w:p w14:paraId="3FFEDCED" w14:textId="271820F1" w:rsidR="00195CA7" w:rsidRPr="00195CA7" w:rsidRDefault="00195CA7" w:rsidP="00195CA7">
      <w:pPr>
        <w:jc w:val="both"/>
        <w:rPr>
          <w:rFonts w:ascii="Calibri" w:hAnsi="Calibri" w:cs="Calibri"/>
          <w:sz w:val="22"/>
        </w:rPr>
      </w:pPr>
      <w:r w:rsidRPr="00195CA7">
        <w:rPr>
          <w:rFonts w:ascii="Calibri" w:hAnsi="Calibri" w:cs="Calibri"/>
          <w:sz w:val="22"/>
        </w:rPr>
        <w:t xml:space="preserve">*If </w:t>
      </w:r>
      <w:r>
        <w:rPr>
          <w:rFonts w:ascii="Calibri" w:hAnsi="Calibri" w:cs="Calibri"/>
          <w:sz w:val="22"/>
        </w:rPr>
        <w:t>you are not going to defend in term 12, you</w:t>
      </w:r>
      <w:r w:rsidRPr="00195CA7">
        <w:rPr>
          <w:rFonts w:ascii="Calibri" w:hAnsi="Calibri" w:cs="Calibri"/>
          <w:sz w:val="22"/>
        </w:rPr>
        <w:t xml:space="preserve"> should have a TAC in term 11 </w:t>
      </w:r>
      <w:r>
        <w:rPr>
          <w:rFonts w:ascii="Calibri" w:hAnsi="Calibri" w:cs="Calibri"/>
          <w:sz w:val="22"/>
        </w:rPr>
        <w:t>to inform the committee of your</w:t>
      </w:r>
      <w:r w:rsidRPr="00195CA7">
        <w:rPr>
          <w:rFonts w:ascii="Calibri" w:hAnsi="Calibri" w:cs="Calibri"/>
          <w:sz w:val="22"/>
        </w:rPr>
        <w:t xml:space="preserve"> graduation plan. This is also a chance for the committee to make any last minute recommendations for shoring up the research and thesis plan.</w:t>
      </w:r>
    </w:p>
    <w:p w14:paraId="2F6E4C8F" w14:textId="4FEE5451" w:rsidR="00195CA7" w:rsidRPr="00195CA7" w:rsidRDefault="00195CA7" w:rsidP="00195CA7">
      <w:pPr>
        <w:jc w:val="both"/>
        <w:rPr>
          <w:rFonts w:ascii="Calibri" w:hAnsi="Calibri" w:cs="Calibri"/>
          <w:sz w:val="22"/>
        </w:rPr>
      </w:pPr>
      <w:r w:rsidRPr="00195CA7">
        <w:rPr>
          <w:rFonts w:ascii="Calibri" w:hAnsi="Calibri" w:cs="Calibri"/>
          <w:sz w:val="22"/>
          <w:vertAlign w:val="superscript"/>
        </w:rPr>
        <w:t>‡</w:t>
      </w:r>
      <w:r w:rsidRPr="00195CA7">
        <w:rPr>
          <w:rFonts w:ascii="Calibri" w:hAnsi="Calibri" w:cs="Calibri"/>
          <w:sz w:val="22"/>
        </w:rPr>
        <w:t xml:space="preserve">If </w:t>
      </w:r>
      <w:r>
        <w:rPr>
          <w:rFonts w:ascii="Calibri" w:hAnsi="Calibri" w:cs="Calibri"/>
          <w:sz w:val="22"/>
        </w:rPr>
        <w:t>you are not going to defend in term 15, you</w:t>
      </w:r>
      <w:r w:rsidRPr="00195CA7">
        <w:rPr>
          <w:rFonts w:ascii="Calibri" w:hAnsi="Calibri" w:cs="Calibri"/>
          <w:sz w:val="22"/>
        </w:rPr>
        <w:t xml:space="preserve"> should have a TAC in </w:t>
      </w:r>
      <w:r>
        <w:rPr>
          <w:rFonts w:ascii="Calibri" w:hAnsi="Calibri" w:cs="Calibri"/>
          <w:sz w:val="22"/>
        </w:rPr>
        <w:t xml:space="preserve">term </w:t>
      </w:r>
      <w:r w:rsidRPr="00195CA7">
        <w:rPr>
          <w:rFonts w:ascii="Calibri" w:hAnsi="Calibri" w:cs="Calibri"/>
          <w:sz w:val="22"/>
        </w:rPr>
        <w:t>14, where serious and fulsome explanations of research problems/delays will be expected, as will thorough planning for degree completion.</w:t>
      </w:r>
    </w:p>
    <w:p w14:paraId="357BE955" w14:textId="5269638C" w:rsidR="00195CA7" w:rsidRPr="00195CA7" w:rsidRDefault="00195CA7" w:rsidP="00195CA7">
      <w:pPr>
        <w:jc w:val="both"/>
        <w:rPr>
          <w:rFonts w:ascii="Calibri" w:hAnsi="Calibri" w:cs="Calibri"/>
          <w:sz w:val="22"/>
        </w:rPr>
      </w:pPr>
      <w:r w:rsidRPr="00195CA7">
        <w:rPr>
          <w:rFonts w:ascii="Calibri" w:hAnsi="Calibri" w:cs="Calibri"/>
          <w:sz w:val="22"/>
        </w:rPr>
        <w:t xml:space="preserve">**Year 6 has no funding left but </w:t>
      </w:r>
      <w:r>
        <w:rPr>
          <w:rFonts w:ascii="Calibri" w:hAnsi="Calibri" w:cs="Calibri"/>
          <w:sz w:val="22"/>
        </w:rPr>
        <w:t>you</w:t>
      </w:r>
      <w:r w:rsidRPr="00195CA7">
        <w:rPr>
          <w:rFonts w:ascii="Calibri" w:hAnsi="Calibri" w:cs="Calibri"/>
          <w:sz w:val="22"/>
        </w:rPr>
        <w:t xml:space="preserve"> c</w:t>
      </w:r>
      <w:r>
        <w:rPr>
          <w:rFonts w:ascii="Calibri" w:hAnsi="Calibri" w:cs="Calibri"/>
          <w:sz w:val="22"/>
        </w:rPr>
        <w:t>an stay and apply for a TA. You</w:t>
      </w:r>
      <w:r w:rsidRPr="00195CA7">
        <w:rPr>
          <w:rFonts w:ascii="Calibri" w:hAnsi="Calibri" w:cs="Calibri"/>
          <w:sz w:val="22"/>
        </w:rPr>
        <w:t xml:space="preserve"> have 6 years to complete</w:t>
      </w:r>
      <w:r>
        <w:rPr>
          <w:rFonts w:ascii="Calibri" w:hAnsi="Calibri" w:cs="Calibri"/>
          <w:sz w:val="22"/>
        </w:rPr>
        <w:t xml:space="preserve"> your degree</w:t>
      </w:r>
      <w:r w:rsidRPr="00195CA7">
        <w:rPr>
          <w:rFonts w:ascii="Calibri" w:hAnsi="Calibri" w:cs="Calibri"/>
          <w:sz w:val="22"/>
        </w:rPr>
        <w:t xml:space="preserve">.  </w:t>
      </w:r>
    </w:p>
    <w:p w14:paraId="6DB3447B" w14:textId="7F47BF5A" w:rsidR="00195CA7" w:rsidRPr="00195CA7" w:rsidRDefault="00195CA7" w:rsidP="00195CA7">
      <w:pPr>
        <w:jc w:val="both"/>
        <w:rPr>
          <w:rFonts w:ascii="Calibri" w:hAnsi="Calibri" w:cs="Calibri"/>
          <w:sz w:val="22"/>
        </w:rPr>
      </w:pPr>
      <w:r w:rsidRPr="00195CA7">
        <w:rPr>
          <w:rFonts w:ascii="Calibri" w:hAnsi="Calibri" w:cs="Calibri"/>
          <w:sz w:val="22"/>
          <w:vertAlign w:val="superscript"/>
        </w:rPr>
        <w:t>†</w:t>
      </w:r>
      <w:r w:rsidRPr="00195CA7">
        <w:rPr>
          <w:rFonts w:ascii="Calibri" w:hAnsi="Calibri" w:cs="Calibri"/>
          <w:sz w:val="22"/>
        </w:rPr>
        <w:t xml:space="preserve">Last chance for </w:t>
      </w:r>
      <w:r>
        <w:rPr>
          <w:rFonts w:ascii="Calibri" w:hAnsi="Calibri" w:cs="Calibri"/>
          <w:sz w:val="22"/>
        </w:rPr>
        <w:t xml:space="preserve">you </w:t>
      </w:r>
      <w:r w:rsidRPr="00195CA7">
        <w:rPr>
          <w:rFonts w:ascii="Calibri" w:hAnsi="Calibri" w:cs="Calibri"/>
          <w:sz w:val="22"/>
        </w:rPr>
        <w:t>to ma</w:t>
      </w:r>
      <w:r>
        <w:rPr>
          <w:rFonts w:ascii="Calibri" w:hAnsi="Calibri" w:cs="Calibri"/>
          <w:sz w:val="22"/>
        </w:rPr>
        <w:t>ke the case for completing your</w:t>
      </w:r>
      <w:r w:rsidRPr="00195CA7">
        <w:rPr>
          <w:rFonts w:ascii="Calibri" w:hAnsi="Calibri" w:cs="Calibri"/>
          <w:sz w:val="22"/>
        </w:rPr>
        <w:t xml:space="preserve"> degree by the end of time limit.</w:t>
      </w:r>
    </w:p>
    <w:p w14:paraId="42CDFB9B" w14:textId="77777777" w:rsidR="00195CA7" w:rsidRPr="00195CA7" w:rsidRDefault="00195CA7" w:rsidP="0045247D">
      <w:pPr>
        <w:pStyle w:val="BodyText1"/>
        <w:rPr>
          <w:rFonts w:ascii="Calibri" w:hAnsi="Calibri" w:cs="Calibri"/>
          <w:sz w:val="20"/>
          <w:szCs w:val="22"/>
        </w:rPr>
      </w:pPr>
    </w:p>
    <w:p w14:paraId="5E07E033" w14:textId="24435201" w:rsidR="00630719" w:rsidRPr="0045247D" w:rsidRDefault="00195CA7" w:rsidP="00F75B04">
      <w:pPr>
        <w:pStyle w:val="BodyText"/>
        <w:jc w:val="both"/>
        <w:rPr>
          <w:rFonts w:ascii="Calibri" w:hAnsi="Calibri" w:cs="Calibri"/>
          <w:b/>
          <w:bCs/>
          <w:color w:val="auto"/>
          <w:sz w:val="22"/>
          <w:szCs w:val="22"/>
          <w:u w:val="single"/>
        </w:rPr>
      </w:pPr>
      <w:r>
        <w:rPr>
          <w:rFonts w:ascii="Calibri" w:hAnsi="Calibri" w:cs="Calibri"/>
          <w:b/>
          <w:bCs/>
          <w:color w:val="auto"/>
          <w:sz w:val="22"/>
          <w:szCs w:val="22"/>
        </w:rPr>
        <w:t>9</w:t>
      </w:r>
      <w:r w:rsidR="00EC72DE" w:rsidRPr="0045247D">
        <w:rPr>
          <w:rFonts w:ascii="Calibri" w:hAnsi="Calibri" w:cs="Calibri"/>
          <w:b/>
          <w:bCs/>
          <w:color w:val="auto"/>
          <w:sz w:val="22"/>
          <w:szCs w:val="22"/>
        </w:rPr>
        <w:t>.</w:t>
      </w:r>
      <w:r w:rsidR="00EC72DE" w:rsidRPr="0045247D">
        <w:rPr>
          <w:rFonts w:ascii="Calibri" w:hAnsi="Calibri" w:cs="Calibri"/>
          <w:b/>
          <w:bCs/>
          <w:sz w:val="22"/>
          <w:szCs w:val="22"/>
        </w:rPr>
        <w:tab/>
      </w:r>
      <w:r w:rsidR="00630719" w:rsidRPr="0045247D">
        <w:rPr>
          <w:rFonts w:ascii="Calibri" w:hAnsi="Calibri" w:cs="Calibri"/>
          <w:b/>
          <w:bCs/>
          <w:color w:val="auto"/>
          <w:sz w:val="22"/>
          <w:szCs w:val="22"/>
          <w:u w:val="single"/>
        </w:rPr>
        <w:t xml:space="preserve">COMPREHENSIVE EXAM Part 1 </w:t>
      </w:r>
    </w:p>
    <w:p w14:paraId="6F30E40F" w14:textId="77777777" w:rsidR="00630719" w:rsidRPr="0045247D" w:rsidRDefault="00630719" w:rsidP="00F75B04">
      <w:pPr>
        <w:pStyle w:val="BodyText"/>
        <w:jc w:val="both"/>
        <w:rPr>
          <w:rFonts w:ascii="Calibri" w:hAnsi="Calibri" w:cs="Calibri"/>
          <w:b/>
          <w:bCs/>
          <w:color w:val="auto"/>
          <w:sz w:val="22"/>
          <w:szCs w:val="22"/>
          <w:u w:val="single"/>
        </w:rPr>
      </w:pPr>
    </w:p>
    <w:p w14:paraId="41AA03FE" w14:textId="10FD6F68" w:rsidR="00630719" w:rsidRPr="0045247D" w:rsidRDefault="00630719" w:rsidP="00F75B04">
      <w:pPr>
        <w:pStyle w:val="BodyText"/>
        <w:jc w:val="both"/>
        <w:rPr>
          <w:rFonts w:ascii="Calibri" w:hAnsi="Calibri" w:cs="Calibri"/>
          <w:color w:val="auto"/>
          <w:sz w:val="22"/>
          <w:szCs w:val="22"/>
        </w:rPr>
      </w:pPr>
      <w:r w:rsidRPr="0045247D">
        <w:rPr>
          <w:rFonts w:ascii="Calibri" w:hAnsi="Calibri" w:cs="Calibri"/>
          <w:b/>
          <w:color w:val="auto"/>
          <w:sz w:val="22"/>
          <w:szCs w:val="22"/>
        </w:rPr>
        <w:t>COMP Part 1</w:t>
      </w:r>
      <w:r w:rsidRPr="0045247D">
        <w:rPr>
          <w:rFonts w:ascii="Calibri" w:hAnsi="Calibri" w:cs="Calibri"/>
          <w:color w:val="auto"/>
          <w:sz w:val="22"/>
          <w:szCs w:val="22"/>
        </w:rPr>
        <w:t xml:space="preserve"> at Carleton University consists a research presentation (this is not a research proposal) to examine the student’s </w:t>
      </w:r>
      <w:r w:rsidRPr="00AB7FFC">
        <w:rPr>
          <w:rFonts w:ascii="Calibri" w:hAnsi="Calibri" w:cs="Calibri"/>
          <w:color w:val="auto"/>
          <w:sz w:val="22"/>
          <w:szCs w:val="22"/>
        </w:rPr>
        <w:t>depth and breadth of knowledge in his/her own research area</w:t>
      </w:r>
      <w:r w:rsidRPr="0045247D">
        <w:rPr>
          <w:rFonts w:ascii="Calibri" w:hAnsi="Calibri" w:cs="Calibri"/>
          <w:color w:val="auto"/>
          <w:sz w:val="22"/>
          <w:szCs w:val="22"/>
        </w:rPr>
        <w:t xml:space="preserve">. </w:t>
      </w:r>
      <w:r w:rsidR="00195CA7">
        <w:rPr>
          <w:rFonts w:ascii="Calibri" w:hAnsi="Calibri" w:cs="Calibri"/>
          <w:color w:val="auto"/>
          <w:sz w:val="22"/>
          <w:szCs w:val="22"/>
        </w:rPr>
        <w:t>It must be completed before the end of the 3</w:t>
      </w:r>
      <w:r w:rsidR="00195CA7" w:rsidRPr="00195CA7">
        <w:rPr>
          <w:rFonts w:ascii="Calibri" w:hAnsi="Calibri" w:cs="Calibri"/>
          <w:color w:val="auto"/>
          <w:sz w:val="22"/>
          <w:szCs w:val="22"/>
          <w:vertAlign w:val="superscript"/>
        </w:rPr>
        <w:t>rd</w:t>
      </w:r>
      <w:r w:rsidR="00195CA7">
        <w:rPr>
          <w:rFonts w:ascii="Calibri" w:hAnsi="Calibri" w:cs="Calibri"/>
          <w:color w:val="auto"/>
          <w:sz w:val="22"/>
          <w:szCs w:val="22"/>
        </w:rPr>
        <w:t xml:space="preserve"> term.</w:t>
      </w:r>
    </w:p>
    <w:p w14:paraId="3267FA85" w14:textId="77777777" w:rsidR="00630719" w:rsidRPr="0045247D" w:rsidRDefault="00630719" w:rsidP="00F75B04">
      <w:pPr>
        <w:jc w:val="both"/>
        <w:rPr>
          <w:rFonts w:ascii="Calibri" w:hAnsi="Calibri" w:cs="Calibri"/>
          <w:sz w:val="22"/>
          <w:szCs w:val="22"/>
          <w:lang w:val="en-GB"/>
        </w:rPr>
      </w:pPr>
    </w:p>
    <w:p w14:paraId="5A029296" w14:textId="77777777" w:rsidR="00630719" w:rsidRPr="0045247D" w:rsidRDefault="00630719" w:rsidP="00F75B04">
      <w:pPr>
        <w:pStyle w:val="BodyText"/>
        <w:jc w:val="both"/>
        <w:rPr>
          <w:rFonts w:ascii="Calibri" w:hAnsi="Calibri" w:cs="Calibri"/>
          <w:color w:val="auto"/>
          <w:sz w:val="22"/>
          <w:szCs w:val="22"/>
        </w:rPr>
      </w:pPr>
      <w:r w:rsidRPr="0045247D">
        <w:rPr>
          <w:rFonts w:ascii="Calibri" w:hAnsi="Calibri" w:cs="Calibri"/>
          <w:b/>
          <w:bCs/>
          <w:color w:val="auto"/>
          <w:sz w:val="22"/>
          <w:szCs w:val="22"/>
          <w:u w:val="single"/>
        </w:rPr>
        <w:t>The procedure:</w:t>
      </w:r>
      <w:r w:rsidRPr="0045247D">
        <w:rPr>
          <w:rFonts w:ascii="Calibri" w:hAnsi="Calibri" w:cs="Calibri"/>
          <w:color w:val="auto"/>
          <w:sz w:val="22"/>
          <w:szCs w:val="22"/>
        </w:rPr>
        <w:t xml:space="preserve"> </w:t>
      </w:r>
    </w:p>
    <w:p w14:paraId="2FBE6F44" w14:textId="77777777" w:rsidR="00630719" w:rsidRPr="0045247D" w:rsidRDefault="00630719" w:rsidP="00F75B04">
      <w:pPr>
        <w:pStyle w:val="BodyText"/>
        <w:jc w:val="both"/>
        <w:rPr>
          <w:rFonts w:ascii="Calibri" w:hAnsi="Calibri" w:cs="Calibri"/>
          <w:color w:val="auto"/>
          <w:sz w:val="22"/>
          <w:szCs w:val="22"/>
        </w:rPr>
      </w:pPr>
    </w:p>
    <w:p w14:paraId="37BF5753" w14:textId="49A7E71C" w:rsidR="00630719" w:rsidRPr="0045247D" w:rsidRDefault="00F77F71" w:rsidP="00F75B04">
      <w:pPr>
        <w:pStyle w:val="BodyText"/>
        <w:jc w:val="both"/>
        <w:rPr>
          <w:rFonts w:ascii="Calibri" w:hAnsi="Calibri" w:cs="Calibri"/>
          <w:color w:val="auto"/>
          <w:sz w:val="22"/>
          <w:szCs w:val="22"/>
        </w:rPr>
      </w:pPr>
      <w:r>
        <w:rPr>
          <w:rFonts w:ascii="Calibri" w:hAnsi="Calibri" w:cs="Calibri"/>
          <w:color w:val="auto"/>
          <w:sz w:val="22"/>
          <w:szCs w:val="22"/>
        </w:rPr>
        <w:t>T</w:t>
      </w:r>
      <w:r w:rsidR="00630719" w:rsidRPr="0045247D">
        <w:rPr>
          <w:rFonts w:ascii="Calibri" w:hAnsi="Calibri" w:cs="Calibri"/>
          <w:color w:val="auto"/>
          <w:sz w:val="22"/>
          <w:szCs w:val="22"/>
        </w:rPr>
        <w:t xml:space="preserve">he student </w:t>
      </w:r>
      <w:r>
        <w:rPr>
          <w:rFonts w:ascii="Calibri" w:hAnsi="Calibri" w:cs="Calibri"/>
          <w:color w:val="auto"/>
          <w:sz w:val="22"/>
          <w:szCs w:val="22"/>
        </w:rPr>
        <w:t xml:space="preserve">will </w:t>
      </w:r>
      <w:r w:rsidR="00630719" w:rsidRPr="0045247D">
        <w:rPr>
          <w:rFonts w:ascii="Calibri" w:hAnsi="Calibri" w:cs="Calibri"/>
          <w:color w:val="auto"/>
          <w:sz w:val="22"/>
          <w:szCs w:val="22"/>
        </w:rPr>
        <w:t>give three papers to the Grad</w:t>
      </w:r>
      <w:r w:rsidR="00F06E1F">
        <w:rPr>
          <w:rFonts w:ascii="Calibri" w:hAnsi="Calibri" w:cs="Calibri"/>
          <w:color w:val="auto"/>
          <w:sz w:val="22"/>
          <w:szCs w:val="22"/>
        </w:rPr>
        <w:t>uate</w:t>
      </w:r>
      <w:r w:rsidR="00630719" w:rsidRPr="0045247D">
        <w:rPr>
          <w:rFonts w:ascii="Calibri" w:hAnsi="Calibri" w:cs="Calibri"/>
          <w:color w:val="auto"/>
          <w:sz w:val="22"/>
          <w:szCs w:val="22"/>
        </w:rPr>
        <w:t xml:space="preserve"> Supervisor (GS), from which the GS will choose one, in consultation with the supervisor, if necessary. </w:t>
      </w:r>
      <w:r w:rsidR="004A7ED0" w:rsidRPr="0045247D">
        <w:rPr>
          <w:rFonts w:ascii="Calibri" w:hAnsi="Calibri" w:cs="Calibri"/>
          <w:color w:val="auto"/>
          <w:sz w:val="22"/>
          <w:szCs w:val="22"/>
        </w:rPr>
        <w:t xml:space="preserve">These papers must be those published within the previous </w:t>
      </w:r>
      <w:r w:rsidR="00A94322" w:rsidRPr="0045247D">
        <w:rPr>
          <w:rFonts w:ascii="Calibri" w:hAnsi="Calibri" w:cs="Calibri"/>
          <w:color w:val="auto"/>
          <w:sz w:val="22"/>
          <w:szCs w:val="22"/>
        </w:rPr>
        <w:t>24</w:t>
      </w:r>
      <w:r w:rsidR="004A7ED0" w:rsidRPr="0045247D">
        <w:rPr>
          <w:rFonts w:ascii="Calibri" w:hAnsi="Calibri" w:cs="Calibri"/>
          <w:color w:val="auto"/>
          <w:sz w:val="22"/>
          <w:szCs w:val="22"/>
        </w:rPr>
        <w:t xml:space="preserve"> month period, </w:t>
      </w:r>
      <w:r w:rsidR="00A94322" w:rsidRPr="0045247D">
        <w:rPr>
          <w:rFonts w:ascii="Calibri" w:hAnsi="Calibri" w:cs="Calibri"/>
          <w:color w:val="auto"/>
          <w:sz w:val="22"/>
          <w:szCs w:val="22"/>
        </w:rPr>
        <w:t xml:space="preserve">in </w:t>
      </w:r>
      <w:r w:rsidR="004A7ED0" w:rsidRPr="0045247D">
        <w:rPr>
          <w:rFonts w:ascii="Calibri" w:hAnsi="Calibri" w:cs="Calibri"/>
          <w:color w:val="auto"/>
          <w:sz w:val="22"/>
          <w:szCs w:val="22"/>
        </w:rPr>
        <w:t>journals</w:t>
      </w:r>
      <w:r w:rsidR="00A94322" w:rsidRPr="0045247D">
        <w:rPr>
          <w:rFonts w:ascii="Calibri" w:hAnsi="Calibri" w:cs="Calibri"/>
          <w:color w:val="auto"/>
          <w:sz w:val="22"/>
          <w:szCs w:val="22"/>
        </w:rPr>
        <w:t xml:space="preserve"> that have an impact factor greater than 5</w:t>
      </w:r>
      <w:r w:rsidR="004A7ED0" w:rsidRPr="0045247D">
        <w:rPr>
          <w:rFonts w:ascii="Calibri" w:hAnsi="Calibri" w:cs="Calibri"/>
          <w:color w:val="auto"/>
          <w:sz w:val="22"/>
          <w:szCs w:val="22"/>
        </w:rPr>
        <w:t>. These must be full papers, not Notes, Communications or Reviews.</w:t>
      </w:r>
      <w:r>
        <w:rPr>
          <w:rFonts w:ascii="Calibri" w:hAnsi="Calibri" w:cs="Calibri"/>
          <w:color w:val="auto"/>
          <w:sz w:val="22"/>
          <w:szCs w:val="22"/>
        </w:rPr>
        <w:t xml:space="preserve">  The student will present the research paper as if it were their own work and then defend it in front of the committee.</w:t>
      </w:r>
    </w:p>
    <w:p w14:paraId="4285D9E7" w14:textId="77777777" w:rsidR="00630719" w:rsidRPr="0045247D" w:rsidRDefault="00630719" w:rsidP="00F75B04">
      <w:pPr>
        <w:jc w:val="both"/>
        <w:rPr>
          <w:rFonts w:ascii="Calibri" w:hAnsi="Calibri" w:cs="Calibri"/>
          <w:sz w:val="22"/>
          <w:szCs w:val="22"/>
          <w:lang w:val="en-GB"/>
        </w:rPr>
      </w:pPr>
    </w:p>
    <w:p w14:paraId="24054916" w14:textId="6E580EC0" w:rsidR="00630719" w:rsidRPr="0045247D" w:rsidRDefault="00630719" w:rsidP="00DF2853">
      <w:pPr>
        <w:pStyle w:val="BodyText2"/>
        <w:spacing w:after="0" w:line="240" w:lineRule="auto"/>
        <w:jc w:val="both"/>
        <w:rPr>
          <w:rFonts w:ascii="Calibri" w:hAnsi="Calibri" w:cs="Calibri"/>
          <w:sz w:val="22"/>
          <w:szCs w:val="22"/>
        </w:rPr>
      </w:pPr>
      <w:r w:rsidRPr="0045247D">
        <w:rPr>
          <w:rFonts w:ascii="Calibri" w:hAnsi="Calibri" w:cs="Calibri"/>
          <w:sz w:val="22"/>
          <w:szCs w:val="22"/>
        </w:rPr>
        <w:lastRenderedPageBreak/>
        <w:t>The Examining Committee is formed by the GS. The supervisor is not part of the committee. Following a 15 min presentation, the committee can ask questions on any aspect of the presentation, to any depth and breadth. The questions need not be confined to the particular journal paper, and can extend to the whole research area of the student.</w:t>
      </w:r>
      <w:r w:rsidR="00F77F71">
        <w:rPr>
          <w:rFonts w:ascii="Calibri" w:hAnsi="Calibri" w:cs="Calibri"/>
          <w:sz w:val="22"/>
          <w:szCs w:val="22"/>
        </w:rPr>
        <w:t xml:space="preserve">  There will be two rounds of questions for the examination committee; the first round will be between the student and questioner with no input/interruptions from the other examiners and the second round may be more of a discussion amongst the whole group.</w:t>
      </w:r>
    </w:p>
    <w:p w14:paraId="7DEED1D7" w14:textId="77777777" w:rsidR="00195CA7" w:rsidRDefault="00195CA7" w:rsidP="00D7184B">
      <w:pPr>
        <w:rPr>
          <w:rFonts w:ascii="Calibri" w:hAnsi="Calibri" w:cs="Calibri"/>
          <w:b/>
          <w:bCs/>
          <w:sz w:val="22"/>
          <w:szCs w:val="22"/>
          <w:u w:val="single"/>
        </w:rPr>
      </w:pPr>
    </w:p>
    <w:p w14:paraId="7AECC68C" w14:textId="74C32852" w:rsidR="00630719" w:rsidRPr="0045247D" w:rsidRDefault="00630719" w:rsidP="00D7184B">
      <w:pPr>
        <w:rPr>
          <w:rFonts w:ascii="Calibri" w:hAnsi="Calibri" w:cs="Calibri"/>
          <w:sz w:val="22"/>
          <w:szCs w:val="22"/>
          <w:u w:val="single"/>
        </w:rPr>
      </w:pPr>
      <w:r w:rsidRPr="0045247D">
        <w:rPr>
          <w:rFonts w:ascii="Calibri" w:hAnsi="Calibri" w:cs="Calibri"/>
          <w:b/>
          <w:bCs/>
          <w:sz w:val="22"/>
          <w:szCs w:val="22"/>
          <w:u w:val="single"/>
        </w:rPr>
        <w:t xml:space="preserve">Roles and </w:t>
      </w:r>
      <w:r w:rsidR="0069506A" w:rsidRPr="0045247D">
        <w:rPr>
          <w:rFonts w:ascii="Calibri" w:hAnsi="Calibri" w:cs="Calibri"/>
          <w:b/>
          <w:bCs/>
          <w:sz w:val="22"/>
          <w:szCs w:val="22"/>
          <w:u w:val="single"/>
        </w:rPr>
        <w:t>Responsibilities</w:t>
      </w:r>
      <w:r w:rsidR="00DF2853" w:rsidRPr="0045247D">
        <w:rPr>
          <w:rFonts w:ascii="Calibri" w:hAnsi="Calibri" w:cs="Calibri"/>
          <w:b/>
          <w:bCs/>
          <w:sz w:val="22"/>
          <w:szCs w:val="22"/>
          <w:u w:val="single"/>
        </w:rPr>
        <w:t xml:space="preserve"> of </w:t>
      </w:r>
      <w:r w:rsidRPr="0045247D">
        <w:rPr>
          <w:rFonts w:ascii="Calibri" w:hAnsi="Calibri" w:cs="Calibri"/>
          <w:b/>
          <w:bCs/>
          <w:sz w:val="22"/>
          <w:szCs w:val="22"/>
          <w:u w:val="single"/>
        </w:rPr>
        <w:t>Examining Committee</w:t>
      </w:r>
      <w:r w:rsidRPr="0045247D">
        <w:rPr>
          <w:rFonts w:ascii="Calibri" w:hAnsi="Calibri" w:cs="Calibri"/>
          <w:sz w:val="22"/>
          <w:szCs w:val="22"/>
          <w:u w:val="single"/>
        </w:rPr>
        <w:t>:</w:t>
      </w:r>
    </w:p>
    <w:p w14:paraId="6889F174" w14:textId="77777777" w:rsidR="00630719" w:rsidRPr="0045247D" w:rsidRDefault="00630719" w:rsidP="00F75B04">
      <w:pPr>
        <w:jc w:val="both"/>
        <w:rPr>
          <w:rFonts w:ascii="Calibri" w:hAnsi="Calibri" w:cs="Calibri"/>
          <w:sz w:val="22"/>
          <w:szCs w:val="22"/>
          <w:u w:val="single"/>
          <w:lang w:val="en-GB"/>
        </w:rPr>
      </w:pPr>
    </w:p>
    <w:p w14:paraId="0F00CE14" w14:textId="77777777" w:rsidR="00630719" w:rsidRPr="00EA37E6" w:rsidRDefault="00630719" w:rsidP="0045247D">
      <w:pPr>
        <w:pStyle w:val="BodyText1"/>
        <w:rPr>
          <w:rFonts w:ascii="Calibri" w:hAnsi="Calibri" w:cs="Calibri"/>
          <w:szCs w:val="22"/>
        </w:rPr>
      </w:pPr>
      <w:r w:rsidRPr="00EA37E6">
        <w:rPr>
          <w:rFonts w:ascii="Calibri" w:hAnsi="Calibri" w:cs="Calibri"/>
          <w:szCs w:val="22"/>
        </w:rPr>
        <w:t>The committee’s decision will be one of the following:</w:t>
      </w:r>
    </w:p>
    <w:p w14:paraId="56CCC983" w14:textId="77777777" w:rsidR="00630719" w:rsidRPr="0045247D" w:rsidRDefault="00630719" w:rsidP="00F75B04">
      <w:pPr>
        <w:numPr>
          <w:ilvl w:val="0"/>
          <w:numId w:val="6"/>
        </w:numPr>
        <w:jc w:val="both"/>
        <w:rPr>
          <w:rFonts w:ascii="Calibri" w:hAnsi="Calibri" w:cs="Calibri"/>
          <w:sz w:val="22"/>
          <w:szCs w:val="22"/>
          <w:lang w:val="en-GB"/>
        </w:rPr>
      </w:pPr>
      <w:r w:rsidRPr="0045247D">
        <w:rPr>
          <w:rFonts w:ascii="Calibri" w:hAnsi="Calibri" w:cs="Calibri"/>
          <w:sz w:val="22"/>
          <w:szCs w:val="22"/>
        </w:rPr>
        <w:t xml:space="preserve">pass the student or </w:t>
      </w:r>
    </w:p>
    <w:p w14:paraId="095B8E4B" w14:textId="77777777" w:rsidR="00610E69" w:rsidRPr="0045247D" w:rsidRDefault="00610E69" w:rsidP="00F75B04">
      <w:pPr>
        <w:ind w:left="60"/>
        <w:jc w:val="both"/>
        <w:rPr>
          <w:rFonts w:ascii="Calibri" w:hAnsi="Calibri" w:cs="Calibri"/>
          <w:sz w:val="22"/>
          <w:szCs w:val="22"/>
          <w:lang w:val="en-GB"/>
        </w:rPr>
      </w:pPr>
    </w:p>
    <w:p w14:paraId="186E95B6" w14:textId="1CE87437" w:rsidR="00630719" w:rsidRPr="0045247D" w:rsidRDefault="00630719" w:rsidP="00F75B04">
      <w:pPr>
        <w:pStyle w:val="BodyTextIndent"/>
        <w:numPr>
          <w:ilvl w:val="0"/>
          <w:numId w:val="6"/>
        </w:numPr>
        <w:spacing w:after="0"/>
        <w:jc w:val="both"/>
        <w:rPr>
          <w:rFonts w:ascii="Calibri" w:hAnsi="Calibri" w:cs="Calibri"/>
          <w:sz w:val="22"/>
          <w:szCs w:val="22"/>
        </w:rPr>
      </w:pPr>
      <w:r w:rsidRPr="0045247D">
        <w:rPr>
          <w:rFonts w:ascii="Calibri" w:hAnsi="Calibri" w:cs="Calibri"/>
          <w:sz w:val="22"/>
          <w:szCs w:val="22"/>
        </w:rPr>
        <w:t>pass conditional upon the student completing additional courses (undergrad</w:t>
      </w:r>
      <w:r w:rsidR="00AB7FFC">
        <w:rPr>
          <w:rFonts w:ascii="Calibri" w:hAnsi="Calibri" w:cs="Calibri"/>
          <w:sz w:val="22"/>
          <w:szCs w:val="22"/>
        </w:rPr>
        <w:t>uate</w:t>
      </w:r>
      <w:r w:rsidRPr="0045247D">
        <w:rPr>
          <w:rFonts w:ascii="Calibri" w:hAnsi="Calibri" w:cs="Calibri"/>
          <w:sz w:val="22"/>
          <w:szCs w:val="22"/>
        </w:rPr>
        <w:t xml:space="preserve"> or grad</w:t>
      </w:r>
      <w:r w:rsidR="00AB7FFC">
        <w:rPr>
          <w:rFonts w:ascii="Calibri" w:hAnsi="Calibri" w:cs="Calibri"/>
          <w:sz w:val="22"/>
          <w:szCs w:val="22"/>
        </w:rPr>
        <w:t>uate</w:t>
      </w:r>
      <w:r w:rsidRPr="0045247D">
        <w:rPr>
          <w:rFonts w:ascii="Calibri" w:hAnsi="Calibri" w:cs="Calibri"/>
          <w:sz w:val="22"/>
          <w:szCs w:val="22"/>
        </w:rPr>
        <w:t>). In this case, the Grad</w:t>
      </w:r>
      <w:r w:rsidR="00AB7FFC">
        <w:rPr>
          <w:rFonts w:ascii="Calibri" w:hAnsi="Calibri" w:cs="Calibri"/>
          <w:sz w:val="22"/>
          <w:szCs w:val="22"/>
        </w:rPr>
        <w:t>uate</w:t>
      </w:r>
      <w:r w:rsidRPr="0045247D">
        <w:rPr>
          <w:rFonts w:ascii="Calibri" w:hAnsi="Calibri" w:cs="Calibri"/>
          <w:sz w:val="22"/>
          <w:szCs w:val="22"/>
        </w:rPr>
        <w:t xml:space="preserve"> Supervisor, in consultation with the commit</w:t>
      </w:r>
      <w:r w:rsidR="00412DD8" w:rsidRPr="0045247D">
        <w:rPr>
          <w:rFonts w:ascii="Calibri" w:hAnsi="Calibri" w:cs="Calibri"/>
          <w:sz w:val="22"/>
          <w:szCs w:val="22"/>
        </w:rPr>
        <w:t>tee</w:t>
      </w:r>
      <w:r w:rsidRPr="0045247D">
        <w:rPr>
          <w:rFonts w:ascii="Calibri" w:hAnsi="Calibri" w:cs="Calibri"/>
          <w:sz w:val="22"/>
          <w:szCs w:val="22"/>
        </w:rPr>
        <w:t xml:space="preserve">, will assign appropriate courses (that specifically address the concerns of the committee) for the student to complete. A minimum grade of A- is required, before the student is allowed to proceed to COMP Part 2, The Research Proposal. The recommendations of the committee will be strictly followed. </w:t>
      </w:r>
    </w:p>
    <w:p w14:paraId="65721F03" w14:textId="77777777" w:rsidR="00610E69" w:rsidRPr="0045247D" w:rsidRDefault="00610E69" w:rsidP="00F75B04">
      <w:pPr>
        <w:pStyle w:val="BodyTextIndent"/>
        <w:spacing w:after="0"/>
        <w:ind w:left="0"/>
        <w:jc w:val="both"/>
        <w:rPr>
          <w:rFonts w:ascii="Calibri" w:hAnsi="Calibri" w:cs="Calibri"/>
          <w:sz w:val="22"/>
          <w:szCs w:val="22"/>
        </w:rPr>
      </w:pPr>
    </w:p>
    <w:p w14:paraId="661CA342" w14:textId="77777777" w:rsidR="00630719" w:rsidRPr="0045247D" w:rsidRDefault="00630719" w:rsidP="00F75B04">
      <w:pPr>
        <w:pStyle w:val="BodyTextIndent"/>
        <w:numPr>
          <w:ilvl w:val="0"/>
          <w:numId w:val="6"/>
        </w:numPr>
        <w:spacing w:after="0"/>
        <w:jc w:val="both"/>
        <w:rPr>
          <w:rFonts w:ascii="Calibri" w:hAnsi="Calibri" w:cs="Calibri"/>
          <w:sz w:val="22"/>
          <w:szCs w:val="22"/>
        </w:rPr>
      </w:pPr>
      <w:r w:rsidRPr="0045247D">
        <w:rPr>
          <w:rFonts w:ascii="Calibri" w:hAnsi="Calibri" w:cs="Calibri"/>
          <w:sz w:val="22"/>
          <w:szCs w:val="22"/>
        </w:rPr>
        <w:t>Pass conditional upon a re-examination. In this case, the student has to make a research presentation on a different topic (in his/her research area), within three months of the first presentation</w:t>
      </w:r>
    </w:p>
    <w:p w14:paraId="73B00DC4" w14:textId="77777777" w:rsidR="00610E69" w:rsidRPr="0045247D" w:rsidRDefault="00610E69" w:rsidP="00F75B04">
      <w:pPr>
        <w:pStyle w:val="BodyTextIndent"/>
        <w:spacing w:after="0"/>
        <w:ind w:left="0"/>
        <w:jc w:val="both"/>
        <w:rPr>
          <w:rFonts w:ascii="Calibri" w:hAnsi="Calibri" w:cs="Calibri"/>
          <w:sz w:val="22"/>
          <w:szCs w:val="22"/>
        </w:rPr>
      </w:pPr>
    </w:p>
    <w:p w14:paraId="440CFC88" w14:textId="4BC6A140" w:rsidR="00630719" w:rsidRPr="0045247D" w:rsidRDefault="00630719" w:rsidP="00F75B04">
      <w:pPr>
        <w:pStyle w:val="BodyTextIndent"/>
        <w:numPr>
          <w:ilvl w:val="0"/>
          <w:numId w:val="7"/>
        </w:numPr>
        <w:spacing w:after="0"/>
        <w:jc w:val="both"/>
        <w:rPr>
          <w:rFonts w:ascii="Calibri" w:hAnsi="Calibri" w:cs="Calibri"/>
          <w:sz w:val="22"/>
          <w:szCs w:val="22"/>
        </w:rPr>
      </w:pPr>
      <w:r w:rsidRPr="0045247D">
        <w:rPr>
          <w:rFonts w:ascii="Calibri" w:hAnsi="Calibri" w:cs="Calibri"/>
          <w:sz w:val="22"/>
          <w:szCs w:val="22"/>
        </w:rPr>
        <w:t>Fail a student if it is felt that (b) and (c) above will be of no consequence. In this case, the student will not be allowed to continue in the PhD Program. However, the student may request permission to submit an MSc thesis.</w:t>
      </w:r>
    </w:p>
    <w:p w14:paraId="4140CFA3" w14:textId="77777777" w:rsidR="002C0EC0" w:rsidRPr="0045247D" w:rsidRDefault="002C0EC0" w:rsidP="00F75B04">
      <w:pPr>
        <w:pStyle w:val="BodyText"/>
        <w:jc w:val="both"/>
        <w:rPr>
          <w:rFonts w:ascii="Calibri" w:hAnsi="Calibri" w:cs="Calibri"/>
          <w:b/>
          <w:bCs/>
          <w:sz w:val="22"/>
          <w:szCs w:val="22"/>
          <w:u w:val="single"/>
        </w:rPr>
      </w:pPr>
    </w:p>
    <w:p w14:paraId="6E6A7F12" w14:textId="7819AC0A" w:rsidR="00630719" w:rsidRPr="0045247D" w:rsidRDefault="00EC72DE" w:rsidP="00D7184B">
      <w:pPr>
        <w:rPr>
          <w:rFonts w:ascii="Calibri" w:hAnsi="Calibri" w:cs="Calibri"/>
          <w:b/>
          <w:bCs/>
          <w:sz w:val="22"/>
          <w:szCs w:val="22"/>
          <w:u w:val="single"/>
        </w:rPr>
      </w:pPr>
      <w:r w:rsidRPr="0045247D">
        <w:rPr>
          <w:rFonts w:ascii="Calibri" w:hAnsi="Calibri" w:cs="Calibri"/>
          <w:b/>
          <w:bCs/>
          <w:sz w:val="22"/>
          <w:szCs w:val="22"/>
        </w:rPr>
        <w:t>1</w:t>
      </w:r>
      <w:r w:rsidR="00195CA7">
        <w:rPr>
          <w:rFonts w:ascii="Calibri" w:hAnsi="Calibri" w:cs="Calibri"/>
          <w:b/>
          <w:bCs/>
          <w:sz w:val="22"/>
          <w:szCs w:val="22"/>
        </w:rPr>
        <w:t>0</w:t>
      </w:r>
      <w:r w:rsidRPr="0045247D">
        <w:rPr>
          <w:rFonts w:ascii="Calibri" w:hAnsi="Calibri" w:cs="Calibri"/>
          <w:b/>
          <w:bCs/>
          <w:sz w:val="22"/>
          <w:szCs w:val="22"/>
        </w:rPr>
        <w:t>.</w:t>
      </w:r>
      <w:r w:rsidRPr="0045247D">
        <w:rPr>
          <w:rFonts w:ascii="Calibri" w:hAnsi="Calibri" w:cs="Calibri"/>
          <w:b/>
          <w:bCs/>
          <w:sz w:val="22"/>
          <w:szCs w:val="22"/>
        </w:rPr>
        <w:tab/>
      </w:r>
      <w:r w:rsidR="00630719" w:rsidRPr="0045247D">
        <w:rPr>
          <w:rFonts w:ascii="Calibri" w:hAnsi="Calibri" w:cs="Calibri"/>
          <w:b/>
          <w:bCs/>
          <w:sz w:val="22"/>
          <w:szCs w:val="22"/>
          <w:u w:val="single"/>
        </w:rPr>
        <w:t xml:space="preserve">COMPREHENSIVE EXAM Part 2 </w:t>
      </w:r>
    </w:p>
    <w:p w14:paraId="0699D419" w14:textId="77777777" w:rsidR="00630719" w:rsidRPr="0045247D" w:rsidRDefault="00630719" w:rsidP="00F75B04">
      <w:pPr>
        <w:pStyle w:val="BodyText"/>
        <w:jc w:val="both"/>
        <w:rPr>
          <w:rFonts w:ascii="Calibri" w:hAnsi="Calibri" w:cs="Calibri"/>
          <w:b/>
          <w:bCs/>
          <w:color w:val="auto"/>
          <w:sz w:val="22"/>
          <w:szCs w:val="22"/>
        </w:rPr>
      </w:pPr>
    </w:p>
    <w:p w14:paraId="566A6E9D" w14:textId="0798675D" w:rsidR="00630719" w:rsidRPr="0045247D" w:rsidRDefault="00630719" w:rsidP="00F75B04">
      <w:pPr>
        <w:pStyle w:val="BodyText"/>
        <w:jc w:val="both"/>
        <w:rPr>
          <w:rFonts w:ascii="Calibri" w:hAnsi="Calibri" w:cs="Calibri"/>
          <w:color w:val="auto"/>
          <w:sz w:val="22"/>
          <w:szCs w:val="22"/>
        </w:rPr>
      </w:pPr>
      <w:r w:rsidRPr="0045247D">
        <w:rPr>
          <w:rFonts w:ascii="Calibri" w:hAnsi="Calibri" w:cs="Calibri"/>
          <w:b/>
          <w:bCs/>
          <w:color w:val="auto"/>
          <w:sz w:val="22"/>
          <w:szCs w:val="22"/>
        </w:rPr>
        <w:t>COMP Part 2</w:t>
      </w:r>
      <w:r w:rsidRPr="0045247D">
        <w:rPr>
          <w:rFonts w:ascii="Calibri" w:hAnsi="Calibri" w:cs="Calibri"/>
          <w:color w:val="auto"/>
          <w:sz w:val="22"/>
          <w:szCs w:val="22"/>
        </w:rPr>
        <w:t xml:space="preserve"> consists of a Research Proposal. The topic of the proposal can be in the same area as that of the supervisor, but cannot overlap with the supervisor's research program</w:t>
      </w:r>
      <w:r w:rsidR="00A94322" w:rsidRPr="0045247D">
        <w:rPr>
          <w:rFonts w:ascii="Calibri" w:hAnsi="Calibri" w:cs="Calibri"/>
          <w:color w:val="auto"/>
          <w:sz w:val="22"/>
          <w:szCs w:val="22"/>
        </w:rPr>
        <w:t xml:space="preserve"> and cannot be on any topic that the student has actively conducted research in</w:t>
      </w:r>
      <w:r w:rsidRPr="0045247D">
        <w:rPr>
          <w:rFonts w:ascii="Calibri" w:hAnsi="Calibri" w:cs="Calibri"/>
          <w:color w:val="auto"/>
          <w:sz w:val="22"/>
          <w:szCs w:val="22"/>
        </w:rPr>
        <w:t xml:space="preserve">. The proposal </w:t>
      </w:r>
      <w:r w:rsidR="00A94322" w:rsidRPr="0045247D">
        <w:rPr>
          <w:rFonts w:ascii="Calibri" w:hAnsi="Calibri" w:cs="Calibri"/>
          <w:color w:val="auto"/>
          <w:sz w:val="22"/>
          <w:szCs w:val="22"/>
        </w:rPr>
        <w:t xml:space="preserve">loosely </w:t>
      </w:r>
      <w:r w:rsidRPr="0045247D">
        <w:rPr>
          <w:rFonts w:ascii="Calibri" w:hAnsi="Calibri" w:cs="Calibri"/>
          <w:color w:val="auto"/>
          <w:sz w:val="22"/>
          <w:szCs w:val="22"/>
        </w:rPr>
        <w:t>follows the NSERC Discovery Grant format, but is limited to 10 pages</w:t>
      </w:r>
      <w:r w:rsidR="00195CA7">
        <w:rPr>
          <w:rFonts w:ascii="Calibri" w:hAnsi="Calibri" w:cs="Calibri"/>
          <w:color w:val="auto"/>
          <w:sz w:val="22"/>
          <w:szCs w:val="22"/>
        </w:rPr>
        <w:t xml:space="preserve"> and it must be finished before the end of the 9</w:t>
      </w:r>
      <w:r w:rsidR="00195CA7" w:rsidRPr="00195CA7">
        <w:rPr>
          <w:rFonts w:ascii="Calibri" w:hAnsi="Calibri" w:cs="Calibri"/>
          <w:color w:val="auto"/>
          <w:sz w:val="22"/>
          <w:szCs w:val="22"/>
          <w:vertAlign w:val="superscript"/>
        </w:rPr>
        <w:t>th</w:t>
      </w:r>
      <w:r w:rsidR="00195CA7">
        <w:rPr>
          <w:rFonts w:ascii="Calibri" w:hAnsi="Calibri" w:cs="Calibri"/>
          <w:color w:val="auto"/>
          <w:sz w:val="22"/>
          <w:szCs w:val="22"/>
        </w:rPr>
        <w:t xml:space="preserve"> term.</w:t>
      </w:r>
    </w:p>
    <w:p w14:paraId="4C226B54" w14:textId="77777777" w:rsidR="00630719" w:rsidRPr="0045247D" w:rsidRDefault="00630719" w:rsidP="00F75B04">
      <w:pPr>
        <w:jc w:val="both"/>
        <w:rPr>
          <w:rFonts w:ascii="Calibri" w:hAnsi="Calibri" w:cs="Calibri"/>
          <w:sz w:val="22"/>
          <w:szCs w:val="22"/>
        </w:rPr>
      </w:pPr>
    </w:p>
    <w:p w14:paraId="5F7C5DBD" w14:textId="77777777" w:rsidR="00630719" w:rsidRPr="0045247D" w:rsidRDefault="00630719" w:rsidP="00F75B04">
      <w:pPr>
        <w:jc w:val="both"/>
        <w:rPr>
          <w:rFonts w:ascii="Calibri" w:hAnsi="Calibri" w:cs="Calibri"/>
          <w:b/>
          <w:bCs/>
          <w:sz w:val="22"/>
          <w:szCs w:val="22"/>
        </w:rPr>
      </w:pPr>
      <w:r w:rsidRPr="0045247D">
        <w:rPr>
          <w:rFonts w:ascii="Calibri" w:hAnsi="Calibri" w:cs="Calibri"/>
          <w:b/>
          <w:bCs/>
          <w:sz w:val="22"/>
          <w:szCs w:val="22"/>
          <w:u w:val="single"/>
        </w:rPr>
        <w:t>The procedure</w:t>
      </w:r>
      <w:r w:rsidRPr="0045247D">
        <w:rPr>
          <w:rFonts w:ascii="Calibri" w:hAnsi="Calibri" w:cs="Calibri"/>
          <w:b/>
          <w:bCs/>
          <w:sz w:val="22"/>
          <w:szCs w:val="22"/>
        </w:rPr>
        <w:t>:</w:t>
      </w:r>
    </w:p>
    <w:p w14:paraId="41250EE6" w14:textId="77777777" w:rsidR="00630719" w:rsidRPr="0045247D" w:rsidRDefault="00630719" w:rsidP="00F75B04">
      <w:pPr>
        <w:jc w:val="both"/>
        <w:rPr>
          <w:rFonts w:ascii="Calibri" w:hAnsi="Calibri" w:cs="Calibri"/>
          <w:b/>
          <w:bCs/>
          <w:sz w:val="22"/>
          <w:szCs w:val="22"/>
        </w:rPr>
      </w:pPr>
      <w:r w:rsidRPr="0045247D">
        <w:rPr>
          <w:rFonts w:ascii="Calibri" w:hAnsi="Calibri" w:cs="Calibri"/>
          <w:b/>
          <w:bCs/>
          <w:sz w:val="22"/>
          <w:szCs w:val="22"/>
        </w:rPr>
        <w:t xml:space="preserve"> </w:t>
      </w:r>
    </w:p>
    <w:p w14:paraId="45B97555" w14:textId="4D884F77" w:rsidR="00630719" w:rsidRPr="0045247D" w:rsidRDefault="00630719" w:rsidP="00F75B04">
      <w:pPr>
        <w:pStyle w:val="BodyText"/>
        <w:jc w:val="both"/>
        <w:rPr>
          <w:rFonts w:ascii="Calibri" w:hAnsi="Calibri" w:cs="Calibri"/>
          <w:color w:val="auto"/>
          <w:sz w:val="22"/>
          <w:szCs w:val="22"/>
        </w:rPr>
      </w:pPr>
      <w:r w:rsidRPr="0045247D">
        <w:rPr>
          <w:rFonts w:ascii="Calibri" w:hAnsi="Calibri" w:cs="Calibri"/>
          <w:color w:val="auto"/>
          <w:sz w:val="22"/>
          <w:szCs w:val="22"/>
        </w:rPr>
        <w:t xml:space="preserve">The student </w:t>
      </w:r>
      <w:r w:rsidR="00A94322" w:rsidRPr="0045247D">
        <w:rPr>
          <w:rFonts w:ascii="Calibri" w:hAnsi="Calibri" w:cs="Calibri"/>
          <w:color w:val="auto"/>
          <w:sz w:val="22"/>
          <w:szCs w:val="22"/>
        </w:rPr>
        <w:t>ch</w:t>
      </w:r>
      <w:r w:rsidR="00E759A9" w:rsidRPr="0045247D">
        <w:rPr>
          <w:rFonts w:ascii="Calibri" w:hAnsi="Calibri" w:cs="Calibri"/>
          <w:color w:val="auto"/>
          <w:sz w:val="22"/>
          <w:szCs w:val="22"/>
        </w:rPr>
        <w:t>ooses a topic</w:t>
      </w:r>
      <w:r w:rsidR="00A94322" w:rsidRPr="0045247D">
        <w:rPr>
          <w:rFonts w:ascii="Calibri" w:hAnsi="Calibri" w:cs="Calibri"/>
          <w:color w:val="auto"/>
          <w:sz w:val="22"/>
          <w:szCs w:val="22"/>
        </w:rPr>
        <w:t xml:space="preserve"> for </w:t>
      </w:r>
      <w:r w:rsidRPr="0045247D">
        <w:rPr>
          <w:rFonts w:ascii="Calibri" w:hAnsi="Calibri" w:cs="Calibri"/>
          <w:color w:val="auto"/>
          <w:sz w:val="22"/>
          <w:szCs w:val="22"/>
        </w:rPr>
        <w:t>the Research Proposal</w:t>
      </w:r>
      <w:r w:rsidR="00A94322" w:rsidRPr="0045247D">
        <w:rPr>
          <w:rFonts w:ascii="Calibri" w:hAnsi="Calibri" w:cs="Calibri"/>
          <w:color w:val="auto"/>
          <w:sz w:val="22"/>
          <w:szCs w:val="22"/>
        </w:rPr>
        <w:t xml:space="preserve"> in consultation with</w:t>
      </w:r>
      <w:r w:rsidRPr="0045247D">
        <w:rPr>
          <w:rFonts w:ascii="Calibri" w:hAnsi="Calibri" w:cs="Calibri"/>
          <w:color w:val="auto"/>
          <w:sz w:val="22"/>
          <w:szCs w:val="22"/>
        </w:rPr>
        <w:t xml:space="preserve"> the Grad</w:t>
      </w:r>
      <w:r w:rsidR="00E759A9" w:rsidRPr="0045247D">
        <w:rPr>
          <w:rFonts w:ascii="Calibri" w:hAnsi="Calibri" w:cs="Calibri"/>
          <w:color w:val="auto"/>
          <w:sz w:val="22"/>
          <w:szCs w:val="22"/>
        </w:rPr>
        <w:t>uate</w:t>
      </w:r>
      <w:r w:rsidR="00CF7CC7">
        <w:rPr>
          <w:rFonts w:ascii="Calibri" w:hAnsi="Calibri" w:cs="Calibri"/>
          <w:color w:val="auto"/>
          <w:sz w:val="22"/>
          <w:szCs w:val="22"/>
        </w:rPr>
        <w:t xml:space="preserve"> Supervisor; during this meeting the format of the proposal document will be explained.</w:t>
      </w:r>
      <w:r w:rsidRPr="0045247D">
        <w:rPr>
          <w:rFonts w:ascii="Calibri" w:hAnsi="Calibri" w:cs="Calibri"/>
          <w:color w:val="auto"/>
          <w:sz w:val="22"/>
          <w:szCs w:val="22"/>
        </w:rPr>
        <w:t xml:space="preserve"> The Examining Committee is formed by the GS, with one of the members as the Chair. The supervisor is not part of the committee. </w:t>
      </w:r>
      <w:r w:rsidR="00A94322" w:rsidRPr="0045247D">
        <w:rPr>
          <w:rFonts w:ascii="Calibri" w:hAnsi="Calibri" w:cs="Calibri"/>
          <w:color w:val="auto"/>
          <w:sz w:val="22"/>
          <w:szCs w:val="22"/>
        </w:rPr>
        <w:t xml:space="preserve">Following completion of the first draft of the proposal the committee will meet with the student to provide feedback to strengthen it.  These meetings can happen as many times as required before the committee and student are confident the proposal is sound.  </w:t>
      </w:r>
      <w:r w:rsidR="00E759A9" w:rsidRPr="0045247D">
        <w:rPr>
          <w:rFonts w:ascii="Calibri" w:hAnsi="Calibri" w:cs="Calibri"/>
          <w:color w:val="auto"/>
          <w:sz w:val="22"/>
          <w:szCs w:val="22"/>
        </w:rPr>
        <w:t xml:space="preserve">The student will then meet with the committee to defend the proposal.  </w:t>
      </w:r>
      <w:r w:rsidRPr="0045247D">
        <w:rPr>
          <w:rFonts w:ascii="Calibri" w:hAnsi="Calibri" w:cs="Calibri"/>
          <w:color w:val="auto"/>
          <w:sz w:val="22"/>
          <w:szCs w:val="22"/>
        </w:rPr>
        <w:t>Following a 15 min presentation, the committee asks questions. The exam is very much like the thesis defense, with each of the members of the committee taking turns in examining the student.</w:t>
      </w:r>
    </w:p>
    <w:p w14:paraId="76D7074E" w14:textId="77777777" w:rsidR="00630719" w:rsidRPr="0045247D" w:rsidRDefault="00630719" w:rsidP="00F75B04">
      <w:pPr>
        <w:jc w:val="both"/>
        <w:rPr>
          <w:rFonts w:ascii="Calibri" w:hAnsi="Calibri" w:cs="Calibri"/>
          <w:sz w:val="22"/>
          <w:szCs w:val="22"/>
          <w:u w:val="single"/>
        </w:rPr>
      </w:pPr>
    </w:p>
    <w:p w14:paraId="275F0937" w14:textId="77777777" w:rsidR="00195CA7" w:rsidRDefault="00195CA7">
      <w:pPr>
        <w:rPr>
          <w:rFonts w:ascii="Calibri" w:hAnsi="Calibri" w:cs="Calibri"/>
          <w:b/>
          <w:bCs/>
          <w:sz w:val="22"/>
          <w:szCs w:val="22"/>
          <w:u w:val="single"/>
        </w:rPr>
      </w:pPr>
      <w:r>
        <w:rPr>
          <w:rFonts w:ascii="Calibri" w:hAnsi="Calibri" w:cs="Calibri"/>
          <w:b/>
          <w:bCs/>
          <w:sz w:val="22"/>
          <w:szCs w:val="22"/>
          <w:u w:val="single"/>
        </w:rPr>
        <w:br w:type="page"/>
      </w:r>
    </w:p>
    <w:p w14:paraId="32403BD7" w14:textId="5E20B224" w:rsidR="00630719" w:rsidRPr="0045247D" w:rsidRDefault="00630719" w:rsidP="00D7184B">
      <w:pPr>
        <w:rPr>
          <w:rFonts w:ascii="Calibri" w:hAnsi="Calibri" w:cs="Calibri"/>
          <w:sz w:val="22"/>
          <w:szCs w:val="22"/>
          <w:u w:val="single"/>
        </w:rPr>
      </w:pPr>
      <w:r w:rsidRPr="0045247D">
        <w:rPr>
          <w:rFonts w:ascii="Calibri" w:hAnsi="Calibri" w:cs="Calibri"/>
          <w:b/>
          <w:bCs/>
          <w:sz w:val="22"/>
          <w:szCs w:val="22"/>
          <w:u w:val="single"/>
        </w:rPr>
        <w:lastRenderedPageBreak/>
        <w:t>R</w:t>
      </w:r>
      <w:r w:rsidR="00DF2853" w:rsidRPr="0045247D">
        <w:rPr>
          <w:rFonts w:ascii="Calibri" w:hAnsi="Calibri" w:cs="Calibri"/>
          <w:b/>
          <w:bCs/>
          <w:sz w:val="22"/>
          <w:szCs w:val="22"/>
          <w:u w:val="single"/>
        </w:rPr>
        <w:t>oles and Responsibilities of</w:t>
      </w:r>
      <w:r w:rsidRPr="0045247D">
        <w:rPr>
          <w:rFonts w:ascii="Calibri" w:hAnsi="Calibri" w:cs="Calibri"/>
          <w:b/>
          <w:bCs/>
          <w:sz w:val="22"/>
          <w:szCs w:val="22"/>
          <w:u w:val="single"/>
        </w:rPr>
        <w:t xml:space="preserve"> Examining Committee</w:t>
      </w:r>
      <w:r w:rsidRPr="0045247D">
        <w:rPr>
          <w:rFonts w:ascii="Calibri" w:hAnsi="Calibri" w:cs="Calibri"/>
          <w:sz w:val="22"/>
          <w:szCs w:val="22"/>
          <w:u w:val="single"/>
        </w:rPr>
        <w:t>:</w:t>
      </w:r>
    </w:p>
    <w:p w14:paraId="65446E5C" w14:textId="77777777" w:rsidR="00630719" w:rsidRPr="0045247D" w:rsidRDefault="00630719" w:rsidP="00F75B04">
      <w:pPr>
        <w:jc w:val="both"/>
        <w:rPr>
          <w:rFonts w:ascii="Calibri" w:hAnsi="Calibri" w:cs="Calibri"/>
          <w:sz w:val="22"/>
          <w:szCs w:val="22"/>
          <w:u w:val="single"/>
        </w:rPr>
      </w:pPr>
    </w:p>
    <w:p w14:paraId="0D4AB5AA" w14:textId="77777777" w:rsidR="00630719" w:rsidRPr="0045247D" w:rsidRDefault="00630719" w:rsidP="00F75B04">
      <w:pPr>
        <w:jc w:val="both"/>
        <w:rPr>
          <w:rFonts w:ascii="Calibri" w:hAnsi="Calibri" w:cs="Calibri"/>
          <w:sz w:val="22"/>
          <w:szCs w:val="22"/>
        </w:rPr>
      </w:pPr>
      <w:r w:rsidRPr="0045247D">
        <w:rPr>
          <w:rFonts w:ascii="Calibri" w:hAnsi="Calibri" w:cs="Calibri"/>
          <w:sz w:val="22"/>
          <w:szCs w:val="22"/>
        </w:rPr>
        <w:t xml:space="preserve">The Committee’s decision will be one of the following: </w:t>
      </w:r>
    </w:p>
    <w:p w14:paraId="0627E000" w14:textId="77777777" w:rsidR="00630719" w:rsidRPr="0045247D" w:rsidRDefault="00630719" w:rsidP="00F75B04">
      <w:pPr>
        <w:jc w:val="both"/>
        <w:rPr>
          <w:rFonts w:ascii="Calibri" w:hAnsi="Calibri" w:cs="Calibri"/>
          <w:sz w:val="22"/>
          <w:szCs w:val="22"/>
        </w:rPr>
      </w:pPr>
    </w:p>
    <w:p w14:paraId="42C91E0A" w14:textId="77777777" w:rsidR="00630719" w:rsidRPr="0045247D" w:rsidRDefault="00630719" w:rsidP="00F75B04">
      <w:pPr>
        <w:pStyle w:val="BodyText"/>
        <w:numPr>
          <w:ilvl w:val="0"/>
          <w:numId w:val="10"/>
        </w:numPr>
        <w:jc w:val="both"/>
        <w:rPr>
          <w:rFonts w:ascii="Calibri" w:hAnsi="Calibri" w:cs="Calibri"/>
          <w:color w:val="auto"/>
          <w:sz w:val="22"/>
          <w:szCs w:val="22"/>
        </w:rPr>
      </w:pPr>
      <w:r w:rsidRPr="0045247D">
        <w:rPr>
          <w:rFonts w:ascii="Calibri" w:hAnsi="Calibri" w:cs="Calibri"/>
          <w:color w:val="auto"/>
          <w:sz w:val="22"/>
          <w:szCs w:val="22"/>
        </w:rPr>
        <w:t xml:space="preserve">The proposal is accepted as presented. </w:t>
      </w:r>
    </w:p>
    <w:p w14:paraId="38924EC2" w14:textId="77777777" w:rsidR="00630719" w:rsidRPr="0045247D" w:rsidRDefault="00630719" w:rsidP="00F75B04">
      <w:pPr>
        <w:ind w:left="360"/>
        <w:jc w:val="both"/>
        <w:rPr>
          <w:rFonts w:ascii="Calibri" w:hAnsi="Calibri" w:cs="Calibri"/>
          <w:sz w:val="22"/>
          <w:szCs w:val="22"/>
        </w:rPr>
      </w:pPr>
    </w:p>
    <w:p w14:paraId="5FE43C3F" w14:textId="77777777" w:rsidR="00630719" w:rsidRPr="0045247D" w:rsidRDefault="00630719" w:rsidP="00F75B04">
      <w:pPr>
        <w:pStyle w:val="BodyText"/>
        <w:numPr>
          <w:ilvl w:val="0"/>
          <w:numId w:val="10"/>
        </w:numPr>
        <w:jc w:val="both"/>
        <w:rPr>
          <w:rFonts w:ascii="Calibri" w:hAnsi="Calibri" w:cs="Calibri"/>
          <w:color w:val="auto"/>
          <w:sz w:val="22"/>
          <w:szCs w:val="22"/>
        </w:rPr>
      </w:pPr>
      <w:r w:rsidRPr="0045247D">
        <w:rPr>
          <w:rFonts w:ascii="Calibri" w:hAnsi="Calibri" w:cs="Calibri"/>
          <w:color w:val="auto"/>
          <w:sz w:val="22"/>
          <w:szCs w:val="22"/>
        </w:rPr>
        <w:t>Proposal needs minor revision. Revised proposal must be submitted to the Chair of the Committee for approval within one week.</w:t>
      </w:r>
    </w:p>
    <w:p w14:paraId="51E81992" w14:textId="77777777" w:rsidR="00630719" w:rsidRPr="0045247D" w:rsidRDefault="00630719" w:rsidP="00F75B04">
      <w:pPr>
        <w:ind w:left="360"/>
        <w:jc w:val="both"/>
        <w:rPr>
          <w:rFonts w:ascii="Calibri" w:hAnsi="Calibri" w:cs="Calibri"/>
          <w:sz w:val="22"/>
          <w:szCs w:val="22"/>
        </w:rPr>
      </w:pPr>
    </w:p>
    <w:p w14:paraId="5029EA54" w14:textId="4D651B0B" w:rsidR="00630719" w:rsidRPr="0045247D" w:rsidRDefault="00630719" w:rsidP="00F75B04">
      <w:pPr>
        <w:pStyle w:val="BodyText"/>
        <w:numPr>
          <w:ilvl w:val="0"/>
          <w:numId w:val="10"/>
        </w:numPr>
        <w:jc w:val="both"/>
        <w:rPr>
          <w:rFonts w:ascii="Calibri" w:hAnsi="Calibri" w:cs="Calibri"/>
          <w:color w:val="auto"/>
          <w:sz w:val="22"/>
          <w:szCs w:val="22"/>
        </w:rPr>
      </w:pPr>
      <w:r w:rsidRPr="0045247D">
        <w:rPr>
          <w:rFonts w:ascii="Calibri" w:hAnsi="Calibri" w:cs="Calibri"/>
          <w:color w:val="auto"/>
          <w:sz w:val="22"/>
          <w:szCs w:val="22"/>
        </w:rPr>
        <w:t>Proposal needs major revision. In this case, the committee can request a second oral exam, or approve the revised proposal. The revised proposal must be submitted to the Chair of Committee within one month</w:t>
      </w:r>
      <w:r w:rsidR="00E759A9" w:rsidRPr="0045247D">
        <w:rPr>
          <w:rFonts w:ascii="Calibri" w:hAnsi="Calibri" w:cs="Calibri"/>
          <w:color w:val="auto"/>
          <w:sz w:val="22"/>
          <w:szCs w:val="22"/>
        </w:rPr>
        <w:t>.</w:t>
      </w:r>
    </w:p>
    <w:p w14:paraId="730F6EC1" w14:textId="77777777" w:rsidR="00630719" w:rsidRPr="0045247D" w:rsidRDefault="00630719" w:rsidP="00F75B04">
      <w:pPr>
        <w:pStyle w:val="BodyTextIndent"/>
        <w:jc w:val="both"/>
        <w:rPr>
          <w:rFonts w:ascii="Calibri" w:hAnsi="Calibri" w:cs="Calibri"/>
          <w:sz w:val="22"/>
          <w:szCs w:val="22"/>
        </w:rPr>
      </w:pPr>
    </w:p>
    <w:p w14:paraId="3218E4F0" w14:textId="381166DE" w:rsidR="00630719" w:rsidRPr="0045247D" w:rsidRDefault="00630719" w:rsidP="00F75B04">
      <w:pPr>
        <w:pStyle w:val="BodyText"/>
        <w:numPr>
          <w:ilvl w:val="0"/>
          <w:numId w:val="10"/>
        </w:numPr>
        <w:jc w:val="both"/>
        <w:rPr>
          <w:rFonts w:ascii="Calibri" w:hAnsi="Calibri" w:cs="Calibri"/>
          <w:color w:val="auto"/>
          <w:sz w:val="22"/>
          <w:szCs w:val="22"/>
        </w:rPr>
      </w:pPr>
      <w:r w:rsidRPr="0045247D">
        <w:rPr>
          <w:rFonts w:ascii="Calibri" w:hAnsi="Calibri" w:cs="Calibri"/>
          <w:color w:val="auto"/>
          <w:sz w:val="22"/>
          <w:szCs w:val="22"/>
        </w:rPr>
        <w:t>Proposal is rejected. This means Fail. In this case, the Grad</w:t>
      </w:r>
      <w:r w:rsidR="00AB7FFC">
        <w:rPr>
          <w:rFonts w:ascii="Calibri" w:hAnsi="Calibri" w:cs="Calibri"/>
          <w:color w:val="auto"/>
          <w:sz w:val="22"/>
          <w:szCs w:val="22"/>
        </w:rPr>
        <w:t>uate</w:t>
      </w:r>
      <w:r w:rsidRPr="0045247D">
        <w:rPr>
          <w:rFonts w:ascii="Calibri" w:hAnsi="Calibri" w:cs="Calibri"/>
          <w:color w:val="auto"/>
          <w:sz w:val="22"/>
          <w:szCs w:val="22"/>
        </w:rPr>
        <w:t xml:space="preserve"> Supervisor, in consultation with the committee, may allow the student to prepare a new proposal</w:t>
      </w:r>
      <w:r w:rsidR="00E759A9" w:rsidRPr="0045247D">
        <w:rPr>
          <w:rFonts w:ascii="Calibri" w:hAnsi="Calibri" w:cs="Calibri"/>
          <w:color w:val="auto"/>
          <w:sz w:val="22"/>
          <w:szCs w:val="22"/>
        </w:rPr>
        <w:t xml:space="preserve"> on a different topic</w:t>
      </w:r>
      <w:r w:rsidRPr="0045247D">
        <w:rPr>
          <w:rFonts w:ascii="Calibri" w:hAnsi="Calibri" w:cs="Calibri"/>
          <w:color w:val="auto"/>
          <w:sz w:val="22"/>
          <w:szCs w:val="22"/>
        </w:rPr>
        <w:t xml:space="preserve"> and go through the process from the beginning. There will be no more than one such repeat attempt permitted. Upon failing a second time, the student will not be permitted to continue in the </w:t>
      </w:r>
      <w:r w:rsidR="00E759A9" w:rsidRPr="0045247D">
        <w:rPr>
          <w:rFonts w:ascii="Calibri" w:hAnsi="Calibri" w:cs="Calibri"/>
          <w:color w:val="auto"/>
          <w:sz w:val="22"/>
          <w:szCs w:val="22"/>
        </w:rPr>
        <w:t>PhD</w:t>
      </w:r>
      <w:r w:rsidRPr="0045247D">
        <w:rPr>
          <w:rFonts w:ascii="Calibri" w:hAnsi="Calibri" w:cs="Calibri"/>
          <w:color w:val="auto"/>
          <w:sz w:val="22"/>
          <w:szCs w:val="22"/>
        </w:rPr>
        <w:t xml:space="preserve"> program. The student may request permission to submit an </w:t>
      </w:r>
      <w:r w:rsidR="00E759A9" w:rsidRPr="0045247D">
        <w:rPr>
          <w:rFonts w:ascii="Calibri" w:hAnsi="Calibri" w:cs="Calibri"/>
          <w:color w:val="auto"/>
          <w:sz w:val="22"/>
          <w:szCs w:val="22"/>
        </w:rPr>
        <w:t>MSc</w:t>
      </w:r>
      <w:r w:rsidRPr="0045247D">
        <w:rPr>
          <w:rFonts w:ascii="Calibri" w:hAnsi="Calibri" w:cs="Calibri"/>
          <w:color w:val="auto"/>
          <w:sz w:val="22"/>
          <w:szCs w:val="22"/>
        </w:rPr>
        <w:t xml:space="preserve"> thesis.</w:t>
      </w:r>
    </w:p>
    <w:p w14:paraId="0013AABA" w14:textId="77777777" w:rsidR="00630719" w:rsidRPr="0045247D" w:rsidRDefault="00630719" w:rsidP="00F75B04">
      <w:pPr>
        <w:pStyle w:val="BodyText"/>
        <w:jc w:val="both"/>
        <w:rPr>
          <w:rFonts w:ascii="Calibri" w:hAnsi="Calibri" w:cs="Calibri"/>
          <w:color w:val="auto"/>
          <w:sz w:val="22"/>
          <w:szCs w:val="22"/>
        </w:rPr>
      </w:pPr>
    </w:p>
    <w:p w14:paraId="617463EE" w14:textId="677272AA" w:rsidR="00F77F71" w:rsidRDefault="00F77F71">
      <w:pPr>
        <w:rPr>
          <w:rFonts w:ascii="Calibri" w:hAnsi="Calibri" w:cs="Calibri"/>
          <w:b/>
          <w:bCs/>
          <w:kern w:val="32"/>
          <w:sz w:val="22"/>
          <w:szCs w:val="22"/>
        </w:rPr>
      </w:pPr>
    </w:p>
    <w:p w14:paraId="5DEFAADE" w14:textId="3F946B06" w:rsidR="00630719" w:rsidRPr="0045247D" w:rsidRDefault="000C0A21" w:rsidP="00D7184B">
      <w:pPr>
        <w:pStyle w:val="Heading1"/>
        <w:spacing w:before="0" w:after="0"/>
        <w:jc w:val="both"/>
        <w:rPr>
          <w:rFonts w:ascii="Calibri" w:hAnsi="Calibri" w:cs="Calibri"/>
          <w:sz w:val="22"/>
          <w:szCs w:val="22"/>
        </w:rPr>
      </w:pPr>
      <w:r w:rsidRPr="0045247D">
        <w:rPr>
          <w:rFonts w:ascii="Calibri" w:hAnsi="Calibri" w:cs="Calibri"/>
          <w:sz w:val="22"/>
          <w:szCs w:val="22"/>
        </w:rPr>
        <w:t>1</w:t>
      </w:r>
      <w:r w:rsidR="00195CA7">
        <w:rPr>
          <w:rFonts w:ascii="Calibri" w:hAnsi="Calibri" w:cs="Calibri"/>
          <w:sz w:val="22"/>
          <w:szCs w:val="22"/>
        </w:rPr>
        <w:t>1</w:t>
      </w:r>
      <w:r w:rsidRPr="0045247D">
        <w:rPr>
          <w:rFonts w:ascii="Calibri" w:hAnsi="Calibri" w:cs="Calibri"/>
          <w:sz w:val="22"/>
          <w:szCs w:val="22"/>
        </w:rPr>
        <w:t>.</w:t>
      </w:r>
      <w:r w:rsidRPr="0045247D">
        <w:rPr>
          <w:rFonts w:ascii="Calibri" w:hAnsi="Calibri" w:cs="Calibri"/>
          <w:sz w:val="22"/>
          <w:szCs w:val="22"/>
        </w:rPr>
        <w:tab/>
      </w:r>
      <w:r w:rsidR="00630719" w:rsidRPr="0045247D">
        <w:rPr>
          <w:rFonts w:ascii="Calibri" w:hAnsi="Calibri" w:cs="Calibri"/>
          <w:sz w:val="22"/>
          <w:szCs w:val="22"/>
        </w:rPr>
        <w:t>Departmental Policy on Directed Special Studies [CHEM 5900; 0.5 credit]</w:t>
      </w:r>
    </w:p>
    <w:p w14:paraId="4E7AE7FB" w14:textId="77777777" w:rsidR="00630719" w:rsidRPr="0045247D" w:rsidRDefault="00630719" w:rsidP="00F75B04">
      <w:pPr>
        <w:jc w:val="both"/>
        <w:rPr>
          <w:rFonts w:ascii="Calibri" w:hAnsi="Calibri" w:cs="Calibri"/>
          <w:color w:val="0000FF"/>
          <w:sz w:val="22"/>
          <w:szCs w:val="22"/>
        </w:rPr>
      </w:pPr>
    </w:p>
    <w:p w14:paraId="5C227727" w14:textId="77777777" w:rsidR="00630719" w:rsidRPr="0045247D" w:rsidRDefault="00630719" w:rsidP="00F75B04">
      <w:pPr>
        <w:numPr>
          <w:ilvl w:val="0"/>
          <w:numId w:val="8"/>
        </w:numPr>
        <w:jc w:val="both"/>
        <w:rPr>
          <w:rFonts w:ascii="Calibri" w:hAnsi="Calibri" w:cs="Calibri"/>
          <w:color w:val="000000"/>
          <w:sz w:val="22"/>
          <w:szCs w:val="22"/>
        </w:rPr>
      </w:pPr>
      <w:r w:rsidRPr="0045247D">
        <w:rPr>
          <w:rFonts w:ascii="Calibri" w:hAnsi="Calibri" w:cs="Calibri"/>
          <w:color w:val="000000"/>
          <w:sz w:val="22"/>
          <w:szCs w:val="22"/>
        </w:rPr>
        <w:t>Directed Special Studies courses are meant to be a last resort for students who cannot find courses to take in the normal stream of OCCI offerings. It should be assigned only if the lack of availability of courses would prevent the student from submitting the thesis and qualifying for the degree. Approval of the Graduate Supervisor is required.</w:t>
      </w:r>
    </w:p>
    <w:p w14:paraId="3141ED62" w14:textId="77777777" w:rsidR="00630719" w:rsidRPr="0045247D" w:rsidRDefault="00630719" w:rsidP="00F75B04">
      <w:pPr>
        <w:jc w:val="both"/>
        <w:rPr>
          <w:rFonts w:ascii="Calibri" w:hAnsi="Calibri" w:cs="Calibri"/>
          <w:color w:val="000000"/>
          <w:sz w:val="22"/>
          <w:szCs w:val="22"/>
        </w:rPr>
      </w:pPr>
    </w:p>
    <w:p w14:paraId="493C96C0" w14:textId="77777777" w:rsidR="00630719" w:rsidRPr="0045247D" w:rsidRDefault="00630719" w:rsidP="00F75B04">
      <w:pPr>
        <w:numPr>
          <w:ilvl w:val="0"/>
          <w:numId w:val="8"/>
        </w:numPr>
        <w:jc w:val="both"/>
        <w:rPr>
          <w:rFonts w:ascii="Calibri" w:hAnsi="Calibri" w:cs="Calibri"/>
          <w:color w:val="000000"/>
          <w:sz w:val="22"/>
          <w:szCs w:val="22"/>
        </w:rPr>
      </w:pPr>
      <w:r w:rsidRPr="0045247D">
        <w:rPr>
          <w:rFonts w:ascii="Calibri" w:hAnsi="Calibri" w:cs="Calibri"/>
          <w:color w:val="000000"/>
          <w:sz w:val="22"/>
          <w:szCs w:val="22"/>
        </w:rPr>
        <w:t>If there is a</w:t>
      </w:r>
      <w:r w:rsidRPr="0045247D">
        <w:rPr>
          <w:rFonts w:ascii="Calibri" w:eastAsia="Arial Unicode MS" w:hAnsi="Calibri" w:cs="Calibri"/>
          <w:color w:val="000000"/>
          <w:sz w:val="22"/>
          <w:szCs w:val="22"/>
        </w:rPr>
        <w:t xml:space="preserve"> </w:t>
      </w:r>
      <w:r w:rsidRPr="0045247D">
        <w:rPr>
          <w:rFonts w:ascii="Calibri" w:hAnsi="Calibri" w:cs="Calibri"/>
          <w:color w:val="000000"/>
          <w:sz w:val="22"/>
          <w:szCs w:val="22"/>
        </w:rPr>
        <w:t xml:space="preserve">need to educate the student because of the research project for the thesis, then this should not be used for credit. It is rather a part of the background needed to do the project. </w:t>
      </w:r>
    </w:p>
    <w:p w14:paraId="34702EE6" w14:textId="77777777" w:rsidR="00630719" w:rsidRPr="0045247D" w:rsidRDefault="00630719" w:rsidP="00F75B04">
      <w:pPr>
        <w:jc w:val="both"/>
        <w:rPr>
          <w:rFonts w:ascii="Calibri" w:hAnsi="Calibri" w:cs="Calibri"/>
          <w:color w:val="000000"/>
          <w:sz w:val="22"/>
          <w:szCs w:val="22"/>
        </w:rPr>
      </w:pPr>
    </w:p>
    <w:p w14:paraId="4EC3FDA7" w14:textId="77777777" w:rsidR="00630719" w:rsidRPr="0045247D" w:rsidRDefault="00630719" w:rsidP="00F75B04">
      <w:pPr>
        <w:numPr>
          <w:ilvl w:val="0"/>
          <w:numId w:val="8"/>
        </w:numPr>
        <w:jc w:val="both"/>
        <w:rPr>
          <w:rFonts w:ascii="Calibri" w:hAnsi="Calibri" w:cs="Calibri"/>
          <w:color w:val="000000"/>
          <w:sz w:val="22"/>
          <w:szCs w:val="22"/>
        </w:rPr>
      </w:pPr>
      <w:r w:rsidRPr="0045247D">
        <w:rPr>
          <w:rFonts w:ascii="Calibri" w:hAnsi="Calibri" w:cs="Calibri"/>
          <w:color w:val="000000"/>
          <w:sz w:val="22"/>
          <w:szCs w:val="22"/>
        </w:rPr>
        <w:t>The Directed Study should not overlap with or related to the thesis material.</w:t>
      </w:r>
    </w:p>
    <w:p w14:paraId="1A3D7D21" w14:textId="4DDE9281" w:rsidR="00F77F71" w:rsidRDefault="00F77F71">
      <w:pPr>
        <w:rPr>
          <w:rFonts w:ascii="Calibri" w:hAnsi="Calibri" w:cs="Calibri"/>
          <w:b/>
          <w:bCs/>
          <w:kern w:val="32"/>
          <w:sz w:val="22"/>
          <w:szCs w:val="22"/>
        </w:rPr>
      </w:pPr>
    </w:p>
    <w:p w14:paraId="4FE6D02D" w14:textId="61346F0B" w:rsidR="00630719" w:rsidRPr="0045247D" w:rsidRDefault="000C0A21" w:rsidP="000C0A21">
      <w:pPr>
        <w:pStyle w:val="Heading1"/>
        <w:ind w:left="720" w:hanging="720"/>
        <w:jc w:val="both"/>
        <w:rPr>
          <w:rFonts w:ascii="Calibri" w:hAnsi="Calibri" w:cs="Calibri"/>
          <w:sz w:val="22"/>
          <w:szCs w:val="22"/>
        </w:rPr>
      </w:pPr>
      <w:r w:rsidRPr="0045247D">
        <w:rPr>
          <w:rFonts w:ascii="Calibri" w:hAnsi="Calibri" w:cs="Calibri"/>
          <w:sz w:val="22"/>
          <w:szCs w:val="22"/>
        </w:rPr>
        <w:t>1</w:t>
      </w:r>
      <w:r w:rsidR="00195CA7">
        <w:rPr>
          <w:rFonts w:ascii="Calibri" w:hAnsi="Calibri" w:cs="Calibri"/>
          <w:sz w:val="22"/>
          <w:szCs w:val="22"/>
        </w:rPr>
        <w:t>2</w:t>
      </w:r>
      <w:r w:rsidRPr="0045247D">
        <w:rPr>
          <w:rFonts w:ascii="Calibri" w:hAnsi="Calibri" w:cs="Calibri"/>
          <w:sz w:val="22"/>
          <w:szCs w:val="22"/>
        </w:rPr>
        <w:t xml:space="preserve">. </w:t>
      </w:r>
      <w:r w:rsidRPr="0045247D">
        <w:rPr>
          <w:rFonts w:ascii="Calibri" w:hAnsi="Calibri" w:cs="Calibri"/>
          <w:sz w:val="22"/>
          <w:szCs w:val="22"/>
        </w:rPr>
        <w:tab/>
      </w:r>
      <w:r w:rsidR="00630719" w:rsidRPr="0045247D">
        <w:rPr>
          <w:rFonts w:ascii="Calibri" w:hAnsi="Calibri" w:cs="Calibri"/>
          <w:sz w:val="22"/>
          <w:szCs w:val="22"/>
        </w:rPr>
        <w:t xml:space="preserve">Guidelines for Fast Tracking </w:t>
      </w:r>
      <w:r w:rsidR="00E759A9" w:rsidRPr="0045247D">
        <w:rPr>
          <w:rFonts w:ascii="Calibri" w:hAnsi="Calibri" w:cs="Calibri"/>
          <w:sz w:val="22"/>
          <w:szCs w:val="22"/>
        </w:rPr>
        <w:t>MSc</w:t>
      </w:r>
      <w:r w:rsidR="00630719" w:rsidRPr="0045247D">
        <w:rPr>
          <w:rFonts w:ascii="Calibri" w:hAnsi="Calibri" w:cs="Calibri"/>
          <w:sz w:val="22"/>
          <w:szCs w:val="22"/>
        </w:rPr>
        <w:t xml:space="preserve"> students to </w:t>
      </w:r>
      <w:r w:rsidR="00E759A9" w:rsidRPr="0045247D">
        <w:rPr>
          <w:rFonts w:ascii="Calibri" w:hAnsi="Calibri" w:cs="Calibri"/>
          <w:sz w:val="22"/>
          <w:szCs w:val="22"/>
        </w:rPr>
        <w:t>PhD</w:t>
      </w:r>
      <w:r w:rsidR="00630719" w:rsidRPr="0045247D">
        <w:rPr>
          <w:rFonts w:ascii="Calibri" w:hAnsi="Calibri" w:cs="Calibri"/>
          <w:sz w:val="22"/>
          <w:szCs w:val="22"/>
        </w:rPr>
        <w:t xml:space="preserve"> Program</w:t>
      </w:r>
    </w:p>
    <w:p w14:paraId="64CD2663" w14:textId="77777777" w:rsidR="00630719" w:rsidRPr="0045247D" w:rsidRDefault="00630719" w:rsidP="00F75B04">
      <w:pPr>
        <w:jc w:val="both"/>
        <w:rPr>
          <w:rFonts w:ascii="Calibri" w:hAnsi="Calibri" w:cs="Calibri"/>
          <w:sz w:val="22"/>
          <w:szCs w:val="22"/>
        </w:rPr>
      </w:pPr>
    </w:p>
    <w:p w14:paraId="2D468E37" w14:textId="22AE08D2" w:rsidR="00630719" w:rsidRPr="0045247D" w:rsidRDefault="00630719" w:rsidP="00F75B04">
      <w:pPr>
        <w:pStyle w:val="BodyTextIndent3"/>
        <w:ind w:left="60"/>
        <w:jc w:val="both"/>
        <w:rPr>
          <w:rFonts w:ascii="Calibri" w:hAnsi="Calibri" w:cs="Calibri"/>
          <w:sz w:val="22"/>
          <w:szCs w:val="22"/>
        </w:rPr>
      </w:pPr>
      <w:r w:rsidRPr="0045247D">
        <w:rPr>
          <w:rFonts w:ascii="Calibri" w:hAnsi="Calibri" w:cs="Calibri"/>
          <w:sz w:val="22"/>
          <w:szCs w:val="22"/>
        </w:rPr>
        <w:t xml:space="preserve">If a student who was admitted to the </w:t>
      </w:r>
      <w:r w:rsidR="00E759A9" w:rsidRPr="0045247D">
        <w:rPr>
          <w:rFonts w:ascii="Calibri" w:hAnsi="Calibri" w:cs="Calibri"/>
          <w:sz w:val="22"/>
          <w:szCs w:val="22"/>
        </w:rPr>
        <w:t>MSc</w:t>
      </w:r>
      <w:r w:rsidRPr="0045247D">
        <w:rPr>
          <w:rFonts w:ascii="Calibri" w:hAnsi="Calibri" w:cs="Calibri"/>
          <w:sz w:val="22"/>
          <w:szCs w:val="22"/>
        </w:rPr>
        <w:t xml:space="preserve"> program is interested in pursuing the </w:t>
      </w:r>
      <w:r w:rsidR="00E759A9" w:rsidRPr="0045247D">
        <w:rPr>
          <w:rFonts w:ascii="Calibri" w:hAnsi="Calibri" w:cs="Calibri"/>
          <w:sz w:val="22"/>
          <w:szCs w:val="22"/>
        </w:rPr>
        <w:t>PhD</w:t>
      </w:r>
      <w:r w:rsidRPr="0045247D">
        <w:rPr>
          <w:rFonts w:ascii="Calibri" w:hAnsi="Calibri" w:cs="Calibri"/>
          <w:sz w:val="22"/>
          <w:szCs w:val="22"/>
        </w:rPr>
        <w:t xml:space="preserve"> program, the student can be “fast tracked” subject to the guidelines listed below. </w:t>
      </w:r>
    </w:p>
    <w:p w14:paraId="7D377D2F" w14:textId="41A64ADF" w:rsidR="00E759A9" w:rsidRPr="0045247D" w:rsidRDefault="00E759A9" w:rsidP="00F75B04">
      <w:pPr>
        <w:numPr>
          <w:ilvl w:val="0"/>
          <w:numId w:val="9"/>
        </w:numPr>
        <w:jc w:val="both"/>
        <w:rPr>
          <w:rFonts w:ascii="Calibri" w:hAnsi="Calibri" w:cs="Calibri"/>
          <w:color w:val="000000"/>
          <w:sz w:val="22"/>
          <w:szCs w:val="22"/>
        </w:rPr>
      </w:pPr>
      <w:r w:rsidRPr="0045247D">
        <w:rPr>
          <w:rFonts w:ascii="Calibri" w:hAnsi="Calibri" w:cs="Calibri"/>
          <w:color w:val="000000"/>
          <w:sz w:val="22"/>
          <w:szCs w:val="22"/>
        </w:rPr>
        <w:t>The student must be fast tracked before they complete the first year of their MSc.</w:t>
      </w:r>
    </w:p>
    <w:p w14:paraId="078A97CB" w14:textId="77777777" w:rsidR="00E759A9" w:rsidRPr="00EA37E6" w:rsidRDefault="00E759A9" w:rsidP="009F3547">
      <w:pPr>
        <w:jc w:val="both"/>
        <w:rPr>
          <w:rFonts w:ascii="Calibri" w:hAnsi="Calibri" w:cs="Calibri"/>
          <w:color w:val="000000"/>
          <w:sz w:val="22"/>
          <w:szCs w:val="22"/>
        </w:rPr>
      </w:pPr>
    </w:p>
    <w:p w14:paraId="06CA9D30" w14:textId="06F58C7B" w:rsidR="00630719" w:rsidRPr="00EA37E6" w:rsidRDefault="00630719" w:rsidP="00F75B04">
      <w:pPr>
        <w:numPr>
          <w:ilvl w:val="0"/>
          <w:numId w:val="9"/>
        </w:numPr>
        <w:jc w:val="both"/>
        <w:rPr>
          <w:rFonts w:ascii="Calibri" w:hAnsi="Calibri" w:cs="Calibri"/>
          <w:color w:val="000000"/>
          <w:sz w:val="22"/>
          <w:szCs w:val="22"/>
        </w:rPr>
      </w:pPr>
      <w:r w:rsidRPr="0045247D">
        <w:rPr>
          <w:rFonts w:ascii="Calibri" w:hAnsi="Calibri" w:cs="Calibri"/>
          <w:sz w:val="22"/>
          <w:szCs w:val="22"/>
        </w:rPr>
        <w:t>A</w:t>
      </w:r>
      <w:r w:rsidR="00E759A9" w:rsidRPr="0045247D">
        <w:rPr>
          <w:rFonts w:ascii="Calibri" w:hAnsi="Calibri" w:cs="Calibri"/>
          <w:sz w:val="22"/>
          <w:szCs w:val="22"/>
        </w:rPr>
        <w:t>n email</w:t>
      </w:r>
      <w:r w:rsidRPr="0045247D">
        <w:rPr>
          <w:rFonts w:ascii="Calibri" w:hAnsi="Calibri" w:cs="Calibri"/>
          <w:sz w:val="22"/>
          <w:szCs w:val="22"/>
        </w:rPr>
        <w:t xml:space="preserve"> should be submitted by the student's supervisor to the </w:t>
      </w:r>
      <w:r w:rsidR="00E759A9" w:rsidRPr="0045247D">
        <w:rPr>
          <w:rFonts w:ascii="Calibri" w:hAnsi="Calibri" w:cs="Calibri"/>
          <w:sz w:val="22"/>
          <w:szCs w:val="22"/>
        </w:rPr>
        <w:t xml:space="preserve">Graduate Administrator specifying </w:t>
      </w:r>
      <w:r w:rsidRPr="0045247D">
        <w:rPr>
          <w:rFonts w:ascii="Calibri" w:hAnsi="Calibri" w:cs="Calibri"/>
          <w:sz w:val="22"/>
          <w:szCs w:val="22"/>
        </w:rPr>
        <w:t xml:space="preserve">that the student's academic and research performance is adequate (a minimum of A- average in </w:t>
      </w:r>
      <w:r w:rsidR="00E759A9" w:rsidRPr="0045247D">
        <w:rPr>
          <w:rFonts w:ascii="Calibri" w:hAnsi="Calibri" w:cs="Calibri"/>
          <w:sz w:val="22"/>
          <w:szCs w:val="22"/>
        </w:rPr>
        <w:t>any MSc</w:t>
      </w:r>
      <w:r w:rsidRPr="0045247D">
        <w:rPr>
          <w:rFonts w:ascii="Calibri" w:hAnsi="Calibri" w:cs="Calibri"/>
          <w:sz w:val="22"/>
          <w:szCs w:val="22"/>
        </w:rPr>
        <w:t xml:space="preserve"> courses</w:t>
      </w:r>
      <w:r w:rsidR="00E759A9" w:rsidRPr="0045247D">
        <w:rPr>
          <w:rFonts w:ascii="Calibri" w:hAnsi="Calibri" w:cs="Calibri"/>
          <w:sz w:val="22"/>
          <w:szCs w:val="22"/>
        </w:rPr>
        <w:t>).</w:t>
      </w:r>
      <w:r w:rsidRPr="0045247D">
        <w:rPr>
          <w:rFonts w:ascii="Calibri" w:hAnsi="Calibri" w:cs="Calibri"/>
          <w:sz w:val="22"/>
          <w:szCs w:val="22"/>
        </w:rPr>
        <w:t xml:space="preserve"> </w:t>
      </w:r>
    </w:p>
    <w:p w14:paraId="538A3593" w14:textId="77777777" w:rsidR="00E759A9" w:rsidRPr="0045247D" w:rsidRDefault="00E759A9" w:rsidP="00EA37E6">
      <w:pPr>
        <w:pStyle w:val="ListParagraph"/>
        <w:rPr>
          <w:rFonts w:ascii="Calibri" w:hAnsi="Calibri" w:cs="Calibri"/>
          <w:color w:val="000000"/>
          <w:sz w:val="22"/>
          <w:szCs w:val="22"/>
        </w:rPr>
      </w:pPr>
    </w:p>
    <w:p w14:paraId="7C40EBA3" w14:textId="6DF84830" w:rsidR="00E759A9" w:rsidRPr="0045247D" w:rsidRDefault="00E759A9" w:rsidP="00F75B04">
      <w:pPr>
        <w:numPr>
          <w:ilvl w:val="0"/>
          <w:numId w:val="9"/>
        </w:numPr>
        <w:jc w:val="both"/>
        <w:rPr>
          <w:rFonts w:ascii="Calibri" w:hAnsi="Calibri" w:cs="Calibri"/>
          <w:color w:val="000000"/>
          <w:sz w:val="22"/>
          <w:szCs w:val="22"/>
        </w:rPr>
      </w:pPr>
      <w:r w:rsidRPr="0045247D">
        <w:rPr>
          <w:rFonts w:ascii="Calibri" w:hAnsi="Calibri" w:cs="Calibri"/>
          <w:color w:val="000000"/>
          <w:sz w:val="22"/>
          <w:szCs w:val="22"/>
        </w:rPr>
        <w:t>A TAC should be formed immediately.</w:t>
      </w:r>
    </w:p>
    <w:p w14:paraId="25FCFFAC" w14:textId="77777777" w:rsidR="00630719" w:rsidRPr="0045247D" w:rsidRDefault="00630719" w:rsidP="00F75B04">
      <w:pPr>
        <w:ind w:left="720"/>
        <w:jc w:val="both"/>
        <w:rPr>
          <w:rFonts w:ascii="Calibri" w:hAnsi="Calibri" w:cs="Calibri"/>
          <w:color w:val="333399"/>
          <w:sz w:val="22"/>
          <w:szCs w:val="22"/>
        </w:rPr>
      </w:pPr>
    </w:p>
    <w:p w14:paraId="0FD723B1" w14:textId="24D09860" w:rsidR="00630719" w:rsidRPr="0045247D" w:rsidRDefault="00630719" w:rsidP="00DF2853">
      <w:pPr>
        <w:pStyle w:val="BodyTextIndent2"/>
        <w:numPr>
          <w:ilvl w:val="0"/>
          <w:numId w:val="9"/>
        </w:numPr>
        <w:spacing w:after="0" w:line="240" w:lineRule="auto"/>
        <w:jc w:val="both"/>
        <w:rPr>
          <w:rFonts w:ascii="Calibri" w:hAnsi="Calibri" w:cs="Calibri"/>
          <w:color w:val="000000"/>
          <w:sz w:val="22"/>
          <w:szCs w:val="22"/>
        </w:rPr>
      </w:pPr>
      <w:r w:rsidRPr="0045247D">
        <w:rPr>
          <w:rFonts w:ascii="Calibri" w:hAnsi="Calibri" w:cs="Calibri"/>
          <w:color w:val="000000"/>
          <w:sz w:val="22"/>
          <w:szCs w:val="22"/>
        </w:rPr>
        <w:t>The student will be required to complete</w:t>
      </w:r>
      <w:r w:rsidR="00E759A9" w:rsidRPr="0045247D">
        <w:rPr>
          <w:rFonts w:ascii="Calibri" w:hAnsi="Calibri" w:cs="Calibri"/>
          <w:color w:val="000000"/>
          <w:sz w:val="22"/>
          <w:szCs w:val="22"/>
        </w:rPr>
        <w:t xml:space="preserve"> CHEM 5801 in their first year if they have not yet completed this course</w:t>
      </w:r>
      <w:r w:rsidRPr="0045247D">
        <w:rPr>
          <w:rFonts w:ascii="Calibri" w:hAnsi="Calibri" w:cs="Calibri"/>
          <w:color w:val="000000"/>
          <w:sz w:val="22"/>
          <w:szCs w:val="22"/>
        </w:rPr>
        <w:t>.</w:t>
      </w:r>
    </w:p>
    <w:p w14:paraId="65814FCB" w14:textId="2E99C99D" w:rsidR="00467BE7" w:rsidRPr="0045247D" w:rsidRDefault="00610E69" w:rsidP="00170BFC">
      <w:pPr>
        <w:pStyle w:val="Title"/>
        <w:jc w:val="both"/>
        <w:rPr>
          <w:rFonts w:ascii="Calibri" w:hAnsi="Calibri" w:cs="Calibri"/>
          <w:b w:val="0"/>
          <w:bCs w:val="0"/>
          <w:sz w:val="22"/>
          <w:szCs w:val="22"/>
        </w:rPr>
      </w:pPr>
      <w:r w:rsidRPr="0045247D">
        <w:rPr>
          <w:rFonts w:ascii="Calibri" w:hAnsi="Calibri" w:cs="Calibri"/>
          <w:sz w:val="22"/>
          <w:szCs w:val="22"/>
        </w:rPr>
        <w:br w:type="page"/>
      </w:r>
      <w:r w:rsidR="00EC72DE" w:rsidRPr="0045247D">
        <w:rPr>
          <w:rFonts w:ascii="Calibri" w:hAnsi="Calibri" w:cs="Calibri"/>
          <w:sz w:val="22"/>
          <w:szCs w:val="22"/>
        </w:rPr>
        <w:lastRenderedPageBreak/>
        <w:t>1</w:t>
      </w:r>
      <w:r w:rsidR="00195CA7">
        <w:rPr>
          <w:rFonts w:ascii="Calibri" w:hAnsi="Calibri" w:cs="Calibri"/>
          <w:sz w:val="22"/>
          <w:szCs w:val="22"/>
        </w:rPr>
        <w:t>3</w:t>
      </w:r>
      <w:r w:rsidR="00EC72DE" w:rsidRPr="0045247D">
        <w:rPr>
          <w:rFonts w:ascii="Calibri" w:hAnsi="Calibri" w:cs="Calibri"/>
          <w:sz w:val="22"/>
          <w:szCs w:val="22"/>
        </w:rPr>
        <w:t>.</w:t>
      </w:r>
      <w:r w:rsidR="00EC72DE" w:rsidRPr="0045247D">
        <w:rPr>
          <w:rFonts w:ascii="Calibri" w:hAnsi="Calibri" w:cs="Calibri"/>
          <w:sz w:val="22"/>
          <w:szCs w:val="22"/>
        </w:rPr>
        <w:tab/>
      </w:r>
      <w:r w:rsidR="00734988" w:rsidRPr="0045247D">
        <w:rPr>
          <w:rFonts w:ascii="Calibri" w:hAnsi="Calibri" w:cs="Calibri"/>
          <w:sz w:val="22"/>
          <w:szCs w:val="22"/>
        </w:rPr>
        <w:t xml:space="preserve">Thesis Submission and </w:t>
      </w:r>
      <w:r w:rsidR="00467BE7" w:rsidRPr="0045247D">
        <w:rPr>
          <w:rFonts w:ascii="Calibri" w:hAnsi="Calibri" w:cs="Calibri"/>
          <w:sz w:val="22"/>
          <w:szCs w:val="22"/>
        </w:rPr>
        <w:t xml:space="preserve">Preparation for </w:t>
      </w:r>
      <w:r w:rsidR="00467BE7" w:rsidRPr="0045247D">
        <w:rPr>
          <w:rFonts w:ascii="Calibri" w:hAnsi="Calibri" w:cs="Calibri"/>
          <w:sz w:val="22"/>
          <w:szCs w:val="22"/>
          <w:lang w:val="en-CA"/>
        </w:rPr>
        <w:t>Defence</w:t>
      </w:r>
    </w:p>
    <w:p w14:paraId="2CDEFD4F" w14:textId="77777777" w:rsidR="00394DAA" w:rsidRPr="0045247D" w:rsidRDefault="00394DAA" w:rsidP="00F75B04">
      <w:pPr>
        <w:widowControl w:val="0"/>
        <w:autoSpaceDE w:val="0"/>
        <w:autoSpaceDN w:val="0"/>
        <w:adjustRightInd w:val="0"/>
        <w:jc w:val="both"/>
        <w:rPr>
          <w:rFonts w:ascii="Calibri" w:hAnsi="Calibri" w:cs="Calibri"/>
          <w:sz w:val="22"/>
          <w:szCs w:val="22"/>
        </w:rPr>
      </w:pPr>
    </w:p>
    <w:p w14:paraId="01A87C05" w14:textId="78BCBB3E" w:rsidR="00394DAA" w:rsidRPr="0045247D" w:rsidRDefault="00467BE7" w:rsidP="00F75B04">
      <w:pPr>
        <w:widowControl w:val="0"/>
        <w:autoSpaceDE w:val="0"/>
        <w:autoSpaceDN w:val="0"/>
        <w:adjustRightInd w:val="0"/>
        <w:jc w:val="both"/>
        <w:rPr>
          <w:rFonts w:ascii="Calibri" w:hAnsi="Calibri" w:cs="Calibri"/>
          <w:sz w:val="22"/>
          <w:szCs w:val="22"/>
        </w:rPr>
      </w:pPr>
      <w:r w:rsidRPr="0045247D">
        <w:rPr>
          <w:rFonts w:ascii="Calibri" w:hAnsi="Calibri" w:cs="Calibri"/>
          <w:sz w:val="22"/>
          <w:szCs w:val="22"/>
        </w:rPr>
        <w:t>The examination copy is the version of the thesis</w:t>
      </w:r>
      <w:r w:rsidR="00394DAA" w:rsidRPr="0045247D">
        <w:rPr>
          <w:rFonts w:ascii="Calibri" w:hAnsi="Calibri" w:cs="Calibri"/>
          <w:sz w:val="22"/>
          <w:szCs w:val="22"/>
        </w:rPr>
        <w:t xml:space="preserve"> </w:t>
      </w:r>
      <w:r w:rsidR="00994379">
        <w:rPr>
          <w:rFonts w:ascii="Calibri" w:hAnsi="Calibri" w:cs="Calibri"/>
          <w:sz w:val="22"/>
          <w:szCs w:val="22"/>
        </w:rPr>
        <w:t>that</w:t>
      </w:r>
      <w:r w:rsidRPr="0045247D">
        <w:rPr>
          <w:rFonts w:ascii="Calibri" w:hAnsi="Calibri" w:cs="Calibri"/>
          <w:sz w:val="22"/>
          <w:szCs w:val="22"/>
        </w:rPr>
        <w:t xml:space="preserve"> has been completed to the satisfaction of the </w:t>
      </w:r>
      <w:r w:rsidR="0045247D" w:rsidRPr="0045247D">
        <w:rPr>
          <w:rFonts w:ascii="Calibri" w:hAnsi="Calibri" w:cs="Calibri"/>
          <w:sz w:val="22"/>
          <w:szCs w:val="22"/>
        </w:rPr>
        <w:t>TAC</w:t>
      </w:r>
      <w:r w:rsidRPr="0045247D">
        <w:rPr>
          <w:rFonts w:ascii="Calibri" w:hAnsi="Calibri" w:cs="Calibri"/>
          <w:sz w:val="22"/>
          <w:szCs w:val="22"/>
        </w:rPr>
        <w:t xml:space="preserve"> and </w:t>
      </w:r>
      <w:r w:rsidR="0045247D" w:rsidRPr="0045247D">
        <w:rPr>
          <w:rFonts w:ascii="Calibri" w:hAnsi="Calibri" w:cs="Calibri"/>
          <w:sz w:val="22"/>
          <w:szCs w:val="22"/>
        </w:rPr>
        <w:t>has</w:t>
      </w:r>
      <w:r w:rsidRPr="0045247D">
        <w:rPr>
          <w:rFonts w:ascii="Calibri" w:hAnsi="Calibri" w:cs="Calibri"/>
          <w:sz w:val="22"/>
          <w:szCs w:val="22"/>
        </w:rPr>
        <w:t xml:space="preserve"> </w:t>
      </w:r>
      <w:r w:rsidR="00994379">
        <w:rPr>
          <w:rFonts w:ascii="Calibri" w:hAnsi="Calibri" w:cs="Calibri"/>
          <w:sz w:val="22"/>
          <w:szCs w:val="22"/>
        </w:rPr>
        <w:t xml:space="preserve">been </w:t>
      </w:r>
      <w:r w:rsidRPr="0045247D">
        <w:rPr>
          <w:rFonts w:ascii="Calibri" w:hAnsi="Calibri" w:cs="Calibri"/>
          <w:sz w:val="22"/>
          <w:szCs w:val="22"/>
        </w:rPr>
        <w:t>certified by the supervisor as being ready for submission to the examining committee for purposes of the defence.</w:t>
      </w:r>
      <w:r w:rsidR="00394DAA" w:rsidRPr="0045247D">
        <w:rPr>
          <w:rFonts w:ascii="Calibri" w:hAnsi="Calibri" w:cs="Calibri"/>
          <w:sz w:val="22"/>
          <w:szCs w:val="22"/>
        </w:rPr>
        <w:t xml:space="preserve">  </w:t>
      </w:r>
      <w:r w:rsidRPr="0045247D">
        <w:rPr>
          <w:rFonts w:ascii="Calibri" w:hAnsi="Calibri" w:cs="Calibri"/>
          <w:sz w:val="22"/>
          <w:szCs w:val="22"/>
        </w:rPr>
        <w:t xml:space="preserve">The candidate is expected to </w:t>
      </w:r>
      <w:r w:rsidR="00F67BF7">
        <w:rPr>
          <w:rFonts w:ascii="Calibri" w:hAnsi="Calibri" w:cs="Calibri"/>
          <w:sz w:val="22"/>
          <w:szCs w:val="22"/>
        </w:rPr>
        <w:t>consult with the Graduate Administrator when considering thesis submission for guidance on timelines and expectations.</w:t>
      </w:r>
    </w:p>
    <w:p w14:paraId="37AA87C3" w14:textId="77777777" w:rsidR="00394DAA" w:rsidRPr="0045247D" w:rsidRDefault="00394DAA" w:rsidP="00F75B04">
      <w:pPr>
        <w:widowControl w:val="0"/>
        <w:autoSpaceDE w:val="0"/>
        <w:autoSpaceDN w:val="0"/>
        <w:adjustRightInd w:val="0"/>
        <w:jc w:val="both"/>
        <w:rPr>
          <w:rFonts w:ascii="Calibri" w:hAnsi="Calibri" w:cs="Calibri"/>
          <w:sz w:val="22"/>
          <w:szCs w:val="22"/>
        </w:rPr>
      </w:pPr>
    </w:p>
    <w:p w14:paraId="2427034F" w14:textId="73C649D9" w:rsidR="00467BE7" w:rsidRPr="0045247D" w:rsidRDefault="000C0A21" w:rsidP="00F75B04">
      <w:pPr>
        <w:widowControl w:val="0"/>
        <w:autoSpaceDE w:val="0"/>
        <w:autoSpaceDN w:val="0"/>
        <w:adjustRightInd w:val="0"/>
        <w:jc w:val="both"/>
        <w:rPr>
          <w:rFonts w:ascii="Calibri" w:hAnsi="Calibri" w:cs="Calibri"/>
          <w:b/>
          <w:bCs/>
          <w:sz w:val="22"/>
          <w:szCs w:val="22"/>
        </w:rPr>
      </w:pPr>
      <w:r w:rsidRPr="0045247D">
        <w:rPr>
          <w:rFonts w:ascii="Calibri" w:hAnsi="Calibri" w:cs="Calibri"/>
          <w:b/>
          <w:bCs/>
          <w:sz w:val="22"/>
          <w:szCs w:val="22"/>
        </w:rPr>
        <w:t>1</w:t>
      </w:r>
      <w:r w:rsidR="00195CA7">
        <w:rPr>
          <w:rFonts w:ascii="Calibri" w:hAnsi="Calibri" w:cs="Calibri"/>
          <w:b/>
          <w:bCs/>
          <w:sz w:val="22"/>
          <w:szCs w:val="22"/>
        </w:rPr>
        <w:t>4</w:t>
      </w:r>
      <w:r w:rsidR="00EC72DE" w:rsidRPr="0045247D">
        <w:rPr>
          <w:rFonts w:ascii="Calibri" w:hAnsi="Calibri" w:cs="Calibri"/>
          <w:b/>
          <w:bCs/>
          <w:sz w:val="22"/>
          <w:szCs w:val="22"/>
        </w:rPr>
        <w:t>.</w:t>
      </w:r>
      <w:r w:rsidR="00EC72DE" w:rsidRPr="0045247D">
        <w:rPr>
          <w:rFonts w:ascii="Calibri" w:hAnsi="Calibri" w:cs="Calibri"/>
          <w:b/>
          <w:bCs/>
          <w:sz w:val="22"/>
          <w:szCs w:val="22"/>
        </w:rPr>
        <w:tab/>
      </w:r>
      <w:r w:rsidR="009B7A22" w:rsidRPr="0045247D">
        <w:rPr>
          <w:rFonts w:ascii="Calibri" w:hAnsi="Calibri" w:cs="Calibri"/>
          <w:b/>
          <w:bCs/>
          <w:sz w:val="22"/>
          <w:szCs w:val="22"/>
        </w:rPr>
        <w:t xml:space="preserve">Thesis </w:t>
      </w:r>
      <w:r w:rsidR="00467BE7" w:rsidRPr="0045247D">
        <w:rPr>
          <w:rFonts w:ascii="Calibri" w:hAnsi="Calibri" w:cs="Calibri"/>
          <w:b/>
          <w:bCs/>
          <w:sz w:val="22"/>
          <w:szCs w:val="22"/>
        </w:rPr>
        <w:t>Format</w:t>
      </w:r>
    </w:p>
    <w:p w14:paraId="07B6A6E0" w14:textId="77777777" w:rsidR="00412DD8" w:rsidRPr="0045247D" w:rsidRDefault="00412DD8" w:rsidP="00F75B04">
      <w:pPr>
        <w:widowControl w:val="0"/>
        <w:autoSpaceDE w:val="0"/>
        <w:autoSpaceDN w:val="0"/>
        <w:adjustRightInd w:val="0"/>
        <w:jc w:val="both"/>
        <w:rPr>
          <w:rFonts w:ascii="Calibri" w:hAnsi="Calibri" w:cs="Calibri"/>
          <w:b/>
          <w:bCs/>
          <w:sz w:val="22"/>
          <w:szCs w:val="22"/>
        </w:rPr>
      </w:pPr>
    </w:p>
    <w:p w14:paraId="052C8332" w14:textId="77777777" w:rsidR="00735D35" w:rsidRPr="0045247D" w:rsidRDefault="00467BE7" w:rsidP="00F75B04">
      <w:pPr>
        <w:widowControl w:val="0"/>
        <w:autoSpaceDE w:val="0"/>
        <w:autoSpaceDN w:val="0"/>
        <w:adjustRightInd w:val="0"/>
        <w:jc w:val="both"/>
        <w:rPr>
          <w:rFonts w:ascii="Calibri" w:hAnsi="Calibri" w:cs="Calibri"/>
          <w:sz w:val="22"/>
          <w:szCs w:val="22"/>
        </w:rPr>
      </w:pPr>
      <w:r w:rsidRPr="0045247D">
        <w:rPr>
          <w:rFonts w:ascii="Calibri" w:hAnsi="Calibri" w:cs="Calibri"/>
          <w:sz w:val="22"/>
          <w:szCs w:val="22"/>
        </w:rPr>
        <w:t xml:space="preserve">The Faculty of Graduate Studies has guidelines for the format of theses. For further information on format, preparation and presentation of the thesis, additional details are available on-line at: </w:t>
      </w:r>
    </w:p>
    <w:p w14:paraId="4F1D439A" w14:textId="77777777" w:rsidR="00F67BF7" w:rsidRDefault="00CC1918" w:rsidP="00F75B04">
      <w:pPr>
        <w:widowControl w:val="0"/>
        <w:autoSpaceDE w:val="0"/>
        <w:autoSpaceDN w:val="0"/>
        <w:adjustRightInd w:val="0"/>
        <w:jc w:val="both"/>
      </w:pPr>
      <w:hyperlink r:id="rId20" w:history="1">
        <w:r w:rsidR="00F67BF7">
          <w:rPr>
            <w:rStyle w:val="Hyperlink"/>
          </w:rPr>
          <w:t>https://gradstudents.carleton.ca/thesis-requirements/</w:t>
        </w:r>
      </w:hyperlink>
    </w:p>
    <w:p w14:paraId="196858E4" w14:textId="77777777" w:rsidR="004A7ED0" w:rsidRPr="0045247D" w:rsidRDefault="004A7ED0" w:rsidP="00F75B04">
      <w:pPr>
        <w:widowControl w:val="0"/>
        <w:autoSpaceDE w:val="0"/>
        <w:autoSpaceDN w:val="0"/>
        <w:adjustRightInd w:val="0"/>
        <w:jc w:val="both"/>
        <w:rPr>
          <w:rFonts w:ascii="Calibri" w:hAnsi="Calibri" w:cs="Calibri"/>
          <w:b/>
          <w:bCs/>
          <w:sz w:val="22"/>
          <w:szCs w:val="22"/>
        </w:rPr>
      </w:pPr>
    </w:p>
    <w:p w14:paraId="5326EF7B" w14:textId="290BAEDA" w:rsidR="00467BE7" w:rsidRPr="0045247D" w:rsidRDefault="001133A3" w:rsidP="00F75B04">
      <w:pPr>
        <w:widowControl w:val="0"/>
        <w:autoSpaceDE w:val="0"/>
        <w:autoSpaceDN w:val="0"/>
        <w:adjustRightInd w:val="0"/>
        <w:jc w:val="both"/>
        <w:rPr>
          <w:rFonts w:ascii="Calibri" w:hAnsi="Calibri" w:cs="Calibri"/>
          <w:b/>
          <w:bCs/>
          <w:sz w:val="22"/>
          <w:szCs w:val="22"/>
        </w:rPr>
      </w:pPr>
      <w:r w:rsidRPr="0045247D">
        <w:rPr>
          <w:rFonts w:ascii="Calibri" w:hAnsi="Calibri" w:cs="Calibri"/>
          <w:b/>
          <w:bCs/>
          <w:sz w:val="22"/>
          <w:szCs w:val="22"/>
        </w:rPr>
        <w:t xml:space="preserve"> </w:t>
      </w:r>
      <w:r w:rsidR="00195CA7">
        <w:rPr>
          <w:rFonts w:ascii="Calibri" w:hAnsi="Calibri" w:cs="Calibri"/>
          <w:b/>
          <w:bCs/>
          <w:sz w:val="22"/>
          <w:szCs w:val="22"/>
        </w:rPr>
        <w:t>15</w:t>
      </w:r>
      <w:r w:rsidR="00EC72DE" w:rsidRPr="0045247D">
        <w:rPr>
          <w:rFonts w:ascii="Calibri" w:hAnsi="Calibri" w:cs="Calibri"/>
          <w:b/>
          <w:bCs/>
          <w:sz w:val="22"/>
          <w:szCs w:val="22"/>
        </w:rPr>
        <w:t>.</w:t>
      </w:r>
      <w:r w:rsidR="00EC72DE" w:rsidRPr="0045247D">
        <w:rPr>
          <w:rFonts w:ascii="Calibri" w:hAnsi="Calibri" w:cs="Calibri"/>
          <w:b/>
          <w:bCs/>
          <w:sz w:val="22"/>
          <w:szCs w:val="22"/>
        </w:rPr>
        <w:tab/>
      </w:r>
      <w:r w:rsidR="00467BE7" w:rsidRPr="0045247D">
        <w:rPr>
          <w:rFonts w:ascii="Calibri" w:hAnsi="Calibri" w:cs="Calibri"/>
          <w:b/>
          <w:bCs/>
          <w:sz w:val="22"/>
          <w:szCs w:val="22"/>
        </w:rPr>
        <w:t>Thesis Defence</w:t>
      </w:r>
    </w:p>
    <w:p w14:paraId="17BE148F" w14:textId="77777777" w:rsidR="00412DD8" w:rsidRPr="0045247D" w:rsidRDefault="00412DD8" w:rsidP="00F75B04">
      <w:pPr>
        <w:widowControl w:val="0"/>
        <w:autoSpaceDE w:val="0"/>
        <w:autoSpaceDN w:val="0"/>
        <w:adjustRightInd w:val="0"/>
        <w:jc w:val="both"/>
        <w:rPr>
          <w:rFonts w:ascii="Calibri" w:hAnsi="Calibri" w:cs="Calibri"/>
          <w:b/>
          <w:bCs/>
          <w:sz w:val="22"/>
          <w:szCs w:val="22"/>
        </w:rPr>
      </w:pPr>
    </w:p>
    <w:p w14:paraId="620B049E" w14:textId="77777777" w:rsidR="00F67BF7" w:rsidRDefault="0013078C" w:rsidP="00F75B04">
      <w:pPr>
        <w:pStyle w:val="BodyText"/>
        <w:jc w:val="both"/>
        <w:rPr>
          <w:rFonts w:ascii="Calibri" w:hAnsi="Calibri" w:cs="Calibri"/>
          <w:color w:val="auto"/>
          <w:sz w:val="22"/>
          <w:szCs w:val="22"/>
        </w:rPr>
      </w:pPr>
      <w:r w:rsidRPr="0045247D">
        <w:rPr>
          <w:rFonts w:ascii="Calibri" w:hAnsi="Calibri" w:cs="Calibri"/>
          <w:color w:val="auto"/>
          <w:sz w:val="22"/>
          <w:szCs w:val="22"/>
        </w:rPr>
        <w:t>T</w:t>
      </w:r>
      <w:r w:rsidR="00467BE7" w:rsidRPr="0045247D">
        <w:rPr>
          <w:rFonts w:ascii="Calibri" w:hAnsi="Calibri" w:cs="Calibri"/>
          <w:color w:val="auto"/>
          <w:sz w:val="22"/>
          <w:szCs w:val="22"/>
        </w:rPr>
        <w:t xml:space="preserve">he </w:t>
      </w:r>
      <w:r w:rsidR="00E759A9" w:rsidRPr="0045247D">
        <w:rPr>
          <w:rFonts w:ascii="Calibri" w:hAnsi="Calibri" w:cs="Calibri"/>
          <w:color w:val="auto"/>
          <w:sz w:val="22"/>
          <w:szCs w:val="22"/>
        </w:rPr>
        <w:t>MSc</w:t>
      </w:r>
      <w:r w:rsidRPr="0045247D">
        <w:rPr>
          <w:rFonts w:ascii="Calibri" w:hAnsi="Calibri" w:cs="Calibri"/>
          <w:color w:val="auto"/>
          <w:sz w:val="22"/>
          <w:szCs w:val="22"/>
        </w:rPr>
        <w:t xml:space="preserve"> </w:t>
      </w:r>
      <w:r w:rsidR="00467BE7" w:rsidRPr="0045247D">
        <w:rPr>
          <w:rFonts w:ascii="Calibri" w:hAnsi="Calibri" w:cs="Calibri"/>
          <w:color w:val="auto"/>
          <w:sz w:val="22"/>
          <w:szCs w:val="22"/>
        </w:rPr>
        <w:t xml:space="preserve">Examining Board typically consists of </w:t>
      </w:r>
      <w:r w:rsidR="00F77F71">
        <w:rPr>
          <w:rFonts w:ascii="Calibri" w:hAnsi="Calibri" w:cs="Calibri"/>
          <w:color w:val="auto"/>
          <w:sz w:val="22"/>
          <w:szCs w:val="22"/>
        </w:rPr>
        <w:t>four</w:t>
      </w:r>
      <w:r w:rsidR="00F77F71" w:rsidRPr="0045247D">
        <w:rPr>
          <w:rFonts w:ascii="Calibri" w:hAnsi="Calibri" w:cs="Calibri"/>
          <w:color w:val="auto"/>
          <w:sz w:val="22"/>
          <w:szCs w:val="22"/>
        </w:rPr>
        <w:t xml:space="preserve"> </w:t>
      </w:r>
      <w:r w:rsidR="00467BE7" w:rsidRPr="0045247D">
        <w:rPr>
          <w:rFonts w:ascii="Calibri" w:hAnsi="Calibri" w:cs="Calibri"/>
          <w:color w:val="auto"/>
          <w:sz w:val="22"/>
          <w:szCs w:val="22"/>
        </w:rPr>
        <w:t>examiners</w:t>
      </w:r>
      <w:r w:rsidR="00F67BF7">
        <w:rPr>
          <w:rFonts w:ascii="Calibri" w:hAnsi="Calibri" w:cs="Calibri"/>
          <w:color w:val="auto"/>
          <w:sz w:val="22"/>
          <w:szCs w:val="22"/>
        </w:rPr>
        <w:t>:</w:t>
      </w:r>
    </w:p>
    <w:p w14:paraId="0D5EFBE5" w14:textId="68FF222E" w:rsidR="00F67BF7" w:rsidRDefault="00F67BF7" w:rsidP="00D7184B">
      <w:pPr>
        <w:pStyle w:val="BodyText"/>
        <w:numPr>
          <w:ilvl w:val="0"/>
          <w:numId w:val="12"/>
        </w:numPr>
        <w:jc w:val="both"/>
        <w:rPr>
          <w:rFonts w:ascii="Calibri" w:hAnsi="Calibri" w:cs="Calibri"/>
          <w:color w:val="auto"/>
          <w:sz w:val="22"/>
          <w:szCs w:val="22"/>
        </w:rPr>
      </w:pPr>
      <w:r>
        <w:rPr>
          <w:rFonts w:ascii="Calibri" w:hAnsi="Calibri" w:cs="Calibri"/>
          <w:color w:val="auto"/>
          <w:sz w:val="22"/>
          <w:szCs w:val="22"/>
        </w:rPr>
        <w:t>a</w:t>
      </w:r>
      <w:r w:rsidR="0013078C" w:rsidRPr="0045247D">
        <w:rPr>
          <w:rFonts w:ascii="Calibri" w:hAnsi="Calibri" w:cs="Calibri"/>
          <w:color w:val="auto"/>
          <w:sz w:val="22"/>
          <w:szCs w:val="22"/>
        </w:rPr>
        <w:t xml:space="preserve"> member of the Chemistry </w:t>
      </w:r>
      <w:r>
        <w:rPr>
          <w:rFonts w:ascii="Calibri" w:hAnsi="Calibri" w:cs="Calibri"/>
          <w:color w:val="auto"/>
          <w:sz w:val="22"/>
          <w:szCs w:val="22"/>
        </w:rPr>
        <w:t>D</w:t>
      </w:r>
      <w:r w:rsidR="0013078C" w:rsidRPr="0045247D">
        <w:rPr>
          <w:rFonts w:ascii="Calibri" w:hAnsi="Calibri" w:cs="Calibri"/>
          <w:color w:val="auto"/>
          <w:sz w:val="22"/>
          <w:szCs w:val="22"/>
        </w:rPr>
        <w:t>epartment</w:t>
      </w:r>
    </w:p>
    <w:p w14:paraId="2326EBA5" w14:textId="09605EF1" w:rsidR="00F67BF7" w:rsidRDefault="00467BE7" w:rsidP="00D7184B">
      <w:pPr>
        <w:pStyle w:val="BodyText"/>
        <w:numPr>
          <w:ilvl w:val="0"/>
          <w:numId w:val="12"/>
        </w:numPr>
        <w:jc w:val="both"/>
        <w:rPr>
          <w:rFonts w:ascii="Calibri" w:hAnsi="Calibri" w:cs="Calibri"/>
          <w:color w:val="auto"/>
          <w:sz w:val="22"/>
          <w:szCs w:val="22"/>
        </w:rPr>
      </w:pPr>
      <w:r w:rsidRPr="0045247D">
        <w:rPr>
          <w:rFonts w:ascii="Calibri" w:hAnsi="Calibri" w:cs="Calibri"/>
          <w:color w:val="auto"/>
          <w:sz w:val="22"/>
          <w:szCs w:val="22"/>
        </w:rPr>
        <w:t>an examiner from outside the candidate's department</w:t>
      </w:r>
      <w:r w:rsidR="00E62E38">
        <w:rPr>
          <w:rFonts w:ascii="Calibri" w:hAnsi="Calibri" w:cs="Calibri"/>
          <w:color w:val="auto"/>
          <w:sz w:val="22"/>
          <w:szCs w:val="22"/>
        </w:rPr>
        <w:t xml:space="preserve"> but from within the Faculty of Science</w:t>
      </w:r>
    </w:p>
    <w:p w14:paraId="7D78A994" w14:textId="72EB5AE3" w:rsidR="00F67BF7" w:rsidRDefault="00E62E38" w:rsidP="00D7184B">
      <w:pPr>
        <w:pStyle w:val="BodyText"/>
        <w:numPr>
          <w:ilvl w:val="0"/>
          <w:numId w:val="12"/>
        </w:numPr>
        <w:jc w:val="both"/>
        <w:rPr>
          <w:rFonts w:ascii="Calibri" w:hAnsi="Calibri" w:cs="Calibri"/>
          <w:color w:val="auto"/>
          <w:sz w:val="22"/>
          <w:szCs w:val="22"/>
        </w:rPr>
      </w:pPr>
      <w:r>
        <w:rPr>
          <w:rFonts w:ascii="Calibri" w:hAnsi="Calibri" w:cs="Calibri"/>
          <w:color w:val="auto"/>
          <w:sz w:val="22"/>
          <w:szCs w:val="22"/>
        </w:rPr>
        <w:t>the thesis supervisor</w:t>
      </w:r>
    </w:p>
    <w:p w14:paraId="72276160" w14:textId="6C1B3CCC" w:rsidR="00467BE7" w:rsidRPr="00E62E38" w:rsidRDefault="00467BE7" w:rsidP="00D7184B">
      <w:pPr>
        <w:pStyle w:val="BodyText"/>
        <w:numPr>
          <w:ilvl w:val="0"/>
          <w:numId w:val="12"/>
        </w:numPr>
        <w:jc w:val="both"/>
        <w:rPr>
          <w:rFonts w:ascii="Calibri" w:hAnsi="Calibri" w:cs="Calibri"/>
          <w:color w:val="auto"/>
          <w:sz w:val="22"/>
          <w:szCs w:val="22"/>
        </w:rPr>
      </w:pPr>
      <w:r w:rsidRPr="00E62E38">
        <w:rPr>
          <w:rFonts w:ascii="Calibri" w:hAnsi="Calibri" w:cs="Calibri"/>
          <w:color w:val="auto"/>
          <w:sz w:val="22"/>
          <w:szCs w:val="22"/>
        </w:rPr>
        <w:t xml:space="preserve">the </w:t>
      </w:r>
      <w:r w:rsidR="00E62E38" w:rsidRPr="00E62E38">
        <w:rPr>
          <w:rFonts w:ascii="Calibri" w:hAnsi="Calibri" w:cs="Calibri"/>
          <w:color w:val="auto"/>
          <w:sz w:val="22"/>
          <w:szCs w:val="22"/>
        </w:rPr>
        <w:t>D</w:t>
      </w:r>
      <w:r w:rsidRPr="00E62E38">
        <w:rPr>
          <w:rFonts w:ascii="Calibri" w:hAnsi="Calibri" w:cs="Calibri"/>
          <w:color w:val="auto"/>
          <w:sz w:val="22"/>
          <w:szCs w:val="22"/>
        </w:rPr>
        <w:t xml:space="preserve">epartment </w:t>
      </w:r>
      <w:r w:rsidR="00E62E38" w:rsidRPr="00E62E38">
        <w:rPr>
          <w:rFonts w:ascii="Calibri" w:hAnsi="Calibri" w:cs="Calibri"/>
          <w:color w:val="auto"/>
          <w:sz w:val="22"/>
          <w:szCs w:val="22"/>
        </w:rPr>
        <w:t>C</w:t>
      </w:r>
      <w:r w:rsidRPr="00E62E38">
        <w:rPr>
          <w:rFonts w:ascii="Calibri" w:hAnsi="Calibri" w:cs="Calibri"/>
          <w:color w:val="auto"/>
          <w:sz w:val="22"/>
          <w:szCs w:val="22"/>
        </w:rPr>
        <w:t>hair, graduate supervisor or their nominee</w:t>
      </w:r>
      <w:r w:rsidR="00E62E38" w:rsidRPr="00E62E38">
        <w:rPr>
          <w:rFonts w:ascii="Calibri" w:hAnsi="Calibri" w:cs="Calibri"/>
          <w:color w:val="auto"/>
          <w:sz w:val="22"/>
          <w:szCs w:val="22"/>
        </w:rPr>
        <w:t xml:space="preserve"> </w:t>
      </w:r>
      <w:r w:rsidRPr="00E62E38">
        <w:rPr>
          <w:rFonts w:ascii="Calibri" w:hAnsi="Calibri" w:cs="Calibri"/>
          <w:color w:val="auto"/>
          <w:sz w:val="22"/>
          <w:szCs w:val="22"/>
        </w:rPr>
        <w:t>who acts as the Chair of the Examining Board</w:t>
      </w:r>
      <w:r w:rsidR="00E62E38" w:rsidRPr="00E62E38">
        <w:rPr>
          <w:rFonts w:ascii="Calibri" w:hAnsi="Calibri" w:cs="Calibri"/>
          <w:color w:val="auto"/>
          <w:sz w:val="22"/>
          <w:szCs w:val="22"/>
        </w:rPr>
        <w:t xml:space="preserve">.  </w:t>
      </w:r>
      <w:r w:rsidRPr="00E62E38">
        <w:rPr>
          <w:rFonts w:ascii="Calibri" w:hAnsi="Calibri" w:cs="Calibri"/>
          <w:color w:val="auto"/>
          <w:sz w:val="22"/>
          <w:szCs w:val="22"/>
        </w:rPr>
        <w:t xml:space="preserve">The chair of the examining board ensures an orderly and fair examination. </w:t>
      </w:r>
    </w:p>
    <w:p w14:paraId="6BCF9F40" w14:textId="77777777" w:rsidR="0013078C" w:rsidRPr="0045247D" w:rsidRDefault="0013078C" w:rsidP="00F75B04">
      <w:pPr>
        <w:pStyle w:val="BodyText"/>
        <w:jc w:val="both"/>
        <w:rPr>
          <w:rFonts w:ascii="Calibri" w:hAnsi="Calibri" w:cs="Calibri"/>
          <w:color w:val="auto"/>
          <w:sz w:val="22"/>
          <w:szCs w:val="22"/>
        </w:rPr>
      </w:pPr>
    </w:p>
    <w:p w14:paraId="6A9A4412" w14:textId="77777777" w:rsidR="00E62E38" w:rsidRDefault="0013078C" w:rsidP="00F75B04">
      <w:pPr>
        <w:widowControl w:val="0"/>
        <w:autoSpaceDE w:val="0"/>
        <w:autoSpaceDN w:val="0"/>
        <w:adjustRightInd w:val="0"/>
        <w:jc w:val="both"/>
        <w:rPr>
          <w:rFonts w:ascii="Calibri" w:hAnsi="Calibri" w:cs="Calibri"/>
          <w:sz w:val="22"/>
          <w:szCs w:val="22"/>
        </w:rPr>
      </w:pPr>
      <w:r w:rsidRPr="0045247D">
        <w:rPr>
          <w:rFonts w:ascii="Calibri" w:hAnsi="Calibri" w:cs="Calibri"/>
          <w:sz w:val="22"/>
          <w:szCs w:val="22"/>
        </w:rPr>
        <w:t xml:space="preserve">The </w:t>
      </w:r>
      <w:r w:rsidR="00E759A9" w:rsidRPr="0045247D">
        <w:rPr>
          <w:rFonts w:ascii="Calibri" w:hAnsi="Calibri" w:cs="Calibri"/>
          <w:sz w:val="22"/>
          <w:szCs w:val="22"/>
        </w:rPr>
        <w:t>PhD</w:t>
      </w:r>
      <w:r w:rsidRPr="0045247D">
        <w:rPr>
          <w:rFonts w:ascii="Calibri" w:hAnsi="Calibri" w:cs="Calibri"/>
          <w:sz w:val="22"/>
          <w:szCs w:val="22"/>
        </w:rPr>
        <w:t xml:space="preserve"> Examining Board typically consists of six examiners</w:t>
      </w:r>
      <w:r w:rsidR="00E62E38">
        <w:rPr>
          <w:rFonts w:ascii="Calibri" w:hAnsi="Calibri" w:cs="Calibri"/>
          <w:sz w:val="22"/>
          <w:szCs w:val="22"/>
        </w:rPr>
        <w:t>:</w:t>
      </w:r>
    </w:p>
    <w:p w14:paraId="19EE485C" w14:textId="49EE8EF6" w:rsidR="00E62E38" w:rsidRPr="00D7184B" w:rsidRDefault="0013078C" w:rsidP="00D7184B">
      <w:pPr>
        <w:pStyle w:val="ListParagraph"/>
        <w:widowControl w:val="0"/>
        <w:numPr>
          <w:ilvl w:val="0"/>
          <w:numId w:val="13"/>
        </w:numPr>
        <w:autoSpaceDE w:val="0"/>
        <w:autoSpaceDN w:val="0"/>
        <w:adjustRightInd w:val="0"/>
        <w:jc w:val="both"/>
        <w:rPr>
          <w:rFonts w:ascii="Calibri" w:hAnsi="Calibri" w:cs="Calibri"/>
          <w:sz w:val="22"/>
          <w:szCs w:val="22"/>
        </w:rPr>
      </w:pPr>
      <w:r w:rsidRPr="00D7184B">
        <w:rPr>
          <w:rFonts w:ascii="Calibri" w:hAnsi="Calibri" w:cs="Calibri"/>
          <w:sz w:val="22"/>
          <w:szCs w:val="22"/>
        </w:rPr>
        <w:t>the external examiner</w:t>
      </w:r>
      <w:r w:rsidR="00E62E38" w:rsidRPr="00D7184B">
        <w:rPr>
          <w:rFonts w:ascii="Calibri" w:hAnsi="Calibri" w:cs="Calibri"/>
          <w:sz w:val="22"/>
          <w:szCs w:val="22"/>
        </w:rPr>
        <w:t xml:space="preserve"> from another institution and not a part of OCCI</w:t>
      </w:r>
    </w:p>
    <w:p w14:paraId="7DB67E3C" w14:textId="77777777" w:rsidR="00E62E38" w:rsidRPr="00D7184B" w:rsidRDefault="00E62E38" w:rsidP="00D7184B">
      <w:pPr>
        <w:pStyle w:val="ListParagraph"/>
        <w:widowControl w:val="0"/>
        <w:numPr>
          <w:ilvl w:val="0"/>
          <w:numId w:val="13"/>
        </w:numPr>
        <w:autoSpaceDE w:val="0"/>
        <w:autoSpaceDN w:val="0"/>
        <w:adjustRightInd w:val="0"/>
        <w:jc w:val="both"/>
        <w:rPr>
          <w:rFonts w:ascii="Calibri" w:hAnsi="Calibri" w:cs="Calibri"/>
          <w:sz w:val="22"/>
          <w:szCs w:val="22"/>
        </w:rPr>
      </w:pPr>
      <w:r w:rsidRPr="00D7184B">
        <w:rPr>
          <w:rFonts w:ascii="Calibri" w:hAnsi="Calibri" w:cs="Calibri"/>
          <w:sz w:val="22"/>
          <w:szCs w:val="22"/>
        </w:rPr>
        <w:t>an examiner from OCCI</w:t>
      </w:r>
    </w:p>
    <w:p w14:paraId="5EEA79EB" w14:textId="77777777" w:rsidR="00E62E38" w:rsidRPr="00D7184B" w:rsidRDefault="00E62E38" w:rsidP="00D7184B">
      <w:pPr>
        <w:pStyle w:val="ListParagraph"/>
        <w:widowControl w:val="0"/>
        <w:numPr>
          <w:ilvl w:val="0"/>
          <w:numId w:val="13"/>
        </w:numPr>
        <w:autoSpaceDE w:val="0"/>
        <w:autoSpaceDN w:val="0"/>
        <w:adjustRightInd w:val="0"/>
        <w:jc w:val="both"/>
        <w:rPr>
          <w:rFonts w:ascii="Calibri" w:hAnsi="Calibri" w:cs="Calibri"/>
          <w:sz w:val="22"/>
          <w:szCs w:val="22"/>
        </w:rPr>
      </w:pPr>
      <w:r w:rsidRPr="00D7184B">
        <w:rPr>
          <w:rFonts w:ascii="Calibri" w:hAnsi="Calibri" w:cs="Calibri"/>
          <w:sz w:val="22"/>
          <w:szCs w:val="22"/>
        </w:rPr>
        <w:t>an examiner from outside the candidate's department but from within the Faculty of Science</w:t>
      </w:r>
    </w:p>
    <w:p w14:paraId="35DC028B" w14:textId="46F7846F" w:rsidR="00E62E38" w:rsidRPr="00F06E1F" w:rsidRDefault="00E62E38" w:rsidP="00F06E1F">
      <w:pPr>
        <w:pStyle w:val="ListParagraph"/>
        <w:widowControl w:val="0"/>
        <w:numPr>
          <w:ilvl w:val="0"/>
          <w:numId w:val="13"/>
        </w:numPr>
        <w:autoSpaceDE w:val="0"/>
        <w:autoSpaceDN w:val="0"/>
        <w:adjustRightInd w:val="0"/>
        <w:jc w:val="both"/>
        <w:rPr>
          <w:rFonts w:ascii="Calibri" w:hAnsi="Calibri" w:cs="Calibri"/>
          <w:sz w:val="22"/>
          <w:szCs w:val="22"/>
        </w:rPr>
      </w:pPr>
      <w:r w:rsidRPr="00D7184B">
        <w:rPr>
          <w:rFonts w:ascii="Calibri" w:hAnsi="Calibri" w:cs="Calibri"/>
          <w:sz w:val="22"/>
          <w:szCs w:val="22"/>
        </w:rPr>
        <w:t>a</w:t>
      </w:r>
      <w:r w:rsidR="0045247D" w:rsidRPr="00D7184B">
        <w:rPr>
          <w:rFonts w:ascii="Calibri" w:hAnsi="Calibri" w:cs="Calibri"/>
          <w:sz w:val="22"/>
          <w:szCs w:val="22"/>
        </w:rPr>
        <w:t xml:space="preserve"> </w:t>
      </w:r>
      <w:r w:rsidR="0013078C" w:rsidRPr="00D7184B">
        <w:rPr>
          <w:rFonts w:ascii="Calibri" w:hAnsi="Calibri" w:cs="Calibri"/>
          <w:sz w:val="22"/>
          <w:szCs w:val="22"/>
        </w:rPr>
        <w:t xml:space="preserve">member of the Chemistry </w:t>
      </w:r>
      <w:r w:rsidRPr="00D7184B">
        <w:rPr>
          <w:rFonts w:ascii="Calibri" w:hAnsi="Calibri" w:cs="Calibri"/>
          <w:sz w:val="22"/>
          <w:szCs w:val="22"/>
        </w:rPr>
        <w:t>D</w:t>
      </w:r>
      <w:r w:rsidR="0013078C" w:rsidRPr="00D7184B">
        <w:rPr>
          <w:rFonts w:ascii="Calibri" w:hAnsi="Calibri" w:cs="Calibri"/>
          <w:sz w:val="22"/>
          <w:szCs w:val="22"/>
        </w:rPr>
        <w:t>epartment</w:t>
      </w:r>
    </w:p>
    <w:p w14:paraId="3596AEEE" w14:textId="17C2C95F" w:rsidR="00E62E38" w:rsidRPr="00D7184B" w:rsidRDefault="0013078C" w:rsidP="00D7184B">
      <w:pPr>
        <w:pStyle w:val="ListParagraph"/>
        <w:widowControl w:val="0"/>
        <w:numPr>
          <w:ilvl w:val="0"/>
          <w:numId w:val="13"/>
        </w:numPr>
        <w:autoSpaceDE w:val="0"/>
        <w:autoSpaceDN w:val="0"/>
        <w:adjustRightInd w:val="0"/>
        <w:jc w:val="both"/>
        <w:rPr>
          <w:rFonts w:ascii="Calibri" w:hAnsi="Calibri" w:cs="Calibri"/>
          <w:sz w:val="22"/>
          <w:szCs w:val="22"/>
        </w:rPr>
      </w:pPr>
      <w:r w:rsidRPr="00D7184B">
        <w:rPr>
          <w:rFonts w:ascii="Calibri" w:hAnsi="Calibri" w:cs="Calibri"/>
          <w:sz w:val="22"/>
          <w:szCs w:val="22"/>
        </w:rPr>
        <w:t xml:space="preserve">the </w:t>
      </w:r>
      <w:r w:rsidR="00E62E38" w:rsidRPr="00D7184B">
        <w:rPr>
          <w:rFonts w:ascii="Calibri" w:hAnsi="Calibri" w:cs="Calibri"/>
          <w:sz w:val="22"/>
          <w:szCs w:val="22"/>
        </w:rPr>
        <w:t xml:space="preserve">thesis </w:t>
      </w:r>
      <w:r w:rsidR="0045247D" w:rsidRPr="00D7184B">
        <w:rPr>
          <w:rFonts w:ascii="Calibri" w:hAnsi="Calibri" w:cs="Calibri"/>
          <w:sz w:val="22"/>
          <w:szCs w:val="22"/>
        </w:rPr>
        <w:t>supervisor</w:t>
      </w:r>
    </w:p>
    <w:p w14:paraId="171D525D" w14:textId="6CA80694" w:rsidR="0013078C" w:rsidRPr="0045247D" w:rsidRDefault="0045247D" w:rsidP="00F75B04">
      <w:pPr>
        <w:widowControl w:val="0"/>
        <w:autoSpaceDE w:val="0"/>
        <w:autoSpaceDN w:val="0"/>
        <w:adjustRightInd w:val="0"/>
        <w:jc w:val="both"/>
        <w:rPr>
          <w:rFonts w:ascii="Calibri" w:hAnsi="Calibri" w:cs="Calibri"/>
          <w:sz w:val="22"/>
          <w:szCs w:val="22"/>
        </w:rPr>
      </w:pPr>
      <w:r w:rsidRPr="0045247D">
        <w:rPr>
          <w:rFonts w:ascii="Calibri" w:hAnsi="Calibri" w:cs="Calibri"/>
          <w:sz w:val="22"/>
          <w:szCs w:val="22"/>
        </w:rPr>
        <w:t xml:space="preserve">The exam also has a </w:t>
      </w:r>
      <w:r w:rsidR="0013078C" w:rsidRPr="0045247D">
        <w:rPr>
          <w:rFonts w:ascii="Calibri" w:hAnsi="Calibri" w:cs="Calibri"/>
          <w:sz w:val="22"/>
          <w:szCs w:val="22"/>
        </w:rPr>
        <w:t>Chair of the Examining Boar</w:t>
      </w:r>
      <w:r w:rsidR="00F06E1F">
        <w:rPr>
          <w:rFonts w:ascii="Calibri" w:hAnsi="Calibri" w:cs="Calibri"/>
          <w:sz w:val="22"/>
          <w:szCs w:val="22"/>
        </w:rPr>
        <w:t>d, appointed by the thesis supervisor</w:t>
      </w:r>
      <w:r w:rsidR="0013078C" w:rsidRPr="0045247D">
        <w:rPr>
          <w:rFonts w:ascii="Calibri" w:hAnsi="Calibri" w:cs="Calibri"/>
          <w:sz w:val="22"/>
          <w:szCs w:val="22"/>
        </w:rPr>
        <w:t xml:space="preserve">. </w:t>
      </w:r>
    </w:p>
    <w:p w14:paraId="5AED73DA" w14:textId="77777777" w:rsidR="0013078C" w:rsidRPr="0045247D" w:rsidRDefault="0013078C" w:rsidP="00F75B04">
      <w:pPr>
        <w:widowControl w:val="0"/>
        <w:autoSpaceDE w:val="0"/>
        <w:autoSpaceDN w:val="0"/>
        <w:adjustRightInd w:val="0"/>
        <w:jc w:val="both"/>
        <w:rPr>
          <w:rFonts w:ascii="Calibri" w:hAnsi="Calibri" w:cs="Calibri"/>
          <w:sz w:val="22"/>
          <w:szCs w:val="22"/>
        </w:rPr>
      </w:pPr>
    </w:p>
    <w:p w14:paraId="628269A1" w14:textId="6FD4CF39" w:rsidR="00467BE7" w:rsidRPr="0045247D" w:rsidRDefault="00E62E38" w:rsidP="00F75B04">
      <w:pPr>
        <w:widowControl w:val="0"/>
        <w:autoSpaceDE w:val="0"/>
        <w:autoSpaceDN w:val="0"/>
        <w:adjustRightInd w:val="0"/>
        <w:jc w:val="both"/>
        <w:rPr>
          <w:rFonts w:ascii="Calibri" w:hAnsi="Calibri" w:cs="Calibri"/>
          <w:b/>
          <w:bCs/>
          <w:sz w:val="22"/>
          <w:szCs w:val="22"/>
        </w:rPr>
      </w:pPr>
      <w:r>
        <w:rPr>
          <w:rFonts w:ascii="Calibri" w:hAnsi="Calibri" w:cs="Calibri"/>
          <w:b/>
          <w:bCs/>
          <w:sz w:val="22"/>
          <w:szCs w:val="22"/>
        </w:rPr>
        <w:t>1</w:t>
      </w:r>
      <w:r w:rsidR="00195CA7">
        <w:rPr>
          <w:rFonts w:ascii="Calibri" w:hAnsi="Calibri" w:cs="Calibri"/>
          <w:b/>
          <w:bCs/>
          <w:sz w:val="22"/>
          <w:szCs w:val="22"/>
        </w:rPr>
        <w:t>6</w:t>
      </w:r>
      <w:r w:rsidR="00EC72DE" w:rsidRPr="0045247D">
        <w:rPr>
          <w:rFonts w:ascii="Calibri" w:hAnsi="Calibri" w:cs="Calibri"/>
          <w:b/>
          <w:bCs/>
          <w:sz w:val="22"/>
          <w:szCs w:val="22"/>
        </w:rPr>
        <w:t>.</w:t>
      </w:r>
      <w:r w:rsidR="00EC72DE" w:rsidRPr="0045247D">
        <w:rPr>
          <w:rFonts w:ascii="Calibri" w:hAnsi="Calibri" w:cs="Calibri"/>
          <w:b/>
          <w:bCs/>
          <w:sz w:val="22"/>
          <w:szCs w:val="22"/>
        </w:rPr>
        <w:tab/>
      </w:r>
      <w:r w:rsidR="00467BE7" w:rsidRPr="0045247D">
        <w:rPr>
          <w:rFonts w:ascii="Calibri" w:hAnsi="Calibri" w:cs="Calibri"/>
          <w:b/>
          <w:bCs/>
          <w:sz w:val="22"/>
          <w:szCs w:val="22"/>
        </w:rPr>
        <w:t xml:space="preserve">Format of Thesis </w:t>
      </w:r>
      <w:r w:rsidR="00467BE7" w:rsidRPr="00EA37E6">
        <w:rPr>
          <w:rFonts w:ascii="Calibri" w:hAnsi="Calibri" w:cs="Calibri"/>
          <w:b/>
          <w:bCs/>
          <w:sz w:val="22"/>
          <w:szCs w:val="22"/>
          <w:lang w:val="en-CA"/>
        </w:rPr>
        <w:t>Defence</w:t>
      </w:r>
    </w:p>
    <w:p w14:paraId="401B33DC" w14:textId="77777777" w:rsidR="00412DD8" w:rsidRPr="0045247D" w:rsidRDefault="00412DD8" w:rsidP="00F75B04">
      <w:pPr>
        <w:widowControl w:val="0"/>
        <w:autoSpaceDE w:val="0"/>
        <w:autoSpaceDN w:val="0"/>
        <w:adjustRightInd w:val="0"/>
        <w:jc w:val="both"/>
        <w:rPr>
          <w:rFonts w:ascii="Calibri" w:hAnsi="Calibri" w:cs="Calibri"/>
          <w:b/>
          <w:bCs/>
          <w:sz w:val="22"/>
          <w:szCs w:val="22"/>
        </w:rPr>
      </w:pPr>
    </w:p>
    <w:p w14:paraId="4C10DCDE" w14:textId="31D0B275" w:rsidR="00170BFC" w:rsidRDefault="00467BE7" w:rsidP="0045247D">
      <w:pPr>
        <w:widowControl w:val="0"/>
        <w:autoSpaceDE w:val="0"/>
        <w:autoSpaceDN w:val="0"/>
        <w:adjustRightInd w:val="0"/>
        <w:jc w:val="both"/>
        <w:rPr>
          <w:rFonts w:ascii="Calibri" w:hAnsi="Calibri" w:cs="Calibri"/>
          <w:sz w:val="22"/>
          <w:szCs w:val="22"/>
        </w:rPr>
      </w:pPr>
      <w:r w:rsidRPr="0045247D">
        <w:rPr>
          <w:rFonts w:ascii="Calibri" w:hAnsi="Calibri" w:cs="Calibri"/>
          <w:sz w:val="22"/>
          <w:szCs w:val="22"/>
        </w:rPr>
        <w:t xml:space="preserve">After a brief </w:t>
      </w:r>
      <w:r w:rsidR="0045247D" w:rsidRPr="0045247D">
        <w:rPr>
          <w:rFonts w:ascii="Calibri" w:hAnsi="Calibri" w:cs="Calibri"/>
          <w:sz w:val="22"/>
          <w:szCs w:val="22"/>
        </w:rPr>
        <w:t xml:space="preserve">in-camera </w:t>
      </w:r>
      <w:r w:rsidRPr="0045247D">
        <w:rPr>
          <w:rFonts w:ascii="Calibri" w:hAnsi="Calibri" w:cs="Calibri"/>
          <w:sz w:val="22"/>
          <w:szCs w:val="22"/>
        </w:rPr>
        <w:t>meeting of the Examining Board at which time the external examiner will be acquainted with the normal procedures of the examination as conducted in the Department, the candidate will be invited to enter the room and to present an introduction to the</w:t>
      </w:r>
      <w:r w:rsidR="0013078C" w:rsidRPr="0045247D">
        <w:rPr>
          <w:rFonts w:ascii="Calibri" w:hAnsi="Calibri" w:cs="Calibri"/>
          <w:sz w:val="22"/>
          <w:szCs w:val="22"/>
        </w:rPr>
        <w:t xml:space="preserve"> </w:t>
      </w:r>
      <w:r w:rsidRPr="0045247D">
        <w:rPr>
          <w:rFonts w:ascii="Calibri" w:hAnsi="Calibri" w:cs="Calibri"/>
          <w:sz w:val="22"/>
          <w:szCs w:val="22"/>
        </w:rPr>
        <w:t>thesis. This summation will normally be ten minutes in length.</w:t>
      </w:r>
      <w:r w:rsidR="0013078C" w:rsidRPr="0045247D">
        <w:rPr>
          <w:rFonts w:ascii="Calibri" w:hAnsi="Calibri" w:cs="Calibri"/>
          <w:sz w:val="22"/>
          <w:szCs w:val="22"/>
        </w:rPr>
        <w:t xml:space="preserve">  </w:t>
      </w:r>
      <w:r w:rsidRPr="0045247D">
        <w:rPr>
          <w:rFonts w:ascii="Calibri" w:hAnsi="Calibri" w:cs="Calibri"/>
          <w:sz w:val="22"/>
          <w:szCs w:val="22"/>
        </w:rPr>
        <w:t>An initial round of questioning will follow with each examiner being allowed ten to fifteen minutes to pose questions concerning the thesis to the candidate. During this round of questioning the other examiners are not expected to interrupt the dialogue between the candidate and the specific examiner.</w:t>
      </w:r>
      <w:r w:rsidR="00E62E38">
        <w:rPr>
          <w:rFonts w:ascii="Calibri" w:hAnsi="Calibri" w:cs="Calibri"/>
          <w:sz w:val="22"/>
          <w:szCs w:val="22"/>
        </w:rPr>
        <w:t xml:space="preserve">  </w:t>
      </w:r>
      <w:r w:rsidRPr="0045247D">
        <w:rPr>
          <w:rFonts w:ascii="Calibri" w:hAnsi="Calibri" w:cs="Calibri"/>
          <w:sz w:val="22"/>
          <w:szCs w:val="22"/>
        </w:rPr>
        <w:t>A second round of questions will follow, again with each examiner being allowed ten to fifteen minutes, but with the understanding that other members of the examining board may interject with comments or with related questions. In both the first and second rounds of</w:t>
      </w:r>
      <w:r w:rsidR="0013078C" w:rsidRPr="0045247D">
        <w:rPr>
          <w:rFonts w:ascii="Calibri" w:hAnsi="Calibri" w:cs="Calibri"/>
          <w:sz w:val="22"/>
          <w:szCs w:val="22"/>
        </w:rPr>
        <w:t xml:space="preserve"> </w:t>
      </w:r>
      <w:r w:rsidRPr="0045247D">
        <w:rPr>
          <w:rFonts w:ascii="Calibri" w:hAnsi="Calibri" w:cs="Calibri"/>
          <w:sz w:val="22"/>
          <w:szCs w:val="22"/>
        </w:rPr>
        <w:t>questioning, the external examiner will normally be the first member of the examining board to pose questions and the thesis supervisor the last to ask questions. A final question may be solicited from each member of the board if the Chairperson deems it appropriate.</w:t>
      </w:r>
      <w:r w:rsidR="0013078C" w:rsidRPr="0045247D">
        <w:rPr>
          <w:rFonts w:ascii="Calibri" w:hAnsi="Calibri" w:cs="Calibri"/>
          <w:sz w:val="22"/>
          <w:szCs w:val="22"/>
        </w:rPr>
        <w:t xml:space="preserve">  </w:t>
      </w:r>
      <w:r w:rsidR="00B30695" w:rsidRPr="0045247D">
        <w:rPr>
          <w:rFonts w:ascii="Calibri" w:hAnsi="Calibri" w:cs="Calibri"/>
          <w:sz w:val="22"/>
          <w:szCs w:val="22"/>
        </w:rPr>
        <w:t xml:space="preserve">The Chairperson will ask the candidate to make final remarks if desired.  </w:t>
      </w:r>
      <w:r w:rsidRPr="0045247D">
        <w:rPr>
          <w:rFonts w:ascii="Calibri" w:hAnsi="Calibri" w:cs="Calibri"/>
          <w:sz w:val="22"/>
          <w:szCs w:val="22"/>
        </w:rPr>
        <w:t>Following the conclusion of questioning the candidate and any observers will withdraw and the committee will arrive at its decision.</w:t>
      </w:r>
    </w:p>
    <w:p w14:paraId="19D2A767" w14:textId="77777777" w:rsidR="00CC1918" w:rsidRDefault="00CC1918" w:rsidP="00170BFC">
      <w:pPr>
        <w:pStyle w:val="Title"/>
        <w:jc w:val="both"/>
        <w:rPr>
          <w:rFonts w:ascii="Calibri" w:hAnsi="Calibri" w:cs="Calibri"/>
          <w:sz w:val="32"/>
          <w:szCs w:val="22"/>
        </w:rPr>
      </w:pPr>
    </w:p>
    <w:p w14:paraId="65DFC6C2" w14:textId="25D93BAA" w:rsidR="00170BFC" w:rsidRPr="00D7184B" w:rsidRDefault="00170BFC" w:rsidP="00170BFC">
      <w:pPr>
        <w:pStyle w:val="Title"/>
        <w:jc w:val="both"/>
        <w:rPr>
          <w:rFonts w:ascii="Calibri" w:hAnsi="Calibri" w:cs="Calibri"/>
          <w:sz w:val="32"/>
          <w:szCs w:val="22"/>
        </w:rPr>
      </w:pPr>
      <w:bookmarkStart w:id="0" w:name="_GoBack"/>
      <w:bookmarkEnd w:id="0"/>
      <w:r w:rsidRPr="00D7184B">
        <w:rPr>
          <w:rFonts w:ascii="Calibri" w:hAnsi="Calibri" w:cs="Calibri"/>
          <w:sz w:val="32"/>
          <w:szCs w:val="22"/>
        </w:rPr>
        <w:lastRenderedPageBreak/>
        <w:t>Comprehensive Examination Report</w:t>
      </w:r>
    </w:p>
    <w:p w14:paraId="54D8F2D1" w14:textId="77777777" w:rsidR="00170BFC" w:rsidRPr="00D7184B" w:rsidRDefault="00170BFC" w:rsidP="00170BFC">
      <w:pPr>
        <w:tabs>
          <w:tab w:val="left" w:pos="720"/>
          <w:tab w:val="left" w:pos="1440"/>
          <w:tab w:val="left" w:pos="4320"/>
        </w:tabs>
        <w:jc w:val="both"/>
        <w:rPr>
          <w:rFonts w:ascii="Calibri" w:hAnsi="Calibri" w:cs="Calibri"/>
          <w:b/>
          <w:sz w:val="32"/>
          <w:szCs w:val="22"/>
        </w:rPr>
      </w:pPr>
      <w:r w:rsidRPr="00D7184B">
        <w:rPr>
          <w:rFonts w:ascii="Calibri" w:hAnsi="Calibri" w:cs="Calibri"/>
          <w:b/>
          <w:sz w:val="32"/>
          <w:szCs w:val="22"/>
        </w:rPr>
        <w:t>Part 1: Research Topic/Paper Presentation</w:t>
      </w:r>
    </w:p>
    <w:p w14:paraId="21E82846" w14:textId="77777777" w:rsidR="00170BFC" w:rsidRPr="00D7184B" w:rsidRDefault="00170BFC" w:rsidP="00170BFC">
      <w:pPr>
        <w:tabs>
          <w:tab w:val="left" w:pos="720"/>
          <w:tab w:val="left" w:pos="1440"/>
          <w:tab w:val="left" w:pos="4320"/>
        </w:tabs>
        <w:jc w:val="both"/>
        <w:rPr>
          <w:rFonts w:ascii="Calibri" w:hAnsi="Calibri" w:cs="Calibri"/>
          <w:b/>
          <w:sz w:val="32"/>
          <w:szCs w:val="22"/>
        </w:rPr>
      </w:pPr>
    </w:p>
    <w:p w14:paraId="625DD1EE" w14:textId="77777777" w:rsidR="00170BFC" w:rsidRPr="00D7184B" w:rsidRDefault="00170BFC" w:rsidP="00170BFC">
      <w:pPr>
        <w:tabs>
          <w:tab w:val="left" w:pos="720"/>
          <w:tab w:val="left" w:pos="1440"/>
          <w:tab w:val="left" w:pos="4320"/>
        </w:tabs>
        <w:jc w:val="both"/>
        <w:rPr>
          <w:rFonts w:ascii="Calibri" w:hAnsi="Calibri" w:cs="Calibri"/>
          <w:sz w:val="28"/>
          <w:szCs w:val="22"/>
        </w:rPr>
      </w:pPr>
      <w:r w:rsidRPr="00D7184B">
        <w:rPr>
          <w:rFonts w:ascii="Calibri" w:hAnsi="Calibri" w:cs="Calibri"/>
          <w:sz w:val="28"/>
          <w:szCs w:val="22"/>
        </w:rPr>
        <w:t xml:space="preserve">Candidate Name: </w:t>
      </w:r>
    </w:p>
    <w:p w14:paraId="444B82C2" w14:textId="77777777" w:rsidR="00170BFC" w:rsidRPr="00D7184B" w:rsidRDefault="00170BFC" w:rsidP="00170BFC">
      <w:pPr>
        <w:tabs>
          <w:tab w:val="left" w:pos="720"/>
          <w:tab w:val="left" w:pos="1440"/>
          <w:tab w:val="left" w:pos="4320"/>
        </w:tabs>
        <w:jc w:val="both"/>
        <w:rPr>
          <w:rFonts w:ascii="Calibri" w:hAnsi="Calibri" w:cs="Calibri"/>
          <w:sz w:val="28"/>
          <w:szCs w:val="22"/>
        </w:rPr>
      </w:pPr>
    </w:p>
    <w:p w14:paraId="1FE42A84" w14:textId="77777777" w:rsidR="00170BFC" w:rsidRPr="00D7184B" w:rsidRDefault="00170BFC" w:rsidP="00170BFC">
      <w:pPr>
        <w:tabs>
          <w:tab w:val="left" w:pos="720"/>
          <w:tab w:val="left" w:pos="1440"/>
          <w:tab w:val="left" w:pos="4320"/>
        </w:tabs>
        <w:jc w:val="both"/>
        <w:rPr>
          <w:rFonts w:ascii="Calibri" w:hAnsi="Calibri" w:cs="Calibri"/>
          <w:sz w:val="28"/>
          <w:szCs w:val="22"/>
        </w:rPr>
      </w:pPr>
      <w:r w:rsidRPr="00D7184B">
        <w:rPr>
          <w:rFonts w:ascii="Calibri" w:hAnsi="Calibri" w:cs="Calibri"/>
          <w:sz w:val="28"/>
          <w:szCs w:val="22"/>
        </w:rPr>
        <w:t xml:space="preserve">Topic of Presentation:           </w:t>
      </w:r>
    </w:p>
    <w:p w14:paraId="0F3FBBDC" w14:textId="77777777" w:rsidR="00170BFC" w:rsidRPr="00D7184B" w:rsidRDefault="00170BFC" w:rsidP="00170BFC">
      <w:pPr>
        <w:tabs>
          <w:tab w:val="left" w:pos="720"/>
          <w:tab w:val="left" w:pos="1440"/>
          <w:tab w:val="left" w:pos="4320"/>
        </w:tabs>
        <w:jc w:val="both"/>
        <w:rPr>
          <w:rFonts w:ascii="Calibri" w:hAnsi="Calibri" w:cs="Calibri"/>
          <w:sz w:val="28"/>
          <w:szCs w:val="22"/>
        </w:rPr>
      </w:pPr>
    </w:p>
    <w:p w14:paraId="1B16995A" w14:textId="77777777" w:rsidR="00170BFC" w:rsidRPr="00D7184B" w:rsidRDefault="00170BFC" w:rsidP="00170BFC">
      <w:pPr>
        <w:tabs>
          <w:tab w:val="left" w:pos="720"/>
          <w:tab w:val="left" w:pos="1440"/>
          <w:tab w:val="left" w:pos="4320"/>
        </w:tabs>
        <w:jc w:val="both"/>
        <w:rPr>
          <w:rFonts w:ascii="Calibri" w:hAnsi="Calibri" w:cs="Calibri"/>
          <w:b/>
          <w:sz w:val="28"/>
          <w:szCs w:val="22"/>
        </w:rPr>
      </w:pPr>
      <w:r w:rsidRPr="00D7184B">
        <w:rPr>
          <w:rFonts w:ascii="Calibri" w:hAnsi="Calibri" w:cs="Calibri"/>
          <w:sz w:val="28"/>
          <w:szCs w:val="22"/>
        </w:rPr>
        <w:t>Date of Examination:</w:t>
      </w:r>
      <w:r w:rsidRPr="00D7184B">
        <w:rPr>
          <w:rFonts w:ascii="Calibri" w:hAnsi="Calibri" w:cs="Calibri"/>
          <w:b/>
          <w:sz w:val="28"/>
          <w:szCs w:val="22"/>
        </w:rPr>
        <w:t xml:space="preserve">  </w:t>
      </w:r>
    </w:p>
    <w:p w14:paraId="4D05CE89" w14:textId="77777777" w:rsidR="00170BFC" w:rsidRPr="00D7184B" w:rsidRDefault="00170BFC" w:rsidP="00170BFC">
      <w:pPr>
        <w:tabs>
          <w:tab w:val="left" w:pos="720"/>
          <w:tab w:val="left" w:pos="1440"/>
          <w:tab w:val="left" w:pos="4320"/>
        </w:tabs>
        <w:jc w:val="both"/>
        <w:rPr>
          <w:rFonts w:ascii="Calibri" w:hAnsi="Calibri" w:cs="Calibri"/>
          <w:b/>
          <w:sz w:val="28"/>
          <w:szCs w:val="22"/>
        </w:rPr>
      </w:pPr>
    </w:p>
    <w:tbl>
      <w:tblPr>
        <w:tblStyle w:val="TableGrid"/>
        <w:tblW w:w="0" w:type="auto"/>
        <w:tblLook w:val="04A0" w:firstRow="1" w:lastRow="0" w:firstColumn="1" w:lastColumn="0" w:noHBand="0" w:noVBand="1"/>
      </w:tblPr>
      <w:tblGrid>
        <w:gridCol w:w="1491"/>
        <w:gridCol w:w="922"/>
        <w:gridCol w:w="903"/>
        <w:gridCol w:w="852"/>
        <w:gridCol w:w="828"/>
      </w:tblGrid>
      <w:tr w:rsidR="00195CA7" w:rsidRPr="00D7184B" w14:paraId="36D46115" w14:textId="77777777" w:rsidTr="00195CA7">
        <w:tc>
          <w:tcPr>
            <w:tcW w:w="1491" w:type="dxa"/>
            <w:vAlign w:val="center"/>
          </w:tcPr>
          <w:p w14:paraId="72D14A7D" w14:textId="77777777" w:rsidR="00195CA7" w:rsidRPr="00D7184B" w:rsidRDefault="00195CA7" w:rsidP="00527E23">
            <w:pPr>
              <w:tabs>
                <w:tab w:val="left" w:pos="720"/>
                <w:tab w:val="left" w:pos="1440"/>
                <w:tab w:val="left" w:pos="4320"/>
              </w:tabs>
              <w:jc w:val="center"/>
              <w:rPr>
                <w:rFonts w:ascii="Calibri" w:hAnsi="Calibri" w:cs="Calibri"/>
                <w:b/>
                <w:sz w:val="28"/>
                <w:szCs w:val="22"/>
              </w:rPr>
            </w:pPr>
            <w:r w:rsidRPr="00D7184B">
              <w:rPr>
                <w:rFonts w:ascii="Calibri" w:hAnsi="Calibri" w:cs="Calibri"/>
                <w:sz w:val="28"/>
                <w:szCs w:val="22"/>
              </w:rPr>
              <w:t>Committee Member</w:t>
            </w:r>
          </w:p>
        </w:tc>
        <w:tc>
          <w:tcPr>
            <w:tcW w:w="1825" w:type="dxa"/>
            <w:gridSpan w:val="2"/>
            <w:vAlign w:val="center"/>
          </w:tcPr>
          <w:p w14:paraId="6C6DE47C" w14:textId="77777777" w:rsidR="00195CA7" w:rsidRPr="00D7184B" w:rsidRDefault="00195CA7" w:rsidP="00527E23">
            <w:pPr>
              <w:pStyle w:val="Heading2"/>
              <w:spacing w:before="0"/>
              <w:jc w:val="center"/>
              <w:rPr>
                <w:rFonts w:ascii="Calibri" w:hAnsi="Calibri" w:cs="Calibri"/>
                <w:szCs w:val="22"/>
              </w:rPr>
            </w:pPr>
            <w:r w:rsidRPr="00D7184B">
              <w:rPr>
                <w:rFonts w:ascii="Calibri" w:hAnsi="Calibri" w:cs="Calibri"/>
                <w:szCs w:val="22"/>
              </w:rPr>
              <w:t>Oral Presentation/</w:t>
            </w:r>
          </w:p>
          <w:p w14:paraId="4EE34DD3" w14:textId="77777777" w:rsidR="00195CA7" w:rsidRPr="00D7184B" w:rsidRDefault="00195CA7" w:rsidP="00527E23">
            <w:pPr>
              <w:pStyle w:val="Heading2"/>
              <w:spacing w:before="0"/>
              <w:jc w:val="center"/>
              <w:rPr>
                <w:rFonts w:ascii="Calibri" w:hAnsi="Calibri" w:cs="Calibri"/>
                <w:szCs w:val="22"/>
              </w:rPr>
            </w:pPr>
            <w:r w:rsidRPr="00D7184B">
              <w:rPr>
                <w:rFonts w:ascii="Calibri" w:hAnsi="Calibri" w:cs="Calibri"/>
                <w:szCs w:val="22"/>
              </w:rPr>
              <w:t>Response to Questions</w:t>
            </w:r>
          </w:p>
          <w:p w14:paraId="012D7D56" w14:textId="77777777" w:rsidR="00195CA7" w:rsidRPr="00D7184B" w:rsidRDefault="00195CA7" w:rsidP="00527E23">
            <w:pPr>
              <w:tabs>
                <w:tab w:val="left" w:pos="720"/>
                <w:tab w:val="left" w:pos="1440"/>
                <w:tab w:val="left" w:pos="4320"/>
              </w:tabs>
              <w:jc w:val="center"/>
              <w:rPr>
                <w:rFonts w:ascii="Calibri" w:hAnsi="Calibri" w:cs="Calibri"/>
                <w:b/>
                <w:sz w:val="28"/>
                <w:szCs w:val="22"/>
              </w:rPr>
            </w:pPr>
            <w:r w:rsidRPr="00D7184B">
              <w:rPr>
                <w:rFonts w:ascii="Calibri" w:hAnsi="Calibri" w:cs="Calibri"/>
                <w:sz w:val="28"/>
                <w:szCs w:val="22"/>
              </w:rPr>
              <w:t>Satisfactory</w:t>
            </w:r>
            <w:r w:rsidRPr="00D7184B">
              <w:rPr>
                <w:rFonts w:ascii="Calibri" w:hAnsi="Calibri" w:cs="Calibri"/>
                <w:b/>
                <w:bCs/>
                <w:sz w:val="28"/>
                <w:szCs w:val="22"/>
              </w:rPr>
              <w:t>?</w:t>
            </w:r>
          </w:p>
        </w:tc>
        <w:tc>
          <w:tcPr>
            <w:tcW w:w="1680" w:type="dxa"/>
            <w:gridSpan w:val="2"/>
            <w:vAlign w:val="center"/>
          </w:tcPr>
          <w:p w14:paraId="492DEC03" w14:textId="77777777" w:rsidR="00195CA7" w:rsidRPr="00D7184B" w:rsidRDefault="00195CA7" w:rsidP="00527E23">
            <w:pPr>
              <w:pStyle w:val="Heading2"/>
              <w:spacing w:before="0"/>
              <w:jc w:val="center"/>
              <w:rPr>
                <w:rFonts w:ascii="Calibri" w:hAnsi="Calibri" w:cs="Calibri"/>
                <w:szCs w:val="22"/>
              </w:rPr>
            </w:pPr>
            <w:r w:rsidRPr="00D7184B">
              <w:rPr>
                <w:rFonts w:ascii="Calibri" w:hAnsi="Calibri" w:cs="Calibri"/>
                <w:szCs w:val="22"/>
              </w:rPr>
              <w:t>Summary</w:t>
            </w:r>
          </w:p>
          <w:p w14:paraId="01C40989" w14:textId="77777777" w:rsidR="00195CA7" w:rsidRPr="00D7184B" w:rsidRDefault="00195CA7" w:rsidP="00527E23">
            <w:pPr>
              <w:pStyle w:val="Heading2"/>
              <w:spacing w:before="0"/>
              <w:jc w:val="center"/>
              <w:rPr>
                <w:rFonts w:ascii="Calibri" w:hAnsi="Calibri" w:cs="Calibri"/>
                <w:szCs w:val="22"/>
              </w:rPr>
            </w:pPr>
            <w:r w:rsidRPr="00D7184B">
              <w:rPr>
                <w:rFonts w:ascii="Calibri" w:hAnsi="Calibri" w:cs="Calibri"/>
                <w:szCs w:val="22"/>
              </w:rPr>
              <w:t>Rating</w:t>
            </w:r>
          </w:p>
          <w:p w14:paraId="58AE6E90" w14:textId="77777777" w:rsidR="00195CA7" w:rsidRPr="00D7184B" w:rsidRDefault="00195CA7" w:rsidP="00527E23">
            <w:pPr>
              <w:tabs>
                <w:tab w:val="left" w:pos="720"/>
                <w:tab w:val="left" w:pos="1440"/>
                <w:tab w:val="left" w:pos="4320"/>
              </w:tabs>
              <w:jc w:val="center"/>
              <w:rPr>
                <w:rFonts w:ascii="Calibri" w:hAnsi="Calibri" w:cs="Calibri"/>
                <w:b/>
                <w:sz w:val="28"/>
                <w:szCs w:val="22"/>
              </w:rPr>
            </w:pPr>
            <w:r w:rsidRPr="00D7184B">
              <w:rPr>
                <w:rFonts w:ascii="Calibri" w:hAnsi="Calibri" w:cs="Calibri"/>
                <w:sz w:val="28"/>
                <w:szCs w:val="22"/>
              </w:rPr>
              <w:t>Satisfactory?</w:t>
            </w:r>
          </w:p>
        </w:tc>
      </w:tr>
      <w:tr w:rsidR="00195CA7" w:rsidRPr="00D7184B" w14:paraId="372ED499" w14:textId="77777777" w:rsidTr="00195CA7">
        <w:tc>
          <w:tcPr>
            <w:tcW w:w="1491" w:type="dxa"/>
          </w:tcPr>
          <w:p w14:paraId="0C9D3A26" w14:textId="77777777" w:rsidR="00195CA7" w:rsidRPr="00D7184B" w:rsidRDefault="00195CA7" w:rsidP="00527E23">
            <w:pPr>
              <w:tabs>
                <w:tab w:val="left" w:pos="720"/>
                <w:tab w:val="left" w:pos="1440"/>
                <w:tab w:val="left" w:pos="4320"/>
              </w:tabs>
              <w:jc w:val="both"/>
              <w:rPr>
                <w:rFonts w:ascii="Calibri" w:hAnsi="Calibri" w:cs="Calibri"/>
                <w:b/>
                <w:sz w:val="28"/>
                <w:szCs w:val="22"/>
              </w:rPr>
            </w:pPr>
          </w:p>
        </w:tc>
        <w:tc>
          <w:tcPr>
            <w:tcW w:w="922" w:type="dxa"/>
          </w:tcPr>
          <w:p w14:paraId="7D2773A8" w14:textId="77777777" w:rsidR="00195CA7" w:rsidRPr="00D7184B" w:rsidRDefault="00195CA7" w:rsidP="00527E23">
            <w:pPr>
              <w:tabs>
                <w:tab w:val="left" w:pos="720"/>
                <w:tab w:val="left" w:pos="1440"/>
                <w:tab w:val="left" w:pos="4320"/>
              </w:tabs>
              <w:jc w:val="both"/>
              <w:rPr>
                <w:rFonts w:ascii="Calibri" w:hAnsi="Calibri" w:cs="Calibri"/>
                <w:b/>
                <w:sz w:val="28"/>
                <w:szCs w:val="22"/>
              </w:rPr>
            </w:pPr>
            <w:r w:rsidRPr="00D7184B">
              <w:rPr>
                <w:rFonts w:ascii="Calibri" w:hAnsi="Calibri" w:cs="Calibri"/>
                <w:b/>
                <w:sz w:val="28"/>
                <w:szCs w:val="22"/>
              </w:rPr>
              <w:t xml:space="preserve">Yes </w:t>
            </w:r>
          </w:p>
        </w:tc>
        <w:tc>
          <w:tcPr>
            <w:tcW w:w="903" w:type="dxa"/>
          </w:tcPr>
          <w:p w14:paraId="6D8CE04D" w14:textId="77777777" w:rsidR="00195CA7" w:rsidRPr="00D7184B" w:rsidRDefault="00195CA7" w:rsidP="00527E23">
            <w:pPr>
              <w:tabs>
                <w:tab w:val="left" w:pos="720"/>
                <w:tab w:val="left" w:pos="1440"/>
                <w:tab w:val="left" w:pos="4320"/>
              </w:tabs>
              <w:jc w:val="both"/>
              <w:rPr>
                <w:rFonts w:ascii="Calibri" w:hAnsi="Calibri" w:cs="Calibri"/>
                <w:b/>
                <w:sz w:val="28"/>
                <w:szCs w:val="22"/>
              </w:rPr>
            </w:pPr>
            <w:r w:rsidRPr="00D7184B">
              <w:rPr>
                <w:rFonts w:ascii="Calibri" w:hAnsi="Calibri" w:cs="Calibri"/>
                <w:b/>
                <w:sz w:val="28"/>
                <w:szCs w:val="22"/>
              </w:rPr>
              <w:t xml:space="preserve"> No</w:t>
            </w:r>
          </w:p>
        </w:tc>
        <w:tc>
          <w:tcPr>
            <w:tcW w:w="852" w:type="dxa"/>
          </w:tcPr>
          <w:p w14:paraId="5085D5F2" w14:textId="77777777" w:rsidR="00195CA7" w:rsidRPr="00D7184B" w:rsidRDefault="00195CA7" w:rsidP="00527E23">
            <w:pPr>
              <w:tabs>
                <w:tab w:val="left" w:pos="720"/>
                <w:tab w:val="left" w:pos="1440"/>
                <w:tab w:val="left" w:pos="4320"/>
              </w:tabs>
              <w:jc w:val="both"/>
              <w:rPr>
                <w:rFonts w:ascii="Calibri" w:hAnsi="Calibri" w:cs="Calibri"/>
                <w:b/>
                <w:sz w:val="28"/>
                <w:szCs w:val="22"/>
              </w:rPr>
            </w:pPr>
            <w:r w:rsidRPr="00D7184B">
              <w:rPr>
                <w:rFonts w:ascii="Calibri" w:hAnsi="Calibri" w:cs="Calibri"/>
                <w:b/>
                <w:sz w:val="28"/>
                <w:szCs w:val="22"/>
              </w:rPr>
              <w:t>Yes</w:t>
            </w:r>
          </w:p>
        </w:tc>
        <w:tc>
          <w:tcPr>
            <w:tcW w:w="828" w:type="dxa"/>
          </w:tcPr>
          <w:p w14:paraId="396D7503" w14:textId="77777777" w:rsidR="00195CA7" w:rsidRPr="00D7184B" w:rsidRDefault="00195CA7" w:rsidP="00527E23">
            <w:pPr>
              <w:tabs>
                <w:tab w:val="left" w:pos="720"/>
                <w:tab w:val="left" w:pos="1440"/>
                <w:tab w:val="left" w:pos="4320"/>
              </w:tabs>
              <w:jc w:val="both"/>
              <w:rPr>
                <w:rFonts w:ascii="Calibri" w:hAnsi="Calibri" w:cs="Calibri"/>
                <w:b/>
                <w:sz w:val="28"/>
                <w:szCs w:val="22"/>
              </w:rPr>
            </w:pPr>
            <w:r w:rsidRPr="00D7184B">
              <w:rPr>
                <w:rFonts w:ascii="Calibri" w:hAnsi="Calibri" w:cs="Calibri"/>
                <w:b/>
                <w:sz w:val="28"/>
                <w:szCs w:val="22"/>
              </w:rPr>
              <w:t>No</w:t>
            </w:r>
          </w:p>
        </w:tc>
      </w:tr>
      <w:tr w:rsidR="00195CA7" w:rsidRPr="00D7184B" w14:paraId="0244FB1D" w14:textId="77777777" w:rsidTr="00195CA7">
        <w:tc>
          <w:tcPr>
            <w:tcW w:w="1491" w:type="dxa"/>
          </w:tcPr>
          <w:p w14:paraId="1A9EC9A0" w14:textId="77777777" w:rsidR="00195CA7" w:rsidRPr="00D7184B" w:rsidRDefault="00195CA7" w:rsidP="00527E23">
            <w:pPr>
              <w:tabs>
                <w:tab w:val="left" w:pos="720"/>
                <w:tab w:val="left" w:pos="1440"/>
                <w:tab w:val="left" w:pos="4320"/>
              </w:tabs>
              <w:jc w:val="both"/>
              <w:rPr>
                <w:rFonts w:ascii="Calibri" w:hAnsi="Calibri" w:cs="Calibri"/>
                <w:b/>
                <w:sz w:val="28"/>
                <w:szCs w:val="22"/>
              </w:rPr>
            </w:pPr>
            <w:r w:rsidRPr="00D7184B">
              <w:rPr>
                <w:rFonts w:ascii="Calibri" w:hAnsi="Calibri" w:cs="Calibri"/>
                <w:b/>
                <w:sz w:val="28"/>
                <w:szCs w:val="22"/>
              </w:rPr>
              <w:t xml:space="preserve"> 1.</w:t>
            </w:r>
          </w:p>
        </w:tc>
        <w:tc>
          <w:tcPr>
            <w:tcW w:w="922" w:type="dxa"/>
          </w:tcPr>
          <w:p w14:paraId="55100FD8" w14:textId="77777777" w:rsidR="00195CA7" w:rsidRPr="00D7184B" w:rsidRDefault="00195CA7" w:rsidP="00527E23">
            <w:pPr>
              <w:tabs>
                <w:tab w:val="left" w:pos="720"/>
                <w:tab w:val="left" w:pos="1440"/>
                <w:tab w:val="left" w:pos="4320"/>
              </w:tabs>
              <w:jc w:val="both"/>
              <w:rPr>
                <w:rFonts w:ascii="Calibri" w:hAnsi="Calibri" w:cs="Calibri"/>
                <w:b/>
                <w:sz w:val="28"/>
                <w:szCs w:val="22"/>
              </w:rPr>
            </w:pPr>
          </w:p>
        </w:tc>
        <w:tc>
          <w:tcPr>
            <w:tcW w:w="903" w:type="dxa"/>
          </w:tcPr>
          <w:p w14:paraId="643CA503" w14:textId="77777777" w:rsidR="00195CA7" w:rsidRPr="00D7184B" w:rsidRDefault="00195CA7" w:rsidP="00527E23">
            <w:pPr>
              <w:tabs>
                <w:tab w:val="left" w:pos="720"/>
                <w:tab w:val="left" w:pos="1440"/>
                <w:tab w:val="left" w:pos="4320"/>
              </w:tabs>
              <w:jc w:val="both"/>
              <w:rPr>
                <w:rFonts w:ascii="Calibri" w:hAnsi="Calibri" w:cs="Calibri"/>
                <w:b/>
                <w:sz w:val="28"/>
                <w:szCs w:val="22"/>
              </w:rPr>
            </w:pPr>
          </w:p>
        </w:tc>
        <w:tc>
          <w:tcPr>
            <w:tcW w:w="852" w:type="dxa"/>
          </w:tcPr>
          <w:p w14:paraId="0593523D" w14:textId="77777777" w:rsidR="00195CA7" w:rsidRPr="00D7184B" w:rsidRDefault="00195CA7" w:rsidP="00527E23">
            <w:pPr>
              <w:tabs>
                <w:tab w:val="left" w:pos="720"/>
                <w:tab w:val="left" w:pos="1440"/>
                <w:tab w:val="left" w:pos="4320"/>
              </w:tabs>
              <w:jc w:val="both"/>
              <w:rPr>
                <w:rFonts w:ascii="Calibri" w:hAnsi="Calibri" w:cs="Calibri"/>
                <w:b/>
                <w:sz w:val="28"/>
                <w:szCs w:val="22"/>
              </w:rPr>
            </w:pPr>
          </w:p>
        </w:tc>
        <w:tc>
          <w:tcPr>
            <w:tcW w:w="828" w:type="dxa"/>
          </w:tcPr>
          <w:p w14:paraId="7FC6A215" w14:textId="77777777" w:rsidR="00195CA7" w:rsidRPr="00D7184B" w:rsidRDefault="00195CA7" w:rsidP="00527E23">
            <w:pPr>
              <w:tabs>
                <w:tab w:val="left" w:pos="720"/>
                <w:tab w:val="left" w:pos="1440"/>
                <w:tab w:val="left" w:pos="4320"/>
              </w:tabs>
              <w:jc w:val="both"/>
              <w:rPr>
                <w:rFonts w:ascii="Calibri" w:hAnsi="Calibri" w:cs="Calibri"/>
                <w:b/>
                <w:sz w:val="28"/>
                <w:szCs w:val="22"/>
              </w:rPr>
            </w:pPr>
          </w:p>
        </w:tc>
      </w:tr>
      <w:tr w:rsidR="00195CA7" w:rsidRPr="00D7184B" w14:paraId="7FAAE42C" w14:textId="77777777" w:rsidTr="00195CA7">
        <w:tc>
          <w:tcPr>
            <w:tcW w:w="1491" w:type="dxa"/>
          </w:tcPr>
          <w:p w14:paraId="2B624833" w14:textId="77777777" w:rsidR="00195CA7" w:rsidRPr="00D7184B" w:rsidRDefault="00195CA7" w:rsidP="00527E23">
            <w:pPr>
              <w:tabs>
                <w:tab w:val="left" w:pos="720"/>
                <w:tab w:val="left" w:pos="1440"/>
                <w:tab w:val="left" w:pos="4320"/>
              </w:tabs>
              <w:jc w:val="both"/>
              <w:rPr>
                <w:rFonts w:ascii="Calibri" w:hAnsi="Calibri" w:cs="Calibri"/>
                <w:b/>
                <w:sz w:val="28"/>
                <w:szCs w:val="22"/>
              </w:rPr>
            </w:pPr>
            <w:r w:rsidRPr="00D7184B">
              <w:rPr>
                <w:rFonts w:ascii="Calibri" w:hAnsi="Calibri" w:cs="Calibri"/>
                <w:b/>
                <w:sz w:val="28"/>
                <w:szCs w:val="22"/>
              </w:rPr>
              <w:t xml:space="preserve"> 2.</w:t>
            </w:r>
          </w:p>
        </w:tc>
        <w:tc>
          <w:tcPr>
            <w:tcW w:w="922" w:type="dxa"/>
          </w:tcPr>
          <w:p w14:paraId="7C9556A4" w14:textId="77777777" w:rsidR="00195CA7" w:rsidRPr="00D7184B" w:rsidRDefault="00195CA7" w:rsidP="00527E23">
            <w:pPr>
              <w:tabs>
                <w:tab w:val="left" w:pos="720"/>
                <w:tab w:val="left" w:pos="1440"/>
                <w:tab w:val="left" w:pos="4320"/>
              </w:tabs>
              <w:jc w:val="both"/>
              <w:rPr>
                <w:rFonts w:ascii="Calibri" w:hAnsi="Calibri" w:cs="Calibri"/>
                <w:b/>
                <w:sz w:val="28"/>
                <w:szCs w:val="22"/>
              </w:rPr>
            </w:pPr>
          </w:p>
        </w:tc>
        <w:tc>
          <w:tcPr>
            <w:tcW w:w="903" w:type="dxa"/>
          </w:tcPr>
          <w:p w14:paraId="0829BE87" w14:textId="77777777" w:rsidR="00195CA7" w:rsidRPr="00D7184B" w:rsidRDefault="00195CA7" w:rsidP="00527E23">
            <w:pPr>
              <w:tabs>
                <w:tab w:val="left" w:pos="720"/>
                <w:tab w:val="left" w:pos="1440"/>
                <w:tab w:val="left" w:pos="4320"/>
              </w:tabs>
              <w:jc w:val="both"/>
              <w:rPr>
                <w:rFonts w:ascii="Calibri" w:hAnsi="Calibri" w:cs="Calibri"/>
                <w:b/>
                <w:sz w:val="28"/>
                <w:szCs w:val="22"/>
              </w:rPr>
            </w:pPr>
          </w:p>
        </w:tc>
        <w:tc>
          <w:tcPr>
            <w:tcW w:w="852" w:type="dxa"/>
          </w:tcPr>
          <w:p w14:paraId="447EF8B7" w14:textId="77777777" w:rsidR="00195CA7" w:rsidRPr="00D7184B" w:rsidRDefault="00195CA7" w:rsidP="00527E23">
            <w:pPr>
              <w:tabs>
                <w:tab w:val="left" w:pos="720"/>
                <w:tab w:val="left" w:pos="1440"/>
                <w:tab w:val="left" w:pos="4320"/>
              </w:tabs>
              <w:jc w:val="both"/>
              <w:rPr>
                <w:rFonts w:ascii="Calibri" w:hAnsi="Calibri" w:cs="Calibri"/>
                <w:b/>
                <w:sz w:val="28"/>
                <w:szCs w:val="22"/>
              </w:rPr>
            </w:pPr>
          </w:p>
        </w:tc>
        <w:tc>
          <w:tcPr>
            <w:tcW w:w="828" w:type="dxa"/>
          </w:tcPr>
          <w:p w14:paraId="56185CBF" w14:textId="77777777" w:rsidR="00195CA7" w:rsidRPr="00D7184B" w:rsidRDefault="00195CA7" w:rsidP="00527E23">
            <w:pPr>
              <w:tabs>
                <w:tab w:val="left" w:pos="720"/>
                <w:tab w:val="left" w:pos="1440"/>
                <w:tab w:val="left" w:pos="4320"/>
              </w:tabs>
              <w:jc w:val="both"/>
              <w:rPr>
                <w:rFonts w:ascii="Calibri" w:hAnsi="Calibri" w:cs="Calibri"/>
                <w:b/>
                <w:sz w:val="28"/>
                <w:szCs w:val="22"/>
              </w:rPr>
            </w:pPr>
          </w:p>
        </w:tc>
      </w:tr>
      <w:tr w:rsidR="00195CA7" w:rsidRPr="00D7184B" w14:paraId="4C034CBB" w14:textId="77777777" w:rsidTr="00195CA7">
        <w:tc>
          <w:tcPr>
            <w:tcW w:w="1491" w:type="dxa"/>
          </w:tcPr>
          <w:p w14:paraId="5A00758D" w14:textId="77777777" w:rsidR="00195CA7" w:rsidRPr="00D7184B" w:rsidRDefault="00195CA7" w:rsidP="00527E23">
            <w:pPr>
              <w:tabs>
                <w:tab w:val="left" w:pos="720"/>
                <w:tab w:val="left" w:pos="1440"/>
                <w:tab w:val="left" w:pos="4320"/>
              </w:tabs>
              <w:jc w:val="both"/>
              <w:rPr>
                <w:rFonts w:ascii="Calibri" w:hAnsi="Calibri" w:cs="Calibri"/>
                <w:b/>
                <w:sz w:val="28"/>
                <w:szCs w:val="22"/>
              </w:rPr>
            </w:pPr>
            <w:r w:rsidRPr="00D7184B">
              <w:rPr>
                <w:rFonts w:ascii="Calibri" w:hAnsi="Calibri" w:cs="Calibri"/>
                <w:b/>
                <w:sz w:val="28"/>
                <w:szCs w:val="22"/>
              </w:rPr>
              <w:t xml:space="preserve"> 3.</w:t>
            </w:r>
          </w:p>
        </w:tc>
        <w:tc>
          <w:tcPr>
            <w:tcW w:w="922" w:type="dxa"/>
          </w:tcPr>
          <w:p w14:paraId="748801E1" w14:textId="77777777" w:rsidR="00195CA7" w:rsidRPr="00D7184B" w:rsidRDefault="00195CA7" w:rsidP="00527E23">
            <w:pPr>
              <w:tabs>
                <w:tab w:val="left" w:pos="720"/>
                <w:tab w:val="left" w:pos="1440"/>
                <w:tab w:val="left" w:pos="4320"/>
              </w:tabs>
              <w:jc w:val="both"/>
              <w:rPr>
                <w:rFonts w:ascii="Calibri" w:hAnsi="Calibri" w:cs="Calibri"/>
                <w:b/>
                <w:sz w:val="28"/>
                <w:szCs w:val="22"/>
              </w:rPr>
            </w:pPr>
          </w:p>
        </w:tc>
        <w:tc>
          <w:tcPr>
            <w:tcW w:w="903" w:type="dxa"/>
          </w:tcPr>
          <w:p w14:paraId="20BD1B03" w14:textId="77777777" w:rsidR="00195CA7" w:rsidRPr="00D7184B" w:rsidRDefault="00195CA7" w:rsidP="00527E23">
            <w:pPr>
              <w:tabs>
                <w:tab w:val="left" w:pos="720"/>
                <w:tab w:val="left" w:pos="1440"/>
                <w:tab w:val="left" w:pos="4320"/>
              </w:tabs>
              <w:jc w:val="both"/>
              <w:rPr>
                <w:rFonts w:ascii="Calibri" w:hAnsi="Calibri" w:cs="Calibri"/>
                <w:b/>
                <w:sz w:val="28"/>
                <w:szCs w:val="22"/>
              </w:rPr>
            </w:pPr>
          </w:p>
        </w:tc>
        <w:tc>
          <w:tcPr>
            <w:tcW w:w="852" w:type="dxa"/>
          </w:tcPr>
          <w:p w14:paraId="11C208C0" w14:textId="77777777" w:rsidR="00195CA7" w:rsidRPr="00D7184B" w:rsidRDefault="00195CA7" w:rsidP="00527E23">
            <w:pPr>
              <w:tabs>
                <w:tab w:val="left" w:pos="720"/>
                <w:tab w:val="left" w:pos="1440"/>
                <w:tab w:val="left" w:pos="4320"/>
              </w:tabs>
              <w:jc w:val="both"/>
              <w:rPr>
                <w:rFonts w:ascii="Calibri" w:hAnsi="Calibri" w:cs="Calibri"/>
                <w:b/>
                <w:sz w:val="28"/>
                <w:szCs w:val="22"/>
              </w:rPr>
            </w:pPr>
          </w:p>
        </w:tc>
        <w:tc>
          <w:tcPr>
            <w:tcW w:w="828" w:type="dxa"/>
          </w:tcPr>
          <w:p w14:paraId="5BD66C3D" w14:textId="77777777" w:rsidR="00195CA7" w:rsidRPr="00D7184B" w:rsidRDefault="00195CA7" w:rsidP="00527E23">
            <w:pPr>
              <w:tabs>
                <w:tab w:val="left" w:pos="720"/>
                <w:tab w:val="left" w:pos="1440"/>
                <w:tab w:val="left" w:pos="4320"/>
              </w:tabs>
              <w:jc w:val="both"/>
              <w:rPr>
                <w:rFonts w:ascii="Calibri" w:hAnsi="Calibri" w:cs="Calibri"/>
                <w:b/>
                <w:sz w:val="28"/>
                <w:szCs w:val="22"/>
              </w:rPr>
            </w:pPr>
          </w:p>
        </w:tc>
      </w:tr>
      <w:tr w:rsidR="00195CA7" w:rsidRPr="00D7184B" w14:paraId="69BAA7E1" w14:textId="77777777" w:rsidTr="00195CA7">
        <w:tc>
          <w:tcPr>
            <w:tcW w:w="1491" w:type="dxa"/>
          </w:tcPr>
          <w:p w14:paraId="35A38357" w14:textId="77777777" w:rsidR="00195CA7" w:rsidRPr="00D7184B" w:rsidRDefault="00195CA7" w:rsidP="00527E23">
            <w:pPr>
              <w:tabs>
                <w:tab w:val="left" w:pos="720"/>
                <w:tab w:val="left" w:pos="1440"/>
                <w:tab w:val="left" w:pos="4320"/>
              </w:tabs>
              <w:jc w:val="both"/>
              <w:rPr>
                <w:rFonts w:ascii="Calibri" w:hAnsi="Calibri" w:cs="Calibri"/>
                <w:b/>
                <w:sz w:val="28"/>
                <w:szCs w:val="22"/>
              </w:rPr>
            </w:pPr>
            <w:r w:rsidRPr="00D7184B">
              <w:rPr>
                <w:rFonts w:ascii="Calibri" w:hAnsi="Calibri" w:cs="Calibri"/>
                <w:b/>
                <w:sz w:val="28"/>
                <w:szCs w:val="22"/>
              </w:rPr>
              <w:t>Consensus</w:t>
            </w:r>
          </w:p>
        </w:tc>
        <w:tc>
          <w:tcPr>
            <w:tcW w:w="922" w:type="dxa"/>
          </w:tcPr>
          <w:p w14:paraId="345EFAF3" w14:textId="77777777" w:rsidR="00195CA7" w:rsidRPr="00D7184B" w:rsidRDefault="00195CA7" w:rsidP="00527E23">
            <w:pPr>
              <w:tabs>
                <w:tab w:val="left" w:pos="720"/>
                <w:tab w:val="left" w:pos="1440"/>
                <w:tab w:val="left" w:pos="4320"/>
              </w:tabs>
              <w:jc w:val="both"/>
              <w:rPr>
                <w:rFonts w:ascii="Calibri" w:hAnsi="Calibri" w:cs="Calibri"/>
                <w:b/>
                <w:sz w:val="28"/>
                <w:szCs w:val="22"/>
              </w:rPr>
            </w:pPr>
          </w:p>
        </w:tc>
        <w:tc>
          <w:tcPr>
            <w:tcW w:w="903" w:type="dxa"/>
          </w:tcPr>
          <w:p w14:paraId="3ACDFD9E" w14:textId="77777777" w:rsidR="00195CA7" w:rsidRPr="00D7184B" w:rsidRDefault="00195CA7" w:rsidP="00527E23">
            <w:pPr>
              <w:tabs>
                <w:tab w:val="left" w:pos="720"/>
                <w:tab w:val="left" w:pos="1440"/>
                <w:tab w:val="left" w:pos="4320"/>
              </w:tabs>
              <w:jc w:val="both"/>
              <w:rPr>
                <w:rFonts w:ascii="Calibri" w:hAnsi="Calibri" w:cs="Calibri"/>
                <w:b/>
                <w:sz w:val="28"/>
                <w:szCs w:val="22"/>
              </w:rPr>
            </w:pPr>
          </w:p>
        </w:tc>
        <w:tc>
          <w:tcPr>
            <w:tcW w:w="852" w:type="dxa"/>
          </w:tcPr>
          <w:p w14:paraId="0B8758DD" w14:textId="77777777" w:rsidR="00195CA7" w:rsidRPr="00D7184B" w:rsidRDefault="00195CA7" w:rsidP="00527E23">
            <w:pPr>
              <w:tabs>
                <w:tab w:val="left" w:pos="720"/>
                <w:tab w:val="left" w:pos="1440"/>
                <w:tab w:val="left" w:pos="4320"/>
              </w:tabs>
              <w:jc w:val="both"/>
              <w:rPr>
                <w:rFonts w:ascii="Calibri" w:hAnsi="Calibri" w:cs="Calibri"/>
                <w:b/>
                <w:sz w:val="28"/>
                <w:szCs w:val="22"/>
              </w:rPr>
            </w:pPr>
          </w:p>
        </w:tc>
        <w:tc>
          <w:tcPr>
            <w:tcW w:w="828" w:type="dxa"/>
          </w:tcPr>
          <w:p w14:paraId="6268CE2E" w14:textId="77777777" w:rsidR="00195CA7" w:rsidRPr="00D7184B" w:rsidRDefault="00195CA7" w:rsidP="00527E23">
            <w:pPr>
              <w:tabs>
                <w:tab w:val="left" w:pos="720"/>
                <w:tab w:val="left" w:pos="1440"/>
                <w:tab w:val="left" w:pos="4320"/>
              </w:tabs>
              <w:jc w:val="both"/>
              <w:rPr>
                <w:rFonts w:ascii="Calibri" w:hAnsi="Calibri" w:cs="Calibri"/>
                <w:b/>
                <w:sz w:val="28"/>
                <w:szCs w:val="22"/>
              </w:rPr>
            </w:pPr>
          </w:p>
        </w:tc>
      </w:tr>
    </w:tbl>
    <w:p w14:paraId="38C75587" w14:textId="77777777" w:rsidR="00170BFC" w:rsidRPr="00D7184B" w:rsidRDefault="00170BFC" w:rsidP="00170BFC">
      <w:pPr>
        <w:tabs>
          <w:tab w:val="left" w:pos="720"/>
          <w:tab w:val="left" w:pos="1440"/>
          <w:tab w:val="left" w:pos="4320"/>
        </w:tabs>
        <w:jc w:val="both"/>
        <w:rPr>
          <w:rFonts w:ascii="Calibri" w:hAnsi="Calibri" w:cs="Calibri"/>
          <w:i/>
          <w:sz w:val="28"/>
          <w:szCs w:val="22"/>
        </w:rPr>
      </w:pPr>
      <w:r w:rsidRPr="00D7184B">
        <w:rPr>
          <w:rFonts w:ascii="Calibri" w:hAnsi="Calibri" w:cs="Calibri"/>
          <w:i/>
          <w:sz w:val="28"/>
          <w:szCs w:val="22"/>
        </w:rPr>
        <w:tab/>
      </w:r>
      <w:r w:rsidRPr="00D7184B">
        <w:rPr>
          <w:rFonts w:ascii="Calibri" w:hAnsi="Calibri" w:cs="Calibri"/>
          <w:i/>
          <w:sz w:val="28"/>
          <w:szCs w:val="22"/>
        </w:rPr>
        <w:tab/>
      </w:r>
    </w:p>
    <w:p w14:paraId="5229005F" w14:textId="77777777" w:rsidR="00170BFC" w:rsidRPr="00D7184B" w:rsidRDefault="00170BFC" w:rsidP="00170BFC">
      <w:pPr>
        <w:tabs>
          <w:tab w:val="left" w:pos="720"/>
          <w:tab w:val="left" w:pos="1440"/>
          <w:tab w:val="left" w:pos="4320"/>
        </w:tabs>
        <w:jc w:val="both"/>
        <w:rPr>
          <w:rFonts w:ascii="Calibri" w:hAnsi="Calibri" w:cs="Calibri"/>
          <w:i/>
          <w:sz w:val="28"/>
          <w:szCs w:val="22"/>
        </w:rPr>
      </w:pPr>
      <w:r w:rsidRPr="00D7184B">
        <w:rPr>
          <w:rFonts w:ascii="Calibri" w:hAnsi="Calibri" w:cs="Calibri"/>
          <w:i/>
          <w:sz w:val="28"/>
          <w:szCs w:val="22"/>
        </w:rPr>
        <w:t>Other Recommendations by the Committee including recommendations for additional courses (undergraduate or graduate) to be taken (attach additional sheets if necessary):</w:t>
      </w:r>
    </w:p>
    <w:p w14:paraId="0A001EAC" w14:textId="77777777" w:rsidR="00170BFC" w:rsidRPr="00D7184B" w:rsidRDefault="00170BFC" w:rsidP="00170BFC">
      <w:pPr>
        <w:jc w:val="both"/>
        <w:rPr>
          <w:rFonts w:ascii="Calibri" w:hAnsi="Calibri" w:cs="Calibri"/>
          <w:sz w:val="28"/>
          <w:szCs w:val="22"/>
        </w:rPr>
      </w:pPr>
      <w:r w:rsidRPr="00D7184B">
        <w:rPr>
          <w:rFonts w:ascii="Calibri" w:hAnsi="Calibri" w:cs="Calibri"/>
          <w:sz w:val="28"/>
          <w:szCs w:val="22"/>
        </w:rPr>
        <w:t>……………………………………………………………………………………………………..………………………………………………………………………………………………………………………………………………………………………………………………………….</w:t>
      </w:r>
    </w:p>
    <w:p w14:paraId="41A55E03" w14:textId="77777777" w:rsidR="00170BFC" w:rsidRPr="00D7184B" w:rsidRDefault="00170BFC" w:rsidP="00170BFC">
      <w:pPr>
        <w:jc w:val="both"/>
        <w:rPr>
          <w:rFonts w:ascii="Calibri" w:hAnsi="Calibri" w:cs="Calibri"/>
          <w:sz w:val="28"/>
          <w:szCs w:val="22"/>
        </w:rPr>
      </w:pPr>
    </w:p>
    <w:p w14:paraId="00147568" w14:textId="77777777" w:rsidR="00170BFC" w:rsidRPr="00D7184B" w:rsidRDefault="00170BFC" w:rsidP="00170BFC">
      <w:pPr>
        <w:jc w:val="both"/>
        <w:rPr>
          <w:rFonts w:ascii="Calibri" w:hAnsi="Calibri" w:cs="Calibri"/>
          <w:sz w:val="28"/>
          <w:szCs w:val="22"/>
        </w:rPr>
      </w:pPr>
      <w:r w:rsidRPr="00D7184B">
        <w:rPr>
          <w:rFonts w:ascii="Calibri" w:hAnsi="Calibri" w:cs="Calibri"/>
          <w:b/>
          <w:sz w:val="28"/>
          <w:szCs w:val="22"/>
        </w:rPr>
        <w:t>Summary Recommendation</w:t>
      </w:r>
      <w:r w:rsidRPr="00D7184B">
        <w:rPr>
          <w:rFonts w:ascii="Calibri" w:hAnsi="Calibri" w:cs="Calibri"/>
          <w:sz w:val="28"/>
          <w:szCs w:val="22"/>
        </w:rPr>
        <w:t>:</w:t>
      </w:r>
    </w:p>
    <w:p w14:paraId="2BE8C1DE" w14:textId="77777777" w:rsidR="00170BFC" w:rsidRPr="00D7184B" w:rsidRDefault="00170BFC" w:rsidP="00170BFC">
      <w:pPr>
        <w:jc w:val="both"/>
        <w:rPr>
          <w:rFonts w:ascii="Calibri" w:hAnsi="Calibri" w:cs="Calibri"/>
          <w:sz w:val="28"/>
          <w:szCs w:val="22"/>
        </w:rPr>
      </w:pPr>
    </w:p>
    <w:p w14:paraId="1B622623" w14:textId="77777777" w:rsidR="00170BFC" w:rsidRPr="00D7184B" w:rsidRDefault="00170BFC" w:rsidP="00170BFC">
      <w:pPr>
        <w:jc w:val="both"/>
        <w:rPr>
          <w:rFonts w:ascii="Calibri" w:hAnsi="Calibri" w:cs="Calibri"/>
          <w:sz w:val="28"/>
          <w:szCs w:val="22"/>
        </w:rPr>
      </w:pPr>
      <w:r w:rsidRPr="00D7184B">
        <w:rPr>
          <w:rFonts w:ascii="Calibri" w:hAnsi="Calibri" w:cs="Calibri"/>
          <w:sz w:val="28"/>
          <w:szCs w:val="22"/>
        </w:rPr>
        <w:t>[  ] Pass</w:t>
      </w:r>
      <w:r w:rsidRPr="00D7184B">
        <w:rPr>
          <w:rFonts w:ascii="Calibri" w:hAnsi="Calibri" w:cs="Calibri"/>
          <w:sz w:val="28"/>
          <w:szCs w:val="22"/>
        </w:rPr>
        <w:tab/>
        <w:t xml:space="preserve"> </w:t>
      </w:r>
    </w:p>
    <w:p w14:paraId="1F5DCE94" w14:textId="77777777" w:rsidR="00170BFC" w:rsidRPr="00D7184B" w:rsidRDefault="00170BFC" w:rsidP="00170BFC">
      <w:pPr>
        <w:jc w:val="both"/>
        <w:rPr>
          <w:rFonts w:ascii="Calibri" w:hAnsi="Calibri" w:cs="Calibri"/>
          <w:sz w:val="28"/>
          <w:szCs w:val="22"/>
        </w:rPr>
      </w:pPr>
      <w:r w:rsidRPr="00D7184B">
        <w:rPr>
          <w:rFonts w:ascii="Calibri" w:hAnsi="Calibri" w:cs="Calibri"/>
          <w:sz w:val="28"/>
          <w:szCs w:val="22"/>
        </w:rPr>
        <w:t>[  ] Conditional Pass (additional courses to be taken)</w:t>
      </w:r>
    </w:p>
    <w:p w14:paraId="6CCAD0A4" w14:textId="77777777" w:rsidR="00170BFC" w:rsidRPr="00D7184B" w:rsidRDefault="00170BFC" w:rsidP="00170BFC">
      <w:pPr>
        <w:jc w:val="both"/>
        <w:rPr>
          <w:rFonts w:ascii="Calibri" w:hAnsi="Calibri" w:cs="Calibri"/>
          <w:sz w:val="28"/>
          <w:szCs w:val="22"/>
        </w:rPr>
      </w:pPr>
      <w:r w:rsidRPr="00D7184B">
        <w:rPr>
          <w:rFonts w:ascii="Calibri" w:hAnsi="Calibri" w:cs="Calibri"/>
          <w:sz w:val="28"/>
          <w:szCs w:val="22"/>
        </w:rPr>
        <w:t>[  ] Re-Exam (A different presentation within three months)</w:t>
      </w:r>
    </w:p>
    <w:p w14:paraId="3BB30B5B" w14:textId="77777777" w:rsidR="00170BFC" w:rsidRPr="00D7184B" w:rsidRDefault="00170BFC" w:rsidP="00170BFC">
      <w:pPr>
        <w:jc w:val="both"/>
        <w:rPr>
          <w:rFonts w:ascii="Calibri" w:hAnsi="Calibri" w:cs="Calibri"/>
          <w:sz w:val="28"/>
          <w:szCs w:val="22"/>
        </w:rPr>
      </w:pPr>
      <w:r w:rsidRPr="00D7184B">
        <w:rPr>
          <w:rFonts w:ascii="Calibri" w:hAnsi="Calibri" w:cs="Calibri"/>
          <w:sz w:val="28"/>
          <w:szCs w:val="22"/>
        </w:rPr>
        <w:t xml:space="preserve">[  ] Fail </w:t>
      </w:r>
      <w:r w:rsidRPr="00D7184B">
        <w:rPr>
          <w:rFonts w:ascii="Calibri" w:hAnsi="Calibri" w:cs="Calibri"/>
          <w:sz w:val="28"/>
          <w:szCs w:val="22"/>
        </w:rPr>
        <w:tab/>
      </w:r>
    </w:p>
    <w:p w14:paraId="5EC76B90" w14:textId="77777777" w:rsidR="00170BFC" w:rsidRPr="00D7184B" w:rsidRDefault="00170BFC" w:rsidP="00170BFC">
      <w:pPr>
        <w:jc w:val="both"/>
        <w:rPr>
          <w:rFonts w:ascii="Calibri" w:hAnsi="Calibri" w:cs="Calibri"/>
          <w:sz w:val="28"/>
          <w:szCs w:val="22"/>
        </w:rPr>
      </w:pPr>
    </w:p>
    <w:p w14:paraId="2376546C" w14:textId="77777777" w:rsidR="00170BFC" w:rsidRPr="00D7184B" w:rsidRDefault="00170BFC" w:rsidP="00170BFC">
      <w:pPr>
        <w:jc w:val="both"/>
        <w:rPr>
          <w:rFonts w:ascii="Calibri" w:hAnsi="Calibri" w:cs="Calibri"/>
          <w:b/>
          <w:sz w:val="28"/>
          <w:szCs w:val="22"/>
        </w:rPr>
      </w:pPr>
      <w:r w:rsidRPr="00D7184B">
        <w:rPr>
          <w:rFonts w:ascii="Calibri" w:hAnsi="Calibri" w:cs="Calibri"/>
          <w:b/>
          <w:sz w:val="28"/>
          <w:szCs w:val="22"/>
        </w:rPr>
        <w:t>Signature of the Chair of the Committee:</w:t>
      </w:r>
    </w:p>
    <w:p w14:paraId="0D91764C" w14:textId="77777777" w:rsidR="00170BFC" w:rsidRPr="00D7184B" w:rsidRDefault="00170BFC" w:rsidP="00170BFC">
      <w:pPr>
        <w:jc w:val="both"/>
        <w:rPr>
          <w:rFonts w:ascii="Calibri" w:hAnsi="Calibri" w:cs="Calibri"/>
          <w:i/>
          <w:iCs/>
          <w:sz w:val="28"/>
          <w:szCs w:val="22"/>
          <w:u w:val="single"/>
        </w:rPr>
      </w:pPr>
      <w:r w:rsidRPr="00D7184B">
        <w:rPr>
          <w:rFonts w:ascii="Calibri" w:hAnsi="Calibri" w:cs="Calibri"/>
          <w:i/>
          <w:iCs/>
          <w:sz w:val="28"/>
          <w:szCs w:val="22"/>
          <w:u w:val="single"/>
        </w:rPr>
        <w:t>(Please return the completed form to Chantelle Gravelle)</w:t>
      </w:r>
    </w:p>
    <w:p w14:paraId="20740AE4" w14:textId="77777777" w:rsidR="00170BFC" w:rsidRPr="00D7184B" w:rsidRDefault="00170BFC" w:rsidP="00170BFC">
      <w:pPr>
        <w:pStyle w:val="Title"/>
        <w:jc w:val="both"/>
        <w:rPr>
          <w:rFonts w:ascii="Calibri" w:hAnsi="Calibri" w:cs="Calibri"/>
          <w:sz w:val="32"/>
          <w:szCs w:val="22"/>
        </w:rPr>
      </w:pPr>
      <w:r w:rsidRPr="00D7184B">
        <w:rPr>
          <w:rFonts w:ascii="Calibri" w:hAnsi="Calibri" w:cs="Calibri"/>
          <w:sz w:val="32"/>
          <w:szCs w:val="22"/>
        </w:rPr>
        <w:br w:type="page"/>
      </w:r>
      <w:r w:rsidRPr="00D7184B">
        <w:rPr>
          <w:rFonts w:ascii="Calibri" w:hAnsi="Calibri" w:cs="Calibri"/>
          <w:sz w:val="32"/>
          <w:szCs w:val="22"/>
        </w:rPr>
        <w:lastRenderedPageBreak/>
        <w:t>Comprehensive Examination Report</w:t>
      </w:r>
    </w:p>
    <w:p w14:paraId="1ED29908" w14:textId="77777777" w:rsidR="00170BFC" w:rsidRPr="00D7184B" w:rsidRDefault="00170BFC" w:rsidP="00170BFC">
      <w:pPr>
        <w:tabs>
          <w:tab w:val="left" w:pos="720"/>
          <w:tab w:val="left" w:pos="1440"/>
          <w:tab w:val="left" w:pos="4320"/>
        </w:tabs>
        <w:jc w:val="both"/>
        <w:rPr>
          <w:rFonts w:ascii="Calibri" w:hAnsi="Calibri" w:cs="Calibri"/>
          <w:b/>
          <w:sz w:val="32"/>
          <w:szCs w:val="22"/>
        </w:rPr>
      </w:pPr>
      <w:r w:rsidRPr="00D7184B">
        <w:rPr>
          <w:rFonts w:ascii="Calibri" w:hAnsi="Calibri" w:cs="Calibri"/>
          <w:b/>
          <w:sz w:val="32"/>
          <w:szCs w:val="22"/>
        </w:rPr>
        <w:t>Part 2:  Research Proposal</w:t>
      </w:r>
    </w:p>
    <w:p w14:paraId="10459755" w14:textId="77777777" w:rsidR="00170BFC" w:rsidRPr="00D7184B" w:rsidRDefault="00170BFC" w:rsidP="00170BFC">
      <w:pPr>
        <w:tabs>
          <w:tab w:val="left" w:pos="720"/>
          <w:tab w:val="left" w:pos="1440"/>
          <w:tab w:val="left" w:pos="4320"/>
        </w:tabs>
        <w:jc w:val="both"/>
        <w:rPr>
          <w:rFonts w:ascii="Calibri" w:hAnsi="Calibri" w:cs="Calibri"/>
          <w:b/>
          <w:sz w:val="32"/>
          <w:szCs w:val="22"/>
        </w:rPr>
      </w:pPr>
    </w:p>
    <w:p w14:paraId="58CB6009" w14:textId="77777777" w:rsidR="00170BFC" w:rsidRPr="00D7184B" w:rsidRDefault="00170BFC" w:rsidP="00170BFC">
      <w:pPr>
        <w:tabs>
          <w:tab w:val="left" w:pos="720"/>
          <w:tab w:val="left" w:pos="1440"/>
          <w:tab w:val="left" w:pos="4320"/>
        </w:tabs>
        <w:jc w:val="both"/>
        <w:rPr>
          <w:rFonts w:ascii="Calibri" w:hAnsi="Calibri" w:cs="Calibri"/>
          <w:sz w:val="28"/>
          <w:szCs w:val="22"/>
        </w:rPr>
      </w:pPr>
      <w:r w:rsidRPr="00D7184B">
        <w:rPr>
          <w:rFonts w:ascii="Calibri" w:hAnsi="Calibri" w:cs="Calibri"/>
          <w:sz w:val="28"/>
          <w:szCs w:val="22"/>
        </w:rPr>
        <w:t xml:space="preserve">Candidate Name: </w:t>
      </w:r>
    </w:p>
    <w:p w14:paraId="0D30100A" w14:textId="77777777" w:rsidR="00170BFC" w:rsidRPr="00D7184B" w:rsidRDefault="00170BFC" w:rsidP="00170BFC">
      <w:pPr>
        <w:tabs>
          <w:tab w:val="left" w:pos="720"/>
          <w:tab w:val="left" w:pos="1440"/>
          <w:tab w:val="left" w:pos="4320"/>
        </w:tabs>
        <w:jc w:val="both"/>
        <w:rPr>
          <w:rFonts w:ascii="Calibri" w:hAnsi="Calibri" w:cs="Calibri"/>
          <w:sz w:val="28"/>
          <w:szCs w:val="22"/>
        </w:rPr>
      </w:pPr>
    </w:p>
    <w:p w14:paraId="07E41026" w14:textId="77777777" w:rsidR="00170BFC" w:rsidRPr="00D7184B" w:rsidRDefault="00170BFC" w:rsidP="00170BFC">
      <w:pPr>
        <w:tabs>
          <w:tab w:val="left" w:pos="720"/>
          <w:tab w:val="left" w:pos="1440"/>
          <w:tab w:val="left" w:pos="4320"/>
        </w:tabs>
        <w:jc w:val="both"/>
        <w:rPr>
          <w:rFonts w:ascii="Calibri" w:hAnsi="Calibri" w:cs="Calibri"/>
          <w:sz w:val="28"/>
          <w:szCs w:val="22"/>
        </w:rPr>
      </w:pPr>
      <w:r w:rsidRPr="00D7184B">
        <w:rPr>
          <w:rFonts w:ascii="Calibri" w:hAnsi="Calibri" w:cs="Calibri"/>
          <w:sz w:val="28"/>
          <w:szCs w:val="22"/>
        </w:rPr>
        <w:t xml:space="preserve">Title of Proposal:          </w:t>
      </w:r>
    </w:p>
    <w:p w14:paraId="534C4457" w14:textId="77777777" w:rsidR="00170BFC" w:rsidRPr="00D7184B" w:rsidRDefault="00170BFC" w:rsidP="00170BFC">
      <w:pPr>
        <w:tabs>
          <w:tab w:val="left" w:pos="720"/>
          <w:tab w:val="left" w:pos="1440"/>
          <w:tab w:val="left" w:pos="4320"/>
        </w:tabs>
        <w:jc w:val="both"/>
        <w:rPr>
          <w:rFonts w:ascii="Calibri" w:hAnsi="Calibri" w:cs="Calibri"/>
          <w:sz w:val="28"/>
          <w:szCs w:val="22"/>
        </w:rPr>
      </w:pPr>
    </w:p>
    <w:p w14:paraId="2FE6A2D6" w14:textId="77777777" w:rsidR="00170BFC" w:rsidRPr="00D7184B" w:rsidRDefault="00170BFC" w:rsidP="00170BFC">
      <w:pPr>
        <w:tabs>
          <w:tab w:val="left" w:pos="720"/>
          <w:tab w:val="left" w:pos="1440"/>
          <w:tab w:val="left" w:pos="4320"/>
        </w:tabs>
        <w:jc w:val="both"/>
        <w:rPr>
          <w:rFonts w:ascii="Calibri" w:hAnsi="Calibri" w:cs="Calibri"/>
          <w:b/>
          <w:sz w:val="28"/>
          <w:szCs w:val="22"/>
        </w:rPr>
      </w:pPr>
      <w:r w:rsidRPr="00D7184B">
        <w:rPr>
          <w:rFonts w:ascii="Calibri" w:hAnsi="Calibri" w:cs="Calibri"/>
          <w:sz w:val="28"/>
          <w:szCs w:val="22"/>
        </w:rPr>
        <w:t>Date of Examination:</w:t>
      </w:r>
      <w:r w:rsidRPr="00D7184B">
        <w:rPr>
          <w:rFonts w:ascii="Calibri" w:hAnsi="Calibri" w:cs="Calibri"/>
          <w:b/>
          <w:sz w:val="28"/>
          <w:szCs w:val="22"/>
        </w:rPr>
        <w:t xml:space="preserve">                            </w:t>
      </w:r>
    </w:p>
    <w:p w14:paraId="3E01AE6E" w14:textId="77777777" w:rsidR="00170BFC" w:rsidRPr="00D7184B" w:rsidRDefault="00170BFC" w:rsidP="00170BFC">
      <w:pPr>
        <w:tabs>
          <w:tab w:val="left" w:pos="720"/>
          <w:tab w:val="left" w:pos="1440"/>
          <w:tab w:val="left" w:pos="4320"/>
        </w:tabs>
        <w:jc w:val="both"/>
        <w:rPr>
          <w:rFonts w:ascii="Calibri" w:hAnsi="Calibri" w:cs="Calibri"/>
          <w:sz w:val="28"/>
          <w:szCs w:val="22"/>
        </w:rPr>
      </w:pPr>
    </w:p>
    <w:tbl>
      <w:tblPr>
        <w:tblStyle w:val="TableGrid"/>
        <w:tblW w:w="0" w:type="auto"/>
        <w:tblInd w:w="-72" w:type="dxa"/>
        <w:tblLook w:val="04A0" w:firstRow="1" w:lastRow="0" w:firstColumn="1" w:lastColumn="0" w:noHBand="0" w:noVBand="1"/>
      </w:tblPr>
      <w:tblGrid>
        <w:gridCol w:w="1491"/>
        <w:gridCol w:w="860"/>
        <w:gridCol w:w="820"/>
        <w:gridCol w:w="934"/>
        <w:gridCol w:w="891"/>
        <w:gridCol w:w="877"/>
        <w:gridCol w:w="803"/>
      </w:tblGrid>
      <w:tr w:rsidR="00170BFC" w:rsidRPr="00D7184B" w14:paraId="03082C6D" w14:textId="77777777" w:rsidTr="00527E23">
        <w:tc>
          <w:tcPr>
            <w:tcW w:w="1159" w:type="dxa"/>
            <w:vAlign w:val="center"/>
          </w:tcPr>
          <w:p w14:paraId="618D7EC3" w14:textId="77777777" w:rsidR="00170BFC" w:rsidRPr="00D7184B" w:rsidRDefault="00170BFC" w:rsidP="00527E23">
            <w:pPr>
              <w:tabs>
                <w:tab w:val="left" w:pos="720"/>
                <w:tab w:val="left" w:pos="1440"/>
                <w:tab w:val="left" w:pos="4320"/>
              </w:tabs>
              <w:jc w:val="center"/>
              <w:rPr>
                <w:rFonts w:ascii="Calibri" w:hAnsi="Calibri" w:cs="Calibri"/>
                <w:b/>
                <w:sz w:val="28"/>
                <w:szCs w:val="22"/>
              </w:rPr>
            </w:pPr>
            <w:r w:rsidRPr="00D7184B">
              <w:rPr>
                <w:rFonts w:ascii="Calibri" w:hAnsi="Calibri" w:cs="Calibri"/>
                <w:sz w:val="28"/>
                <w:szCs w:val="22"/>
              </w:rPr>
              <w:t>Committee Member</w:t>
            </w:r>
          </w:p>
        </w:tc>
        <w:tc>
          <w:tcPr>
            <w:tcW w:w="1348" w:type="dxa"/>
            <w:gridSpan w:val="2"/>
            <w:vAlign w:val="center"/>
          </w:tcPr>
          <w:p w14:paraId="0C44DFA7" w14:textId="77777777" w:rsidR="00170BFC" w:rsidRPr="00D7184B" w:rsidRDefault="00170BFC" w:rsidP="00527E23">
            <w:pPr>
              <w:pStyle w:val="Heading2"/>
              <w:spacing w:before="0" w:after="0"/>
              <w:jc w:val="center"/>
              <w:rPr>
                <w:sz w:val="40"/>
              </w:rPr>
            </w:pPr>
            <w:r w:rsidRPr="00D7184B">
              <w:rPr>
                <w:rFonts w:ascii="Calibri" w:hAnsi="Calibri" w:cs="Calibri"/>
                <w:szCs w:val="22"/>
              </w:rPr>
              <w:t>Written Proposal</w:t>
            </w:r>
          </w:p>
          <w:p w14:paraId="4944B0DB" w14:textId="77777777" w:rsidR="00170BFC" w:rsidRPr="00D7184B" w:rsidRDefault="00170BFC" w:rsidP="00527E23">
            <w:pPr>
              <w:tabs>
                <w:tab w:val="left" w:pos="720"/>
                <w:tab w:val="left" w:pos="1440"/>
                <w:tab w:val="left" w:pos="4320"/>
              </w:tabs>
              <w:jc w:val="center"/>
              <w:rPr>
                <w:rFonts w:ascii="Calibri" w:hAnsi="Calibri" w:cs="Calibri"/>
                <w:b/>
                <w:sz w:val="28"/>
                <w:szCs w:val="22"/>
              </w:rPr>
            </w:pPr>
            <w:r w:rsidRPr="00D7184B">
              <w:rPr>
                <w:rFonts w:ascii="Calibri" w:hAnsi="Calibri" w:cs="Calibri"/>
                <w:sz w:val="28"/>
                <w:szCs w:val="22"/>
              </w:rPr>
              <w:t>Satisfactory</w:t>
            </w:r>
            <w:r w:rsidRPr="00D7184B">
              <w:rPr>
                <w:rFonts w:ascii="Calibri" w:hAnsi="Calibri" w:cs="Calibri"/>
                <w:b/>
                <w:bCs/>
                <w:sz w:val="28"/>
                <w:szCs w:val="22"/>
              </w:rPr>
              <w:t>?</w:t>
            </w:r>
          </w:p>
        </w:tc>
        <w:tc>
          <w:tcPr>
            <w:tcW w:w="1476" w:type="dxa"/>
            <w:gridSpan w:val="2"/>
            <w:vAlign w:val="center"/>
          </w:tcPr>
          <w:p w14:paraId="6B419B52" w14:textId="77777777" w:rsidR="00170BFC" w:rsidRPr="00D7184B" w:rsidRDefault="00170BFC" w:rsidP="00527E23">
            <w:pPr>
              <w:pStyle w:val="Heading2"/>
              <w:spacing w:before="0" w:after="0"/>
              <w:jc w:val="center"/>
              <w:rPr>
                <w:rFonts w:ascii="Calibri" w:hAnsi="Calibri" w:cs="Calibri"/>
                <w:szCs w:val="22"/>
              </w:rPr>
            </w:pPr>
            <w:r w:rsidRPr="00D7184B">
              <w:rPr>
                <w:rFonts w:ascii="Calibri" w:hAnsi="Calibri" w:cs="Calibri"/>
                <w:szCs w:val="22"/>
              </w:rPr>
              <w:t>Oral Presentation/</w:t>
            </w:r>
          </w:p>
          <w:p w14:paraId="4EF089DB" w14:textId="77777777" w:rsidR="00170BFC" w:rsidRPr="00D7184B" w:rsidRDefault="00170BFC" w:rsidP="00527E23">
            <w:pPr>
              <w:pStyle w:val="Heading2"/>
              <w:spacing w:before="0" w:after="0"/>
              <w:jc w:val="center"/>
              <w:rPr>
                <w:rFonts w:ascii="Calibri" w:hAnsi="Calibri" w:cs="Calibri"/>
                <w:szCs w:val="22"/>
              </w:rPr>
            </w:pPr>
            <w:r w:rsidRPr="00D7184B">
              <w:rPr>
                <w:rFonts w:ascii="Calibri" w:hAnsi="Calibri" w:cs="Calibri"/>
                <w:szCs w:val="22"/>
              </w:rPr>
              <w:t>Response to Questions</w:t>
            </w:r>
          </w:p>
          <w:p w14:paraId="7CE57424" w14:textId="77777777" w:rsidR="00170BFC" w:rsidRPr="00D7184B" w:rsidRDefault="00170BFC" w:rsidP="00527E23">
            <w:pPr>
              <w:tabs>
                <w:tab w:val="left" w:pos="720"/>
                <w:tab w:val="left" w:pos="1440"/>
                <w:tab w:val="left" w:pos="4320"/>
              </w:tabs>
              <w:jc w:val="center"/>
              <w:rPr>
                <w:rFonts w:ascii="Calibri" w:hAnsi="Calibri" w:cs="Calibri"/>
                <w:b/>
                <w:sz w:val="28"/>
                <w:szCs w:val="22"/>
              </w:rPr>
            </w:pPr>
            <w:r w:rsidRPr="00D7184B">
              <w:rPr>
                <w:rFonts w:ascii="Calibri" w:hAnsi="Calibri" w:cs="Calibri"/>
                <w:sz w:val="28"/>
                <w:szCs w:val="22"/>
              </w:rPr>
              <w:t>Satisfactory</w:t>
            </w:r>
            <w:r w:rsidRPr="00D7184B">
              <w:rPr>
                <w:rFonts w:ascii="Calibri" w:hAnsi="Calibri" w:cs="Calibri"/>
                <w:b/>
                <w:bCs/>
                <w:sz w:val="28"/>
                <w:szCs w:val="22"/>
              </w:rPr>
              <w:t>?</w:t>
            </w:r>
          </w:p>
        </w:tc>
        <w:tc>
          <w:tcPr>
            <w:tcW w:w="1346" w:type="dxa"/>
            <w:gridSpan w:val="2"/>
            <w:vAlign w:val="center"/>
          </w:tcPr>
          <w:p w14:paraId="09A58444" w14:textId="77777777" w:rsidR="00170BFC" w:rsidRPr="00D7184B" w:rsidRDefault="00170BFC" w:rsidP="00527E23">
            <w:pPr>
              <w:pStyle w:val="Heading2"/>
              <w:spacing w:before="0" w:after="0"/>
              <w:jc w:val="center"/>
              <w:rPr>
                <w:rFonts w:ascii="Calibri" w:hAnsi="Calibri" w:cs="Calibri"/>
                <w:szCs w:val="22"/>
              </w:rPr>
            </w:pPr>
            <w:r w:rsidRPr="00D7184B">
              <w:rPr>
                <w:rFonts w:ascii="Calibri" w:hAnsi="Calibri" w:cs="Calibri"/>
                <w:szCs w:val="22"/>
              </w:rPr>
              <w:t>Summary</w:t>
            </w:r>
          </w:p>
          <w:p w14:paraId="2DCFC97F" w14:textId="77777777" w:rsidR="00170BFC" w:rsidRPr="00D7184B" w:rsidRDefault="00170BFC" w:rsidP="00527E23">
            <w:pPr>
              <w:pStyle w:val="Heading2"/>
              <w:spacing w:before="0" w:after="0"/>
              <w:jc w:val="center"/>
              <w:rPr>
                <w:rFonts w:ascii="Calibri" w:hAnsi="Calibri" w:cs="Calibri"/>
                <w:szCs w:val="22"/>
              </w:rPr>
            </w:pPr>
            <w:r w:rsidRPr="00D7184B">
              <w:rPr>
                <w:rFonts w:ascii="Calibri" w:hAnsi="Calibri" w:cs="Calibri"/>
                <w:szCs w:val="22"/>
              </w:rPr>
              <w:t>Rating</w:t>
            </w:r>
          </w:p>
          <w:p w14:paraId="1771C7BC" w14:textId="77777777" w:rsidR="00170BFC" w:rsidRPr="00D7184B" w:rsidRDefault="00170BFC" w:rsidP="00527E23">
            <w:pPr>
              <w:tabs>
                <w:tab w:val="left" w:pos="720"/>
                <w:tab w:val="left" w:pos="1440"/>
                <w:tab w:val="left" w:pos="4320"/>
              </w:tabs>
              <w:jc w:val="center"/>
              <w:rPr>
                <w:rFonts w:ascii="Calibri" w:hAnsi="Calibri" w:cs="Calibri"/>
                <w:b/>
                <w:sz w:val="28"/>
                <w:szCs w:val="22"/>
              </w:rPr>
            </w:pPr>
            <w:r w:rsidRPr="00D7184B">
              <w:rPr>
                <w:rFonts w:ascii="Calibri" w:hAnsi="Calibri" w:cs="Calibri"/>
                <w:sz w:val="28"/>
                <w:szCs w:val="22"/>
              </w:rPr>
              <w:t>Satisfactory?</w:t>
            </w:r>
          </w:p>
        </w:tc>
      </w:tr>
      <w:tr w:rsidR="00170BFC" w:rsidRPr="00D7184B" w14:paraId="6F23C296" w14:textId="77777777" w:rsidTr="00527E23">
        <w:tc>
          <w:tcPr>
            <w:tcW w:w="1159" w:type="dxa"/>
          </w:tcPr>
          <w:p w14:paraId="6B9CFCC1" w14:textId="77777777" w:rsidR="00170BFC" w:rsidRPr="00D7184B" w:rsidRDefault="00170BFC" w:rsidP="00527E23">
            <w:pPr>
              <w:tabs>
                <w:tab w:val="left" w:pos="720"/>
                <w:tab w:val="left" w:pos="1440"/>
                <w:tab w:val="left" w:pos="4320"/>
              </w:tabs>
              <w:jc w:val="both"/>
              <w:rPr>
                <w:rFonts w:ascii="Calibri" w:hAnsi="Calibri" w:cs="Calibri"/>
                <w:b/>
                <w:sz w:val="28"/>
                <w:szCs w:val="22"/>
              </w:rPr>
            </w:pPr>
          </w:p>
        </w:tc>
        <w:tc>
          <w:tcPr>
            <w:tcW w:w="672" w:type="dxa"/>
          </w:tcPr>
          <w:p w14:paraId="009969F0" w14:textId="77777777" w:rsidR="00170BFC" w:rsidRPr="00D7184B" w:rsidRDefault="00170BFC" w:rsidP="00527E23">
            <w:pPr>
              <w:tabs>
                <w:tab w:val="left" w:pos="720"/>
                <w:tab w:val="left" w:pos="1440"/>
                <w:tab w:val="left" w:pos="4320"/>
              </w:tabs>
              <w:jc w:val="both"/>
              <w:rPr>
                <w:rFonts w:ascii="Calibri" w:hAnsi="Calibri" w:cs="Calibri"/>
                <w:b/>
                <w:sz w:val="28"/>
                <w:szCs w:val="22"/>
              </w:rPr>
            </w:pPr>
            <w:r w:rsidRPr="00D7184B">
              <w:rPr>
                <w:rFonts w:ascii="Calibri" w:hAnsi="Calibri" w:cs="Calibri"/>
                <w:b/>
                <w:sz w:val="28"/>
                <w:szCs w:val="22"/>
              </w:rPr>
              <w:t>Yes</w:t>
            </w:r>
          </w:p>
        </w:tc>
        <w:tc>
          <w:tcPr>
            <w:tcW w:w="676" w:type="dxa"/>
          </w:tcPr>
          <w:p w14:paraId="1881BCEF" w14:textId="77777777" w:rsidR="00170BFC" w:rsidRPr="00D7184B" w:rsidRDefault="00170BFC" w:rsidP="00527E23">
            <w:pPr>
              <w:tabs>
                <w:tab w:val="left" w:pos="720"/>
                <w:tab w:val="left" w:pos="1440"/>
                <w:tab w:val="left" w:pos="4320"/>
              </w:tabs>
              <w:jc w:val="both"/>
              <w:rPr>
                <w:rFonts w:ascii="Calibri" w:hAnsi="Calibri" w:cs="Calibri"/>
                <w:b/>
                <w:sz w:val="28"/>
                <w:szCs w:val="22"/>
              </w:rPr>
            </w:pPr>
            <w:r w:rsidRPr="00D7184B">
              <w:rPr>
                <w:rFonts w:ascii="Calibri" w:hAnsi="Calibri" w:cs="Calibri"/>
                <w:b/>
                <w:sz w:val="28"/>
                <w:szCs w:val="22"/>
              </w:rPr>
              <w:t>No</w:t>
            </w:r>
          </w:p>
        </w:tc>
        <w:tc>
          <w:tcPr>
            <w:tcW w:w="720" w:type="dxa"/>
          </w:tcPr>
          <w:p w14:paraId="4439DEC3" w14:textId="77777777" w:rsidR="00170BFC" w:rsidRPr="00D7184B" w:rsidRDefault="00170BFC" w:rsidP="00527E23">
            <w:pPr>
              <w:tabs>
                <w:tab w:val="left" w:pos="720"/>
                <w:tab w:val="left" w:pos="1440"/>
                <w:tab w:val="left" w:pos="4320"/>
              </w:tabs>
              <w:ind w:left="36"/>
              <w:jc w:val="both"/>
              <w:rPr>
                <w:rFonts w:ascii="Calibri" w:hAnsi="Calibri" w:cs="Calibri"/>
                <w:b/>
                <w:sz w:val="28"/>
                <w:szCs w:val="22"/>
              </w:rPr>
            </w:pPr>
            <w:r w:rsidRPr="00D7184B">
              <w:rPr>
                <w:rFonts w:ascii="Calibri" w:hAnsi="Calibri" w:cs="Calibri"/>
                <w:b/>
                <w:sz w:val="28"/>
                <w:szCs w:val="22"/>
              </w:rPr>
              <w:t>Yes</w:t>
            </w:r>
          </w:p>
        </w:tc>
        <w:tc>
          <w:tcPr>
            <w:tcW w:w="756" w:type="dxa"/>
          </w:tcPr>
          <w:p w14:paraId="7B23BE2F" w14:textId="77777777" w:rsidR="00170BFC" w:rsidRPr="00D7184B" w:rsidRDefault="00170BFC" w:rsidP="00527E23">
            <w:pPr>
              <w:tabs>
                <w:tab w:val="left" w:pos="720"/>
                <w:tab w:val="left" w:pos="1440"/>
                <w:tab w:val="left" w:pos="4320"/>
              </w:tabs>
              <w:jc w:val="both"/>
              <w:rPr>
                <w:rFonts w:ascii="Calibri" w:hAnsi="Calibri" w:cs="Calibri"/>
                <w:b/>
                <w:sz w:val="28"/>
                <w:szCs w:val="22"/>
              </w:rPr>
            </w:pPr>
            <w:r w:rsidRPr="00D7184B">
              <w:rPr>
                <w:rFonts w:ascii="Calibri" w:hAnsi="Calibri" w:cs="Calibri"/>
                <w:b/>
                <w:sz w:val="28"/>
                <w:szCs w:val="22"/>
              </w:rPr>
              <w:t>No</w:t>
            </w:r>
          </w:p>
        </w:tc>
        <w:tc>
          <w:tcPr>
            <w:tcW w:w="696" w:type="dxa"/>
          </w:tcPr>
          <w:p w14:paraId="2544036B" w14:textId="77777777" w:rsidR="00170BFC" w:rsidRPr="00D7184B" w:rsidRDefault="00170BFC" w:rsidP="00527E23">
            <w:pPr>
              <w:tabs>
                <w:tab w:val="left" w:pos="720"/>
                <w:tab w:val="left" w:pos="1440"/>
                <w:tab w:val="left" w:pos="4320"/>
              </w:tabs>
              <w:jc w:val="both"/>
              <w:rPr>
                <w:rFonts w:ascii="Calibri" w:hAnsi="Calibri" w:cs="Calibri"/>
                <w:b/>
                <w:sz w:val="28"/>
                <w:szCs w:val="22"/>
              </w:rPr>
            </w:pPr>
            <w:r w:rsidRPr="00D7184B">
              <w:rPr>
                <w:rFonts w:ascii="Calibri" w:hAnsi="Calibri" w:cs="Calibri"/>
                <w:b/>
                <w:sz w:val="28"/>
                <w:szCs w:val="22"/>
              </w:rPr>
              <w:t xml:space="preserve">Yes </w:t>
            </w:r>
          </w:p>
        </w:tc>
        <w:tc>
          <w:tcPr>
            <w:tcW w:w="650" w:type="dxa"/>
          </w:tcPr>
          <w:p w14:paraId="3D43DA8A" w14:textId="77777777" w:rsidR="00170BFC" w:rsidRPr="00D7184B" w:rsidRDefault="00170BFC" w:rsidP="00527E23">
            <w:pPr>
              <w:tabs>
                <w:tab w:val="left" w:pos="720"/>
                <w:tab w:val="left" w:pos="1440"/>
                <w:tab w:val="left" w:pos="4320"/>
              </w:tabs>
              <w:jc w:val="both"/>
              <w:rPr>
                <w:rFonts w:ascii="Calibri" w:hAnsi="Calibri" w:cs="Calibri"/>
                <w:b/>
                <w:sz w:val="28"/>
                <w:szCs w:val="22"/>
              </w:rPr>
            </w:pPr>
            <w:r w:rsidRPr="00D7184B">
              <w:rPr>
                <w:rFonts w:ascii="Calibri" w:hAnsi="Calibri" w:cs="Calibri"/>
                <w:b/>
                <w:sz w:val="28"/>
                <w:szCs w:val="22"/>
              </w:rPr>
              <w:t>No</w:t>
            </w:r>
          </w:p>
        </w:tc>
      </w:tr>
      <w:tr w:rsidR="00170BFC" w:rsidRPr="00D7184B" w14:paraId="33CDCCEE" w14:textId="77777777" w:rsidTr="00527E23">
        <w:tc>
          <w:tcPr>
            <w:tcW w:w="1159" w:type="dxa"/>
          </w:tcPr>
          <w:p w14:paraId="49ECE842" w14:textId="77777777" w:rsidR="00170BFC" w:rsidRPr="00D7184B" w:rsidRDefault="00170BFC" w:rsidP="00527E23">
            <w:pPr>
              <w:tabs>
                <w:tab w:val="left" w:pos="720"/>
                <w:tab w:val="left" w:pos="1440"/>
                <w:tab w:val="left" w:pos="4320"/>
              </w:tabs>
              <w:jc w:val="both"/>
              <w:rPr>
                <w:rFonts w:ascii="Calibri" w:hAnsi="Calibri" w:cs="Calibri"/>
                <w:b/>
                <w:sz w:val="28"/>
                <w:szCs w:val="22"/>
              </w:rPr>
            </w:pPr>
            <w:r w:rsidRPr="00D7184B">
              <w:rPr>
                <w:rFonts w:ascii="Calibri" w:hAnsi="Calibri" w:cs="Calibri"/>
                <w:b/>
                <w:sz w:val="28"/>
                <w:szCs w:val="22"/>
              </w:rPr>
              <w:t xml:space="preserve"> 1.</w:t>
            </w:r>
          </w:p>
        </w:tc>
        <w:tc>
          <w:tcPr>
            <w:tcW w:w="672" w:type="dxa"/>
          </w:tcPr>
          <w:p w14:paraId="2096F7E2" w14:textId="77777777" w:rsidR="00170BFC" w:rsidRPr="00D7184B" w:rsidRDefault="00170BFC" w:rsidP="00527E23">
            <w:pPr>
              <w:tabs>
                <w:tab w:val="left" w:pos="720"/>
                <w:tab w:val="left" w:pos="1440"/>
                <w:tab w:val="left" w:pos="4320"/>
              </w:tabs>
              <w:jc w:val="both"/>
              <w:rPr>
                <w:rFonts w:ascii="Calibri" w:hAnsi="Calibri" w:cs="Calibri"/>
                <w:b/>
                <w:sz w:val="28"/>
                <w:szCs w:val="22"/>
              </w:rPr>
            </w:pPr>
          </w:p>
        </w:tc>
        <w:tc>
          <w:tcPr>
            <w:tcW w:w="676" w:type="dxa"/>
          </w:tcPr>
          <w:p w14:paraId="5AB04CA7" w14:textId="77777777" w:rsidR="00170BFC" w:rsidRPr="00D7184B" w:rsidRDefault="00170BFC" w:rsidP="00527E23">
            <w:pPr>
              <w:tabs>
                <w:tab w:val="left" w:pos="720"/>
                <w:tab w:val="left" w:pos="1440"/>
                <w:tab w:val="left" w:pos="4320"/>
              </w:tabs>
              <w:jc w:val="both"/>
              <w:rPr>
                <w:rFonts w:ascii="Calibri" w:hAnsi="Calibri" w:cs="Calibri"/>
                <w:b/>
                <w:sz w:val="28"/>
                <w:szCs w:val="22"/>
              </w:rPr>
            </w:pPr>
          </w:p>
        </w:tc>
        <w:tc>
          <w:tcPr>
            <w:tcW w:w="720" w:type="dxa"/>
          </w:tcPr>
          <w:p w14:paraId="38797B4F" w14:textId="77777777" w:rsidR="00170BFC" w:rsidRPr="00D7184B" w:rsidRDefault="00170BFC" w:rsidP="00527E23">
            <w:pPr>
              <w:tabs>
                <w:tab w:val="left" w:pos="720"/>
                <w:tab w:val="left" w:pos="1440"/>
                <w:tab w:val="left" w:pos="4320"/>
              </w:tabs>
              <w:jc w:val="both"/>
              <w:rPr>
                <w:rFonts w:ascii="Calibri" w:hAnsi="Calibri" w:cs="Calibri"/>
                <w:b/>
                <w:sz w:val="28"/>
                <w:szCs w:val="22"/>
              </w:rPr>
            </w:pPr>
          </w:p>
        </w:tc>
        <w:tc>
          <w:tcPr>
            <w:tcW w:w="756" w:type="dxa"/>
          </w:tcPr>
          <w:p w14:paraId="277C5AF8" w14:textId="77777777" w:rsidR="00170BFC" w:rsidRPr="00D7184B" w:rsidRDefault="00170BFC" w:rsidP="00527E23">
            <w:pPr>
              <w:tabs>
                <w:tab w:val="left" w:pos="720"/>
                <w:tab w:val="left" w:pos="1440"/>
                <w:tab w:val="left" w:pos="4320"/>
              </w:tabs>
              <w:jc w:val="both"/>
              <w:rPr>
                <w:rFonts w:ascii="Calibri" w:hAnsi="Calibri" w:cs="Calibri"/>
                <w:b/>
                <w:sz w:val="28"/>
                <w:szCs w:val="22"/>
              </w:rPr>
            </w:pPr>
          </w:p>
        </w:tc>
        <w:tc>
          <w:tcPr>
            <w:tcW w:w="696" w:type="dxa"/>
          </w:tcPr>
          <w:p w14:paraId="68BAAAB1" w14:textId="77777777" w:rsidR="00170BFC" w:rsidRPr="00D7184B" w:rsidRDefault="00170BFC" w:rsidP="00527E23">
            <w:pPr>
              <w:tabs>
                <w:tab w:val="left" w:pos="720"/>
                <w:tab w:val="left" w:pos="1440"/>
                <w:tab w:val="left" w:pos="4320"/>
              </w:tabs>
              <w:jc w:val="both"/>
              <w:rPr>
                <w:rFonts w:ascii="Calibri" w:hAnsi="Calibri" w:cs="Calibri"/>
                <w:b/>
                <w:sz w:val="28"/>
                <w:szCs w:val="22"/>
              </w:rPr>
            </w:pPr>
          </w:p>
        </w:tc>
        <w:tc>
          <w:tcPr>
            <w:tcW w:w="650" w:type="dxa"/>
          </w:tcPr>
          <w:p w14:paraId="5C3336E5" w14:textId="77777777" w:rsidR="00170BFC" w:rsidRPr="00D7184B" w:rsidRDefault="00170BFC" w:rsidP="00527E23">
            <w:pPr>
              <w:tabs>
                <w:tab w:val="left" w:pos="720"/>
                <w:tab w:val="left" w:pos="1440"/>
                <w:tab w:val="left" w:pos="4320"/>
              </w:tabs>
              <w:jc w:val="both"/>
              <w:rPr>
                <w:rFonts w:ascii="Calibri" w:hAnsi="Calibri" w:cs="Calibri"/>
                <w:b/>
                <w:sz w:val="28"/>
                <w:szCs w:val="22"/>
              </w:rPr>
            </w:pPr>
          </w:p>
        </w:tc>
      </w:tr>
      <w:tr w:rsidR="00170BFC" w:rsidRPr="00D7184B" w14:paraId="41C2BA38" w14:textId="77777777" w:rsidTr="00527E23">
        <w:tc>
          <w:tcPr>
            <w:tcW w:w="1159" w:type="dxa"/>
          </w:tcPr>
          <w:p w14:paraId="793B82DA" w14:textId="77777777" w:rsidR="00170BFC" w:rsidRPr="00D7184B" w:rsidRDefault="00170BFC" w:rsidP="00527E23">
            <w:pPr>
              <w:tabs>
                <w:tab w:val="left" w:pos="720"/>
                <w:tab w:val="left" w:pos="1440"/>
                <w:tab w:val="left" w:pos="4320"/>
              </w:tabs>
              <w:jc w:val="both"/>
              <w:rPr>
                <w:rFonts w:ascii="Calibri" w:hAnsi="Calibri" w:cs="Calibri"/>
                <w:b/>
                <w:sz w:val="28"/>
                <w:szCs w:val="22"/>
              </w:rPr>
            </w:pPr>
            <w:r w:rsidRPr="00D7184B">
              <w:rPr>
                <w:rFonts w:ascii="Calibri" w:hAnsi="Calibri" w:cs="Calibri"/>
                <w:b/>
                <w:sz w:val="28"/>
                <w:szCs w:val="22"/>
              </w:rPr>
              <w:t xml:space="preserve"> 2.</w:t>
            </w:r>
          </w:p>
        </w:tc>
        <w:tc>
          <w:tcPr>
            <w:tcW w:w="672" w:type="dxa"/>
          </w:tcPr>
          <w:p w14:paraId="7B17CE77" w14:textId="77777777" w:rsidR="00170BFC" w:rsidRPr="00D7184B" w:rsidRDefault="00170BFC" w:rsidP="00527E23">
            <w:pPr>
              <w:tabs>
                <w:tab w:val="left" w:pos="720"/>
                <w:tab w:val="left" w:pos="1440"/>
                <w:tab w:val="left" w:pos="4320"/>
              </w:tabs>
              <w:jc w:val="both"/>
              <w:rPr>
                <w:rFonts w:ascii="Calibri" w:hAnsi="Calibri" w:cs="Calibri"/>
                <w:b/>
                <w:sz w:val="28"/>
                <w:szCs w:val="22"/>
              </w:rPr>
            </w:pPr>
          </w:p>
        </w:tc>
        <w:tc>
          <w:tcPr>
            <w:tcW w:w="676" w:type="dxa"/>
          </w:tcPr>
          <w:p w14:paraId="5B58B360" w14:textId="77777777" w:rsidR="00170BFC" w:rsidRPr="00D7184B" w:rsidRDefault="00170BFC" w:rsidP="00527E23">
            <w:pPr>
              <w:tabs>
                <w:tab w:val="left" w:pos="720"/>
                <w:tab w:val="left" w:pos="1440"/>
                <w:tab w:val="left" w:pos="4320"/>
              </w:tabs>
              <w:jc w:val="both"/>
              <w:rPr>
                <w:rFonts w:ascii="Calibri" w:hAnsi="Calibri" w:cs="Calibri"/>
                <w:b/>
                <w:sz w:val="28"/>
                <w:szCs w:val="22"/>
              </w:rPr>
            </w:pPr>
          </w:p>
        </w:tc>
        <w:tc>
          <w:tcPr>
            <w:tcW w:w="720" w:type="dxa"/>
          </w:tcPr>
          <w:p w14:paraId="74E6455C" w14:textId="77777777" w:rsidR="00170BFC" w:rsidRPr="00D7184B" w:rsidRDefault="00170BFC" w:rsidP="00527E23">
            <w:pPr>
              <w:tabs>
                <w:tab w:val="left" w:pos="720"/>
                <w:tab w:val="left" w:pos="1440"/>
                <w:tab w:val="left" w:pos="4320"/>
              </w:tabs>
              <w:jc w:val="both"/>
              <w:rPr>
                <w:rFonts w:ascii="Calibri" w:hAnsi="Calibri" w:cs="Calibri"/>
                <w:b/>
                <w:sz w:val="28"/>
                <w:szCs w:val="22"/>
              </w:rPr>
            </w:pPr>
          </w:p>
        </w:tc>
        <w:tc>
          <w:tcPr>
            <w:tcW w:w="756" w:type="dxa"/>
          </w:tcPr>
          <w:p w14:paraId="40FFD24F" w14:textId="77777777" w:rsidR="00170BFC" w:rsidRPr="00D7184B" w:rsidRDefault="00170BFC" w:rsidP="00527E23">
            <w:pPr>
              <w:tabs>
                <w:tab w:val="left" w:pos="720"/>
                <w:tab w:val="left" w:pos="1440"/>
                <w:tab w:val="left" w:pos="4320"/>
              </w:tabs>
              <w:jc w:val="both"/>
              <w:rPr>
                <w:rFonts w:ascii="Calibri" w:hAnsi="Calibri" w:cs="Calibri"/>
                <w:b/>
                <w:sz w:val="28"/>
                <w:szCs w:val="22"/>
              </w:rPr>
            </w:pPr>
          </w:p>
        </w:tc>
        <w:tc>
          <w:tcPr>
            <w:tcW w:w="696" w:type="dxa"/>
          </w:tcPr>
          <w:p w14:paraId="3133EC27" w14:textId="77777777" w:rsidR="00170BFC" w:rsidRPr="00D7184B" w:rsidRDefault="00170BFC" w:rsidP="00527E23">
            <w:pPr>
              <w:tabs>
                <w:tab w:val="left" w:pos="720"/>
                <w:tab w:val="left" w:pos="1440"/>
                <w:tab w:val="left" w:pos="4320"/>
              </w:tabs>
              <w:jc w:val="both"/>
              <w:rPr>
                <w:rFonts w:ascii="Calibri" w:hAnsi="Calibri" w:cs="Calibri"/>
                <w:b/>
                <w:sz w:val="28"/>
                <w:szCs w:val="22"/>
              </w:rPr>
            </w:pPr>
          </w:p>
        </w:tc>
        <w:tc>
          <w:tcPr>
            <w:tcW w:w="650" w:type="dxa"/>
          </w:tcPr>
          <w:p w14:paraId="2FF76AA3" w14:textId="77777777" w:rsidR="00170BFC" w:rsidRPr="00D7184B" w:rsidRDefault="00170BFC" w:rsidP="00527E23">
            <w:pPr>
              <w:tabs>
                <w:tab w:val="left" w:pos="720"/>
                <w:tab w:val="left" w:pos="1440"/>
                <w:tab w:val="left" w:pos="4320"/>
              </w:tabs>
              <w:jc w:val="both"/>
              <w:rPr>
                <w:rFonts w:ascii="Calibri" w:hAnsi="Calibri" w:cs="Calibri"/>
                <w:b/>
                <w:sz w:val="28"/>
                <w:szCs w:val="22"/>
              </w:rPr>
            </w:pPr>
          </w:p>
        </w:tc>
      </w:tr>
      <w:tr w:rsidR="00170BFC" w:rsidRPr="00D7184B" w14:paraId="633355B9" w14:textId="77777777" w:rsidTr="00527E23">
        <w:tc>
          <w:tcPr>
            <w:tcW w:w="1159" w:type="dxa"/>
          </w:tcPr>
          <w:p w14:paraId="666EC95D" w14:textId="77777777" w:rsidR="00170BFC" w:rsidRPr="00D7184B" w:rsidRDefault="00170BFC" w:rsidP="00527E23">
            <w:pPr>
              <w:tabs>
                <w:tab w:val="left" w:pos="720"/>
                <w:tab w:val="left" w:pos="1440"/>
                <w:tab w:val="left" w:pos="4320"/>
              </w:tabs>
              <w:jc w:val="both"/>
              <w:rPr>
                <w:rFonts w:ascii="Calibri" w:hAnsi="Calibri" w:cs="Calibri"/>
                <w:b/>
                <w:sz w:val="28"/>
                <w:szCs w:val="22"/>
              </w:rPr>
            </w:pPr>
            <w:r w:rsidRPr="00D7184B">
              <w:rPr>
                <w:rFonts w:ascii="Calibri" w:hAnsi="Calibri" w:cs="Calibri"/>
                <w:b/>
                <w:sz w:val="28"/>
                <w:szCs w:val="22"/>
              </w:rPr>
              <w:t xml:space="preserve"> 3.</w:t>
            </w:r>
          </w:p>
        </w:tc>
        <w:tc>
          <w:tcPr>
            <w:tcW w:w="672" w:type="dxa"/>
          </w:tcPr>
          <w:p w14:paraId="432FD884" w14:textId="77777777" w:rsidR="00170BFC" w:rsidRPr="00D7184B" w:rsidRDefault="00170BFC" w:rsidP="00527E23">
            <w:pPr>
              <w:tabs>
                <w:tab w:val="left" w:pos="720"/>
                <w:tab w:val="left" w:pos="1440"/>
                <w:tab w:val="left" w:pos="4320"/>
              </w:tabs>
              <w:jc w:val="both"/>
              <w:rPr>
                <w:rFonts w:ascii="Calibri" w:hAnsi="Calibri" w:cs="Calibri"/>
                <w:b/>
                <w:sz w:val="28"/>
                <w:szCs w:val="22"/>
              </w:rPr>
            </w:pPr>
          </w:p>
        </w:tc>
        <w:tc>
          <w:tcPr>
            <w:tcW w:w="676" w:type="dxa"/>
          </w:tcPr>
          <w:p w14:paraId="1D9210BA" w14:textId="77777777" w:rsidR="00170BFC" w:rsidRPr="00D7184B" w:rsidRDefault="00170BFC" w:rsidP="00527E23">
            <w:pPr>
              <w:tabs>
                <w:tab w:val="left" w:pos="720"/>
                <w:tab w:val="left" w:pos="1440"/>
                <w:tab w:val="left" w:pos="4320"/>
              </w:tabs>
              <w:jc w:val="both"/>
              <w:rPr>
                <w:rFonts w:ascii="Calibri" w:hAnsi="Calibri" w:cs="Calibri"/>
                <w:b/>
                <w:sz w:val="28"/>
                <w:szCs w:val="22"/>
              </w:rPr>
            </w:pPr>
          </w:p>
        </w:tc>
        <w:tc>
          <w:tcPr>
            <w:tcW w:w="720" w:type="dxa"/>
          </w:tcPr>
          <w:p w14:paraId="07988212" w14:textId="77777777" w:rsidR="00170BFC" w:rsidRPr="00D7184B" w:rsidRDefault="00170BFC" w:rsidP="00527E23">
            <w:pPr>
              <w:tabs>
                <w:tab w:val="left" w:pos="720"/>
                <w:tab w:val="left" w:pos="1440"/>
                <w:tab w:val="left" w:pos="4320"/>
              </w:tabs>
              <w:jc w:val="both"/>
              <w:rPr>
                <w:rFonts w:ascii="Calibri" w:hAnsi="Calibri" w:cs="Calibri"/>
                <w:b/>
                <w:sz w:val="28"/>
                <w:szCs w:val="22"/>
              </w:rPr>
            </w:pPr>
          </w:p>
        </w:tc>
        <w:tc>
          <w:tcPr>
            <w:tcW w:w="756" w:type="dxa"/>
          </w:tcPr>
          <w:p w14:paraId="00C29F7F" w14:textId="77777777" w:rsidR="00170BFC" w:rsidRPr="00D7184B" w:rsidRDefault="00170BFC" w:rsidP="00527E23">
            <w:pPr>
              <w:tabs>
                <w:tab w:val="left" w:pos="720"/>
                <w:tab w:val="left" w:pos="1440"/>
                <w:tab w:val="left" w:pos="4320"/>
              </w:tabs>
              <w:jc w:val="both"/>
              <w:rPr>
                <w:rFonts w:ascii="Calibri" w:hAnsi="Calibri" w:cs="Calibri"/>
                <w:b/>
                <w:sz w:val="28"/>
                <w:szCs w:val="22"/>
              </w:rPr>
            </w:pPr>
          </w:p>
        </w:tc>
        <w:tc>
          <w:tcPr>
            <w:tcW w:w="696" w:type="dxa"/>
          </w:tcPr>
          <w:p w14:paraId="456D6C08" w14:textId="77777777" w:rsidR="00170BFC" w:rsidRPr="00D7184B" w:rsidRDefault="00170BFC" w:rsidP="00527E23">
            <w:pPr>
              <w:tabs>
                <w:tab w:val="left" w:pos="720"/>
                <w:tab w:val="left" w:pos="1440"/>
                <w:tab w:val="left" w:pos="4320"/>
              </w:tabs>
              <w:jc w:val="both"/>
              <w:rPr>
                <w:rFonts w:ascii="Calibri" w:hAnsi="Calibri" w:cs="Calibri"/>
                <w:b/>
                <w:sz w:val="28"/>
                <w:szCs w:val="22"/>
              </w:rPr>
            </w:pPr>
          </w:p>
        </w:tc>
        <w:tc>
          <w:tcPr>
            <w:tcW w:w="650" w:type="dxa"/>
          </w:tcPr>
          <w:p w14:paraId="11D63EC9" w14:textId="77777777" w:rsidR="00170BFC" w:rsidRPr="00D7184B" w:rsidRDefault="00170BFC" w:rsidP="00527E23">
            <w:pPr>
              <w:tabs>
                <w:tab w:val="left" w:pos="720"/>
                <w:tab w:val="left" w:pos="1440"/>
                <w:tab w:val="left" w:pos="4320"/>
              </w:tabs>
              <w:jc w:val="both"/>
              <w:rPr>
                <w:rFonts w:ascii="Calibri" w:hAnsi="Calibri" w:cs="Calibri"/>
                <w:b/>
                <w:sz w:val="28"/>
                <w:szCs w:val="22"/>
              </w:rPr>
            </w:pPr>
          </w:p>
        </w:tc>
      </w:tr>
      <w:tr w:rsidR="00170BFC" w:rsidRPr="00D7184B" w14:paraId="43BA5DDA" w14:textId="77777777" w:rsidTr="00527E23">
        <w:tc>
          <w:tcPr>
            <w:tcW w:w="1159" w:type="dxa"/>
          </w:tcPr>
          <w:p w14:paraId="436C7698" w14:textId="77777777" w:rsidR="00170BFC" w:rsidRPr="00D7184B" w:rsidRDefault="00170BFC" w:rsidP="00527E23">
            <w:pPr>
              <w:tabs>
                <w:tab w:val="left" w:pos="720"/>
                <w:tab w:val="left" w:pos="1440"/>
                <w:tab w:val="left" w:pos="4320"/>
              </w:tabs>
              <w:jc w:val="both"/>
              <w:rPr>
                <w:rFonts w:ascii="Calibri" w:hAnsi="Calibri" w:cs="Calibri"/>
                <w:b/>
                <w:sz w:val="28"/>
                <w:szCs w:val="22"/>
              </w:rPr>
            </w:pPr>
            <w:r w:rsidRPr="00D7184B">
              <w:rPr>
                <w:rFonts w:ascii="Calibri" w:hAnsi="Calibri" w:cs="Calibri"/>
                <w:b/>
                <w:sz w:val="28"/>
                <w:szCs w:val="22"/>
              </w:rPr>
              <w:t>Consensus</w:t>
            </w:r>
          </w:p>
        </w:tc>
        <w:tc>
          <w:tcPr>
            <w:tcW w:w="672" w:type="dxa"/>
          </w:tcPr>
          <w:p w14:paraId="330E7DA3" w14:textId="77777777" w:rsidR="00170BFC" w:rsidRPr="00D7184B" w:rsidRDefault="00170BFC" w:rsidP="00527E23">
            <w:pPr>
              <w:tabs>
                <w:tab w:val="left" w:pos="720"/>
                <w:tab w:val="left" w:pos="1440"/>
                <w:tab w:val="left" w:pos="4320"/>
              </w:tabs>
              <w:jc w:val="both"/>
              <w:rPr>
                <w:rFonts w:ascii="Calibri" w:hAnsi="Calibri" w:cs="Calibri"/>
                <w:b/>
                <w:sz w:val="28"/>
                <w:szCs w:val="22"/>
              </w:rPr>
            </w:pPr>
          </w:p>
        </w:tc>
        <w:tc>
          <w:tcPr>
            <w:tcW w:w="676" w:type="dxa"/>
          </w:tcPr>
          <w:p w14:paraId="4DF69694" w14:textId="77777777" w:rsidR="00170BFC" w:rsidRPr="00D7184B" w:rsidRDefault="00170BFC" w:rsidP="00527E23">
            <w:pPr>
              <w:tabs>
                <w:tab w:val="left" w:pos="720"/>
                <w:tab w:val="left" w:pos="1440"/>
                <w:tab w:val="left" w:pos="4320"/>
              </w:tabs>
              <w:jc w:val="both"/>
              <w:rPr>
                <w:rFonts w:ascii="Calibri" w:hAnsi="Calibri" w:cs="Calibri"/>
                <w:b/>
                <w:sz w:val="28"/>
                <w:szCs w:val="22"/>
              </w:rPr>
            </w:pPr>
          </w:p>
        </w:tc>
        <w:tc>
          <w:tcPr>
            <w:tcW w:w="720" w:type="dxa"/>
          </w:tcPr>
          <w:p w14:paraId="07FB86BB" w14:textId="77777777" w:rsidR="00170BFC" w:rsidRPr="00D7184B" w:rsidRDefault="00170BFC" w:rsidP="00527E23">
            <w:pPr>
              <w:tabs>
                <w:tab w:val="left" w:pos="720"/>
                <w:tab w:val="left" w:pos="1440"/>
                <w:tab w:val="left" w:pos="4320"/>
              </w:tabs>
              <w:jc w:val="both"/>
              <w:rPr>
                <w:rFonts w:ascii="Calibri" w:hAnsi="Calibri" w:cs="Calibri"/>
                <w:b/>
                <w:sz w:val="28"/>
                <w:szCs w:val="22"/>
              </w:rPr>
            </w:pPr>
          </w:p>
        </w:tc>
        <w:tc>
          <w:tcPr>
            <w:tcW w:w="756" w:type="dxa"/>
          </w:tcPr>
          <w:p w14:paraId="576C7B0A" w14:textId="77777777" w:rsidR="00170BFC" w:rsidRPr="00D7184B" w:rsidRDefault="00170BFC" w:rsidP="00527E23">
            <w:pPr>
              <w:tabs>
                <w:tab w:val="left" w:pos="720"/>
                <w:tab w:val="left" w:pos="1440"/>
                <w:tab w:val="left" w:pos="4320"/>
              </w:tabs>
              <w:jc w:val="both"/>
              <w:rPr>
                <w:rFonts w:ascii="Calibri" w:hAnsi="Calibri" w:cs="Calibri"/>
                <w:b/>
                <w:sz w:val="28"/>
                <w:szCs w:val="22"/>
              </w:rPr>
            </w:pPr>
          </w:p>
        </w:tc>
        <w:tc>
          <w:tcPr>
            <w:tcW w:w="696" w:type="dxa"/>
          </w:tcPr>
          <w:p w14:paraId="77B916EE" w14:textId="77777777" w:rsidR="00170BFC" w:rsidRPr="00D7184B" w:rsidRDefault="00170BFC" w:rsidP="00527E23">
            <w:pPr>
              <w:tabs>
                <w:tab w:val="left" w:pos="720"/>
                <w:tab w:val="left" w:pos="1440"/>
                <w:tab w:val="left" w:pos="4320"/>
              </w:tabs>
              <w:jc w:val="both"/>
              <w:rPr>
                <w:rFonts w:ascii="Calibri" w:hAnsi="Calibri" w:cs="Calibri"/>
                <w:b/>
                <w:sz w:val="28"/>
                <w:szCs w:val="22"/>
              </w:rPr>
            </w:pPr>
          </w:p>
        </w:tc>
        <w:tc>
          <w:tcPr>
            <w:tcW w:w="650" w:type="dxa"/>
          </w:tcPr>
          <w:p w14:paraId="12B1A2AC" w14:textId="77777777" w:rsidR="00170BFC" w:rsidRPr="00D7184B" w:rsidRDefault="00170BFC" w:rsidP="00527E23">
            <w:pPr>
              <w:tabs>
                <w:tab w:val="left" w:pos="720"/>
                <w:tab w:val="left" w:pos="1440"/>
                <w:tab w:val="left" w:pos="4320"/>
              </w:tabs>
              <w:jc w:val="both"/>
              <w:rPr>
                <w:rFonts w:ascii="Calibri" w:hAnsi="Calibri" w:cs="Calibri"/>
                <w:b/>
                <w:sz w:val="28"/>
                <w:szCs w:val="22"/>
              </w:rPr>
            </w:pPr>
          </w:p>
        </w:tc>
      </w:tr>
    </w:tbl>
    <w:p w14:paraId="5FAF44F7" w14:textId="77777777" w:rsidR="00170BFC" w:rsidRPr="00D7184B" w:rsidRDefault="00170BFC" w:rsidP="00170BFC">
      <w:pPr>
        <w:pStyle w:val="Heading2"/>
        <w:jc w:val="both"/>
        <w:rPr>
          <w:rFonts w:ascii="Calibri" w:hAnsi="Calibri" w:cs="Calibri"/>
          <w:b w:val="0"/>
          <w:szCs w:val="22"/>
        </w:rPr>
      </w:pPr>
      <w:r w:rsidRPr="00D7184B">
        <w:rPr>
          <w:rFonts w:ascii="Calibri" w:hAnsi="Calibri" w:cs="Calibri"/>
          <w:b w:val="0"/>
          <w:szCs w:val="22"/>
        </w:rPr>
        <w:t>Revisions Recommended by the Committee (attach additional sheets if necessary):</w:t>
      </w:r>
    </w:p>
    <w:p w14:paraId="61F5B097" w14:textId="77777777" w:rsidR="00170BFC" w:rsidRPr="00D7184B" w:rsidRDefault="00170BFC" w:rsidP="00170BFC">
      <w:pPr>
        <w:jc w:val="both"/>
        <w:rPr>
          <w:rFonts w:ascii="Calibri" w:hAnsi="Calibri" w:cs="Calibri"/>
          <w:sz w:val="28"/>
          <w:szCs w:val="22"/>
        </w:rPr>
      </w:pPr>
      <w:r w:rsidRPr="00D7184B">
        <w:rPr>
          <w:rFonts w:ascii="Calibri" w:hAnsi="Calibri" w:cs="Calibri"/>
          <w:sz w:val="28"/>
          <w:szCs w:val="22"/>
        </w:rPr>
        <w:t>……………………………………………………………………………………………………..………………………………………………………………………………………………………………………………………………………………………………………………………….</w:t>
      </w:r>
    </w:p>
    <w:p w14:paraId="29846A2C" w14:textId="77777777" w:rsidR="00170BFC" w:rsidRPr="00D7184B" w:rsidRDefault="00170BFC" w:rsidP="00170BFC">
      <w:pPr>
        <w:jc w:val="both"/>
        <w:rPr>
          <w:rFonts w:ascii="Calibri" w:hAnsi="Calibri" w:cs="Calibri"/>
          <w:sz w:val="28"/>
          <w:szCs w:val="22"/>
        </w:rPr>
      </w:pPr>
    </w:p>
    <w:p w14:paraId="57E9E13D" w14:textId="77777777" w:rsidR="00170BFC" w:rsidRPr="00D7184B" w:rsidRDefault="00170BFC" w:rsidP="00170BFC">
      <w:pPr>
        <w:jc w:val="both"/>
        <w:rPr>
          <w:rFonts w:ascii="Calibri" w:hAnsi="Calibri" w:cs="Calibri"/>
          <w:b/>
          <w:sz w:val="28"/>
          <w:szCs w:val="22"/>
        </w:rPr>
      </w:pPr>
      <w:r w:rsidRPr="00D7184B">
        <w:rPr>
          <w:rFonts w:ascii="Calibri" w:hAnsi="Calibri" w:cs="Calibri"/>
          <w:b/>
          <w:sz w:val="28"/>
          <w:szCs w:val="22"/>
        </w:rPr>
        <w:t>Summary Recommendation:</w:t>
      </w:r>
    </w:p>
    <w:p w14:paraId="4272D766" w14:textId="77777777" w:rsidR="00170BFC" w:rsidRPr="00D7184B" w:rsidRDefault="00170BFC" w:rsidP="00170BFC">
      <w:pPr>
        <w:jc w:val="both"/>
        <w:rPr>
          <w:rFonts w:ascii="Calibri" w:hAnsi="Calibri" w:cs="Calibri"/>
          <w:sz w:val="28"/>
          <w:szCs w:val="22"/>
        </w:rPr>
      </w:pPr>
    </w:p>
    <w:p w14:paraId="4ABE2FA8" w14:textId="77777777" w:rsidR="00170BFC" w:rsidRPr="00D7184B" w:rsidRDefault="00170BFC" w:rsidP="00170BFC">
      <w:pPr>
        <w:jc w:val="both"/>
        <w:rPr>
          <w:rFonts w:ascii="Calibri" w:hAnsi="Calibri" w:cs="Calibri"/>
          <w:sz w:val="28"/>
          <w:szCs w:val="22"/>
        </w:rPr>
      </w:pPr>
      <w:r w:rsidRPr="00D7184B">
        <w:rPr>
          <w:rFonts w:ascii="Calibri" w:hAnsi="Calibri" w:cs="Calibri"/>
          <w:sz w:val="28"/>
          <w:szCs w:val="22"/>
        </w:rPr>
        <w:t xml:space="preserve">[  ] Accept </w:t>
      </w:r>
      <w:r w:rsidRPr="00D7184B">
        <w:rPr>
          <w:rFonts w:ascii="Calibri" w:hAnsi="Calibri" w:cs="Calibri"/>
          <w:sz w:val="28"/>
          <w:szCs w:val="22"/>
        </w:rPr>
        <w:tab/>
      </w:r>
    </w:p>
    <w:p w14:paraId="7D37246F" w14:textId="77777777" w:rsidR="00170BFC" w:rsidRPr="00D7184B" w:rsidRDefault="00170BFC" w:rsidP="00170BFC">
      <w:pPr>
        <w:jc w:val="both"/>
        <w:rPr>
          <w:rFonts w:ascii="Calibri" w:hAnsi="Calibri" w:cs="Calibri"/>
          <w:sz w:val="28"/>
          <w:szCs w:val="22"/>
        </w:rPr>
      </w:pPr>
      <w:r w:rsidRPr="00D7184B">
        <w:rPr>
          <w:rFonts w:ascii="Calibri" w:hAnsi="Calibri" w:cs="Calibri"/>
          <w:sz w:val="28"/>
          <w:szCs w:val="22"/>
        </w:rPr>
        <w:t>[  ] Accept with Minor revisions</w:t>
      </w:r>
    </w:p>
    <w:p w14:paraId="477D9F73" w14:textId="77777777" w:rsidR="00170BFC" w:rsidRPr="00D7184B" w:rsidRDefault="00170BFC" w:rsidP="00170BFC">
      <w:pPr>
        <w:jc w:val="both"/>
        <w:rPr>
          <w:rFonts w:ascii="Calibri" w:hAnsi="Calibri" w:cs="Calibri"/>
          <w:sz w:val="28"/>
          <w:szCs w:val="22"/>
        </w:rPr>
      </w:pPr>
      <w:r w:rsidRPr="00D7184B">
        <w:rPr>
          <w:rFonts w:ascii="Calibri" w:hAnsi="Calibri" w:cs="Calibri"/>
          <w:sz w:val="28"/>
          <w:szCs w:val="22"/>
        </w:rPr>
        <w:t>[  ] Accept with Major revisions</w:t>
      </w:r>
    </w:p>
    <w:p w14:paraId="395AD29F" w14:textId="77777777" w:rsidR="00170BFC" w:rsidRPr="00D7184B" w:rsidRDefault="00170BFC" w:rsidP="00170BFC">
      <w:pPr>
        <w:jc w:val="both"/>
        <w:rPr>
          <w:rFonts w:ascii="Calibri" w:hAnsi="Calibri" w:cs="Calibri"/>
          <w:sz w:val="28"/>
          <w:szCs w:val="22"/>
        </w:rPr>
      </w:pPr>
      <w:r w:rsidRPr="00D7184B">
        <w:rPr>
          <w:rFonts w:ascii="Calibri" w:hAnsi="Calibri" w:cs="Calibri"/>
          <w:sz w:val="28"/>
          <w:szCs w:val="22"/>
        </w:rPr>
        <w:t>[  ] Reject</w:t>
      </w:r>
    </w:p>
    <w:p w14:paraId="6C4F016A" w14:textId="77777777" w:rsidR="00170BFC" w:rsidRPr="00D7184B" w:rsidRDefault="00170BFC" w:rsidP="00170BFC">
      <w:pPr>
        <w:pStyle w:val="Heading2"/>
        <w:jc w:val="both"/>
        <w:rPr>
          <w:rFonts w:ascii="Calibri" w:hAnsi="Calibri" w:cs="Calibri"/>
          <w:szCs w:val="22"/>
        </w:rPr>
      </w:pPr>
      <w:r w:rsidRPr="00D7184B">
        <w:rPr>
          <w:rFonts w:ascii="Calibri" w:hAnsi="Calibri" w:cs="Calibri"/>
          <w:szCs w:val="22"/>
        </w:rPr>
        <w:t>Signature of the Chair of the Committee:</w:t>
      </w:r>
    </w:p>
    <w:p w14:paraId="2DF62FAD" w14:textId="77777777" w:rsidR="00170BFC" w:rsidRPr="00D7184B" w:rsidRDefault="00170BFC" w:rsidP="00170BFC">
      <w:pPr>
        <w:jc w:val="both"/>
        <w:rPr>
          <w:rFonts w:ascii="Calibri" w:hAnsi="Calibri" w:cs="Calibri"/>
          <w:i/>
          <w:iCs/>
          <w:sz w:val="28"/>
          <w:szCs w:val="22"/>
          <w:u w:val="single"/>
        </w:rPr>
      </w:pPr>
      <w:r w:rsidRPr="00D7184B">
        <w:rPr>
          <w:rFonts w:ascii="Calibri" w:hAnsi="Calibri" w:cs="Calibri"/>
          <w:i/>
          <w:iCs/>
          <w:sz w:val="28"/>
          <w:szCs w:val="22"/>
          <w:u w:val="single"/>
        </w:rPr>
        <w:t>(Please return the completed form to Chantelle Gravelle)</w:t>
      </w:r>
    </w:p>
    <w:p w14:paraId="63543DB8" w14:textId="77777777" w:rsidR="001C39D3" w:rsidRPr="00C94139" w:rsidRDefault="001C39D3" w:rsidP="00170BFC">
      <w:pPr>
        <w:rPr>
          <w:rFonts w:ascii="Calibri" w:hAnsi="Calibri" w:cs="Calibri"/>
          <w:b/>
          <w:bCs/>
          <w:sz w:val="22"/>
          <w:szCs w:val="22"/>
        </w:rPr>
      </w:pPr>
    </w:p>
    <w:sectPr w:rsidR="001C39D3" w:rsidRPr="00C94139" w:rsidSect="00D7184B">
      <w:footerReference w:type="even" r:id="rId21"/>
      <w:footerReference w:type="default" r:id="rId22"/>
      <w:type w:val="continuous"/>
      <w:pgSz w:w="12240" w:h="15840" w:code="1"/>
      <w:pgMar w:top="1440" w:right="1440" w:bottom="1440" w:left="1440" w:header="720" w:footer="72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B97F37" w14:textId="77777777" w:rsidR="00B62815" w:rsidRDefault="00B62815">
      <w:r>
        <w:separator/>
      </w:r>
    </w:p>
  </w:endnote>
  <w:endnote w:type="continuationSeparator" w:id="0">
    <w:p w14:paraId="40290D29" w14:textId="77777777" w:rsidR="00B62815" w:rsidRDefault="00B62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90EA91" w14:textId="77777777" w:rsidR="00F67BF7" w:rsidRDefault="00F67BF7" w:rsidP="00467B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839804" w14:textId="77777777" w:rsidR="00F67BF7" w:rsidRDefault="00F67BF7" w:rsidP="006F5F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17454" w14:textId="2629611C" w:rsidR="00F67BF7" w:rsidRPr="004749FC" w:rsidRDefault="00F67BF7" w:rsidP="00467BE7">
    <w:pPr>
      <w:pStyle w:val="Footer"/>
      <w:framePr w:wrap="around" w:vAnchor="text" w:hAnchor="margin" w:xAlign="right" w:y="1"/>
      <w:rPr>
        <w:rStyle w:val="PageNumber"/>
        <w:rFonts w:ascii="Verdana" w:hAnsi="Verdana"/>
        <w:sz w:val="20"/>
        <w:szCs w:val="20"/>
      </w:rPr>
    </w:pPr>
    <w:r w:rsidRPr="004749FC">
      <w:rPr>
        <w:rStyle w:val="PageNumber"/>
        <w:rFonts w:ascii="Verdana" w:hAnsi="Verdana"/>
        <w:sz w:val="20"/>
        <w:szCs w:val="20"/>
      </w:rPr>
      <w:fldChar w:fldCharType="begin"/>
    </w:r>
    <w:r w:rsidRPr="004749FC">
      <w:rPr>
        <w:rStyle w:val="PageNumber"/>
        <w:rFonts w:ascii="Verdana" w:hAnsi="Verdana"/>
        <w:sz w:val="20"/>
        <w:szCs w:val="20"/>
      </w:rPr>
      <w:instrText xml:space="preserve">PAGE  </w:instrText>
    </w:r>
    <w:r w:rsidRPr="004749FC">
      <w:rPr>
        <w:rStyle w:val="PageNumber"/>
        <w:rFonts w:ascii="Verdana" w:hAnsi="Verdana"/>
        <w:sz w:val="20"/>
        <w:szCs w:val="20"/>
      </w:rPr>
      <w:fldChar w:fldCharType="separate"/>
    </w:r>
    <w:r w:rsidR="00CC1918">
      <w:rPr>
        <w:rStyle w:val="PageNumber"/>
        <w:rFonts w:ascii="Verdana" w:hAnsi="Verdana"/>
        <w:noProof/>
        <w:sz w:val="20"/>
        <w:szCs w:val="20"/>
      </w:rPr>
      <w:t>10</w:t>
    </w:r>
    <w:r w:rsidRPr="004749FC">
      <w:rPr>
        <w:rStyle w:val="PageNumber"/>
        <w:rFonts w:ascii="Verdana" w:hAnsi="Verdana"/>
        <w:sz w:val="20"/>
        <w:szCs w:val="20"/>
      </w:rPr>
      <w:fldChar w:fldCharType="end"/>
    </w:r>
  </w:p>
  <w:p w14:paraId="4F18903C" w14:textId="77777777" w:rsidR="00F67BF7" w:rsidRDefault="00F67BF7" w:rsidP="006F5F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8221BD" w14:textId="77777777" w:rsidR="00B62815" w:rsidRDefault="00B62815">
      <w:r>
        <w:separator/>
      </w:r>
    </w:p>
  </w:footnote>
  <w:footnote w:type="continuationSeparator" w:id="0">
    <w:p w14:paraId="7EAF0569" w14:textId="77777777" w:rsidR="00B62815" w:rsidRDefault="00B628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6F78DC"/>
    <w:multiLevelType w:val="hybridMultilevel"/>
    <w:tmpl w:val="A49A2A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50E557F"/>
    <w:multiLevelType w:val="multilevel"/>
    <w:tmpl w:val="6F4651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7762460"/>
    <w:multiLevelType w:val="hybridMultilevel"/>
    <w:tmpl w:val="63542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4551B4"/>
    <w:multiLevelType w:val="multilevel"/>
    <w:tmpl w:val="6F58E9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58E377E"/>
    <w:multiLevelType w:val="multilevel"/>
    <w:tmpl w:val="30E2B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924D95"/>
    <w:multiLevelType w:val="hybridMultilevel"/>
    <w:tmpl w:val="B30C50E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82B1386"/>
    <w:multiLevelType w:val="multilevel"/>
    <w:tmpl w:val="0409001F"/>
    <w:lvl w:ilvl="0">
      <w:start w:val="1"/>
      <w:numFmt w:val="decimal"/>
      <w:lvlText w:val="%1."/>
      <w:lvlJc w:val="left"/>
      <w:pPr>
        <w:tabs>
          <w:tab w:val="num" w:pos="780"/>
        </w:tabs>
        <w:ind w:left="780" w:hanging="360"/>
      </w:pPr>
    </w:lvl>
    <w:lvl w:ilvl="1">
      <w:start w:val="1"/>
      <w:numFmt w:val="decimal"/>
      <w:lvlText w:val="%1.%2."/>
      <w:lvlJc w:val="left"/>
      <w:pPr>
        <w:tabs>
          <w:tab w:val="num" w:pos="1500"/>
        </w:tabs>
        <w:ind w:left="1212" w:hanging="432"/>
      </w:pPr>
    </w:lvl>
    <w:lvl w:ilvl="2">
      <w:start w:val="1"/>
      <w:numFmt w:val="decimal"/>
      <w:lvlText w:val="%1.%2.%3."/>
      <w:lvlJc w:val="left"/>
      <w:pPr>
        <w:tabs>
          <w:tab w:val="num" w:pos="2220"/>
        </w:tabs>
        <w:ind w:left="1644" w:hanging="504"/>
      </w:pPr>
    </w:lvl>
    <w:lvl w:ilvl="3">
      <w:start w:val="1"/>
      <w:numFmt w:val="decimal"/>
      <w:lvlText w:val="%1.%2.%3.%4."/>
      <w:lvlJc w:val="left"/>
      <w:pPr>
        <w:tabs>
          <w:tab w:val="num" w:pos="2940"/>
        </w:tabs>
        <w:ind w:left="2148" w:hanging="648"/>
      </w:pPr>
    </w:lvl>
    <w:lvl w:ilvl="4">
      <w:start w:val="1"/>
      <w:numFmt w:val="decimal"/>
      <w:lvlText w:val="%1.%2.%3.%4.%5."/>
      <w:lvlJc w:val="left"/>
      <w:pPr>
        <w:tabs>
          <w:tab w:val="num" w:pos="3300"/>
        </w:tabs>
        <w:ind w:left="2652" w:hanging="792"/>
      </w:pPr>
    </w:lvl>
    <w:lvl w:ilvl="5">
      <w:start w:val="1"/>
      <w:numFmt w:val="decimal"/>
      <w:lvlText w:val="%1.%2.%3.%4.%5.%6."/>
      <w:lvlJc w:val="left"/>
      <w:pPr>
        <w:tabs>
          <w:tab w:val="num" w:pos="4020"/>
        </w:tabs>
        <w:ind w:left="3156" w:hanging="936"/>
      </w:pPr>
    </w:lvl>
    <w:lvl w:ilvl="6">
      <w:start w:val="1"/>
      <w:numFmt w:val="decimal"/>
      <w:lvlText w:val="%1.%2.%3.%4.%5.%6.%7."/>
      <w:lvlJc w:val="left"/>
      <w:pPr>
        <w:tabs>
          <w:tab w:val="num" w:pos="4740"/>
        </w:tabs>
        <w:ind w:left="3660" w:hanging="1080"/>
      </w:pPr>
    </w:lvl>
    <w:lvl w:ilvl="7">
      <w:start w:val="1"/>
      <w:numFmt w:val="decimal"/>
      <w:lvlText w:val="%1.%2.%3.%4.%5.%6.%7.%8."/>
      <w:lvlJc w:val="left"/>
      <w:pPr>
        <w:tabs>
          <w:tab w:val="num" w:pos="5460"/>
        </w:tabs>
        <w:ind w:left="4164" w:hanging="1224"/>
      </w:pPr>
    </w:lvl>
    <w:lvl w:ilvl="8">
      <w:start w:val="1"/>
      <w:numFmt w:val="decimal"/>
      <w:lvlText w:val="%1.%2.%3.%4.%5.%6.%7.%8.%9."/>
      <w:lvlJc w:val="left"/>
      <w:pPr>
        <w:tabs>
          <w:tab w:val="num" w:pos="6180"/>
        </w:tabs>
        <w:ind w:left="4740" w:hanging="1440"/>
      </w:pPr>
    </w:lvl>
  </w:abstractNum>
  <w:abstractNum w:abstractNumId="7" w15:restartNumberingAfterBreak="0">
    <w:nsid w:val="3CE56C31"/>
    <w:multiLevelType w:val="multilevel"/>
    <w:tmpl w:val="2378F5F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411F78E1"/>
    <w:multiLevelType w:val="hybridMultilevel"/>
    <w:tmpl w:val="4C76A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9D6F14"/>
    <w:multiLevelType w:val="multilevel"/>
    <w:tmpl w:val="616E3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C1E5F3B"/>
    <w:multiLevelType w:val="hybridMultilevel"/>
    <w:tmpl w:val="6DB63A36"/>
    <w:lvl w:ilvl="0" w:tplc="69FA0EA6">
      <w:start w:val="1"/>
      <w:numFmt w:val="lowerLetter"/>
      <w:lvlText w:val="(%1)"/>
      <w:lvlJc w:val="left"/>
      <w:pPr>
        <w:tabs>
          <w:tab w:val="num" w:pos="420"/>
        </w:tabs>
        <w:ind w:left="4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55461FC4"/>
    <w:multiLevelType w:val="multilevel"/>
    <w:tmpl w:val="784A28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ascii="Times New Roman" w:hAnsi="Times New Roman" w:hint="default"/>
        <w:color w:val="auto"/>
        <w:sz w:val="24"/>
      </w:rPr>
    </w:lvl>
    <w:lvl w:ilvl="2">
      <w:start w:val="1"/>
      <w:numFmt w:val="lowerLetter"/>
      <w:lvlText w:val="(%3)"/>
      <w:lvlJc w:val="left"/>
      <w:pPr>
        <w:tabs>
          <w:tab w:val="num" w:pos="2175"/>
        </w:tabs>
        <w:ind w:left="2175" w:hanging="375"/>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AFB614C"/>
    <w:multiLevelType w:val="multilevel"/>
    <w:tmpl w:val="B860B99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9"/>
  </w:num>
  <w:num w:numId="4">
    <w:abstractNumId w:val="11"/>
  </w:num>
  <w:num w:numId="5">
    <w:abstractNumId w:val="4"/>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0"/>
  </w:num>
  <w:num w:numId="9">
    <w:abstractNumId w:val="6"/>
  </w:num>
  <w:num w:numId="10">
    <w:abstractNumId w:val="5"/>
  </w:num>
  <w:num w:numId="11">
    <w:abstractNumId w:val="7"/>
  </w:num>
  <w:num w:numId="12">
    <w:abstractNumId w:val="8"/>
  </w:num>
  <w:num w:numId="13">
    <w:abstractNumId w:val="2"/>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54C"/>
    <w:rsid w:val="000418A3"/>
    <w:rsid w:val="00041E38"/>
    <w:rsid w:val="00082D15"/>
    <w:rsid w:val="000842F0"/>
    <w:rsid w:val="000A7ABC"/>
    <w:rsid w:val="000C0A21"/>
    <w:rsid w:val="00101BAA"/>
    <w:rsid w:val="00107923"/>
    <w:rsid w:val="001133A3"/>
    <w:rsid w:val="0013078C"/>
    <w:rsid w:val="00143A63"/>
    <w:rsid w:val="00152895"/>
    <w:rsid w:val="00167FE0"/>
    <w:rsid w:val="00170BFC"/>
    <w:rsid w:val="00170EFB"/>
    <w:rsid w:val="00195CA7"/>
    <w:rsid w:val="00196D34"/>
    <w:rsid w:val="001A6BD7"/>
    <w:rsid w:val="001B778F"/>
    <w:rsid w:val="001C2328"/>
    <w:rsid w:val="001C39D3"/>
    <w:rsid w:val="001D09FF"/>
    <w:rsid w:val="001F1ADC"/>
    <w:rsid w:val="002073C4"/>
    <w:rsid w:val="002303E8"/>
    <w:rsid w:val="0023136E"/>
    <w:rsid w:val="00234833"/>
    <w:rsid w:val="00246A42"/>
    <w:rsid w:val="00252696"/>
    <w:rsid w:val="00280861"/>
    <w:rsid w:val="00286BA5"/>
    <w:rsid w:val="00292366"/>
    <w:rsid w:val="00294612"/>
    <w:rsid w:val="002A064A"/>
    <w:rsid w:val="002A2865"/>
    <w:rsid w:val="002C088E"/>
    <w:rsid w:val="002C0EC0"/>
    <w:rsid w:val="002E2F92"/>
    <w:rsid w:val="00305E01"/>
    <w:rsid w:val="003067D7"/>
    <w:rsid w:val="00324C37"/>
    <w:rsid w:val="00342E62"/>
    <w:rsid w:val="00346926"/>
    <w:rsid w:val="00370C12"/>
    <w:rsid w:val="00384D1F"/>
    <w:rsid w:val="00394DAA"/>
    <w:rsid w:val="003A3026"/>
    <w:rsid w:val="003E51A7"/>
    <w:rsid w:val="003F5CFC"/>
    <w:rsid w:val="00412DD8"/>
    <w:rsid w:val="004224CB"/>
    <w:rsid w:val="00426742"/>
    <w:rsid w:val="0045247D"/>
    <w:rsid w:val="00467BE7"/>
    <w:rsid w:val="004749FC"/>
    <w:rsid w:val="00493506"/>
    <w:rsid w:val="004A7ED0"/>
    <w:rsid w:val="004B58D3"/>
    <w:rsid w:val="004D702D"/>
    <w:rsid w:val="004F59AF"/>
    <w:rsid w:val="005017B6"/>
    <w:rsid w:val="00502A39"/>
    <w:rsid w:val="0050433B"/>
    <w:rsid w:val="00511A80"/>
    <w:rsid w:val="00527D41"/>
    <w:rsid w:val="00530649"/>
    <w:rsid w:val="0053334C"/>
    <w:rsid w:val="00535BEA"/>
    <w:rsid w:val="00543178"/>
    <w:rsid w:val="005B61AF"/>
    <w:rsid w:val="005C5D34"/>
    <w:rsid w:val="005D0671"/>
    <w:rsid w:val="00610E69"/>
    <w:rsid w:val="00611907"/>
    <w:rsid w:val="00630719"/>
    <w:rsid w:val="00647B93"/>
    <w:rsid w:val="006515AA"/>
    <w:rsid w:val="0066447C"/>
    <w:rsid w:val="0067138A"/>
    <w:rsid w:val="006733FB"/>
    <w:rsid w:val="0069506A"/>
    <w:rsid w:val="00697307"/>
    <w:rsid w:val="006A12C6"/>
    <w:rsid w:val="006A748F"/>
    <w:rsid w:val="006B135B"/>
    <w:rsid w:val="006B29BA"/>
    <w:rsid w:val="006B4FA7"/>
    <w:rsid w:val="006F5F77"/>
    <w:rsid w:val="006F60E4"/>
    <w:rsid w:val="00700F07"/>
    <w:rsid w:val="00707002"/>
    <w:rsid w:val="00734988"/>
    <w:rsid w:val="00735D35"/>
    <w:rsid w:val="00752B8D"/>
    <w:rsid w:val="0077444A"/>
    <w:rsid w:val="00777D2B"/>
    <w:rsid w:val="007A5A4E"/>
    <w:rsid w:val="007C5798"/>
    <w:rsid w:val="007D1B09"/>
    <w:rsid w:val="007F74A4"/>
    <w:rsid w:val="008206AB"/>
    <w:rsid w:val="00843923"/>
    <w:rsid w:val="00852FFE"/>
    <w:rsid w:val="00862106"/>
    <w:rsid w:val="00877785"/>
    <w:rsid w:val="00896FC2"/>
    <w:rsid w:val="008B3439"/>
    <w:rsid w:val="008C0300"/>
    <w:rsid w:val="00916EAF"/>
    <w:rsid w:val="00923D41"/>
    <w:rsid w:val="00930C98"/>
    <w:rsid w:val="00933557"/>
    <w:rsid w:val="00941933"/>
    <w:rsid w:val="00946F36"/>
    <w:rsid w:val="00950985"/>
    <w:rsid w:val="00951D78"/>
    <w:rsid w:val="00957F28"/>
    <w:rsid w:val="00982298"/>
    <w:rsid w:val="00994379"/>
    <w:rsid w:val="009A02AC"/>
    <w:rsid w:val="009B2C9C"/>
    <w:rsid w:val="009B7A22"/>
    <w:rsid w:val="009C6B05"/>
    <w:rsid w:val="009F3547"/>
    <w:rsid w:val="00A01653"/>
    <w:rsid w:val="00A02ECB"/>
    <w:rsid w:val="00A0554C"/>
    <w:rsid w:val="00A1094F"/>
    <w:rsid w:val="00A166F6"/>
    <w:rsid w:val="00A5383F"/>
    <w:rsid w:val="00A81067"/>
    <w:rsid w:val="00A85155"/>
    <w:rsid w:val="00A8595A"/>
    <w:rsid w:val="00A94322"/>
    <w:rsid w:val="00AB7FFC"/>
    <w:rsid w:val="00B30695"/>
    <w:rsid w:val="00B32DA7"/>
    <w:rsid w:val="00B40C77"/>
    <w:rsid w:val="00B62815"/>
    <w:rsid w:val="00BA0262"/>
    <w:rsid w:val="00BD14E0"/>
    <w:rsid w:val="00BF175D"/>
    <w:rsid w:val="00C13FED"/>
    <w:rsid w:val="00C64436"/>
    <w:rsid w:val="00C94139"/>
    <w:rsid w:val="00C957EF"/>
    <w:rsid w:val="00C97F60"/>
    <w:rsid w:val="00CA6538"/>
    <w:rsid w:val="00CB09D9"/>
    <w:rsid w:val="00CB7D73"/>
    <w:rsid w:val="00CC1918"/>
    <w:rsid w:val="00CE5661"/>
    <w:rsid w:val="00CE75F4"/>
    <w:rsid w:val="00CF7CC7"/>
    <w:rsid w:val="00D015A4"/>
    <w:rsid w:val="00D171A4"/>
    <w:rsid w:val="00D37675"/>
    <w:rsid w:val="00D37B02"/>
    <w:rsid w:val="00D51BFE"/>
    <w:rsid w:val="00D7184B"/>
    <w:rsid w:val="00D761AC"/>
    <w:rsid w:val="00D761BF"/>
    <w:rsid w:val="00D875E6"/>
    <w:rsid w:val="00DA237F"/>
    <w:rsid w:val="00DA3E3B"/>
    <w:rsid w:val="00DB0B62"/>
    <w:rsid w:val="00DD35CC"/>
    <w:rsid w:val="00DD67DB"/>
    <w:rsid w:val="00DD7AB0"/>
    <w:rsid w:val="00DF2853"/>
    <w:rsid w:val="00E14DBC"/>
    <w:rsid w:val="00E24A6B"/>
    <w:rsid w:val="00E35E7E"/>
    <w:rsid w:val="00E416AF"/>
    <w:rsid w:val="00E52F22"/>
    <w:rsid w:val="00E62E38"/>
    <w:rsid w:val="00E64BBF"/>
    <w:rsid w:val="00E72186"/>
    <w:rsid w:val="00E759A9"/>
    <w:rsid w:val="00EA37E6"/>
    <w:rsid w:val="00EA50C4"/>
    <w:rsid w:val="00EC72DE"/>
    <w:rsid w:val="00ED0C9A"/>
    <w:rsid w:val="00ED2E28"/>
    <w:rsid w:val="00F06D15"/>
    <w:rsid w:val="00F06E1F"/>
    <w:rsid w:val="00F67BF7"/>
    <w:rsid w:val="00F75B04"/>
    <w:rsid w:val="00F77F71"/>
    <w:rsid w:val="00F84228"/>
    <w:rsid w:val="00F91951"/>
    <w:rsid w:val="00F94AD0"/>
    <w:rsid w:val="00FA0FC1"/>
    <w:rsid w:val="00FB74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1702BFC"/>
  <w15:docId w15:val="{B3875607-0F18-4190-8D4C-6518951F4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7785"/>
    <w:rPr>
      <w:sz w:val="24"/>
      <w:szCs w:val="24"/>
    </w:rPr>
  </w:style>
  <w:style w:type="paragraph" w:styleId="Heading1">
    <w:name w:val="heading 1"/>
    <w:basedOn w:val="Normal"/>
    <w:next w:val="Normal"/>
    <w:qFormat/>
    <w:rsid w:val="00630719"/>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630719"/>
    <w:pPr>
      <w:keepNext/>
      <w:spacing w:before="240" w:after="60"/>
      <w:outlineLvl w:val="1"/>
    </w:pPr>
    <w:rPr>
      <w:rFonts w:ascii="Arial" w:hAnsi="Arial" w:cs="Arial"/>
      <w:b/>
      <w:bCs/>
      <w:i/>
      <w:iCs/>
      <w:sz w:val="28"/>
      <w:szCs w:val="28"/>
    </w:rPr>
  </w:style>
  <w:style w:type="paragraph" w:styleId="Heading3">
    <w:name w:val="heading 3"/>
    <w:basedOn w:val="Normal"/>
    <w:qFormat/>
    <w:rsid w:val="006F5F77"/>
    <w:pPr>
      <w:spacing w:before="100" w:beforeAutospacing="1" w:after="100" w:afterAutospacing="1"/>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77785"/>
    <w:rPr>
      <w:color w:val="0000FF"/>
      <w:u w:val="single"/>
    </w:rPr>
  </w:style>
  <w:style w:type="paragraph" w:styleId="BodyText">
    <w:name w:val="Body Text"/>
    <w:basedOn w:val="Normal"/>
    <w:rsid w:val="00877785"/>
    <w:pPr>
      <w:widowControl w:val="0"/>
      <w:autoSpaceDE w:val="0"/>
      <w:autoSpaceDN w:val="0"/>
      <w:adjustRightInd w:val="0"/>
    </w:pPr>
    <w:rPr>
      <w:rFonts w:ascii="Verdana" w:hAnsi="Verdana" w:cs="Verdana"/>
      <w:color w:val="FF0000"/>
    </w:rPr>
  </w:style>
  <w:style w:type="table" w:styleId="TableGrid">
    <w:name w:val="Table Grid"/>
    <w:basedOn w:val="TableNormal"/>
    <w:uiPriority w:val="39"/>
    <w:rsid w:val="006F5F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6F5F77"/>
    <w:pPr>
      <w:spacing w:before="100" w:beforeAutospacing="1" w:after="100" w:afterAutospacing="1"/>
    </w:pPr>
    <w:rPr>
      <w:rFonts w:ascii="Arial" w:hAnsi="Arial" w:cs="Arial"/>
      <w:color w:val="000000"/>
      <w:sz w:val="18"/>
      <w:szCs w:val="18"/>
    </w:rPr>
  </w:style>
  <w:style w:type="paragraph" w:styleId="Footer">
    <w:name w:val="footer"/>
    <w:basedOn w:val="Normal"/>
    <w:rsid w:val="006F5F77"/>
    <w:pPr>
      <w:tabs>
        <w:tab w:val="center" w:pos="4320"/>
        <w:tab w:val="right" w:pos="8640"/>
      </w:tabs>
    </w:pPr>
  </w:style>
  <w:style w:type="character" w:styleId="PageNumber">
    <w:name w:val="page number"/>
    <w:basedOn w:val="DefaultParagraphFont"/>
    <w:rsid w:val="006F5F77"/>
  </w:style>
  <w:style w:type="paragraph" w:styleId="BodyTextIndent">
    <w:name w:val="Body Text Indent"/>
    <w:basedOn w:val="Normal"/>
    <w:rsid w:val="00630719"/>
    <w:pPr>
      <w:spacing w:after="120"/>
      <w:ind w:left="360"/>
    </w:pPr>
  </w:style>
  <w:style w:type="paragraph" w:styleId="BodyText2">
    <w:name w:val="Body Text 2"/>
    <w:basedOn w:val="Normal"/>
    <w:rsid w:val="00630719"/>
    <w:pPr>
      <w:spacing w:after="120" w:line="480" w:lineRule="auto"/>
    </w:pPr>
  </w:style>
  <w:style w:type="paragraph" w:styleId="BodyTextIndent2">
    <w:name w:val="Body Text Indent 2"/>
    <w:basedOn w:val="Normal"/>
    <w:rsid w:val="00630719"/>
    <w:pPr>
      <w:spacing w:after="120" w:line="480" w:lineRule="auto"/>
      <w:ind w:left="360"/>
    </w:pPr>
  </w:style>
  <w:style w:type="paragraph" w:styleId="BodyTextIndent3">
    <w:name w:val="Body Text Indent 3"/>
    <w:basedOn w:val="Normal"/>
    <w:rsid w:val="00630719"/>
    <w:pPr>
      <w:spacing w:after="120"/>
      <w:ind w:left="360"/>
    </w:pPr>
    <w:rPr>
      <w:sz w:val="16"/>
      <w:szCs w:val="16"/>
    </w:rPr>
  </w:style>
  <w:style w:type="paragraph" w:customStyle="1" w:styleId="BodyText1">
    <w:name w:val="Body Text1"/>
    <w:basedOn w:val="Normal"/>
    <w:autoRedefine/>
    <w:rsid w:val="0045247D"/>
    <w:pPr>
      <w:keepLines/>
      <w:widowControl w:val="0"/>
      <w:spacing w:after="160"/>
      <w:jc w:val="both"/>
    </w:pPr>
    <w:rPr>
      <w:sz w:val="22"/>
      <w:lang w:val="en-GB"/>
    </w:rPr>
  </w:style>
  <w:style w:type="paragraph" w:customStyle="1" w:styleId="paragraphheader">
    <w:name w:val="paragraph header"/>
    <w:basedOn w:val="BodyText1"/>
    <w:autoRedefine/>
    <w:rsid w:val="00630719"/>
    <w:pPr>
      <w:widowControl/>
      <w:spacing w:after="36" w:line="150" w:lineRule="atLeast"/>
    </w:pPr>
    <w:rPr>
      <w:b/>
      <w:bCs/>
    </w:rPr>
  </w:style>
  <w:style w:type="paragraph" w:styleId="Header">
    <w:name w:val="header"/>
    <w:basedOn w:val="Normal"/>
    <w:rsid w:val="00630719"/>
    <w:pPr>
      <w:tabs>
        <w:tab w:val="center" w:pos="4320"/>
        <w:tab w:val="right" w:pos="8640"/>
      </w:tabs>
    </w:pPr>
    <w:rPr>
      <w:szCs w:val="20"/>
      <w:lang w:val="en-CA"/>
    </w:rPr>
  </w:style>
  <w:style w:type="paragraph" w:styleId="Title">
    <w:name w:val="Title"/>
    <w:basedOn w:val="Normal"/>
    <w:qFormat/>
    <w:rsid w:val="00630719"/>
    <w:pPr>
      <w:tabs>
        <w:tab w:val="left" w:pos="720"/>
        <w:tab w:val="left" w:pos="1440"/>
        <w:tab w:val="left" w:pos="4320"/>
      </w:tabs>
      <w:jc w:val="center"/>
    </w:pPr>
    <w:rPr>
      <w:rFonts w:ascii="Comic Sans MS" w:hAnsi="Comic Sans MS"/>
      <w:b/>
      <w:bCs/>
      <w:szCs w:val="20"/>
    </w:rPr>
  </w:style>
  <w:style w:type="paragraph" w:styleId="BalloonText">
    <w:name w:val="Balloon Text"/>
    <w:basedOn w:val="Normal"/>
    <w:link w:val="BalloonTextChar"/>
    <w:rsid w:val="00BA0262"/>
    <w:rPr>
      <w:rFonts w:ascii="Tahoma" w:hAnsi="Tahoma" w:cs="Tahoma"/>
      <w:sz w:val="16"/>
      <w:szCs w:val="16"/>
    </w:rPr>
  </w:style>
  <w:style w:type="character" w:customStyle="1" w:styleId="BalloonTextChar">
    <w:name w:val="Balloon Text Char"/>
    <w:basedOn w:val="DefaultParagraphFont"/>
    <w:link w:val="BalloonText"/>
    <w:rsid w:val="00BA0262"/>
    <w:rPr>
      <w:rFonts w:ascii="Tahoma" w:hAnsi="Tahoma" w:cs="Tahoma"/>
      <w:sz w:val="16"/>
      <w:szCs w:val="16"/>
    </w:rPr>
  </w:style>
  <w:style w:type="paragraph" w:styleId="NoSpacing">
    <w:name w:val="No Spacing"/>
    <w:link w:val="NoSpacingChar"/>
    <w:uiPriority w:val="1"/>
    <w:qFormat/>
    <w:rsid w:val="00A1094F"/>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A1094F"/>
    <w:rPr>
      <w:rFonts w:asciiTheme="minorHAnsi" w:eastAsiaTheme="minorEastAsia" w:hAnsiTheme="minorHAnsi" w:cstheme="minorBidi"/>
      <w:sz w:val="22"/>
      <w:szCs w:val="22"/>
    </w:rPr>
  </w:style>
  <w:style w:type="character" w:styleId="CommentReference">
    <w:name w:val="annotation reference"/>
    <w:basedOn w:val="DefaultParagraphFont"/>
    <w:semiHidden/>
    <w:unhideWhenUsed/>
    <w:rsid w:val="00ED0C9A"/>
    <w:rPr>
      <w:sz w:val="16"/>
      <w:szCs w:val="16"/>
    </w:rPr>
  </w:style>
  <w:style w:type="paragraph" w:styleId="CommentText">
    <w:name w:val="annotation text"/>
    <w:basedOn w:val="Normal"/>
    <w:link w:val="CommentTextChar"/>
    <w:unhideWhenUsed/>
    <w:rsid w:val="00ED0C9A"/>
    <w:rPr>
      <w:sz w:val="20"/>
      <w:szCs w:val="20"/>
    </w:rPr>
  </w:style>
  <w:style w:type="character" w:customStyle="1" w:styleId="CommentTextChar">
    <w:name w:val="Comment Text Char"/>
    <w:basedOn w:val="DefaultParagraphFont"/>
    <w:link w:val="CommentText"/>
    <w:rsid w:val="00ED0C9A"/>
  </w:style>
  <w:style w:type="paragraph" w:styleId="CommentSubject">
    <w:name w:val="annotation subject"/>
    <w:basedOn w:val="CommentText"/>
    <w:next w:val="CommentText"/>
    <w:link w:val="CommentSubjectChar"/>
    <w:semiHidden/>
    <w:unhideWhenUsed/>
    <w:rsid w:val="00ED0C9A"/>
    <w:rPr>
      <w:b/>
      <w:bCs/>
    </w:rPr>
  </w:style>
  <w:style w:type="character" w:customStyle="1" w:styleId="CommentSubjectChar">
    <w:name w:val="Comment Subject Char"/>
    <w:basedOn w:val="CommentTextChar"/>
    <w:link w:val="CommentSubject"/>
    <w:semiHidden/>
    <w:rsid w:val="00ED0C9A"/>
    <w:rPr>
      <w:b/>
      <w:bCs/>
    </w:rPr>
  </w:style>
  <w:style w:type="character" w:styleId="FollowedHyperlink">
    <w:name w:val="FollowedHyperlink"/>
    <w:basedOn w:val="DefaultParagraphFont"/>
    <w:semiHidden/>
    <w:unhideWhenUsed/>
    <w:rsid w:val="00DA237F"/>
    <w:rPr>
      <w:color w:val="B26B02" w:themeColor="followedHyperlink"/>
      <w:u w:val="single"/>
    </w:rPr>
  </w:style>
  <w:style w:type="paragraph" w:styleId="ListParagraph">
    <w:name w:val="List Paragraph"/>
    <w:basedOn w:val="Normal"/>
    <w:uiPriority w:val="34"/>
    <w:qFormat/>
    <w:rsid w:val="00E759A9"/>
    <w:pPr>
      <w:ind w:left="720"/>
      <w:contextualSpacing/>
    </w:pPr>
  </w:style>
  <w:style w:type="paragraph" w:styleId="Revision">
    <w:name w:val="Revision"/>
    <w:hidden/>
    <w:uiPriority w:val="99"/>
    <w:semiHidden/>
    <w:rsid w:val="0045247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s.carleton.ca/profiles/show_schedule.php?cdi=CHEM+5801" TargetMode="External"/><Relationship Id="rId18" Type="http://schemas.openxmlformats.org/officeDocument/2006/relationships/hyperlink" Target="https://graduate.carleton.ca/financial-assistance/cost-and-fees/"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gs.carleton.ca/profiles/show_schedule.php?cdi=CHEM+5801" TargetMode="External"/><Relationship Id="rId17" Type="http://schemas.openxmlformats.org/officeDocument/2006/relationships/hyperlink" Target="https://gradstudents.carleton.ca/awards-and-funding/" TargetMode="External"/><Relationship Id="rId2" Type="http://schemas.openxmlformats.org/officeDocument/2006/relationships/customXml" Target="../customXml/item2.xml"/><Relationship Id="rId16" Type="http://schemas.openxmlformats.org/officeDocument/2006/relationships/hyperlink" Target="https://gradstudents.carleton.ca/awards-and-funding/" TargetMode="External"/><Relationship Id="rId20" Type="http://schemas.openxmlformats.org/officeDocument/2006/relationships/hyperlink" Target="https://gradstudents.carleton.ca/thesis-requirement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hantelle.gravelle@carleton.ca"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gradstudents.carleton.ca/" TargetMode="External"/><Relationship Id="rId23" Type="http://schemas.openxmlformats.org/officeDocument/2006/relationships/fontTable" Target="fontTable.xml"/><Relationship Id="rId10" Type="http://schemas.openxmlformats.org/officeDocument/2006/relationships/hyperlink" Target="mailto:anatoli.ianoul@carleton.ca" TargetMode="External"/><Relationship Id="rId19" Type="http://schemas.openxmlformats.org/officeDocument/2006/relationships/hyperlink" Target="https://carleton.ca/studentaccounts/"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gs.carleton.ca/profiles/show_schedule.php?cdi=CHEM+5802" TargetMode="External"/><Relationship Id="rId22" Type="http://schemas.openxmlformats.org/officeDocument/2006/relationships/footer" Target="footer2.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spect">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Aspect">
      <a:fillStyleLst>
        <a:solidFill>
          <a:schemeClr val="phClr"/>
        </a:solidFill>
        <a:gradFill rotWithShape="1">
          <a:gsLst>
            <a:gs pos="0">
              <a:schemeClr val="phClr">
                <a:tint val="65000"/>
                <a:satMod val="270000"/>
              </a:schemeClr>
            </a:gs>
            <a:gs pos="25000">
              <a:schemeClr val="phClr">
                <a:tint val="60000"/>
                <a:satMod val="300000"/>
              </a:schemeClr>
            </a:gs>
            <a:gs pos="100000">
              <a:schemeClr val="phClr">
                <a:tint val="29000"/>
                <a:satMod val="400000"/>
              </a:schemeClr>
            </a:gs>
          </a:gsLst>
          <a:lin ang="16200000" scaled="1"/>
        </a:gradFill>
        <a:gradFill rotWithShape="1">
          <a:gsLst>
            <a:gs pos="0">
              <a:schemeClr val="phClr">
                <a:shade val="45000"/>
                <a:satMod val="155000"/>
              </a:schemeClr>
            </a:gs>
            <a:gs pos="60000">
              <a:schemeClr val="phClr">
                <a:shade val="95000"/>
                <a:satMod val="150000"/>
              </a:schemeClr>
            </a:gs>
            <a:gs pos="100000">
              <a:schemeClr val="phClr">
                <a:tint val="87000"/>
                <a:satMod val="250000"/>
              </a:schemeClr>
            </a:gs>
          </a:gsLst>
          <a:lin ang="16200000" scaled="0"/>
        </a:gradFill>
      </a:fillStyleLst>
      <a:lnStyleLst>
        <a:ln w="9525" cap="flat" cmpd="sng" algn="ctr">
          <a:solidFill>
            <a:schemeClr val="phClr">
              <a:satMod val="150000"/>
            </a:schemeClr>
          </a:solidFill>
          <a:prstDash val="solid"/>
        </a:ln>
        <a:ln w="42500" cap="flat" cmpd="sng" algn="ctr">
          <a:solidFill>
            <a:schemeClr val="phClr"/>
          </a:solidFill>
          <a:prstDash val="solid"/>
        </a:ln>
        <a:ln w="38100" cap="flat" cmpd="sng" algn="ctr">
          <a:solidFill>
            <a:schemeClr val="phClr"/>
          </a:solidFill>
          <a:prstDash val="solid"/>
        </a:ln>
      </a:lnStyleLst>
      <a:effectStyleLst>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scene3d>
            <a:camera prst="orthographicFront" fov="0">
              <a:rot lat="0" lon="0" rev="0"/>
            </a:camera>
            <a:lightRig rig="contrasting" dir="t">
              <a:rot lat="0" lon="0" rev="12000000"/>
            </a:lightRig>
          </a:scene3d>
          <a:sp3d prstMaterial="powder">
            <a:bevelT h="50800"/>
          </a:sp3d>
        </a:effectStyle>
      </a:effectStyleLst>
      <a:bgFillStyleLst>
        <a:solidFill>
          <a:schemeClr val="phClr"/>
        </a:solidFill>
        <a:gradFill rotWithShape="1">
          <a:gsLst>
            <a:gs pos="0">
              <a:schemeClr val="phClr">
                <a:shade val="35000"/>
                <a:satMod val="150000"/>
              </a:schemeClr>
            </a:gs>
            <a:gs pos="45000">
              <a:schemeClr val="phClr">
                <a:shade val="68000"/>
                <a:satMod val="155000"/>
              </a:schemeClr>
            </a:gs>
            <a:gs pos="100000">
              <a:schemeClr val="phClr">
                <a:tint val="70000"/>
                <a:satMod val="175000"/>
              </a:schemeClr>
            </a:gs>
          </a:gsLst>
          <a:lin ang="16200000" scaled="0"/>
        </a:gradFill>
        <a:blipFill>
          <a:blip xmlns:r="http://schemas.openxmlformats.org/officeDocument/2006/relationships" r:embed="rId1">
            <a:duotone>
              <a:schemeClr val="phClr">
                <a:shade val="800"/>
                <a:satMod val="150000"/>
              </a:schemeClr>
              <a:schemeClr val="phClr">
                <a:tint val="80000"/>
                <a:satMod val="150000"/>
              </a:schemeClr>
            </a:duotone>
          </a:blip>
          <a:tile tx="0" ty="0" sx="75000" sy="7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2008-09-03T00:00:00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2C41929-4AEC-4D04-901B-76960E46B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11</Pages>
  <Words>2968</Words>
  <Characters>16809</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Carleton University</Company>
  <LinksUpToDate>false</LinksUpToDate>
  <CharactersWithSpaces>19738</CharactersWithSpaces>
  <SharedDoc>false</SharedDoc>
  <HLinks>
    <vt:vector size="60" baseType="variant">
      <vt:variant>
        <vt:i4>1703938</vt:i4>
      </vt:variant>
      <vt:variant>
        <vt:i4>27</vt:i4>
      </vt:variant>
      <vt:variant>
        <vt:i4>0</vt:i4>
      </vt:variant>
      <vt:variant>
        <vt:i4>5</vt:i4>
      </vt:variant>
      <vt:variant>
        <vt:lpwstr>http://www.gs.carleton.ca/current_student_forms.html</vt:lpwstr>
      </vt:variant>
      <vt:variant>
        <vt:lpwstr/>
      </vt:variant>
      <vt:variant>
        <vt:i4>1703938</vt:i4>
      </vt:variant>
      <vt:variant>
        <vt:i4>24</vt:i4>
      </vt:variant>
      <vt:variant>
        <vt:i4>0</vt:i4>
      </vt:variant>
      <vt:variant>
        <vt:i4>5</vt:i4>
      </vt:variant>
      <vt:variant>
        <vt:lpwstr>http://www.gs.carleton.ca/current_student_forms.html</vt:lpwstr>
      </vt:variant>
      <vt:variant>
        <vt:lpwstr/>
      </vt:variant>
      <vt:variant>
        <vt:i4>7536751</vt:i4>
      </vt:variant>
      <vt:variant>
        <vt:i4>21</vt:i4>
      </vt:variant>
      <vt:variant>
        <vt:i4>0</vt:i4>
      </vt:variant>
      <vt:variant>
        <vt:i4>5</vt:i4>
      </vt:variant>
      <vt:variant>
        <vt:lpwstr>http://www.carleton.ca/parking/</vt:lpwstr>
      </vt:variant>
      <vt:variant>
        <vt:lpwstr/>
      </vt:variant>
      <vt:variant>
        <vt:i4>5177363</vt:i4>
      </vt:variant>
      <vt:variant>
        <vt:i4>18</vt:i4>
      </vt:variant>
      <vt:variant>
        <vt:i4>0</vt:i4>
      </vt:variant>
      <vt:variant>
        <vt:i4>5</vt:i4>
      </vt:variant>
      <vt:variant>
        <vt:lpwstr>http://www.gs.carleton.ca/awards</vt:lpwstr>
      </vt:variant>
      <vt:variant>
        <vt:lpwstr/>
      </vt:variant>
      <vt:variant>
        <vt:i4>4259942</vt:i4>
      </vt:variant>
      <vt:variant>
        <vt:i4>15</vt:i4>
      </vt:variant>
      <vt:variant>
        <vt:i4>0</vt:i4>
      </vt:variant>
      <vt:variant>
        <vt:i4>5</vt:i4>
      </vt:variant>
      <vt:variant>
        <vt:lpwstr>http://www.gs.carleton.ca/profiles/show_schedule.php?cdi=CHEM+4908</vt:lpwstr>
      </vt:variant>
      <vt:variant>
        <vt:lpwstr/>
      </vt:variant>
      <vt:variant>
        <vt:i4>4849767</vt:i4>
      </vt:variant>
      <vt:variant>
        <vt:i4>12</vt:i4>
      </vt:variant>
      <vt:variant>
        <vt:i4>0</vt:i4>
      </vt:variant>
      <vt:variant>
        <vt:i4>5</vt:i4>
      </vt:variant>
      <vt:variant>
        <vt:lpwstr>http://www.gs.carleton.ca/profiles/show_schedule.php?cdi=CHEM+5802</vt:lpwstr>
      </vt:variant>
      <vt:variant>
        <vt:lpwstr/>
      </vt:variant>
      <vt:variant>
        <vt:i4>4784231</vt:i4>
      </vt:variant>
      <vt:variant>
        <vt:i4>9</vt:i4>
      </vt:variant>
      <vt:variant>
        <vt:i4>0</vt:i4>
      </vt:variant>
      <vt:variant>
        <vt:i4>5</vt:i4>
      </vt:variant>
      <vt:variant>
        <vt:lpwstr>http://www.gs.carleton.ca/profiles/show_schedule.php?cdi=CHEM+5801</vt:lpwstr>
      </vt:variant>
      <vt:variant>
        <vt:lpwstr/>
      </vt:variant>
      <vt:variant>
        <vt:i4>4784231</vt:i4>
      </vt:variant>
      <vt:variant>
        <vt:i4>6</vt:i4>
      </vt:variant>
      <vt:variant>
        <vt:i4>0</vt:i4>
      </vt:variant>
      <vt:variant>
        <vt:i4>5</vt:i4>
      </vt:variant>
      <vt:variant>
        <vt:lpwstr>http://www.gs.carleton.ca/profiles/show_schedule.php?cdi=CHEM+5801</vt:lpwstr>
      </vt:variant>
      <vt:variant>
        <vt:lpwstr/>
      </vt:variant>
      <vt:variant>
        <vt:i4>6029383</vt:i4>
      </vt:variant>
      <vt:variant>
        <vt:i4>3</vt:i4>
      </vt:variant>
      <vt:variant>
        <vt:i4>0</vt:i4>
      </vt:variant>
      <vt:variant>
        <vt:i4>5</vt:i4>
      </vt:variant>
      <vt:variant>
        <vt:lpwstr>mailto:Marilyn_stock@carleton.ca</vt:lpwstr>
      </vt:variant>
      <vt:variant>
        <vt:lpwstr/>
      </vt:variant>
      <vt:variant>
        <vt:i4>2752540</vt:i4>
      </vt:variant>
      <vt:variant>
        <vt:i4>0</vt:i4>
      </vt:variant>
      <vt:variant>
        <vt:i4>0</vt:i4>
      </vt:variant>
      <vt:variant>
        <vt:i4>5</vt:i4>
      </vt:variant>
      <vt:variant>
        <vt:lpwstr>mailto:sundar@carleton.ca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Graduate Student Handbook</dc:subject>
  <dc:creator>Department of Chemistry</dc:creator>
  <cp:keywords/>
  <dc:description/>
  <cp:lastModifiedBy>Chantelle Gravelle</cp:lastModifiedBy>
  <cp:revision>6</cp:revision>
  <cp:lastPrinted>2021-04-28T15:52:00Z</cp:lastPrinted>
  <dcterms:created xsi:type="dcterms:W3CDTF">2021-08-26T16:42:00Z</dcterms:created>
  <dcterms:modified xsi:type="dcterms:W3CDTF">2021-09-20T18:27:00Z</dcterms:modified>
</cp:coreProperties>
</file>