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4CA0C" w14:textId="45908427" w:rsidR="00560F76" w:rsidRPr="00BB2590" w:rsidRDefault="00000000" w:rsidP="00BB2590">
      <w:pPr>
        <w:pStyle w:val="Title"/>
        <w:jc w:val="both"/>
        <w:rPr>
          <w:rFonts w:ascii="Calibri" w:hAnsi="Calibri" w:cs="Calibri"/>
          <w:sz w:val="26"/>
          <w:szCs w:val="26"/>
        </w:rPr>
      </w:pPr>
      <w:sdt>
        <w:sdtPr>
          <w:rPr>
            <w:rFonts w:ascii="Calibri" w:hAnsi="Calibri" w:cs="Calibri"/>
            <w:sz w:val="26"/>
            <w:szCs w:val="26"/>
          </w:rPr>
          <w:id w:val="-1664542005"/>
          <w:placeholder>
            <w:docPart w:val="15283419D21E4932B2DBC0874F1235D3"/>
          </w:placeholder>
          <w15:appearance w15:val="hidden"/>
        </w:sdtPr>
        <w:sdtContent>
          <w:r w:rsidR="00214460" w:rsidRPr="00BB2590">
            <w:rPr>
              <w:rFonts w:ascii="Calibri" w:hAnsi="Calibri" w:cs="Calibri"/>
              <w:sz w:val="40"/>
              <w:szCs w:val="40"/>
              <w:lang w:val="vi-VN"/>
            </w:rPr>
            <w:t>Field wor</w:t>
          </w:r>
          <w:r w:rsidR="00BB2590">
            <w:rPr>
              <w:rFonts w:ascii="Calibri" w:hAnsi="Calibri" w:cs="Calibri"/>
              <w:sz w:val="40"/>
              <w:szCs w:val="40"/>
              <w:lang w:val="vi-VN"/>
            </w:rPr>
            <w:t>K_ ENGAGE 2023</w:t>
          </w:r>
          <w:r w:rsidR="00214460" w:rsidRPr="00BB2590">
            <w:rPr>
              <w:rFonts w:ascii="Calibri" w:hAnsi="Calibri" w:cs="Calibri"/>
              <w:sz w:val="26"/>
              <w:szCs w:val="26"/>
            </w:rPr>
            <w:t xml:space="preserve"> </w:t>
          </w:r>
        </w:sdtContent>
      </w:sdt>
      <w:r w:rsidR="00E16B6E" w:rsidRPr="00BB2590">
        <w:rPr>
          <w:rFonts w:ascii="Calibri" w:hAnsi="Calibri" w:cs="Calibri"/>
          <w:sz w:val="26"/>
          <w:szCs w:val="26"/>
        </w:rPr>
        <w:t xml:space="preserve"> </w:t>
      </w:r>
    </w:p>
    <w:p w14:paraId="3D57FF0F" w14:textId="5A7B3EED" w:rsidR="00DC5CA9" w:rsidRPr="00BB2590" w:rsidRDefault="00000000" w:rsidP="00BB2590">
      <w:pPr>
        <w:pStyle w:val="Details"/>
        <w:jc w:val="both"/>
        <w:rPr>
          <w:rFonts w:ascii="Calibri" w:hAnsi="Calibri" w:cs="Calibri"/>
          <w:sz w:val="26"/>
          <w:szCs w:val="26"/>
        </w:rPr>
      </w:pPr>
      <w:sdt>
        <w:sdtPr>
          <w:rPr>
            <w:rFonts w:ascii="Calibri" w:hAnsi="Calibri" w:cs="Calibri"/>
            <w:sz w:val="26"/>
            <w:szCs w:val="26"/>
          </w:rPr>
          <w:id w:val="1138923361"/>
          <w:placeholder>
            <w:docPart w:val="36BE3113630F47C29FDAE240D0AD1E5F"/>
          </w:placeholder>
          <w:showingPlcHdr/>
          <w15:appearance w15:val="hidden"/>
        </w:sdtPr>
        <w:sdtContent>
          <w:r w:rsidR="00E16B6E" w:rsidRPr="00BB2590">
            <w:rPr>
              <w:rStyle w:val="Emphasis"/>
              <w:rFonts w:ascii="Calibri" w:hAnsi="Calibri" w:cs="Calibri"/>
              <w:sz w:val="26"/>
              <w:szCs w:val="26"/>
            </w:rPr>
            <w:t>Date:</w:t>
          </w:r>
        </w:sdtContent>
      </w:sdt>
      <w:r w:rsidR="00E16B6E" w:rsidRPr="00BB2590">
        <w:rPr>
          <w:rFonts w:ascii="Calibri" w:hAnsi="Calibri" w:cs="Calibri"/>
          <w:sz w:val="26"/>
          <w:szCs w:val="26"/>
        </w:rPr>
        <w:t xml:space="preserve"> </w:t>
      </w:r>
      <w:sdt>
        <w:sdtPr>
          <w:rPr>
            <w:rFonts w:ascii="Calibri" w:hAnsi="Calibri" w:cs="Calibri"/>
            <w:sz w:val="26"/>
            <w:szCs w:val="26"/>
          </w:rPr>
          <w:id w:val="-1050615190"/>
          <w:placeholder>
            <w:docPart w:val="D07FE44A66EB4222A43F4DD53D65FC76"/>
          </w:placeholder>
          <w15:appearance w15:val="hidden"/>
        </w:sdtPr>
        <w:sdtContent>
          <w:r w:rsidR="00214460" w:rsidRPr="00BB2590">
            <w:rPr>
              <w:rFonts w:ascii="Calibri" w:hAnsi="Calibri" w:cs="Calibri"/>
              <w:sz w:val="26"/>
              <w:szCs w:val="26"/>
              <w:lang w:val="vi-VN"/>
            </w:rPr>
            <w:t>28.10.2023-29.10.2023</w:t>
          </w:r>
        </w:sdtContent>
      </w:sdt>
    </w:p>
    <w:p w14:paraId="62F803EF" w14:textId="4AD94C01" w:rsidR="00CA6B4F" w:rsidRPr="00747E7A" w:rsidRDefault="00747E7A" w:rsidP="00BB2590">
      <w:pPr>
        <w:pStyle w:val="Heading1"/>
        <w:spacing w:before="0" w:after="0"/>
        <w:jc w:val="both"/>
        <w:rPr>
          <w:rFonts w:ascii="Calibri" w:hAnsi="Calibri" w:cs="Calibri"/>
          <w:sz w:val="26"/>
          <w:szCs w:val="26"/>
          <w:lang w:val="vi-VN"/>
        </w:rPr>
      </w:pPr>
      <w:r>
        <w:rPr>
          <w:rFonts w:ascii="Calibri" w:hAnsi="Calibri" w:cs="Calibri"/>
          <w:sz w:val="26"/>
          <w:szCs w:val="26"/>
          <w:lang w:val="vi-VN"/>
        </w:rPr>
        <w:t>OBJECTIVES</w:t>
      </w:r>
    </w:p>
    <w:p w14:paraId="6DE2F2C7" w14:textId="5CD3B3D6" w:rsidR="00387015" w:rsidRDefault="00387015" w:rsidP="00387015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222222"/>
          <w:sz w:val="26"/>
          <w:szCs w:val="26"/>
        </w:rPr>
      </w:pPr>
      <w:r>
        <w:rPr>
          <w:rFonts w:ascii="Calibri" w:eastAsia="Times New Roman" w:hAnsi="Calibri" w:cs="Calibri"/>
          <w:color w:val="222222"/>
          <w:sz w:val="26"/>
          <w:szCs w:val="26"/>
        </w:rPr>
        <w:t xml:space="preserve">To </w:t>
      </w:r>
      <w:r w:rsidR="00F21B7A">
        <w:rPr>
          <w:rFonts w:ascii="Calibri" w:eastAsia="Times New Roman" w:hAnsi="Calibri" w:cs="Calibri"/>
          <w:color w:val="222222"/>
          <w:sz w:val="26"/>
          <w:szCs w:val="26"/>
        </w:rPr>
        <w:t xml:space="preserve">create a space for </w:t>
      </w:r>
      <w:r w:rsidR="00296C7A">
        <w:rPr>
          <w:rFonts w:ascii="Calibri" w:eastAsia="Times New Roman" w:hAnsi="Calibri" w:cs="Calibri"/>
          <w:color w:val="222222"/>
          <w:sz w:val="26"/>
          <w:szCs w:val="26"/>
        </w:rPr>
        <w:t>disabled youth leaders</w:t>
      </w:r>
      <w:r w:rsidR="00F21B7A">
        <w:rPr>
          <w:rFonts w:ascii="Calibri" w:eastAsia="Times New Roman" w:hAnsi="Calibri" w:cs="Calibri"/>
          <w:color w:val="222222"/>
          <w:sz w:val="26"/>
          <w:szCs w:val="26"/>
        </w:rPr>
        <w:t xml:space="preserve"> to </w:t>
      </w:r>
      <w:r>
        <w:rPr>
          <w:rFonts w:ascii="Calibri" w:eastAsia="Times New Roman" w:hAnsi="Calibri" w:cs="Calibri"/>
          <w:color w:val="222222"/>
          <w:sz w:val="26"/>
          <w:szCs w:val="26"/>
        </w:rPr>
        <w:t xml:space="preserve">share knowledge </w:t>
      </w:r>
      <w:r w:rsidR="00F21B7A">
        <w:rPr>
          <w:rFonts w:ascii="Calibri" w:eastAsia="Times New Roman" w:hAnsi="Calibri" w:cs="Calibri"/>
          <w:color w:val="222222"/>
          <w:sz w:val="26"/>
          <w:szCs w:val="26"/>
        </w:rPr>
        <w:t>and experiences about the Y</w:t>
      </w:r>
      <w:r w:rsidR="00296C7A">
        <w:rPr>
          <w:rFonts w:ascii="Calibri" w:eastAsia="Times New Roman" w:hAnsi="Calibri" w:cs="Calibri"/>
          <w:color w:val="222222"/>
          <w:sz w:val="26"/>
          <w:szCs w:val="26"/>
        </w:rPr>
        <w:t xml:space="preserve">outh Leadership Circle (YLC) </w:t>
      </w:r>
      <w:r>
        <w:rPr>
          <w:rFonts w:ascii="Calibri" w:eastAsia="Times New Roman" w:hAnsi="Calibri" w:cs="Calibri"/>
          <w:color w:val="222222"/>
          <w:sz w:val="26"/>
          <w:szCs w:val="26"/>
        </w:rPr>
        <w:t xml:space="preserve">with the local </w:t>
      </w:r>
      <w:r w:rsidR="00F21B7A">
        <w:rPr>
          <w:rFonts w:ascii="Calibri" w:eastAsia="Times New Roman" w:hAnsi="Calibri" w:cs="Calibri"/>
          <w:color w:val="222222"/>
          <w:sz w:val="26"/>
          <w:szCs w:val="26"/>
        </w:rPr>
        <w:t>women and girls in their community.</w:t>
      </w:r>
    </w:p>
    <w:p w14:paraId="43639E9B" w14:textId="561C2527" w:rsidR="00747E7A" w:rsidRPr="00CF0492" w:rsidRDefault="00747E7A" w:rsidP="00F21B7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222222"/>
          <w:sz w:val="26"/>
          <w:szCs w:val="26"/>
        </w:rPr>
      </w:pPr>
      <w:r w:rsidRPr="00CF0492">
        <w:rPr>
          <w:rFonts w:ascii="Calibri" w:eastAsia="Times New Roman" w:hAnsi="Calibri" w:cs="Calibri"/>
          <w:color w:val="222222"/>
          <w:sz w:val="26"/>
          <w:szCs w:val="26"/>
          <w:lang w:val="vi-VN"/>
        </w:rPr>
        <w:t xml:space="preserve">To </w:t>
      </w:r>
      <w:r w:rsidR="00F21B7A" w:rsidRPr="00CF0492">
        <w:rPr>
          <w:rFonts w:ascii="Calibri" w:eastAsia="Times New Roman" w:hAnsi="Calibri" w:cs="Calibri"/>
          <w:color w:val="222222"/>
          <w:sz w:val="26"/>
          <w:szCs w:val="26"/>
        </w:rPr>
        <w:t xml:space="preserve">build and </w:t>
      </w:r>
      <w:r w:rsidRPr="00CF0492">
        <w:rPr>
          <w:rFonts w:ascii="Calibri" w:eastAsia="Times New Roman" w:hAnsi="Calibri" w:cs="Calibri"/>
          <w:color w:val="222222"/>
          <w:sz w:val="26"/>
          <w:szCs w:val="26"/>
          <w:lang w:val="vi-VN"/>
        </w:rPr>
        <w:t>mobilize</w:t>
      </w:r>
      <w:r w:rsidR="00F21B7A" w:rsidRPr="00CF0492">
        <w:rPr>
          <w:rFonts w:ascii="Calibri" w:eastAsia="Times New Roman" w:hAnsi="Calibri" w:cs="Calibri"/>
          <w:color w:val="222222"/>
          <w:sz w:val="26"/>
          <w:szCs w:val="26"/>
        </w:rPr>
        <w:t xml:space="preserve"> </w:t>
      </w:r>
      <w:r w:rsidR="00387015" w:rsidRPr="00CF0492">
        <w:rPr>
          <w:rFonts w:ascii="Calibri" w:eastAsia="Times New Roman" w:hAnsi="Calibri" w:cs="Calibri"/>
          <w:color w:val="222222"/>
          <w:sz w:val="26"/>
          <w:szCs w:val="26"/>
        </w:rPr>
        <w:t>leadership and activist skills</w:t>
      </w:r>
      <w:r w:rsidR="00F21B7A" w:rsidRPr="00CF0492">
        <w:rPr>
          <w:rFonts w:ascii="Calibri" w:eastAsia="Times New Roman" w:hAnsi="Calibri" w:cs="Calibri"/>
          <w:color w:val="222222"/>
          <w:sz w:val="26"/>
          <w:szCs w:val="26"/>
        </w:rPr>
        <w:t xml:space="preserve"> with young women and girls with disabilities</w:t>
      </w:r>
      <w:r w:rsidR="00387015" w:rsidRPr="00CF0492">
        <w:rPr>
          <w:rFonts w:ascii="Calibri" w:eastAsia="Times New Roman" w:hAnsi="Calibri" w:cs="Calibri"/>
          <w:color w:val="222222"/>
          <w:sz w:val="26"/>
          <w:szCs w:val="26"/>
        </w:rPr>
        <w:t xml:space="preserve"> through </w:t>
      </w:r>
      <w:r w:rsidR="0081787E">
        <w:rPr>
          <w:rFonts w:ascii="Calibri" w:eastAsia="Times New Roman" w:hAnsi="Calibri" w:cs="Calibri"/>
          <w:color w:val="222222"/>
          <w:sz w:val="26"/>
          <w:szCs w:val="26"/>
        </w:rPr>
        <w:t xml:space="preserve">collective </w:t>
      </w:r>
      <w:r w:rsidR="00F21B7A" w:rsidRPr="00CF0492">
        <w:rPr>
          <w:rFonts w:ascii="Calibri" w:eastAsia="Times New Roman" w:hAnsi="Calibri" w:cs="Calibri"/>
          <w:color w:val="222222"/>
          <w:sz w:val="26"/>
          <w:szCs w:val="26"/>
        </w:rPr>
        <w:t>organizing and</w:t>
      </w:r>
      <w:r w:rsidR="00387015" w:rsidRPr="00CF0492">
        <w:rPr>
          <w:rFonts w:ascii="Calibri" w:eastAsia="Times New Roman" w:hAnsi="Calibri" w:cs="Calibri"/>
          <w:color w:val="222222"/>
          <w:sz w:val="26"/>
          <w:szCs w:val="26"/>
        </w:rPr>
        <w:t xml:space="preserve"> knowledge-sharing</w:t>
      </w:r>
      <w:r w:rsidR="002057A1" w:rsidRPr="00CF0492">
        <w:rPr>
          <w:rFonts w:ascii="Calibri" w:eastAsia="Times New Roman" w:hAnsi="Calibri" w:cs="Calibri"/>
          <w:color w:val="222222"/>
          <w:sz w:val="26"/>
          <w:szCs w:val="26"/>
          <w:lang w:val="vi-VN"/>
        </w:rPr>
        <w:t xml:space="preserve">. </w:t>
      </w:r>
    </w:p>
    <w:p w14:paraId="1B51B5A5" w14:textId="6CE9C682" w:rsidR="007A5EC3" w:rsidRPr="00F21B7A" w:rsidRDefault="00747E7A" w:rsidP="00CF0492">
      <w:pPr>
        <w:pStyle w:val="ListParagraph"/>
        <w:numPr>
          <w:ilvl w:val="0"/>
          <w:numId w:val="4"/>
        </w:numPr>
      </w:pPr>
      <w:r w:rsidRPr="00CF0492">
        <w:rPr>
          <w:rFonts w:ascii="Calibri" w:eastAsia="Times New Roman" w:hAnsi="Calibri" w:cs="Calibri"/>
          <w:sz w:val="26"/>
          <w:szCs w:val="26"/>
          <w:lang w:val="vi-VN"/>
        </w:rPr>
        <w:t xml:space="preserve">To </w:t>
      </w:r>
      <w:r w:rsidR="00F21B7A" w:rsidRPr="00CF0492">
        <w:rPr>
          <w:rFonts w:ascii="Calibri" w:eastAsia="Times New Roman" w:hAnsi="Calibri" w:cs="Calibri"/>
          <w:sz w:val="26"/>
          <w:szCs w:val="26"/>
        </w:rPr>
        <w:t>engage the participants in taking action in community organizing</w:t>
      </w:r>
      <w:r w:rsidR="00F21B7A">
        <w:rPr>
          <w:rFonts w:ascii="Calibri" w:eastAsia="Times New Roman" w:hAnsi="Calibri" w:cs="Calibri"/>
          <w:sz w:val="26"/>
          <w:szCs w:val="26"/>
        </w:rPr>
        <w:t xml:space="preserve"> through the process of network</w:t>
      </w:r>
      <w:r w:rsidR="0081787E">
        <w:rPr>
          <w:rFonts w:ascii="Calibri" w:eastAsia="Times New Roman" w:hAnsi="Calibri" w:cs="Calibri"/>
          <w:sz w:val="26"/>
          <w:szCs w:val="26"/>
        </w:rPr>
        <w:t xml:space="preserve"> building</w:t>
      </w:r>
      <w:r w:rsidR="00F21B7A" w:rsidRPr="00CF0492">
        <w:rPr>
          <w:rFonts w:ascii="Calibri" w:eastAsia="Times New Roman" w:hAnsi="Calibri" w:cs="Calibri"/>
          <w:sz w:val="26"/>
          <w:szCs w:val="26"/>
        </w:rPr>
        <w:t>.</w:t>
      </w:r>
    </w:p>
    <w:p w14:paraId="01D46CF6" w14:textId="77777777" w:rsidR="00BB2590" w:rsidRPr="00BB2590" w:rsidRDefault="00BB2590" w:rsidP="00BB2590">
      <w:pPr>
        <w:pStyle w:val="ListParagraph"/>
        <w:shd w:val="clear" w:color="auto" w:fill="FFFFFF" w:themeFill="background1"/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sz w:val="26"/>
          <w:szCs w:val="26"/>
          <w14:ligatures w14:val="none"/>
        </w:rPr>
      </w:pPr>
    </w:p>
    <w:p w14:paraId="37623116" w14:textId="7C8FA2E7" w:rsidR="00214460" w:rsidRPr="007A5EC3" w:rsidRDefault="007A5EC3" w:rsidP="00BB2590">
      <w:pPr>
        <w:pStyle w:val="Heading1"/>
        <w:spacing w:before="0" w:after="0"/>
        <w:jc w:val="both"/>
        <w:rPr>
          <w:rFonts w:ascii="Calibri" w:hAnsi="Calibri" w:cs="Calibri"/>
          <w:sz w:val="26"/>
          <w:szCs w:val="26"/>
          <w:lang w:val="vi-VN"/>
        </w:rPr>
      </w:pPr>
      <w:r>
        <w:rPr>
          <w:rFonts w:ascii="Calibri" w:hAnsi="Calibri" w:cs="Calibri"/>
          <w:sz w:val="26"/>
          <w:szCs w:val="26"/>
          <w:lang w:val="vi-VN"/>
        </w:rPr>
        <w:t>main activities</w:t>
      </w:r>
    </w:p>
    <w:p w14:paraId="3201422E" w14:textId="19E1356D" w:rsidR="006D0D24" w:rsidRPr="00695F27" w:rsidRDefault="00F40B00" w:rsidP="007642E0">
      <w:pPr>
        <w:pStyle w:val="ListParagraph"/>
        <w:numPr>
          <w:ilvl w:val="0"/>
          <w:numId w:val="4"/>
        </w:numPr>
        <w:rPr>
          <w:rFonts w:ascii="Calibri" w:hAnsi="Calibri" w:cs="Calibri"/>
          <w:sz w:val="26"/>
          <w:szCs w:val="26"/>
          <w:lang w:val="vi-VN"/>
        </w:rPr>
      </w:pPr>
      <w:r w:rsidRPr="00272C94">
        <w:rPr>
          <w:rFonts w:ascii="Calibri" w:hAnsi="Calibri" w:cs="Calibri"/>
          <w:sz w:val="26"/>
          <w:szCs w:val="26"/>
        </w:rPr>
        <w:t>The youth leaders reported on the</w:t>
      </w:r>
      <w:r w:rsidR="00296C7A">
        <w:rPr>
          <w:rFonts w:ascii="Calibri" w:hAnsi="Calibri" w:cs="Calibri"/>
          <w:sz w:val="26"/>
          <w:szCs w:val="26"/>
        </w:rPr>
        <w:t>ir</w:t>
      </w:r>
      <w:r w:rsidRPr="00272C94">
        <w:rPr>
          <w:rFonts w:ascii="Calibri" w:hAnsi="Calibri" w:cs="Calibri"/>
          <w:sz w:val="26"/>
          <w:szCs w:val="26"/>
        </w:rPr>
        <w:t xml:space="preserve"> participation</w:t>
      </w:r>
      <w:r w:rsidR="00296C7A">
        <w:rPr>
          <w:rFonts w:ascii="Calibri" w:hAnsi="Calibri" w:cs="Calibri"/>
          <w:sz w:val="26"/>
          <w:szCs w:val="26"/>
        </w:rPr>
        <w:t xml:space="preserve"> into</w:t>
      </w:r>
      <w:r w:rsidRPr="00272C94">
        <w:rPr>
          <w:rFonts w:ascii="Calibri" w:hAnsi="Calibri" w:cs="Calibri"/>
          <w:sz w:val="26"/>
          <w:szCs w:val="26"/>
        </w:rPr>
        <w:t xml:space="preserve"> and </w:t>
      </w:r>
      <w:r w:rsidR="00296C7A">
        <w:rPr>
          <w:rFonts w:ascii="Calibri" w:hAnsi="Calibri" w:cs="Calibri"/>
          <w:sz w:val="26"/>
          <w:szCs w:val="26"/>
        </w:rPr>
        <w:t xml:space="preserve">the </w:t>
      </w:r>
      <w:r w:rsidRPr="00272C94">
        <w:rPr>
          <w:rFonts w:ascii="Calibri" w:hAnsi="Calibri" w:cs="Calibri"/>
          <w:sz w:val="26"/>
          <w:szCs w:val="26"/>
        </w:rPr>
        <w:t xml:space="preserve">results of the YLC workshop with other young women and girls with disabilities in A </w:t>
      </w:r>
      <w:proofErr w:type="spellStart"/>
      <w:r w:rsidRPr="00272C94">
        <w:rPr>
          <w:rFonts w:ascii="Calibri" w:hAnsi="Calibri" w:cs="Calibri"/>
          <w:sz w:val="26"/>
          <w:szCs w:val="26"/>
        </w:rPr>
        <w:t>Luoi</w:t>
      </w:r>
      <w:proofErr w:type="spellEnd"/>
      <w:r w:rsidRPr="00272C94">
        <w:rPr>
          <w:rFonts w:ascii="Calibri" w:hAnsi="Calibri" w:cs="Calibri"/>
          <w:sz w:val="26"/>
          <w:szCs w:val="26"/>
        </w:rPr>
        <w:t xml:space="preserve">. They shared information about the activities organized and the issues discussed at the YLC. They also shared lessons learned from their participation. Furthermore, young women and girls with disabilities in A </w:t>
      </w:r>
      <w:proofErr w:type="spellStart"/>
      <w:r w:rsidRPr="00272C94">
        <w:rPr>
          <w:rFonts w:ascii="Calibri" w:hAnsi="Calibri" w:cs="Calibri"/>
          <w:sz w:val="26"/>
          <w:szCs w:val="26"/>
        </w:rPr>
        <w:t>Luoi</w:t>
      </w:r>
      <w:proofErr w:type="spellEnd"/>
      <w:r w:rsidRPr="00272C94">
        <w:rPr>
          <w:rFonts w:ascii="Calibri" w:hAnsi="Calibri" w:cs="Calibri"/>
          <w:sz w:val="26"/>
          <w:szCs w:val="26"/>
        </w:rPr>
        <w:t xml:space="preserve"> discussed the effective application of knowledge gained from the workshop in their local context.</w:t>
      </w:r>
    </w:p>
    <w:p w14:paraId="299BB303" w14:textId="77D53A28" w:rsidR="00695F27" w:rsidRDefault="00695F27" w:rsidP="00695F27">
      <w:pPr>
        <w:pStyle w:val="ListParagraph"/>
        <w:jc w:val="center"/>
        <w:rPr>
          <w:rFonts w:ascii="Calibri" w:hAnsi="Calibri" w:cs="Calibri"/>
          <w:sz w:val="26"/>
          <w:szCs w:val="26"/>
          <w:lang w:val="vi-VN"/>
        </w:rPr>
      </w:pPr>
      <w:r>
        <w:rPr>
          <w:rFonts w:ascii="Calibri" w:hAnsi="Calibri" w:cs="Calibri"/>
          <w:noProof/>
          <w:sz w:val="26"/>
          <w:szCs w:val="26"/>
          <w:lang w:val="vi-VN"/>
          <w14:ligatures w14:val="none"/>
        </w:rPr>
        <w:drawing>
          <wp:inline distT="0" distB="0" distL="0" distR="0" wp14:anchorId="4A2517A0" wp14:editId="2B66EC3C">
            <wp:extent cx="3276791" cy="3321978"/>
            <wp:effectExtent l="0" t="0" r="0" b="5715"/>
            <wp:docPr id="608568007" name="Picture 1" descr="Two girls are holding mics and having a presentation. Behind them is a woman holding a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68007" name="Picture 1" descr="Two girls are holding mics and having a presentation. Behind them is a woman holding a poster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496" cy="335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8B626" w14:textId="2AFEA5A3" w:rsidR="00695F27" w:rsidRDefault="00296C7A" w:rsidP="00695F27">
      <w:pPr>
        <w:pStyle w:val="ListParagraph"/>
        <w:jc w:val="center"/>
        <w:rPr>
          <w:rFonts w:ascii="Calibri" w:hAnsi="Calibri" w:cs="Calibri"/>
          <w:sz w:val="26"/>
          <w:szCs w:val="26"/>
          <w:lang w:val="vi-VN"/>
        </w:rPr>
      </w:pPr>
      <w:r>
        <w:rPr>
          <w:rFonts w:ascii="Calibri" w:hAnsi="Calibri" w:cs="Calibri"/>
          <w:sz w:val="26"/>
          <w:szCs w:val="26"/>
        </w:rPr>
        <w:t xml:space="preserve">Figure 1: </w:t>
      </w:r>
      <w:r w:rsidR="00695F27" w:rsidRPr="00CD19F2">
        <w:rPr>
          <w:rFonts w:ascii="Calibri" w:hAnsi="Calibri" w:cs="Calibri"/>
          <w:sz w:val="26"/>
          <w:szCs w:val="26"/>
          <w:lang w:val="vi-VN"/>
        </w:rPr>
        <w:t xml:space="preserve">Two girls presented their reflection on the lessons learned from the YLC </w:t>
      </w:r>
      <w:r w:rsidR="00CF0492" w:rsidRPr="00CD19F2">
        <w:rPr>
          <w:rFonts w:ascii="Calibri" w:hAnsi="Calibri" w:cs="Calibri"/>
          <w:sz w:val="26"/>
          <w:szCs w:val="26"/>
          <w:lang w:val="vi-VN"/>
        </w:rPr>
        <w:t>workshop</w:t>
      </w:r>
      <w:r w:rsidR="00CF0492">
        <w:rPr>
          <w:rFonts w:ascii="Calibri" w:hAnsi="Calibri" w:cs="Calibri"/>
          <w:sz w:val="26"/>
          <w:szCs w:val="26"/>
          <w:lang w:val="vi-VN"/>
        </w:rPr>
        <w:t>.</w:t>
      </w:r>
    </w:p>
    <w:p w14:paraId="112CEC85" w14:textId="77777777" w:rsidR="00695F27" w:rsidRDefault="00695F27" w:rsidP="00695F27">
      <w:pPr>
        <w:pStyle w:val="ListParagraph"/>
        <w:rPr>
          <w:rFonts w:ascii="Calibri" w:hAnsi="Calibri" w:cs="Calibri"/>
          <w:sz w:val="26"/>
          <w:szCs w:val="26"/>
          <w:lang w:val="vi-VN"/>
        </w:rPr>
      </w:pPr>
    </w:p>
    <w:p w14:paraId="5471213B" w14:textId="77777777" w:rsidR="00CD19F2" w:rsidRPr="00A60D6A" w:rsidRDefault="00CD19F2" w:rsidP="00695F27">
      <w:pPr>
        <w:pStyle w:val="ListParagraph"/>
        <w:rPr>
          <w:rFonts w:ascii="Calibri" w:hAnsi="Calibri" w:cs="Calibri"/>
          <w:sz w:val="26"/>
          <w:szCs w:val="26"/>
          <w:lang w:val="vi-VN"/>
        </w:rPr>
      </w:pPr>
    </w:p>
    <w:p w14:paraId="7112C0D1" w14:textId="0B94425C" w:rsidR="007642E0" w:rsidRPr="00A60D6A" w:rsidRDefault="00F40B00" w:rsidP="007642E0">
      <w:pPr>
        <w:pStyle w:val="ListParagraph"/>
        <w:numPr>
          <w:ilvl w:val="0"/>
          <w:numId w:val="4"/>
        </w:numPr>
        <w:rPr>
          <w:rFonts w:ascii="Calibri" w:hAnsi="Calibri" w:cs="Calibri"/>
          <w:sz w:val="26"/>
          <w:szCs w:val="26"/>
          <w:lang w:val="vi-VN"/>
        </w:rPr>
      </w:pPr>
      <w:r w:rsidRPr="00272C94">
        <w:rPr>
          <w:rFonts w:ascii="Calibri" w:hAnsi="Calibri" w:cs="Calibri"/>
          <w:sz w:val="26"/>
          <w:szCs w:val="26"/>
        </w:rPr>
        <w:lastRenderedPageBreak/>
        <w:t xml:space="preserve">Zine making: </w:t>
      </w:r>
      <w:r w:rsidR="00296C7A">
        <w:rPr>
          <w:rFonts w:ascii="Calibri" w:hAnsi="Calibri" w:cs="Calibri"/>
          <w:sz w:val="26"/>
          <w:szCs w:val="26"/>
        </w:rPr>
        <w:t>Through</w:t>
      </w:r>
      <w:r w:rsidRPr="00272C94">
        <w:rPr>
          <w:rFonts w:ascii="Calibri" w:hAnsi="Calibri" w:cs="Calibri"/>
          <w:sz w:val="26"/>
          <w:szCs w:val="26"/>
        </w:rPr>
        <w:t xml:space="preserve"> a topic</w:t>
      </w:r>
      <w:r w:rsidR="00296C7A">
        <w:rPr>
          <w:rFonts w:ascii="Calibri" w:hAnsi="Calibri" w:cs="Calibri"/>
          <w:sz w:val="26"/>
          <w:szCs w:val="26"/>
        </w:rPr>
        <w:t xml:space="preserve"> titled</w:t>
      </w:r>
      <w:r w:rsidRPr="00272C94">
        <w:rPr>
          <w:rFonts w:ascii="Calibri" w:hAnsi="Calibri" w:cs="Calibri"/>
          <w:sz w:val="26"/>
          <w:szCs w:val="26"/>
        </w:rPr>
        <w:t xml:space="preserve"> “</w:t>
      </w:r>
      <w:r w:rsidR="00296C7A">
        <w:rPr>
          <w:rFonts w:ascii="Calibri" w:hAnsi="Calibri" w:cs="Calibri"/>
          <w:sz w:val="26"/>
          <w:szCs w:val="26"/>
        </w:rPr>
        <w:t>Bringing about</w:t>
      </w:r>
      <w:r w:rsidR="00296C7A" w:rsidRPr="00272C94">
        <w:rPr>
          <w:rFonts w:ascii="Calibri" w:hAnsi="Calibri" w:cs="Calibri"/>
          <w:sz w:val="26"/>
          <w:szCs w:val="26"/>
        </w:rPr>
        <w:t xml:space="preserve"> </w:t>
      </w:r>
      <w:r w:rsidRPr="00272C94">
        <w:rPr>
          <w:rFonts w:ascii="Calibri" w:hAnsi="Calibri" w:cs="Calibri"/>
          <w:sz w:val="26"/>
          <w:szCs w:val="26"/>
        </w:rPr>
        <w:t>changes</w:t>
      </w:r>
      <w:r w:rsidR="00296C7A">
        <w:rPr>
          <w:rFonts w:ascii="Calibri" w:hAnsi="Calibri" w:cs="Calibri"/>
          <w:sz w:val="26"/>
          <w:szCs w:val="26"/>
        </w:rPr>
        <w:t>,</w:t>
      </w:r>
      <w:r w:rsidRPr="00272C94">
        <w:rPr>
          <w:rFonts w:ascii="Calibri" w:hAnsi="Calibri" w:cs="Calibri"/>
          <w:sz w:val="26"/>
          <w:szCs w:val="26"/>
        </w:rPr>
        <w:t xml:space="preserve">” </w:t>
      </w:r>
      <w:r w:rsidR="006D0D24" w:rsidRPr="00272C94">
        <w:rPr>
          <w:rFonts w:ascii="Calibri" w:hAnsi="Calibri" w:cs="Calibri"/>
          <w:sz w:val="26"/>
          <w:szCs w:val="26"/>
        </w:rPr>
        <w:t xml:space="preserve">young women and girls with disabilities in A </w:t>
      </w:r>
      <w:proofErr w:type="spellStart"/>
      <w:r w:rsidR="006D0D24" w:rsidRPr="00272C94">
        <w:rPr>
          <w:rFonts w:ascii="Calibri" w:hAnsi="Calibri" w:cs="Calibri"/>
          <w:sz w:val="26"/>
          <w:szCs w:val="26"/>
        </w:rPr>
        <w:t>Luoi</w:t>
      </w:r>
      <w:proofErr w:type="spellEnd"/>
      <w:r w:rsidRPr="00272C94">
        <w:rPr>
          <w:rFonts w:ascii="Calibri" w:hAnsi="Calibri" w:cs="Calibri"/>
          <w:sz w:val="26"/>
          <w:szCs w:val="26"/>
        </w:rPr>
        <w:t xml:space="preserve"> discussed the issues that need to be </w:t>
      </w:r>
      <w:r w:rsidR="006D0D24" w:rsidRPr="00272C94">
        <w:rPr>
          <w:rFonts w:ascii="Calibri" w:hAnsi="Calibri" w:cs="Calibri"/>
          <w:sz w:val="26"/>
          <w:szCs w:val="26"/>
        </w:rPr>
        <w:t xml:space="preserve">addressed through </w:t>
      </w:r>
      <w:r w:rsidRPr="00272C94">
        <w:rPr>
          <w:rFonts w:ascii="Calibri" w:hAnsi="Calibri" w:cs="Calibri"/>
          <w:sz w:val="26"/>
          <w:szCs w:val="26"/>
        </w:rPr>
        <w:t xml:space="preserve">the creative production of a magazine, covering topics such as employment, verbal violence, </w:t>
      </w:r>
      <w:r w:rsidR="006D0D24" w:rsidRPr="00272C94">
        <w:rPr>
          <w:rFonts w:ascii="Calibri" w:hAnsi="Calibri" w:cs="Calibri"/>
          <w:sz w:val="26"/>
          <w:szCs w:val="26"/>
        </w:rPr>
        <w:t>school</w:t>
      </w:r>
      <w:r w:rsidR="00296C7A">
        <w:rPr>
          <w:rFonts w:ascii="Calibri" w:hAnsi="Calibri" w:cs="Calibri"/>
          <w:sz w:val="26"/>
          <w:szCs w:val="26"/>
        </w:rPr>
        <w:t xml:space="preserve">, </w:t>
      </w:r>
      <w:r w:rsidRPr="00272C94">
        <w:rPr>
          <w:rFonts w:ascii="Calibri" w:hAnsi="Calibri" w:cs="Calibri"/>
          <w:sz w:val="26"/>
          <w:szCs w:val="26"/>
        </w:rPr>
        <w:t>and community</w:t>
      </w:r>
      <w:r w:rsidR="006D0D24" w:rsidRPr="00272C94">
        <w:rPr>
          <w:rFonts w:ascii="Calibri" w:hAnsi="Calibri" w:cs="Calibri"/>
          <w:sz w:val="26"/>
          <w:szCs w:val="26"/>
          <w:lang w:val="vi-VN"/>
        </w:rPr>
        <w:t xml:space="preserve"> inclusion</w:t>
      </w:r>
      <w:r w:rsidRPr="00272C94">
        <w:rPr>
          <w:rFonts w:ascii="Calibri" w:hAnsi="Calibri" w:cs="Calibri"/>
          <w:sz w:val="26"/>
          <w:szCs w:val="26"/>
        </w:rPr>
        <w:t xml:space="preserve">. Participants envisioned their roles in collaborating to create a better world for women and young girls with </w:t>
      </w:r>
      <w:r w:rsidR="006D0D24" w:rsidRPr="00272C94">
        <w:rPr>
          <w:rFonts w:ascii="Calibri" w:hAnsi="Calibri" w:cs="Calibri"/>
          <w:sz w:val="26"/>
          <w:szCs w:val="26"/>
        </w:rPr>
        <w:t>disabilities.</w:t>
      </w:r>
    </w:p>
    <w:p w14:paraId="78496551" w14:textId="77777777" w:rsidR="00A60D6A" w:rsidRDefault="00A60D6A" w:rsidP="00A60D6A">
      <w:pPr>
        <w:pStyle w:val="ListParagraph"/>
        <w:jc w:val="center"/>
        <w:rPr>
          <w:rFonts w:ascii="Calibri" w:hAnsi="Calibri" w:cs="Calibri"/>
          <w:sz w:val="26"/>
          <w:szCs w:val="26"/>
          <w:lang w:val="vi-VN"/>
        </w:rPr>
      </w:pPr>
      <w:r>
        <w:rPr>
          <w:rFonts w:ascii="Calibri" w:hAnsi="Calibri" w:cs="Calibri"/>
          <w:noProof/>
          <w:sz w:val="26"/>
          <w:szCs w:val="26"/>
          <w:lang w:val="vi-VN"/>
          <w14:ligatures w14:val="none"/>
        </w:rPr>
        <w:drawing>
          <wp:inline distT="0" distB="0" distL="0" distR="0" wp14:anchorId="2856FC79" wp14:editId="786A4332">
            <wp:extent cx="4233877" cy="3499669"/>
            <wp:effectExtent l="0" t="0" r="0" b="5715"/>
            <wp:docPr id="1717484639" name="Picture 2" descr="A girl sitting on the ground is coloring a zine titled “Community inclusio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84639" name="Picture 2" descr="A girl sitting on the ground is coloring a zine titled “Community inclusion”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026" cy="350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0C51F" w14:textId="549480D9" w:rsidR="00A60D6A" w:rsidRPr="00CD19F2" w:rsidRDefault="00296C7A" w:rsidP="00A60D6A">
      <w:pPr>
        <w:pStyle w:val="ListParagraph"/>
        <w:jc w:val="center"/>
        <w:rPr>
          <w:rFonts w:ascii="Calibri" w:hAnsi="Calibri" w:cs="Calibri"/>
          <w:i/>
          <w:iCs/>
          <w:sz w:val="26"/>
          <w:szCs w:val="26"/>
          <w:lang w:val="en-CA"/>
        </w:rPr>
      </w:pPr>
      <w:r w:rsidRPr="00CF0492">
        <w:rPr>
          <w:rFonts w:ascii="Calibri" w:hAnsi="Calibri" w:cs="Calibri"/>
          <w:sz w:val="26"/>
          <w:szCs w:val="26"/>
        </w:rPr>
        <w:t>Figure 2</w:t>
      </w:r>
      <w:r w:rsidRPr="00CD19F2">
        <w:rPr>
          <w:rFonts w:ascii="Calibri" w:hAnsi="Calibri" w:cs="Calibri"/>
          <w:sz w:val="26"/>
          <w:szCs w:val="26"/>
        </w:rPr>
        <w:t xml:space="preserve">: </w:t>
      </w:r>
      <w:r w:rsidR="00A60D6A" w:rsidRPr="00CD19F2">
        <w:rPr>
          <w:rFonts w:ascii="Calibri" w:hAnsi="Calibri" w:cs="Calibri"/>
          <w:sz w:val="26"/>
          <w:szCs w:val="26"/>
          <w:lang w:val="vi-VN"/>
        </w:rPr>
        <w:t xml:space="preserve">A girl with disabilities </w:t>
      </w:r>
      <w:r w:rsidR="00C8209D" w:rsidRPr="00CD19F2">
        <w:rPr>
          <w:rFonts w:ascii="Calibri" w:hAnsi="Calibri" w:cs="Calibri"/>
          <w:sz w:val="26"/>
          <w:szCs w:val="26"/>
          <w:lang w:val="vi-VN"/>
        </w:rPr>
        <w:t xml:space="preserve">was </w:t>
      </w:r>
      <w:r w:rsidRPr="00CD19F2">
        <w:rPr>
          <w:rFonts w:ascii="Calibri" w:hAnsi="Calibri" w:cs="Calibri"/>
          <w:sz w:val="26"/>
          <w:szCs w:val="26"/>
        </w:rPr>
        <w:t xml:space="preserve">making </w:t>
      </w:r>
      <w:r w:rsidR="00A60D6A" w:rsidRPr="00CD19F2">
        <w:rPr>
          <w:rFonts w:ascii="Calibri" w:hAnsi="Calibri" w:cs="Calibri"/>
          <w:sz w:val="26"/>
          <w:szCs w:val="26"/>
          <w:lang w:val="vi-VN"/>
        </w:rPr>
        <w:t>a zine title</w:t>
      </w:r>
      <w:r w:rsidRPr="00CD19F2">
        <w:rPr>
          <w:rFonts w:ascii="Calibri" w:hAnsi="Calibri" w:cs="Calibri"/>
          <w:sz w:val="26"/>
          <w:szCs w:val="26"/>
        </w:rPr>
        <w:t>d</w:t>
      </w:r>
      <w:r w:rsidR="00A60D6A" w:rsidRPr="00CD19F2">
        <w:rPr>
          <w:rFonts w:ascii="Calibri" w:hAnsi="Calibri" w:cs="Calibri"/>
          <w:sz w:val="26"/>
          <w:szCs w:val="26"/>
          <w:lang w:val="vi-VN"/>
        </w:rPr>
        <w:t xml:space="preserve"> “Community inclusion</w:t>
      </w:r>
      <w:r w:rsidR="00CD19F2" w:rsidRPr="00CD19F2">
        <w:rPr>
          <w:rFonts w:ascii="Calibri" w:hAnsi="Calibri" w:cs="Calibri"/>
          <w:sz w:val="26"/>
          <w:szCs w:val="26"/>
          <w:lang w:val="en-CA"/>
        </w:rPr>
        <w:t>”.</w:t>
      </w:r>
    </w:p>
    <w:p w14:paraId="57EFF5DC" w14:textId="77777777" w:rsidR="00CD19F2" w:rsidRDefault="00CD19F2" w:rsidP="00A60D6A">
      <w:pPr>
        <w:pStyle w:val="ListParagraph"/>
        <w:jc w:val="center"/>
        <w:rPr>
          <w:rFonts w:ascii="Calibri" w:hAnsi="Calibri" w:cs="Calibri"/>
          <w:i/>
          <w:iCs/>
          <w:sz w:val="26"/>
          <w:szCs w:val="26"/>
          <w:lang w:val="vi-VN"/>
        </w:rPr>
      </w:pPr>
    </w:p>
    <w:p w14:paraId="7666A08A" w14:textId="1CC45B7A" w:rsidR="00C32928" w:rsidRDefault="00C32928" w:rsidP="00A60D6A">
      <w:pPr>
        <w:pStyle w:val="ListParagraph"/>
        <w:jc w:val="center"/>
        <w:rPr>
          <w:rFonts w:ascii="Calibri" w:hAnsi="Calibri" w:cs="Calibri"/>
          <w:i/>
          <w:iCs/>
          <w:sz w:val="26"/>
          <w:szCs w:val="26"/>
          <w:lang w:val="vi-VN"/>
        </w:rPr>
      </w:pPr>
      <w:r>
        <w:rPr>
          <w:rFonts w:ascii="Calibri" w:hAnsi="Calibri" w:cs="Calibri"/>
          <w:i/>
          <w:iCs/>
          <w:noProof/>
          <w:sz w:val="26"/>
          <w:szCs w:val="26"/>
          <w:lang w:val="vi-VN"/>
          <w14:ligatures w14:val="none"/>
        </w:rPr>
        <w:drawing>
          <wp:inline distT="0" distB="0" distL="0" distR="0" wp14:anchorId="33F6198F" wp14:editId="7A4BADEE">
            <wp:extent cx="4319200" cy="3239400"/>
            <wp:effectExtent l="0" t="0" r="0" b="0"/>
            <wp:docPr id="546100078" name="Picture 3" descr="There are a girl and a woman sitting on a mat placed on the ground. The woman is holding a zine. Behind them, there is a girl writing and another girl holding her group's z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00078" name="Picture 3" descr="There are a girl and a woman sitting on a mat placed on the ground. The woman is holding a zine. Behind them, there is a girl writing and another girl holding her group's zin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699" cy="324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008BA" w14:textId="70167E48" w:rsidR="00C34ACC" w:rsidRPr="00C34ACC" w:rsidRDefault="00296C7A" w:rsidP="00C34ACC">
      <w:pPr>
        <w:jc w:val="center"/>
        <w:rPr>
          <w:rFonts w:ascii="Calibri" w:hAnsi="Calibri" w:cs="Calibri"/>
          <w:color w:val="000000" w:themeColor="text1"/>
          <w:sz w:val="26"/>
          <w:szCs w:val="26"/>
        </w:rPr>
      </w:pPr>
      <w:r w:rsidRPr="00483C96">
        <w:rPr>
          <w:rFonts w:ascii="Calibri" w:hAnsi="Calibri" w:cs="Calibri"/>
          <w:sz w:val="26"/>
          <w:szCs w:val="26"/>
        </w:rPr>
        <w:t xml:space="preserve">Figure </w:t>
      </w:r>
      <w:r>
        <w:rPr>
          <w:rFonts w:ascii="Calibri" w:hAnsi="Calibri" w:cs="Calibri"/>
          <w:sz w:val="26"/>
          <w:szCs w:val="26"/>
        </w:rPr>
        <w:t>3</w:t>
      </w:r>
      <w:r w:rsidRPr="00CD19F2">
        <w:rPr>
          <w:rFonts w:ascii="Calibri" w:hAnsi="Calibri" w:cs="Calibri"/>
          <w:sz w:val="26"/>
          <w:szCs w:val="26"/>
        </w:rPr>
        <w:t xml:space="preserve">: </w:t>
      </w:r>
      <w:r w:rsidRPr="00CD19F2">
        <w:rPr>
          <w:rFonts w:ascii="Calibri" w:hAnsi="Calibri" w:cs="Calibri"/>
          <w:color w:val="000000" w:themeColor="text1"/>
          <w:sz w:val="26"/>
          <w:szCs w:val="26"/>
        </w:rPr>
        <w:t xml:space="preserve">A </w:t>
      </w:r>
      <w:r w:rsidR="00C34ACC" w:rsidRPr="00CD19F2">
        <w:rPr>
          <w:rFonts w:ascii="Calibri" w:hAnsi="Calibri" w:cs="Calibri"/>
          <w:color w:val="000000" w:themeColor="text1"/>
          <w:sz w:val="26"/>
          <w:szCs w:val="26"/>
        </w:rPr>
        <w:t xml:space="preserve">girl and </w:t>
      </w:r>
      <w:r w:rsidRPr="00CD19F2">
        <w:rPr>
          <w:rFonts w:ascii="Calibri" w:hAnsi="Calibri" w:cs="Calibri"/>
          <w:color w:val="000000" w:themeColor="text1"/>
          <w:sz w:val="26"/>
          <w:szCs w:val="26"/>
        </w:rPr>
        <w:t xml:space="preserve">a </w:t>
      </w:r>
      <w:r w:rsidR="00C34ACC" w:rsidRPr="00CD19F2">
        <w:rPr>
          <w:rFonts w:ascii="Calibri" w:hAnsi="Calibri" w:cs="Calibri"/>
          <w:color w:val="000000" w:themeColor="text1"/>
          <w:sz w:val="26"/>
          <w:szCs w:val="26"/>
        </w:rPr>
        <w:t>wom</w:t>
      </w:r>
      <w:r w:rsidRPr="00CD19F2">
        <w:rPr>
          <w:rFonts w:ascii="Calibri" w:hAnsi="Calibri" w:cs="Calibri"/>
          <w:color w:val="000000" w:themeColor="text1"/>
          <w:sz w:val="26"/>
          <w:szCs w:val="26"/>
        </w:rPr>
        <w:t>a</w:t>
      </w:r>
      <w:r w:rsidR="00C34ACC" w:rsidRPr="00CD19F2">
        <w:rPr>
          <w:rFonts w:ascii="Calibri" w:hAnsi="Calibri" w:cs="Calibri"/>
          <w:color w:val="000000" w:themeColor="text1"/>
          <w:sz w:val="26"/>
          <w:szCs w:val="26"/>
        </w:rPr>
        <w:t xml:space="preserve">n with disabilities </w:t>
      </w:r>
      <w:r w:rsidRPr="00CD19F2">
        <w:rPr>
          <w:rFonts w:ascii="Calibri" w:hAnsi="Calibri" w:cs="Calibri"/>
          <w:color w:val="000000" w:themeColor="text1"/>
          <w:sz w:val="26"/>
          <w:szCs w:val="26"/>
        </w:rPr>
        <w:t xml:space="preserve">sharing </w:t>
      </w:r>
      <w:r w:rsidR="00C34ACC" w:rsidRPr="00CD19F2">
        <w:rPr>
          <w:rFonts w:ascii="Calibri" w:hAnsi="Calibri" w:cs="Calibri"/>
          <w:color w:val="000000" w:themeColor="text1"/>
          <w:sz w:val="26"/>
          <w:szCs w:val="26"/>
        </w:rPr>
        <w:t>their stories through zine</w:t>
      </w:r>
      <w:r w:rsidRPr="00CD19F2">
        <w:rPr>
          <w:rFonts w:ascii="Calibri" w:hAnsi="Calibri" w:cs="Calibri"/>
          <w:color w:val="000000" w:themeColor="text1"/>
          <w:sz w:val="26"/>
          <w:szCs w:val="26"/>
        </w:rPr>
        <w:t>-making</w:t>
      </w:r>
      <w:r w:rsidR="00C34ACC" w:rsidRPr="00CD19F2">
        <w:rPr>
          <w:rFonts w:ascii="Calibri" w:hAnsi="Calibri" w:cs="Calibri"/>
          <w:i/>
          <w:iCs/>
          <w:color w:val="000000" w:themeColor="text1"/>
          <w:sz w:val="26"/>
          <w:szCs w:val="26"/>
        </w:rPr>
        <w:t>.</w:t>
      </w:r>
      <w:r w:rsidR="00C34ACC" w:rsidRPr="00C34ACC">
        <w:rPr>
          <w:rFonts w:ascii="Calibri" w:hAnsi="Calibri" w:cs="Calibri"/>
          <w:color w:val="000000" w:themeColor="text1"/>
          <w:sz w:val="26"/>
          <w:szCs w:val="26"/>
        </w:rPr>
        <w:t xml:space="preserve"> </w:t>
      </w:r>
    </w:p>
    <w:p w14:paraId="4FF3BDBA" w14:textId="77777777" w:rsidR="00A60D6A" w:rsidRPr="00272C94" w:rsidRDefault="00A60D6A" w:rsidP="00A60D6A">
      <w:pPr>
        <w:pStyle w:val="ListParagraph"/>
        <w:rPr>
          <w:rFonts w:ascii="Calibri" w:hAnsi="Calibri" w:cs="Calibri"/>
          <w:sz w:val="26"/>
          <w:szCs w:val="26"/>
          <w:lang w:val="vi-VN"/>
        </w:rPr>
      </w:pPr>
    </w:p>
    <w:p w14:paraId="61C838AF" w14:textId="13DBC0E6" w:rsidR="00F40B00" w:rsidRPr="00A60D6A" w:rsidRDefault="007642E0" w:rsidP="007642E0">
      <w:pPr>
        <w:pStyle w:val="ListParagraph"/>
        <w:numPr>
          <w:ilvl w:val="0"/>
          <w:numId w:val="4"/>
        </w:numPr>
        <w:rPr>
          <w:rFonts w:ascii="Calibri" w:hAnsi="Calibri" w:cs="Calibri"/>
          <w:sz w:val="26"/>
          <w:szCs w:val="26"/>
          <w:lang w:val="vi-VN"/>
        </w:rPr>
      </w:pPr>
      <w:r w:rsidRPr="00272C94">
        <w:rPr>
          <w:rFonts w:ascii="Calibri" w:hAnsi="Calibri" w:cs="Calibri"/>
          <w:sz w:val="26"/>
          <w:szCs w:val="26"/>
        </w:rPr>
        <w:lastRenderedPageBreak/>
        <w:t xml:space="preserve">Drawing on the manifesto of the representative group from the YLC workshop regarding the establishment of a Club for women and girls with disabilities, all the participants collectively </w:t>
      </w:r>
      <w:r w:rsidRPr="00272C94">
        <w:rPr>
          <w:rFonts w:ascii="Calibri" w:hAnsi="Calibri" w:cs="Calibri"/>
          <w:sz w:val="26"/>
          <w:szCs w:val="26"/>
          <w:lang w:val="vi-VN"/>
        </w:rPr>
        <w:t>developed</w:t>
      </w:r>
      <w:r w:rsidRPr="00272C94">
        <w:rPr>
          <w:rFonts w:ascii="Calibri" w:hAnsi="Calibri" w:cs="Calibri"/>
          <w:sz w:val="26"/>
          <w:szCs w:val="26"/>
        </w:rPr>
        <w:t xml:space="preserve"> specific plans and activities. </w:t>
      </w:r>
      <w:proofErr w:type="gramStart"/>
      <w:r w:rsidRPr="00272C94">
        <w:rPr>
          <w:rFonts w:ascii="Calibri" w:hAnsi="Calibri" w:cs="Calibri"/>
          <w:sz w:val="26"/>
          <w:szCs w:val="26"/>
        </w:rPr>
        <w:t>In particular, they</w:t>
      </w:r>
      <w:proofErr w:type="gramEnd"/>
      <w:r w:rsidRPr="00272C94">
        <w:rPr>
          <w:rFonts w:ascii="Calibri" w:hAnsi="Calibri" w:cs="Calibri"/>
          <w:sz w:val="26"/>
          <w:szCs w:val="26"/>
        </w:rPr>
        <w:t xml:space="preserve"> focused on promoting the roles and effective participation of girls with disabilities in the club's </w:t>
      </w:r>
      <w:r w:rsidR="00272C94" w:rsidRPr="00272C94">
        <w:rPr>
          <w:rFonts w:ascii="Calibri" w:hAnsi="Calibri" w:cs="Calibri"/>
          <w:sz w:val="26"/>
          <w:szCs w:val="26"/>
        </w:rPr>
        <w:t>activities.</w:t>
      </w:r>
    </w:p>
    <w:p w14:paraId="3BD7B26F" w14:textId="04D2BCA8" w:rsidR="00A60D6A" w:rsidRDefault="00A60D6A" w:rsidP="00A60D6A">
      <w:pPr>
        <w:pStyle w:val="ListParagraph"/>
        <w:jc w:val="center"/>
        <w:rPr>
          <w:rFonts w:ascii="Calibri" w:hAnsi="Calibri" w:cs="Calibri"/>
          <w:sz w:val="26"/>
          <w:szCs w:val="26"/>
          <w:lang w:val="vi-VN"/>
        </w:rPr>
      </w:pPr>
      <w:r>
        <w:rPr>
          <w:rFonts w:ascii="Calibri" w:hAnsi="Calibri" w:cs="Calibri"/>
          <w:noProof/>
          <w:sz w:val="26"/>
          <w:szCs w:val="26"/>
          <w:lang w:val="vi-VN"/>
          <w14:ligatures w14:val="none"/>
        </w:rPr>
        <w:drawing>
          <wp:inline distT="0" distB="0" distL="0" distR="0" wp14:anchorId="5B66886A" wp14:editId="234206BA">
            <wp:extent cx="4496067" cy="3372050"/>
            <wp:effectExtent l="0" t="0" r="0" b="6350"/>
            <wp:docPr id="1224825508" name="Picture 1" descr="A woman with disabilities is giving a presentation. Behind her is a projector. Other participants are sitting in a U-shaped circ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825508" name="Picture 1" descr="A woman with disabilities is giving a presentation. Behind her is a projector. Other participants are sitting in a U-shaped circle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303" cy="340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51514" w14:textId="2F579568" w:rsidR="00A60D6A" w:rsidRDefault="001D6C69" w:rsidP="00C8209D">
      <w:pPr>
        <w:pStyle w:val="ListParagraph"/>
        <w:jc w:val="center"/>
        <w:rPr>
          <w:rFonts w:ascii="Calibri" w:hAnsi="Calibri" w:cs="Calibri"/>
          <w:sz w:val="26"/>
          <w:szCs w:val="26"/>
        </w:rPr>
      </w:pPr>
      <w:r w:rsidRPr="00483C96">
        <w:rPr>
          <w:rFonts w:ascii="Calibri" w:hAnsi="Calibri" w:cs="Calibri"/>
          <w:sz w:val="26"/>
          <w:szCs w:val="26"/>
        </w:rPr>
        <w:t xml:space="preserve">Figure </w:t>
      </w:r>
      <w:r>
        <w:rPr>
          <w:rFonts w:ascii="Calibri" w:hAnsi="Calibri" w:cs="Calibri"/>
          <w:sz w:val="26"/>
          <w:szCs w:val="26"/>
        </w:rPr>
        <w:t>4: A</w:t>
      </w:r>
      <w:r w:rsidR="00A60D6A">
        <w:rPr>
          <w:rFonts w:ascii="Calibri" w:hAnsi="Calibri" w:cs="Calibri"/>
          <w:sz w:val="26"/>
          <w:szCs w:val="26"/>
          <w:lang w:val="vi-VN"/>
        </w:rPr>
        <w:t xml:space="preserve"> </w:t>
      </w:r>
      <w:r>
        <w:rPr>
          <w:rFonts w:ascii="Calibri" w:hAnsi="Calibri" w:cs="Calibri"/>
          <w:sz w:val="26"/>
          <w:szCs w:val="26"/>
        </w:rPr>
        <w:t>youth leader</w:t>
      </w:r>
      <w:r w:rsidR="00A60D6A">
        <w:rPr>
          <w:rFonts w:ascii="Calibri" w:hAnsi="Calibri" w:cs="Calibri"/>
          <w:sz w:val="26"/>
          <w:szCs w:val="26"/>
          <w:lang w:val="vi-VN"/>
        </w:rPr>
        <w:t xml:space="preserve"> present</w:t>
      </w:r>
      <w:proofErr w:type="spellStart"/>
      <w:r>
        <w:rPr>
          <w:rFonts w:ascii="Calibri" w:hAnsi="Calibri" w:cs="Calibri"/>
          <w:sz w:val="26"/>
          <w:szCs w:val="26"/>
        </w:rPr>
        <w:t>ing</w:t>
      </w:r>
      <w:proofErr w:type="spellEnd"/>
      <w:r>
        <w:rPr>
          <w:rFonts w:ascii="Calibri" w:hAnsi="Calibri" w:cs="Calibri"/>
          <w:sz w:val="26"/>
          <w:szCs w:val="26"/>
        </w:rPr>
        <w:t xml:space="preserve"> her learning experiences from the YLC. </w:t>
      </w:r>
      <w:r w:rsidR="00A60D6A">
        <w:rPr>
          <w:rFonts w:ascii="Calibri" w:hAnsi="Calibri" w:cs="Calibri"/>
          <w:sz w:val="26"/>
          <w:szCs w:val="26"/>
          <w:lang w:val="vi-VN"/>
        </w:rPr>
        <w:t xml:space="preserve"> </w:t>
      </w:r>
    </w:p>
    <w:p w14:paraId="2D869DFE" w14:textId="77777777" w:rsidR="00BB2590" w:rsidRPr="00C8209D" w:rsidRDefault="00BB2590" w:rsidP="00C8209D"/>
    <w:p w14:paraId="44DA50C2" w14:textId="1740608F" w:rsidR="00CA6B4F" w:rsidRPr="00BB2590" w:rsidRDefault="00272C94" w:rsidP="00BB2590">
      <w:pPr>
        <w:pStyle w:val="Heading1"/>
        <w:spacing w:before="0" w:after="0"/>
        <w:jc w:val="both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  <w:lang w:val="vi-VN"/>
        </w:rPr>
        <w:t>outcomes</w:t>
      </w:r>
    </w:p>
    <w:p w14:paraId="1B4407FA" w14:textId="35D8D27E" w:rsidR="00BB4583" w:rsidRDefault="001D6C69" w:rsidP="00272C94">
      <w:pPr>
        <w:ind w:firstLine="72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Through their active engagement in collective organizing, t</w:t>
      </w:r>
      <w:r w:rsidR="00272C94" w:rsidRPr="00272C94">
        <w:rPr>
          <w:rFonts w:ascii="Calibri" w:hAnsi="Calibri" w:cs="Calibri"/>
          <w:sz w:val="26"/>
          <w:szCs w:val="26"/>
        </w:rPr>
        <w:t>he youth leader</w:t>
      </w:r>
      <w:r>
        <w:rPr>
          <w:rFonts w:ascii="Calibri" w:hAnsi="Calibri" w:cs="Calibri"/>
          <w:sz w:val="26"/>
          <w:szCs w:val="26"/>
        </w:rPr>
        <w:t>s</w:t>
      </w:r>
      <w:r w:rsidR="00272C94" w:rsidRPr="00272C94">
        <w:rPr>
          <w:rFonts w:ascii="Calibri" w:hAnsi="Calibri" w:cs="Calibri"/>
          <w:sz w:val="26"/>
          <w:szCs w:val="26"/>
        </w:rPr>
        <w:t xml:space="preserve"> gradually took</w:t>
      </w:r>
      <w:r>
        <w:rPr>
          <w:rFonts w:ascii="Calibri" w:hAnsi="Calibri" w:cs="Calibri"/>
          <w:sz w:val="26"/>
          <w:szCs w:val="26"/>
        </w:rPr>
        <w:t xml:space="preserve"> on</w:t>
      </w:r>
      <w:r w:rsidR="00272C94" w:rsidRPr="00272C94">
        <w:rPr>
          <w:rFonts w:ascii="Calibri" w:hAnsi="Calibri" w:cs="Calibri"/>
          <w:sz w:val="26"/>
          <w:szCs w:val="26"/>
        </w:rPr>
        <w:t xml:space="preserve"> a </w:t>
      </w:r>
      <w:r>
        <w:rPr>
          <w:rFonts w:ascii="Calibri" w:hAnsi="Calibri" w:cs="Calibri"/>
          <w:sz w:val="26"/>
          <w:szCs w:val="26"/>
        </w:rPr>
        <w:t>leadership</w:t>
      </w:r>
      <w:r w:rsidRPr="00272C94">
        <w:rPr>
          <w:rFonts w:ascii="Calibri" w:hAnsi="Calibri" w:cs="Calibri"/>
          <w:sz w:val="26"/>
          <w:szCs w:val="26"/>
        </w:rPr>
        <w:t xml:space="preserve"> </w:t>
      </w:r>
      <w:r w:rsidR="00272C94" w:rsidRPr="00272C94">
        <w:rPr>
          <w:rFonts w:ascii="Calibri" w:hAnsi="Calibri" w:cs="Calibri"/>
          <w:sz w:val="26"/>
          <w:szCs w:val="26"/>
        </w:rPr>
        <w:t xml:space="preserve">role, transitioning </w:t>
      </w:r>
      <w:r>
        <w:rPr>
          <w:rFonts w:ascii="Calibri" w:hAnsi="Calibri" w:cs="Calibri"/>
          <w:sz w:val="26"/>
          <w:szCs w:val="26"/>
        </w:rPr>
        <w:t>from their primary role as participants to organizers of their own community activities</w:t>
      </w:r>
      <w:r w:rsidR="00272C94">
        <w:rPr>
          <w:rFonts w:ascii="Calibri" w:hAnsi="Calibri" w:cs="Calibri"/>
          <w:sz w:val="26"/>
          <w:szCs w:val="26"/>
          <w:lang w:val="vi-VN"/>
        </w:rPr>
        <w:t>.</w:t>
      </w:r>
      <w:r w:rsidR="00272C94" w:rsidRPr="00272C94">
        <w:rPr>
          <w:rFonts w:ascii="Calibri" w:hAnsi="Calibri" w:cs="Calibri"/>
          <w:sz w:val="26"/>
          <w:szCs w:val="26"/>
        </w:rPr>
        <w:t xml:space="preserve"> This leadership development approach not only empower</w:t>
      </w:r>
      <w:r>
        <w:rPr>
          <w:rFonts w:ascii="Calibri" w:hAnsi="Calibri" w:cs="Calibri"/>
          <w:sz w:val="26"/>
          <w:szCs w:val="26"/>
        </w:rPr>
        <w:t>ed the</w:t>
      </w:r>
      <w:r w:rsidR="00272C94" w:rsidRPr="00272C94">
        <w:rPr>
          <w:rFonts w:ascii="Calibri" w:hAnsi="Calibri" w:cs="Calibri"/>
          <w:sz w:val="26"/>
          <w:szCs w:val="26"/>
        </w:rPr>
        <w:t xml:space="preserve"> you</w:t>
      </w:r>
      <w:r>
        <w:rPr>
          <w:rFonts w:ascii="Calibri" w:hAnsi="Calibri" w:cs="Calibri"/>
          <w:sz w:val="26"/>
          <w:szCs w:val="26"/>
        </w:rPr>
        <w:t>th</w:t>
      </w:r>
      <w:r w:rsidR="00272C94" w:rsidRPr="00272C94">
        <w:rPr>
          <w:rFonts w:ascii="Calibri" w:hAnsi="Calibri" w:cs="Calibri"/>
          <w:sz w:val="26"/>
          <w:szCs w:val="26"/>
        </w:rPr>
        <w:t xml:space="preserve"> leaders but also enhance</w:t>
      </w:r>
      <w:r>
        <w:rPr>
          <w:rFonts w:ascii="Calibri" w:hAnsi="Calibri" w:cs="Calibri"/>
          <w:sz w:val="26"/>
          <w:szCs w:val="26"/>
        </w:rPr>
        <w:t>d</w:t>
      </w:r>
      <w:r w:rsidR="00272C94" w:rsidRPr="00272C94">
        <w:rPr>
          <w:rFonts w:ascii="Calibri" w:hAnsi="Calibri" w:cs="Calibri"/>
          <w:sz w:val="26"/>
          <w:szCs w:val="26"/>
        </w:rPr>
        <w:t xml:space="preserve"> </w:t>
      </w:r>
      <w:r>
        <w:rPr>
          <w:rFonts w:ascii="Calibri" w:hAnsi="Calibri" w:cs="Calibri"/>
          <w:sz w:val="26"/>
          <w:szCs w:val="26"/>
        </w:rPr>
        <w:t>their leadership</w:t>
      </w:r>
      <w:r w:rsidR="00272C94" w:rsidRPr="00272C94">
        <w:rPr>
          <w:rFonts w:ascii="Calibri" w:hAnsi="Calibri" w:cs="Calibri"/>
          <w:sz w:val="26"/>
          <w:szCs w:val="26"/>
        </w:rPr>
        <w:t xml:space="preserve"> responsibilities within the team. This reflects</w:t>
      </w:r>
      <w:r>
        <w:rPr>
          <w:rFonts w:ascii="Calibri" w:hAnsi="Calibri" w:cs="Calibri"/>
          <w:sz w:val="26"/>
          <w:szCs w:val="26"/>
        </w:rPr>
        <w:t xml:space="preserve"> a process of building </w:t>
      </w:r>
      <w:r w:rsidR="00272C94" w:rsidRPr="00272C94">
        <w:rPr>
          <w:rFonts w:ascii="Calibri" w:hAnsi="Calibri" w:cs="Calibri"/>
          <w:sz w:val="26"/>
          <w:szCs w:val="26"/>
        </w:rPr>
        <w:t>trust</w:t>
      </w:r>
      <w:r>
        <w:rPr>
          <w:rFonts w:ascii="Calibri" w:hAnsi="Calibri" w:cs="Calibri"/>
          <w:sz w:val="26"/>
          <w:szCs w:val="26"/>
        </w:rPr>
        <w:t xml:space="preserve"> and relationship</w:t>
      </w:r>
      <w:r w:rsidR="00272C94" w:rsidRPr="00272C94">
        <w:rPr>
          <w:rFonts w:ascii="Calibri" w:hAnsi="Calibri" w:cs="Calibri"/>
          <w:sz w:val="26"/>
          <w:szCs w:val="26"/>
        </w:rPr>
        <w:t xml:space="preserve"> between researchers and community members, contributing to the development of the effective learning environment.</w:t>
      </w:r>
    </w:p>
    <w:p w14:paraId="2C5DD37E" w14:textId="77777777" w:rsidR="00C34ACC" w:rsidRDefault="00C34ACC" w:rsidP="00272C94">
      <w:pPr>
        <w:ind w:firstLine="720"/>
        <w:rPr>
          <w:rFonts w:ascii="Calibri" w:hAnsi="Calibri" w:cs="Calibri"/>
          <w:sz w:val="26"/>
          <w:szCs w:val="26"/>
        </w:rPr>
      </w:pPr>
    </w:p>
    <w:p w14:paraId="7E505D13" w14:textId="77777777" w:rsidR="00C34ACC" w:rsidRDefault="00C34ACC" w:rsidP="00272C94">
      <w:pPr>
        <w:ind w:firstLine="720"/>
        <w:rPr>
          <w:rFonts w:ascii="Calibri" w:hAnsi="Calibri" w:cs="Calibri"/>
          <w:sz w:val="26"/>
          <w:szCs w:val="26"/>
        </w:rPr>
      </w:pPr>
    </w:p>
    <w:p w14:paraId="61D28CC4" w14:textId="5FDF8FC8" w:rsidR="00C32928" w:rsidRDefault="00C34ACC" w:rsidP="00C34ACC">
      <w:pPr>
        <w:ind w:firstLine="720"/>
        <w:jc w:val="center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lastRenderedPageBreak/>
        <w:drawing>
          <wp:inline distT="0" distB="0" distL="0" distR="0" wp14:anchorId="1E9BC5CC" wp14:editId="061B11E6">
            <wp:extent cx="4645794" cy="3484346"/>
            <wp:effectExtent l="0" t="0" r="2540" b="0"/>
            <wp:docPr id="1274290907" name="Picture 4" descr="This is a group photo. Some girls and women are holding their zi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90907" name="Picture 4" descr="This is a group photo. Some girls and women are holding their zines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320" cy="350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76A9B" w14:textId="6F023FD8" w:rsidR="00C34ACC" w:rsidRDefault="001D6C69" w:rsidP="00C34ACC">
      <w:pPr>
        <w:ind w:firstLine="720"/>
        <w:jc w:val="center"/>
        <w:rPr>
          <w:rFonts w:ascii="Calibri" w:hAnsi="Calibri" w:cs="Calibri"/>
          <w:sz w:val="26"/>
          <w:szCs w:val="26"/>
          <w:lang w:val="vi-VN"/>
        </w:rPr>
      </w:pPr>
      <w:r w:rsidRPr="00483C96">
        <w:rPr>
          <w:rFonts w:ascii="Calibri" w:hAnsi="Calibri" w:cs="Calibri"/>
          <w:sz w:val="26"/>
          <w:szCs w:val="26"/>
        </w:rPr>
        <w:t xml:space="preserve">Figure </w:t>
      </w:r>
      <w:r>
        <w:rPr>
          <w:rFonts w:ascii="Calibri" w:hAnsi="Calibri" w:cs="Calibri"/>
          <w:sz w:val="26"/>
          <w:szCs w:val="26"/>
        </w:rPr>
        <w:t xml:space="preserve">5: </w:t>
      </w:r>
      <w:r w:rsidR="00C34ACC">
        <w:rPr>
          <w:rFonts w:ascii="Calibri" w:hAnsi="Calibri" w:cs="Calibri"/>
          <w:sz w:val="26"/>
          <w:szCs w:val="26"/>
          <w:lang w:val="vi-VN"/>
        </w:rPr>
        <w:t>A group photo of the women and girls with disabilities, the representatives of A Luoi Blind Association</w:t>
      </w:r>
      <w:r w:rsidR="00C8209D">
        <w:rPr>
          <w:rFonts w:ascii="Calibri" w:hAnsi="Calibri" w:cs="Calibri"/>
          <w:sz w:val="26"/>
          <w:szCs w:val="26"/>
          <w:lang w:val="vi-VN"/>
        </w:rPr>
        <w:t>,</w:t>
      </w:r>
      <w:r w:rsidR="00C34ACC">
        <w:rPr>
          <w:rFonts w:ascii="Calibri" w:hAnsi="Calibri" w:cs="Calibri"/>
          <w:sz w:val="26"/>
          <w:szCs w:val="26"/>
          <w:lang w:val="vi-VN"/>
        </w:rPr>
        <w:t xml:space="preserve"> and </w:t>
      </w:r>
      <w:r w:rsidR="00C8209D">
        <w:rPr>
          <w:rFonts w:ascii="Calibri" w:hAnsi="Calibri" w:cs="Calibri"/>
          <w:sz w:val="26"/>
          <w:szCs w:val="26"/>
          <w:lang w:val="vi-VN"/>
        </w:rPr>
        <w:t xml:space="preserve">the </w:t>
      </w:r>
      <w:r w:rsidR="00C34ACC">
        <w:rPr>
          <w:rFonts w:ascii="Calibri" w:hAnsi="Calibri" w:cs="Calibri"/>
          <w:sz w:val="26"/>
          <w:szCs w:val="26"/>
          <w:lang w:val="vi-VN"/>
        </w:rPr>
        <w:t>research team</w:t>
      </w:r>
      <w:r w:rsidR="00C8209D">
        <w:rPr>
          <w:rFonts w:ascii="Calibri" w:hAnsi="Calibri" w:cs="Calibri"/>
          <w:sz w:val="26"/>
          <w:szCs w:val="26"/>
          <w:lang w:val="vi-VN"/>
        </w:rPr>
        <w:t>.</w:t>
      </w:r>
    </w:p>
    <w:p w14:paraId="5B0437CA" w14:textId="578A67EA" w:rsidR="00C34ACC" w:rsidRPr="00C34ACC" w:rsidRDefault="00C34ACC" w:rsidP="00C34ACC">
      <w:pPr>
        <w:ind w:firstLine="720"/>
        <w:jc w:val="center"/>
        <w:rPr>
          <w:rFonts w:ascii="Calibri" w:hAnsi="Calibri" w:cs="Calibri"/>
          <w:sz w:val="26"/>
          <w:szCs w:val="26"/>
          <w:lang w:val="vi-VN"/>
        </w:rPr>
      </w:pPr>
    </w:p>
    <w:sectPr w:rsidR="00C34ACC" w:rsidRPr="00C34ACC" w:rsidSect="00DD32D8">
      <w:headerReference w:type="default" r:id="rId16"/>
      <w:footerReference w:type="default" r:id="rId17"/>
      <w:headerReference w:type="first" r:id="rId18"/>
      <w:pgSz w:w="11900" w:h="16840"/>
      <w:pgMar w:top="1080" w:right="108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5F314" w14:textId="77777777" w:rsidR="007B2EEF" w:rsidRDefault="007B2EEF">
      <w:pPr>
        <w:spacing w:after="0" w:line="240" w:lineRule="auto"/>
      </w:pPr>
      <w:r>
        <w:separator/>
      </w:r>
    </w:p>
  </w:endnote>
  <w:endnote w:type="continuationSeparator" w:id="0">
    <w:p w14:paraId="078F2C81" w14:textId="77777777" w:rsidR="007B2EEF" w:rsidRDefault="007B2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42CDF" w14:textId="77777777" w:rsidR="0001626D" w:rsidRPr="00544235" w:rsidRDefault="00DA4A43">
    <w:pPr>
      <w:pStyle w:val="Footer"/>
      <w:rPr>
        <w:color w:val="44546A" w:themeColor="text2"/>
      </w:rPr>
    </w:pPr>
    <w:r w:rsidRPr="00544235">
      <w:rPr>
        <w:color w:val="44546A" w:themeColor="text2"/>
      </w:rPr>
      <w:fldChar w:fldCharType="begin"/>
    </w:r>
    <w:r w:rsidRPr="00544235">
      <w:rPr>
        <w:color w:val="44546A" w:themeColor="text2"/>
      </w:rPr>
      <w:instrText xml:space="preserve"> PAGE   \* MERGEFORMAT </w:instrText>
    </w:r>
    <w:r w:rsidRPr="00544235">
      <w:rPr>
        <w:color w:val="44546A" w:themeColor="text2"/>
      </w:rPr>
      <w:fldChar w:fldCharType="separate"/>
    </w:r>
    <w:r w:rsidR="00DF3520">
      <w:rPr>
        <w:noProof/>
        <w:color w:val="44546A" w:themeColor="text2"/>
      </w:rPr>
      <w:t>2</w:t>
    </w:r>
    <w:r w:rsidRPr="00544235">
      <w:rPr>
        <w:noProof/>
        <w:color w:val="44546A" w:themeColor="text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E6503" w14:textId="77777777" w:rsidR="007B2EEF" w:rsidRDefault="007B2EEF">
      <w:pPr>
        <w:spacing w:after="0" w:line="240" w:lineRule="auto"/>
      </w:pPr>
      <w:r>
        <w:separator/>
      </w:r>
    </w:p>
  </w:footnote>
  <w:footnote w:type="continuationSeparator" w:id="0">
    <w:p w14:paraId="64D543F8" w14:textId="77777777" w:rsidR="007B2EEF" w:rsidRDefault="007B2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CF69D" w14:textId="77777777" w:rsidR="00D74DBF" w:rsidRDefault="00961A6A" w:rsidP="00D74DBF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722752" behindDoc="0" locked="1" layoutInCell="1" allowOverlap="1" wp14:anchorId="13ECC16A" wp14:editId="7CC4B9F3">
              <wp:simplePos x="0" y="0"/>
              <wp:positionH relativeFrom="column">
                <wp:posOffset>-693420</wp:posOffset>
              </wp:positionH>
              <wp:positionV relativeFrom="paragraph">
                <wp:posOffset>-449580</wp:posOffset>
              </wp:positionV>
              <wp:extent cx="7827264" cy="10058400"/>
              <wp:effectExtent l="0" t="0" r="2540" b="5715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7264" cy="10058400"/>
                        <a:chOff x="38100" y="0"/>
                        <a:chExt cx="7825740" cy="10058400"/>
                      </a:xfrm>
                    </wpg:grpSpPr>
                    <wps:wsp>
                      <wps:cNvPr id="421753105" name="Rectangle 2"/>
                      <wps:cNvSpPr/>
                      <wps:spPr>
                        <a:xfrm>
                          <a:off x="38100" y="0"/>
                          <a:ext cx="7767588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5998866" name="Rectangle 7"/>
                      <wps:cNvSpPr/>
                      <wps:spPr>
                        <a:xfrm>
                          <a:off x="1005840" y="9601200"/>
                          <a:ext cx="6858000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Oval 8"/>
                      <wps:cNvSpPr/>
                      <wps:spPr>
                        <a:xfrm>
                          <a:off x="7391400" y="53340"/>
                          <a:ext cx="350952" cy="350952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Oval 8"/>
                      <wps:cNvSpPr/>
                      <wps:spPr>
                        <a:xfrm>
                          <a:off x="6995160" y="53340"/>
                          <a:ext cx="350952" cy="350952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Oval 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591300" y="45720"/>
                          <a:ext cx="350952" cy="350952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Rectangle 7"/>
                      <wps:cNvSpPr/>
                      <wps:spPr>
                        <a:xfrm>
                          <a:off x="45720" y="9593580"/>
                          <a:ext cx="999460" cy="457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Oval 1"/>
                      <wps:cNvSpPr>
                        <a:spLocks noChangeAspect="1"/>
                      </wps:cNvSpPr>
                      <wps:spPr>
                        <a:xfrm>
                          <a:off x="789940" y="9659620"/>
                          <a:ext cx="393700" cy="394451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1016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47CAE73" id="Group 1" o:spid="_x0000_s1026" alt="&quot;&quot;" style="position:absolute;margin-left:-54.6pt;margin-top:-35.4pt;width:616.3pt;height:11in;z-index:251722752;mso-width-relative:margin" coordorigin="381" coordsize="78257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">
              <v:rect id="Rectangle 2" o:spid="_x0000_s1027" style="position:absolute;left:381;width:7767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" fillcolor="#3280a1 [2407]" stroked="f" strokeweight="1pt"/>
              <v:rect id="Rectangle 7" o:spid="_x0000_s1028" style="position:absolute;left:10058;top:96012;width:6858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" fillcolor="#3280a1 [2407]" stroked="f" strokeweight="1pt"/>
              <v:oval id="Oval 8" o:spid="_x0000_s1029" style="position:absolute;left:73914;top:533;width:3509;height:3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" fillcolor="#d45c15 [2406]" stroked="f" strokeweight="1pt">
                <v:stroke joinstyle="miter"/>
              </v:oval>
              <v:oval id="Oval 8" o:spid="_x0000_s1030" style="position:absolute;left:69951;top:533;width:3510;height:3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" fillcolor="#d45c15 [2406]" stroked="f" strokeweight="1pt">
                <v:stroke joinstyle="miter"/>
              </v:oval>
              <v:oval id="Oval 8" o:spid="_x0000_s1031" alt="&quot;&quot;" style="position:absolute;left:65913;top:457;width:3509;height:3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" fillcolor="#d45c15 [2406]" stroked="f" strokeweight="1pt">
                <v:stroke joinstyle="miter"/>
              </v:oval>
              <v:rect id="Rectangle 7" o:spid="_x0000_s1032" style="position:absolute;left:457;top:95935;width:999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" fillcolor="#f4b793 [1942]" stroked="f" strokeweight="1pt"/>
              <v:oval id="Oval 1" o:spid="_x0000_s1033" style="position:absolute;left:7899;top:96596;width:3937;height:3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" fillcolor="#3280a1 [2407]" strokecolor="#d45c15 [2406]" strokeweight="8pt">
                <v:stroke joinstyle="miter"/>
                <v:path arrowok="t"/>
                <o:lock v:ext="edit" aspectratio="t"/>
              </v:oval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E2DD0" w14:textId="77777777" w:rsidR="00281FF8" w:rsidRDefault="00961A6A">
    <w:pPr>
      <w:pStyle w:val="Header"/>
    </w:pPr>
    <w:r w:rsidRPr="00961A6A">
      <w:rPr>
        <w:noProof/>
      </w:rPr>
      <mc:AlternateContent>
        <mc:Choice Requires="wpg">
          <w:drawing>
            <wp:anchor distT="0" distB="0" distL="114300" distR="114300" simplePos="0" relativeHeight="251724800" behindDoc="0" locked="1" layoutInCell="1" allowOverlap="1" wp14:anchorId="221E9332" wp14:editId="0A0198A5">
              <wp:simplePos x="0" y="0"/>
              <wp:positionH relativeFrom="column">
                <wp:posOffset>-688975</wp:posOffset>
              </wp:positionH>
              <wp:positionV relativeFrom="paragraph">
                <wp:posOffset>-464185</wp:posOffset>
              </wp:positionV>
              <wp:extent cx="7781544" cy="10076688"/>
              <wp:effectExtent l="0" t="0" r="0" b="1270"/>
              <wp:wrapNone/>
              <wp:docPr id="5" name="Group 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1544" cy="10076688"/>
                        <a:chOff x="0" y="0"/>
                        <a:chExt cx="7779386" cy="10073323"/>
                      </a:xfrm>
                    </wpg:grpSpPr>
                    <wps:wsp>
                      <wps:cNvPr id="7" name="Rectangle 7"/>
                      <wps:cNvSpPr/>
                      <wps:spPr>
                        <a:xfrm>
                          <a:off x="3810" y="4762"/>
                          <a:ext cx="7772400" cy="18935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 8"/>
                      <wps:cNvSpPr/>
                      <wps:spPr>
                        <a:xfrm>
                          <a:off x="5409565" y="686752"/>
                          <a:ext cx="1692275" cy="12109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Freeform: Shape 9"/>
                      <wps:cNvSpPr/>
                      <wps:spPr>
                        <a:xfrm>
                          <a:off x="0" y="0"/>
                          <a:ext cx="6064250" cy="690562"/>
                        </a:xfrm>
                        <a:custGeom>
                          <a:avLst/>
                          <a:gdLst>
                            <a:gd name="connsiteX0" fmla="*/ 0 w 6064250"/>
                            <a:gd name="connsiteY0" fmla="*/ 0 h 690562"/>
                            <a:gd name="connsiteX1" fmla="*/ 6064250 w 6064250"/>
                            <a:gd name="connsiteY1" fmla="*/ 0 h 690562"/>
                            <a:gd name="connsiteX2" fmla="*/ 6064250 w 6064250"/>
                            <a:gd name="connsiteY2" fmla="*/ 690562 h 690562"/>
                            <a:gd name="connsiteX3" fmla="*/ 0 w 6064250"/>
                            <a:gd name="connsiteY3" fmla="*/ 690562 h 6905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064250" h="690562">
                              <a:moveTo>
                                <a:pt x="0" y="0"/>
                              </a:moveTo>
                              <a:lnTo>
                                <a:pt x="6064250" y="0"/>
                              </a:lnTo>
                              <a:lnTo>
                                <a:pt x="6064250" y="690562"/>
                              </a:lnTo>
                              <a:lnTo>
                                <a:pt x="0" y="6905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reeform: Shape 10"/>
                      <wps:cNvSpPr/>
                      <wps:spPr>
                        <a:xfrm>
                          <a:off x="7095491" y="1"/>
                          <a:ext cx="683895" cy="688657"/>
                        </a:xfrm>
                        <a:custGeom>
                          <a:avLst/>
                          <a:gdLst>
                            <a:gd name="connsiteX0" fmla="*/ 0 w 683895"/>
                            <a:gd name="connsiteY0" fmla="*/ 0 h 688657"/>
                            <a:gd name="connsiteX1" fmla="*/ 683895 w 683895"/>
                            <a:gd name="connsiteY1" fmla="*/ 0 h 688657"/>
                            <a:gd name="connsiteX2" fmla="*/ 683895 w 683895"/>
                            <a:gd name="connsiteY2" fmla="*/ 688657 h 688657"/>
                            <a:gd name="connsiteX3" fmla="*/ 0 w 683895"/>
                            <a:gd name="connsiteY3" fmla="*/ 688657 h 6886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83895" h="688657">
                              <a:moveTo>
                                <a:pt x="0" y="0"/>
                              </a:moveTo>
                              <a:lnTo>
                                <a:pt x="683895" y="0"/>
                              </a:lnTo>
                              <a:lnTo>
                                <a:pt x="683895" y="688657"/>
                              </a:lnTo>
                              <a:lnTo>
                                <a:pt x="0" y="68865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Freeform: Shape 11"/>
                      <wps:cNvSpPr/>
                      <wps:spPr>
                        <a:xfrm>
                          <a:off x="5405120" y="0"/>
                          <a:ext cx="1692275" cy="690562"/>
                        </a:xfrm>
                        <a:custGeom>
                          <a:avLst/>
                          <a:gdLst>
                            <a:gd name="connsiteX0" fmla="*/ 0 w 1692275"/>
                            <a:gd name="connsiteY0" fmla="*/ 0 h 690562"/>
                            <a:gd name="connsiteX1" fmla="*/ 1692275 w 1692275"/>
                            <a:gd name="connsiteY1" fmla="*/ 0 h 690562"/>
                            <a:gd name="connsiteX2" fmla="*/ 1692275 w 1692275"/>
                            <a:gd name="connsiteY2" fmla="*/ 690562 h 690562"/>
                            <a:gd name="connsiteX3" fmla="*/ 0 w 1692275"/>
                            <a:gd name="connsiteY3" fmla="*/ 690562 h 6905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92275" h="690562">
                              <a:moveTo>
                                <a:pt x="0" y="0"/>
                              </a:moveTo>
                              <a:lnTo>
                                <a:pt x="1692275" y="0"/>
                              </a:lnTo>
                              <a:lnTo>
                                <a:pt x="1692275" y="690562"/>
                              </a:lnTo>
                              <a:lnTo>
                                <a:pt x="0" y="6905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ectangle 12"/>
                      <wps:cNvSpPr/>
                      <wps:spPr>
                        <a:xfrm>
                          <a:off x="0" y="9616122"/>
                          <a:ext cx="7772400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Oval 13"/>
                      <wps:cNvSpPr/>
                      <wps:spPr>
                        <a:xfrm>
                          <a:off x="7100570" y="234632"/>
                          <a:ext cx="212090" cy="21209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Oval 17"/>
                      <wps:cNvSpPr/>
                      <wps:spPr>
                        <a:xfrm>
                          <a:off x="7336790" y="234632"/>
                          <a:ext cx="212090" cy="21209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Oval 18"/>
                      <wps:cNvSpPr/>
                      <wps:spPr>
                        <a:xfrm>
                          <a:off x="7562850" y="234632"/>
                          <a:ext cx="212090" cy="21209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Freeform: Shape 19"/>
                      <wps:cNvSpPr>
                        <a:spLocks noChangeAspect="1"/>
                      </wps:cNvSpPr>
                      <wps:spPr>
                        <a:xfrm>
                          <a:off x="1007744" y="9713912"/>
                          <a:ext cx="685166" cy="359410"/>
                        </a:xfrm>
                        <a:custGeom>
                          <a:avLst/>
                          <a:gdLst>
                            <a:gd name="connsiteX0" fmla="*/ 342583 w 685166"/>
                            <a:gd name="connsiteY0" fmla="*/ 0 h 359410"/>
                            <a:gd name="connsiteX1" fmla="*/ 685166 w 685166"/>
                            <a:gd name="connsiteY1" fmla="*/ 342900 h 359410"/>
                            <a:gd name="connsiteX2" fmla="*/ 681836 w 685166"/>
                            <a:gd name="connsiteY2" fmla="*/ 359410 h 359410"/>
                            <a:gd name="connsiteX3" fmla="*/ 3330 w 685166"/>
                            <a:gd name="connsiteY3" fmla="*/ 359410 h 359410"/>
                            <a:gd name="connsiteX4" fmla="*/ 0 w 685166"/>
                            <a:gd name="connsiteY4" fmla="*/ 342900 h 359410"/>
                            <a:gd name="connsiteX5" fmla="*/ 342583 w 685166"/>
                            <a:gd name="connsiteY5" fmla="*/ 0 h 3594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85166" h="359410">
                              <a:moveTo>
                                <a:pt x="342583" y="0"/>
                              </a:moveTo>
                              <a:cubicBezTo>
                                <a:pt x="531786" y="0"/>
                                <a:pt x="685166" y="153522"/>
                                <a:pt x="685166" y="342900"/>
                              </a:cubicBezTo>
                              <a:lnTo>
                                <a:pt x="681836" y="359410"/>
                              </a:lnTo>
                              <a:lnTo>
                                <a:pt x="3330" y="359410"/>
                              </a:lnTo>
                              <a:lnTo>
                                <a:pt x="0" y="342900"/>
                              </a:lnTo>
                              <a:cubicBezTo>
                                <a:pt x="0" y="153522"/>
                                <a:pt x="153380" y="0"/>
                                <a:pt x="34258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1905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Freeform: Shape 20"/>
                      <wps:cNvSpPr>
                        <a:spLocks noChangeAspect="1"/>
                      </wps:cNvSpPr>
                      <wps:spPr>
                        <a:xfrm>
                          <a:off x="299084" y="9717088"/>
                          <a:ext cx="685166" cy="356235"/>
                        </a:xfrm>
                        <a:custGeom>
                          <a:avLst/>
                          <a:gdLst>
                            <a:gd name="connsiteX0" fmla="*/ 342583 w 685166"/>
                            <a:gd name="connsiteY0" fmla="*/ 0 h 356235"/>
                            <a:gd name="connsiteX1" fmla="*/ 685166 w 685166"/>
                            <a:gd name="connsiteY1" fmla="*/ 342900 h 356235"/>
                            <a:gd name="connsiteX2" fmla="*/ 682476 w 685166"/>
                            <a:gd name="connsiteY2" fmla="*/ 356235 h 356235"/>
                            <a:gd name="connsiteX3" fmla="*/ 2690 w 685166"/>
                            <a:gd name="connsiteY3" fmla="*/ 356235 h 356235"/>
                            <a:gd name="connsiteX4" fmla="*/ 0 w 685166"/>
                            <a:gd name="connsiteY4" fmla="*/ 342900 h 356235"/>
                            <a:gd name="connsiteX5" fmla="*/ 342583 w 685166"/>
                            <a:gd name="connsiteY5" fmla="*/ 0 h 356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85166" h="356235">
                              <a:moveTo>
                                <a:pt x="342583" y="0"/>
                              </a:moveTo>
                              <a:cubicBezTo>
                                <a:pt x="531786" y="0"/>
                                <a:pt x="685166" y="153522"/>
                                <a:pt x="685166" y="342900"/>
                              </a:cubicBezTo>
                              <a:lnTo>
                                <a:pt x="682476" y="356235"/>
                              </a:lnTo>
                              <a:lnTo>
                                <a:pt x="2690" y="356235"/>
                              </a:lnTo>
                              <a:lnTo>
                                <a:pt x="0" y="342900"/>
                              </a:lnTo>
                              <a:cubicBezTo>
                                <a:pt x="0" y="153522"/>
                                <a:pt x="153380" y="0"/>
                                <a:pt x="34258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1905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Freeform: Shape 21"/>
                      <wps:cNvSpPr>
                        <a:spLocks noChangeAspect="1"/>
                      </wps:cNvSpPr>
                      <wps:spPr>
                        <a:xfrm>
                          <a:off x="0" y="9720800"/>
                          <a:ext cx="274321" cy="352522"/>
                        </a:xfrm>
                        <a:custGeom>
                          <a:avLst/>
                          <a:gdLst>
                            <a:gd name="connsiteX0" fmla="*/ 0 w 274321"/>
                            <a:gd name="connsiteY0" fmla="*/ 0 h 352522"/>
                            <a:gd name="connsiteX1" fmla="*/ 780 w 274321"/>
                            <a:gd name="connsiteY1" fmla="*/ 79 h 352522"/>
                            <a:gd name="connsiteX2" fmla="*/ 274321 w 274321"/>
                            <a:gd name="connsiteY2" fmla="*/ 336012 h 352522"/>
                            <a:gd name="connsiteX3" fmla="*/ 271410 w 274321"/>
                            <a:gd name="connsiteY3" fmla="*/ 352522 h 352522"/>
                            <a:gd name="connsiteX4" fmla="*/ 0 w 274321"/>
                            <a:gd name="connsiteY4" fmla="*/ 352522 h 3525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4321" h="352522">
                              <a:moveTo>
                                <a:pt x="0" y="0"/>
                              </a:moveTo>
                              <a:lnTo>
                                <a:pt x="780" y="79"/>
                              </a:lnTo>
                              <a:cubicBezTo>
                                <a:pt x="156890" y="32053"/>
                                <a:pt x="274321" y="170306"/>
                                <a:pt x="274321" y="336012"/>
                              </a:cubicBezTo>
                              <a:lnTo>
                                <a:pt x="271410" y="352522"/>
                              </a:lnTo>
                              <a:lnTo>
                                <a:pt x="0" y="35252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1905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Oval 23"/>
                      <wps:cNvSpPr/>
                      <wps:spPr>
                        <a:xfrm>
                          <a:off x="4743450" y="100012"/>
                          <a:ext cx="513080" cy="51308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Freeform: Shape 27"/>
                      <wps:cNvSpPr/>
                      <wps:spPr>
                        <a:xfrm rot="10800000">
                          <a:off x="503877" y="0"/>
                          <a:ext cx="1529706" cy="654367"/>
                        </a:xfrm>
                        <a:custGeom>
                          <a:avLst/>
                          <a:gdLst>
                            <a:gd name="connsiteX0" fmla="*/ 1529706 w 1529706"/>
                            <a:gd name="connsiteY0" fmla="*/ 654367 h 654367"/>
                            <a:gd name="connsiteX1" fmla="*/ 1128666 w 1529706"/>
                            <a:gd name="connsiteY1" fmla="*/ 654367 h 654367"/>
                            <a:gd name="connsiteX2" fmla="*/ 1122933 w 1529706"/>
                            <a:gd name="connsiteY2" fmla="*/ 625971 h 654367"/>
                            <a:gd name="connsiteX3" fmla="*/ 764853 w 1529706"/>
                            <a:gd name="connsiteY3" fmla="*/ 388620 h 654367"/>
                            <a:gd name="connsiteX4" fmla="*/ 406773 w 1529706"/>
                            <a:gd name="connsiteY4" fmla="*/ 625971 h 654367"/>
                            <a:gd name="connsiteX5" fmla="*/ 401040 w 1529706"/>
                            <a:gd name="connsiteY5" fmla="*/ 654367 h 654367"/>
                            <a:gd name="connsiteX6" fmla="*/ 0 w 1529706"/>
                            <a:gd name="connsiteY6" fmla="*/ 654367 h 654367"/>
                            <a:gd name="connsiteX7" fmla="*/ 3404 w 1529706"/>
                            <a:gd name="connsiteY7" fmla="*/ 620599 h 654367"/>
                            <a:gd name="connsiteX8" fmla="*/ 764853 w 1529706"/>
                            <a:gd name="connsiteY8" fmla="*/ 0 h 654367"/>
                            <a:gd name="connsiteX9" fmla="*/ 1526302 w 1529706"/>
                            <a:gd name="connsiteY9" fmla="*/ 620599 h 6543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529706" h="654367">
                              <a:moveTo>
                                <a:pt x="1529706" y="654367"/>
                              </a:moveTo>
                              <a:lnTo>
                                <a:pt x="1128666" y="654367"/>
                              </a:lnTo>
                              <a:lnTo>
                                <a:pt x="1122933" y="625971"/>
                              </a:lnTo>
                              <a:cubicBezTo>
                                <a:pt x="1063938" y="486490"/>
                                <a:pt x="925825" y="388620"/>
                                <a:pt x="764853" y="388620"/>
                              </a:cubicBezTo>
                              <a:cubicBezTo>
                                <a:pt x="603881" y="388620"/>
                                <a:pt x="465768" y="486490"/>
                                <a:pt x="406773" y="625971"/>
                              </a:cubicBezTo>
                              <a:lnTo>
                                <a:pt x="401040" y="654367"/>
                              </a:lnTo>
                              <a:lnTo>
                                <a:pt x="0" y="654367"/>
                              </a:lnTo>
                              <a:lnTo>
                                <a:pt x="3404" y="620599"/>
                              </a:lnTo>
                              <a:cubicBezTo>
                                <a:pt x="75878" y="266424"/>
                                <a:pt x="389252" y="0"/>
                                <a:pt x="764853" y="0"/>
                              </a:cubicBezTo>
                              <a:cubicBezTo>
                                <a:pt x="1140454" y="0"/>
                                <a:pt x="1453828" y="266424"/>
                                <a:pt x="1526302" y="6205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Oval 32"/>
                      <wps:cNvSpPr>
                        <a:spLocks noChangeAspect="1"/>
                      </wps:cNvSpPr>
                      <wps:spPr>
                        <a:xfrm>
                          <a:off x="6586855" y="783907"/>
                          <a:ext cx="1019810" cy="102108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5068E6" id="Group 68" o:spid="_x0000_s1026" alt="&quot;&quot;" style="position:absolute;margin-left:-54.25pt;margin-top:-36.55pt;width:612.7pt;height:793.45pt;z-index:251724800;mso-width-relative:margin;mso-height-relative:margin" coordsize="77793,100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">
              <v:rect id="Rectangle 7" o:spid="_x0000_s1027" style="position:absolute;left:38;top:47;width:77724;height:18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" fillcolor="#f4b793 [1942]" stroked="f" strokeweight="1pt"/>
              <v:rect id="Rectangle 8" o:spid="_x0000_s1028" style="position:absolute;left:54095;top:6867;width:16923;height:12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" fillcolor="#3280a1 [2407]" stroked="f" strokeweight="1pt"/>
              <v:shape id="Freeform: Shape 9" o:spid="_x0000_s1029" style="position:absolute;width:60642;height:6905;visibility:visible;mso-wrap-style:square;v-text-anchor:middle" coordsize="6064250,690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" path="m,l6064250,r,690562l,690562,,xe" fillcolor="#3280a1 [2407]" stroked="f" strokeweight="1pt">
                <v:stroke joinstyle="miter"/>
                <v:path arrowok="t" o:connecttype="custom" o:connectlocs="0,0;6064250,0;6064250,690562;0,690562" o:connectangles="0,0,0,0"/>
              </v:shape>
              <v:shape id="Freeform: Shape 10" o:spid="_x0000_s1030" style="position:absolute;left:70954;width:6839;height:6886;visibility:visible;mso-wrap-style:square;v-text-anchor:middle" coordsize="683895,688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" path="m,l683895,r,688657l,688657,,xe" fillcolor="#3280a1 [2407]" stroked="f" strokeweight="1pt">
                <v:stroke joinstyle="miter"/>
                <v:path arrowok="t" o:connecttype="custom" o:connectlocs="0,0;683895,0;683895,688657;0,688657" o:connectangles="0,0,0,0"/>
              </v:shape>
              <v:shape id="Freeform: Shape 11" o:spid="_x0000_s1031" style="position:absolute;left:54051;width:16922;height:6905;visibility:visible;mso-wrap-style:square;v-text-anchor:middle" coordsize="1692275,690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" path="m,l1692275,r,690562l,690562,,xe" fillcolor="#f4b793 [1942]" stroked="f" strokeweight="1pt">
                <v:stroke joinstyle="miter"/>
                <v:path arrowok="t" o:connecttype="custom" o:connectlocs="0,0;1692275,0;1692275,690562;0,690562" o:connectangles="0,0,0,0"/>
              </v:shape>
              <v:rect id="Rectangle 12" o:spid="_x0000_s1032" style="position:absolute;top:96161;width:7772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" fillcolor="#3280a1 [2407]" stroked="f" strokeweight="1pt"/>
              <v:oval id="Oval 13" o:spid="_x0000_s1033" style="position:absolute;left:71005;top:2346;width:2121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" fillcolor="#f4b793 [1942]" stroked="f" strokeweight="1pt">
                <v:stroke joinstyle="miter"/>
              </v:oval>
              <v:oval id="Oval 17" o:spid="_x0000_s1034" style="position:absolute;left:73367;top:2346;width:2121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" fillcolor="#f4b793 [1942]" stroked="f" strokeweight="1pt">
                <v:stroke joinstyle="miter"/>
              </v:oval>
              <v:oval id="Oval 18" o:spid="_x0000_s1035" style="position:absolute;left:75628;top:2346;width:2121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" fillcolor="#f4b793 [1942]" stroked="f" strokeweight="1pt">
                <v:stroke joinstyle="miter"/>
              </v:oval>
              <v:shape id="Freeform: Shape 19" o:spid="_x0000_s1036" style="position:absolute;left:10077;top:97139;width:6852;height:3594;visibility:visible;mso-wrap-style:square;v-text-anchor:middle" coordsize="685166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" path="m342583,c531786,,685166,153522,685166,342900r-3330,16510l3330,359410,,342900c,153522,153380,,342583,xe" fillcolor="#d45c15 [2406]" stroked="f" strokeweight="15pt">
                <v:stroke joinstyle="miter"/>
                <v:path arrowok="t" o:connecttype="custom" o:connectlocs="342583,0;685166,342900;681836,359410;3330,359410;0,342900;342583,0" o:connectangles="0,0,0,0,0,0"/>
                <o:lock v:ext="edit" aspectratio="t"/>
              </v:shape>
              <v:shape id="Freeform: Shape 20" o:spid="_x0000_s1037" style="position:absolute;left:2990;top:97170;width:6852;height:3563;visibility:visible;mso-wrap-style:square;v-text-anchor:middle" coordsize="685166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" path="m342583,c531786,,685166,153522,685166,342900r-2690,13335l2690,356235,,342900c,153522,153380,,342583,xe" fillcolor="#d45c15 [2406]" stroked="f" strokeweight="15pt">
                <v:stroke joinstyle="miter"/>
                <v:path arrowok="t" o:connecttype="custom" o:connectlocs="342583,0;685166,342900;682476,356235;2690,356235;0,342900;342583,0" o:connectangles="0,0,0,0,0,0"/>
                <o:lock v:ext="edit" aspectratio="t"/>
              </v:shape>
              <v:shape id="Freeform: Shape 21" o:spid="_x0000_s1038" style="position:absolute;top:97208;width:2743;height:3525;visibility:visible;mso-wrap-style:square;v-text-anchor:middle" coordsize="274321,35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" path="m,l780,79c156890,32053,274321,170306,274321,336012r-2911,16510l,352522,,xe" fillcolor="#d45c15 [2406]" stroked="f" strokeweight="15pt">
                <v:stroke joinstyle="miter"/>
                <v:path arrowok="t" o:connecttype="custom" o:connectlocs="0,0;780,79;274321,336012;271410,352522;0,352522" o:connectangles="0,0,0,0,0"/>
                <o:lock v:ext="edit" aspectratio="t"/>
              </v:shape>
              <v:oval id="Oval 23" o:spid="_x0000_s1039" style="position:absolute;left:47434;top:1000;width:5131;height:5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" fillcolor="#d45c15 [2406]" stroked="f" strokeweight="1pt">
                <v:stroke joinstyle="miter"/>
              </v:oval>
              <v:shape id="Freeform: Shape 27" o:spid="_x0000_s1040" style="position:absolute;left:5038;width:15297;height:6543;rotation:180;visibility:visible;mso-wrap-style:square;v-text-anchor:middle" coordsize="1529706,65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" path="m1529706,654367r-401040,l1122933,625971c1063938,486490,925825,388620,764853,388620v-160972,,-299085,97870,-358080,237351l401040,654367,,654367,3404,620599c75878,266424,389252,,764853,v375601,,688975,266424,761449,620599l1529706,654367xe" fillcolor="#d45c15 [2406]" stroked="f" strokeweight="1pt">
                <v:stroke joinstyle="miter"/>
                <v:path arrowok="t" o:connecttype="custom" o:connectlocs="1529706,654367;1128666,654367;1122933,625971;764853,388620;406773,625971;401040,654367;0,654367;3404,620599;764853,0;1526302,620599" o:connectangles="0,0,0,0,0,0,0,0,0,0"/>
              </v:shape>
              <v:oval id="Oval 32" o:spid="_x0000_s1041" style="position:absolute;left:65868;top:7839;width:10198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" fillcolor="#f4b793 [1942]" strokecolor="#d45c15 [2406]" strokeweight="15pt">
                <v:stroke joinstyle="miter"/>
                <v:path arrowok="t"/>
                <o:lock v:ext="edit" aspectratio="t"/>
              </v:oval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5168C1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595959" w:themeColor="text1" w:themeTint="A6"/>
      </w:rPr>
    </w:lvl>
  </w:abstractNum>
  <w:abstractNum w:abstractNumId="1" w15:restartNumberingAfterBreak="0">
    <w:nsid w:val="0C827813"/>
    <w:multiLevelType w:val="hybridMultilevel"/>
    <w:tmpl w:val="B8368704"/>
    <w:lvl w:ilvl="0" w:tplc="F0B4A9E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A95284"/>
    <w:multiLevelType w:val="hybridMultilevel"/>
    <w:tmpl w:val="8DB4B09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2222002">
    <w:abstractNumId w:val="0"/>
  </w:num>
  <w:num w:numId="2" w16cid:durableId="1454594237">
    <w:abstractNumId w:val="2"/>
  </w:num>
  <w:num w:numId="3" w16cid:durableId="2064283456">
    <w:abstractNumId w:val="3"/>
  </w:num>
  <w:num w:numId="4" w16cid:durableId="330256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460"/>
    <w:rsid w:val="000102B6"/>
    <w:rsid w:val="0001495E"/>
    <w:rsid w:val="0001626D"/>
    <w:rsid w:val="00020201"/>
    <w:rsid w:val="00040852"/>
    <w:rsid w:val="0005100D"/>
    <w:rsid w:val="0008303B"/>
    <w:rsid w:val="00086759"/>
    <w:rsid w:val="00096EA6"/>
    <w:rsid w:val="0010367C"/>
    <w:rsid w:val="00110A2A"/>
    <w:rsid w:val="001B655A"/>
    <w:rsid w:val="001D38CA"/>
    <w:rsid w:val="001D6C69"/>
    <w:rsid w:val="001E3CA7"/>
    <w:rsid w:val="002057A1"/>
    <w:rsid w:val="00214460"/>
    <w:rsid w:val="002174C2"/>
    <w:rsid w:val="00221B3B"/>
    <w:rsid w:val="002678CC"/>
    <w:rsid w:val="00272C94"/>
    <w:rsid w:val="00280CB5"/>
    <w:rsid w:val="00281FF8"/>
    <w:rsid w:val="00296C7A"/>
    <w:rsid w:val="002C2DB5"/>
    <w:rsid w:val="002E6287"/>
    <w:rsid w:val="00317906"/>
    <w:rsid w:val="003331BA"/>
    <w:rsid w:val="00387015"/>
    <w:rsid w:val="00394D75"/>
    <w:rsid w:val="003C520B"/>
    <w:rsid w:val="004358DC"/>
    <w:rsid w:val="0048066F"/>
    <w:rsid w:val="004B13B1"/>
    <w:rsid w:val="00504626"/>
    <w:rsid w:val="00524B92"/>
    <w:rsid w:val="00544235"/>
    <w:rsid w:val="00560F76"/>
    <w:rsid w:val="0058317D"/>
    <w:rsid w:val="005A2E9D"/>
    <w:rsid w:val="005A70A7"/>
    <w:rsid w:val="0066642C"/>
    <w:rsid w:val="00695F27"/>
    <w:rsid w:val="006A4E7D"/>
    <w:rsid w:val="006D0D24"/>
    <w:rsid w:val="006E1078"/>
    <w:rsid w:val="007038AD"/>
    <w:rsid w:val="00736BDC"/>
    <w:rsid w:val="0074533F"/>
    <w:rsid w:val="00747E7A"/>
    <w:rsid w:val="007520BE"/>
    <w:rsid w:val="007642E0"/>
    <w:rsid w:val="007A5EC3"/>
    <w:rsid w:val="007B2EEF"/>
    <w:rsid w:val="0081787E"/>
    <w:rsid w:val="00840C37"/>
    <w:rsid w:val="00844354"/>
    <w:rsid w:val="00882396"/>
    <w:rsid w:val="00891A6F"/>
    <w:rsid w:val="008962D9"/>
    <w:rsid w:val="008B4FB8"/>
    <w:rsid w:val="00961A6A"/>
    <w:rsid w:val="00965BE3"/>
    <w:rsid w:val="009A2C20"/>
    <w:rsid w:val="009B0693"/>
    <w:rsid w:val="009F49FA"/>
    <w:rsid w:val="00A448C1"/>
    <w:rsid w:val="00A60D6A"/>
    <w:rsid w:val="00AA3F60"/>
    <w:rsid w:val="00AA7AA0"/>
    <w:rsid w:val="00AB23D6"/>
    <w:rsid w:val="00AE735A"/>
    <w:rsid w:val="00B147EA"/>
    <w:rsid w:val="00B23B76"/>
    <w:rsid w:val="00B83428"/>
    <w:rsid w:val="00BB2590"/>
    <w:rsid w:val="00BB4583"/>
    <w:rsid w:val="00C06448"/>
    <w:rsid w:val="00C32928"/>
    <w:rsid w:val="00C34ACC"/>
    <w:rsid w:val="00C34F93"/>
    <w:rsid w:val="00C455D8"/>
    <w:rsid w:val="00C5399C"/>
    <w:rsid w:val="00C720E6"/>
    <w:rsid w:val="00C8209D"/>
    <w:rsid w:val="00C83AD2"/>
    <w:rsid w:val="00C858F0"/>
    <w:rsid w:val="00C9396E"/>
    <w:rsid w:val="00CA6B4F"/>
    <w:rsid w:val="00CD19F2"/>
    <w:rsid w:val="00CF0492"/>
    <w:rsid w:val="00D45644"/>
    <w:rsid w:val="00D57317"/>
    <w:rsid w:val="00D74DBF"/>
    <w:rsid w:val="00DA4A43"/>
    <w:rsid w:val="00DC5883"/>
    <w:rsid w:val="00DC5CA9"/>
    <w:rsid w:val="00DD32D8"/>
    <w:rsid w:val="00DE3A9B"/>
    <w:rsid w:val="00DF3520"/>
    <w:rsid w:val="00E16B6E"/>
    <w:rsid w:val="00E31B60"/>
    <w:rsid w:val="00E37225"/>
    <w:rsid w:val="00E710E9"/>
    <w:rsid w:val="00EA417A"/>
    <w:rsid w:val="00EB77DE"/>
    <w:rsid w:val="00F21B7A"/>
    <w:rsid w:val="00F31F51"/>
    <w:rsid w:val="00F35A83"/>
    <w:rsid w:val="00F40B00"/>
    <w:rsid w:val="00F665F7"/>
    <w:rsid w:val="00F750EF"/>
    <w:rsid w:val="00FD1900"/>
    <w:rsid w:val="00FF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2279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D0D0D" w:themeColor="text1" w:themeTint="F2"/>
        <w:sz w:val="22"/>
        <w:szCs w:val="22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B6E"/>
    <w:rPr>
      <w:rFonts w:ascii="Century Gothic" w:hAnsi="Century Gothic"/>
      <w:color w:val="404040" w:themeColor="text1" w:themeTint="BF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4"/>
    <w:qFormat/>
    <w:rsid w:val="00E31B60"/>
    <w:pPr>
      <w:keepNext/>
      <w:keepLines/>
      <w:spacing w:before="480"/>
      <w:outlineLvl w:val="0"/>
    </w:pPr>
    <w:rPr>
      <w:rFonts w:eastAsiaTheme="majorEastAsia" w:cs="Times New Roman (Headings CS)"/>
      <w:b/>
      <w:caps/>
      <w:color w:val="8E3E0E" w:themeColor="accent3" w:themeShade="80"/>
      <w:spacing w:val="10"/>
      <w:sz w:val="28"/>
      <w:szCs w:val="30"/>
    </w:rPr>
  </w:style>
  <w:style w:type="paragraph" w:styleId="Heading2">
    <w:name w:val="heading 2"/>
    <w:basedOn w:val="Normal"/>
    <w:next w:val="Normal"/>
    <w:link w:val="Heading2Char"/>
    <w:uiPriority w:val="6"/>
    <w:semiHidden/>
    <w:qFormat/>
    <w:pPr>
      <w:keepNext/>
      <w:keepLines/>
      <w:spacing w:before="200" w:after="80"/>
      <w:outlineLvl w:val="1"/>
    </w:pPr>
    <w:rPr>
      <w:rFonts w:asciiTheme="majorHAnsi" w:eastAsiaTheme="majorEastAsia" w:hAnsiTheme="majorHAnsi" w:cstheme="majorBidi"/>
      <w:color w:val="000131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6"/>
    <w:qFormat/>
    <w:rsid w:val="00BB4583"/>
    <w:pPr>
      <w:spacing w:before="720" w:after="960"/>
      <w:contextualSpacing/>
    </w:pPr>
    <w:rPr>
      <w:rFonts w:cs="Times New Roman (Body CS)"/>
      <w:b/>
      <w:caps/>
      <w:color w:val="F4B793" w:themeColor="accent3" w:themeTint="99"/>
      <w:spacing w:val="60"/>
      <w:sz w:val="48"/>
      <w:szCs w:val="48"/>
      <w14:textOutline w14:w="6350" w14:cap="rnd" w14:cmpd="sng" w14:algn="ctr">
        <w14:solidFill>
          <w14:schemeClr w14:val="accent4">
            <w14:lumMod w14:val="75000"/>
          </w14:schemeClr>
        </w14:solidFill>
        <w14:prstDash w14:val="solid"/>
        <w14:bevel/>
      </w14:textOutline>
    </w:rPr>
  </w:style>
  <w:style w:type="character" w:customStyle="1" w:styleId="TitleChar">
    <w:name w:val="Title Char"/>
    <w:basedOn w:val="DefaultParagraphFont"/>
    <w:link w:val="Title"/>
    <w:uiPriority w:val="6"/>
    <w:rsid w:val="00BB4583"/>
    <w:rPr>
      <w:rFonts w:ascii="Century Gothic" w:hAnsi="Century Gothic" w:cs="Times New Roman (Body CS)"/>
      <w:b/>
      <w:caps/>
      <w:color w:val="F4B793" w:themeColor="accent3" w:themeTint="99"/>
      <w:spacing w:val="60"/>
      <w:sz w:val="48"/>
      <w:szCs w:val="48"/>
      <w14:textOutline w14:w="6350" w14:cap="rnd" w14:cmpd="sng" w14:algn="ctr">
        <w14:solidFill>
          <w14:schemeClr w14:val="accent4">
            <w14:lumMod w14:val="75000"/>
          </w14:schemeClr>
        </w14:solidFill>
        <w14:prstDash w14:val="solid"/>
        <w14:bevel/>
      </w14:textOutline>
    </w:rPr>
  </w:style>
  <w:style w:type="paragraph" w:customStyle="1" w:styleId="RowHeading">
    <w:name w:val="Row Heading"/>
    <w:basedOn w:val="Normal"/>
    <w:uiPriority w:val="5"/>
    <w:semiHidden/>
    <w:qFormat/>
    <w:rPr>
      <w:b/>
      <w:bCs/>
    </w:rPr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Heading">
    <w:name w:val="Form Heading"/>
    <w:basedOn w:val="Normal"/>
    <w:uiPriority w:val="3"/>
    <w:semiHidden/>
    <w:qFormat/>
    <w:pPr>
      <w:spacing w:after="320"/>
      <w:ind w:right="288"/>
    </w:pPr>
    <w:rPr>
      <w:color w:val="595959" w:themeColor="text1" w:themeTint="A6"/>
    </w:rPr>
  </w:style>
  <w:style w:type="paragraph" w:customStyle="1" w:styleId="TableText">
    <w:name w:val="Table Text"/>
    <w:basedOn w:val="Normal"/>
    <w:uiPriority w:val="3"/>
    <w:semiHidden/>
    <w:qFormat/>
    <w:pPr>
      <w:spacing w:after="320"/>
    </w:pPr>
  </w:style>
  <w:style w:type="character" w:customStyle="1" w:styleId="Heading1Char">
    <w:name w:val="Heading 1 Char"/>
    <w:basedOn w:val="DefaultParagraphFont"/>
    <w:link w:val="Heading1"/>
    <w:uiPriority w:val="4"/>
    <w:rsid w:val="00E31B60"/>
    <w:rPr>
      <w:rFonts w:ascii="Century Gothic" w:eastAsiaTheme="majorEastAsia" w:hAnsi="Century Gothic" w:cs="Times New Roman (Headings CS)"/>
      <w:b/>
      <w:caps/>
      <w:color w:val="8E3E0E" w:themeColor="accent3" w:themeShade="80"/>
      <w:spacing w:val="10"/>
      <w:sz w:val="28"/>
      <w:szCs w:val="30"/>
    </w:rPr>
  </w:style>
  <w:style w:type="paragraph" w:styleId="ListNumber">
    <w:name w:val="List Number"/>
    <w:basedOn w:val="Normal"/>
    <w:uiPriority w:val="9"/>
    <w:semiHidden/>
    <w:qFormat/>
    <w:pPr>
      <w:numPr>
        <w:numId w:val="1"/>
      </w:numPr>
      <w:spacing w:after="200"/>
    </w:pPr>
  </w:style>
  <w:style w:type="character" w:customStyle="1" w:styleId="Heading2Char">
    <w:name w:val="Heading 2 Char"/>
    <w:basedOn w:val="DefaultParagraphFont"/>
    <w:link w:val="Heading2"/>
    <w:uiPriority w:val="6"/>
    <w:semiHidden/>
    <w:rsid w:val="000102B6"/>
    <w:rPr>
      <w:rFonts w:asciiTheme="majorHAnsi" w:eastAsiaTheme="majorEastAsia" w:hAnsiTheme="majorHAnsi" w:cstheme="majorBidi"/>
      <w:color w:val="000131" w:themeColor="accent1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  <w:jc w:val="right"/>
    </w:pPr>
    <w:rPr>
      <w:color w:val="000131" w:themeColor="accent1"/>
    </w:rPr>
  </w:style>
  <w:style w:type="character" w:customStyle="1" w:styleId="FooterChar">
    <w:name w:val="Footer Char"/>
    <w:basedOn w:val="DefaultParagraphFont"/>
    <w:link w:val="Footer"/>
    <w:uiPriority w:val="99"/>
    <w:rPr>
      <w:color w:val="000131" w:themeColor="accent1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60F76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F76"/>
    <w:rPr>
      <w:rFonts w:ascii="Segoe UI" w:hAnsi="Segoe UI" w:cs="Segoe UI"/>
      <w:sz w:val="18"/>
      <w:szCs w:val="18"/>
    </w:rPr>
  </w:style>
  <w:style w:type="paragraph" w:styleId="ListBullet">
    <w:name w:val="List Bullet"/>
    <w:basedOn w:val="Normal"/>
    <w:uiPriority w:val="10"/>
    <w:qFormat/>
    <w:rsid w:val="00840C37"/>
    <w:pPr>
      <w:numPr>
        <w:numId w:val="3"/>
      </w:numPr>
      <w:spacing w:before="100" w:after="100" w:line="240" w:lineRule="auto"/>
      <w:contextualSpacing/>
    </w:pPr>
    <w:rPr>
      <w:szCs w:val="21"/>
    </w:rPr>
  </w:style>
  <w:style w:type="paragraph" w:styleId="Header">
    <w:name w:val="header"/>
    <w:basedOn w:val="Normal"/>
    <w:link w:val="HeaderChar"/>
    <w:uiPriority w:val="99"/>
    <w:semiHidden/>
    <w:rsid w:val="00544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02B6"/>
    <w:rPr>
      <w:sz w:val="24"/>
      <w:szCs w:val="20"/>
    </w:rPr>
  </w:style>
  <w:style w:type="character" w:styleId="PlaceholderText">
    <w:name w:val="Placeholder Text"/>
    <w:basedOn w:val="DefaultParagraphFont"/>
    <w:uiPriority w:val="99"/>
    <w:semiHidden/>
    <w:rsid w:val="00DC5CA9"/>
    <w:rPr>
      <w:color w:val="808080"/>
    </w:rPr>
  </w:style>
  <w:style w:type="paragraph" w:customStyle="1" w:styleId="Details">
    <w:name w:val="Details"/>
    <w:basedOn w:val="Normal"/>
    <w:qFormat/>
    <w:rsid w:val="00E16B6E"/>
    <w:pPr>
      <w:spacing w:before="360"/>
      <w:contextualSpacing/>
    </w:pPr>
    <w:rPr>
      <w:rFonts w:asciiTheme="minorHAnsi" w:hAnsiTheme="minorHAnsi"/>
      <w:color w:val="auto"/>
    </w:rPr>
  </w:style>
  <w:style w:type="paragraph" w:styleId="NoSpacing">
    <w:name w:val="No Spacing"/>
    <w:uiPriority w:val="99"/>
    <w:rsid w:val="0048066F"/>
    <w:pPr>
      <w:spacing w:after="0" w:line="240" w:lineRule="auto"/>
    </w:pPr>
    <w:rPr>
      <w:color w:val="404040" w:themeColor="text1" w:themeTint="BF"/>
      <w:sz w:val="24"/>
      <w:szCs w:val="20"/>
    </w:rPr>
  </w:style>
  <w:style w:type="character" w:styleId="Emphasis">
    <w:name w:val="Emphasis"/>
    <w:basedOn w:val="DefaultParagraphFont"/>
    <w:uiPriority w:val="20"/>
    <w:qFormat/>
    <w:rsid w:val="00E16B6E"/>
    <w:rPr>
      <w:b/>
      <w:i w:val="0"/>
      <w:iCs/>
      <w:color w:val="3280A1" w:themeColor="accent4" w:themeShade="BF"/>
    </w:rPr>
  </w:style>
  <w:style w:type="paragraph" w:styleId="ListParagraph">
    <w:name w:val="List Paragraph"/>
    <w:basedOn w:val="Normal"/>
    <w:uiPriority w:val="34"/>
    <w:qFormat/>
    <w:rsid w:val="00214460"/>
    <w:pPr>
      <w:spacing w:after="160" w:line="259" w:lineRule="auto"/>
      <w:ind w:left="720"/>
      <w:contextualSpacing/>
    </w:pPr>
    <w:rPr>
      <w:rFonts w:asciiTheme="minorHAnsi" w:eastAsiaTheme="minorHAnsi" w:hAnsiTheme="minorHAnsi"/>
      <w:color w:val="auto"/>
      <w:kern w:val="2"/>
      <w:sz w:val="22"/>
      <w:szCs w:val="22"/>
      <w:lang w:eastAsia="en-US"/>
      <w14:ligatures w14:val="standardContextu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B25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B2590"/>
    <w:rPr>
      <w:rFonts w:ascii="Courier New" w:eastAsia="Times New Roman" w:hAnsi="Courier New" w:cs="Courier New"/>
      <w:color w:val="auto"/>
      <w:sz w:val="20"/>
      <w:szCs w:val="20"/>
      <w:lang w:eastAsia="en-US"/>
    </w:rPr>
  </w:style>
  <w:style w:type="character" w:customStyle="1" w:styleId="y2iqfc">
    <w:name w:val="y2iqfc"/>
    <w:basedOn w:val="DefaultParagraphFont"/>
    <w:rsid w:val="00BB2590"/>
  </w:style>
  <w:style w:type="paragraph" w:styleId="Revision">
    <w:name w:val="Revision"/>
    <w:hidden/>
    <w:uiPriority w:val="99"/>
    <w:semiHidden/>
    <w:rsid w:val="00387015"/>
    <w:pPr>
      <w:spacing w:after="0" w:line="240" w:lineRule="auto"/>
    </w:pPr>
    <w:rPr>
      <w:rFonts w:ascii="Century Gothic" w:hAnsi="Century Gothic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Education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5283419D21E4932B2DBC0874F123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24462-C3F2-4261-B612-411C47B4BACA}"/>
      </w:docPartPr>
      <w:docPartBody>
        <w:p w:rsidR="00D901DE" w:rsidRDefault="00000000">
          <w:pPr>
            <w:pStyle w:val="15283419D21E4932B2DBC0874F1235D3"/>
          </w:pPr>
          <w:r w:rsidRPr="00E16B6E">
            <w:t>PTA MEETING MINUTES</w:t>
          </w:r>
        </w:p>
      </w:docPartBody>
    </w:docPart>
    <w:docPart>
      <w:docPartPr>
        <w:name w:val="36BE3113630F47C29FDAE240D0AD1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25301-A4E9-492D-AD93-616792DD190D}"/>
      </w:docPartPr>
      <w:docPartBody>
        <w:p w:rsidR="00D901DE" w:rsidRDefault="00000000">
          <w:pPr>
            <w:pStyle w:val="36BE3113630F47C29FDAE240D0AD1E5F"/>
          </w:pPr>
          <w:r w:rsidRPr="00E16B6E">
            <w:rPr>
              <w:rStyle w:val="Emphasis"/>
            </w:rPr>
            <w:t>Date:</w:t>
          </w:r>
        </w:p>
      </w:docPartBody>
    </w:docPart>
    <w:docPart>
      <w:docPartPr>
        <w:name w:val="D07FE44A66EB4222A43F4DD53D65F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9D223-1669-415D-9D1F-43EBB6D23CDF}"/>
      </w:docPartPr>
      <w:docPartBody>
        <w:p w:rsidR="00D901DE" w:rsidRDefault="00000000">
          <w:pPr>
            <w:pStyle w:val="D07FE44A66EB4222A43F4DD53D65FC76"/>
          </w:pPr>
          <w:r w:rsidRPr="00E16B6E">
            <w:t>1/9/23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A95284"/>
    <w:multiLevelType w:val="hybridMultilevel"/>
    <w:tmpl w:val="8DB4B09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780956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200"/>
    <w:rsid w:val="00212214"/>
    <w:rsid w:val="005173AA"/>
    <w:rsid w:val="009A23AE"/>
    <w:rsid w:val="00AA250C"/>
    <w:rsid w:val="00AF48D7"/>
    <w:rsid w:val="00D901DE"/>
    <w:rsid w:val="00E85200"/>
    <w:rsid w:val="00FC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5283419D21E4932B2DBC0874F1235D3">
    <w:name w:val="15283419D21E4932B2DBC0874F1235D3"/>
  </w:style>
  <w:style w:type="character" w:styleId="Emphasis">
    <w:name w:val="Emphasis"/>
    <w:basedOn w:val="DefaultParagraphFont"/>
    <w:uiPriority w:val="20"/>
    <w:qFormat/>
    <w:rPr>
      <w:b/>
      <w:i w:val="0"/>
      <w:iCs/>
      <w:color w:val="BF8F00" w:themeColor="accent4" w:themeShade="BF"/>
    </w:rPr>
  </w:style>
  <w:style w:type="paragraph" w:customStyle="1" w:styleId="36BE3113630F47C29FDAE240D0AD1E5F">
    <w:name w:val="36BE3113630F47C29FDAE240D0AD1E5F"/>
  </w:style>
  <w:style w:type="paragraph" w:customStyle="1" w:styleId="D07FE44A66EB4222A43F4DD53D65FC76">
    <w:name w:val="D07FE44A66EB4222A43F4DD53D65FC76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0"/>
    <w:qFormat/>
    <w:pPr>
      <w:numPr>
        <w:numId w:val="1"/>
      </w:numPr>
      <w:spacing w:before="100" w:after="100" w:line="240" w:lineRule="auto"/>
      <w:contextualSpacing/>
    </w:pPr>
    <w:rPr>
      <w:rFonts w:ascii="Century Gothic" w:hAnsi="Century Gothic"/>
      <w:color w:val="404040" w:themeColor="text1" w:themeTint="BF"/>
      <w:kern w:val="0"/>
      <w:sz w:val="20"/>
      <w:szCs w:val="21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5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0131"/>
      </a:accent1>
      <a:accent2>
        <a:srgbClr val="D24D39"/>
      </a:accent2>
      <a:accent3>
        <a:srgbClr val="ED884C"/>
      </a:accent3>
      <a:accent4>
        <a:srgbClr val="52A6C9"/>
      </a:accent4>
      <a:accent5>
        <a:srgbClr val="3515A5"/>
      </a:accent5>
      <a:accent6>
        <a:srgbClr val="DDA9C2"/>
      </a:accent6>
      <a:hlink>
        <a:srgbClr val="0563C1"/>
      </a:hlink>
      <a:folHlink>
        <a:srgbClr val="954F72"/>
      </a:folHlink>
    </a:clrScheme>
    <a:fontScheme name="Custom 80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35D0AC1-CB33-44DE-9138-7938B0043CD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AAA6E523-97AA-42B2-9484-30D603E290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269E14-2A35-4F73-B48A-97C23B9E9B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D2A1AE-9E82-C74D-A801-0353E7F6E33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C:\Users\USER\AppData\Roaming\Microsoft\Templates\Education minutes.dotx</Template>
  <TotalTime>0</TotalTime>
  <Pages>4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2023-11-23T19:52:00Z</dcterms:created>
  <dcterms:modified xsi:type="dcterms:W3CDTF">2023-11-23T19:52:00Z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