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9F704" w14:textId="3CB2E340" w:rsidR="00993561" w:rsidRDefault="00993561" w:rsidP="00967278">
      <w:pPr>
        <w:jc w:val="center"/>
        <w:rPr>
          <w:rFonts w:ascii="Times New Roman" w:hAnsi="Times New Roman" w:cs="Times New Roman"/>
          <w:b/>
          <w:sz w:val="24"/>
          <w:szCs w:val="24"/>
        </w:rPr>
        <w:sectPr w:rsidR="00993561" w:rsidSect="00E54993">
          <w:headerReference w:type="default" r:id="rId8"/>
          <w:footerReference w:type="default" r:id="rId9"/>
          <w:pgSz w:w="12240" w:h="15840"/>
          <w:pgMar w:top="1296" w:right="1296" w:bottom="1296" w:left="1296" w:header="432" w:footer="432" w:gutter="0"/>
          <w:pgNumType w:start="1"/>
          <w:cols w:space="720"/>
          <w:noEndnote/>
          <w:titlePg/>
          <w:docGrid w:linePitch="299"/>
        </w:sectPr>
      </w:pPr>
      <w:r>
        <w:rPr>
          <w:noProof/>
          <w:lang w:val="en-CA" w:eastAsia="en-CA"/>
        </w:rPr>
        <mc:AlternateContent>
          <mc:Choice Requires="wps">
            <w:drawing>
              <wp:anchor distT="152400" distB="152400" distL="152400" distR="152400" simplePos="0" relativeHeight="251663362" behindDoc="0" locked="0" layoutInCell="1" allowOverlap="1" wp14:anchorId="7B651574" wp14:editId="2E9CC1B5">
                <wp:simplePos x="0" y="0"/>
                <wp:positionH relativeFrom="page">
                  <wp:posOffset>125274</wp:posOffset>
                </wp:positionH>
                <wp:positionV relativeFrom="page">
                  <wp:posOffset>5855335</wp:posOffset>
                </wp:positionV>
                <wp:extent cx="7566660" cy="1820545"/>
                <wp:effectExtent l="0" t="0" r="0" b="8255"/>
                <wp:wrapNone/>
                <wp:docPr id="1073741828" name="officeArt object"/>
                <wp:cNvGraphicFramePr/>
                <a:graphic xmlns:a="http://schemas.openxmlformats.org/drawingml/2006/main">
                  <a:graphicData uri="http://schemas.microsoft.com/office/word/2010/wordprocessingShape">
                    <wps:wsp>
                      <wps:cNvSpPr txBox="1"/>
                      <wps:spPr>
                        <a:xfrm>
                          <a:off x="0" y="0"/>
                          <a:ext cx="7566660" cy="1820545"/>
                        </a:xfrm>
                        <a:prstGeom prst="rect">
                          <a:avLst/>
                        </a:prstGeom>
                        <a:noFill/>
                        <a:ln w="12700" cap="flat">
                          <a:noFill/>
                          <a:miter lim="400000"/>
                        </a:ln>
                        <a:effectLst/>
                      </wps:spPr>
                      <wps:txbx>
                        <w:txbxContent>
                          <w:p w14:paraId="23B07682" w14:textId="77777777" w:rsidR="00FF4D4F" w:rsidRPr="004143B9" w:rsidRDefault="00FF4D4F" w:rsidP="00993561">
                            <w:pPr>
                              <w:pStyle w:val="Title"/>
                              <w:jc w:val="center"/>
                              <w:rPr>
                                <w:sz w:val="96"/>
                                <w:szCs w:val="96"/>
                              </w:rPr>
                            </w:pPr>
                            <w:r w:rsidRPr="004143B9">
                              <w:rPr>
                                <w:sz w:val="96"/>
                                <w:szCs w:val="96"/>
                              </w:rPr>
                              <w:t xml:space="preserve">Laboratory Safety Manual </w:t>
                            </w:r>
                          </w:p>
                          <w:p w14:paraId="43BF1086" w14:textId="77777777" w:rsidR="00FF4D4F" w:rsidRDefault="00FF4D4F" w:rsidP="00993561">
                            <w:pPr>
                              <w:pStyle w:val="Heading"/>
                              <w:jc w:val="center"/>
                            </w:pPr>
                            <w:r>
                              <w:rPr>
                                <w:b/>
                                <w:bCs/>
                                <w:color w:val="AE2C23"/>
                              </w:rPr>
                              <w:t xml:space="preserve">Carleton University </w:t>
                            </w:r>
                          </w:p>
                        </w:txbxContent>
                      </wps:txbx>
                      <wps:bodyPr wrap="square" lIns="0" tIns="0" rIns="0" bIns="0"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651574" id="_x0000_t202" coordsize="21600,21600" o:spt="202" path="m,l,21600r21600,l21600,xe">
                <v:stroke joinstyle="miter"/>
                <v:path gradientshapeok="t" o:connecttype="rect"/>
              </v:shapetype>
              <v:shape id="officeArt object" o:spid="_x0000_s1026" type="#_x0000_t202" style="position:absolute;left:0;text-align:left;margin-left:9.85pt;margin-top:461.05pt;width:595.8pt;height:143.35pt;z-index:25166336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Rs2gEAAJ8DAAAOAAAAZHJzL2Uyb0RvYy54bWysU8Fu2zAMvQ/YPwi6N3bSpCmMOEW3osOA&#10;YSvQ7gNkWYo1SKImKbHz96NkOy262zAfFIoUH8nHl93dYDQ5CR8U2JouFyUlwnJolT3U9OfL49Ut&#10;JSEy2zINVtT0LAK923/8sOtdJVbQgW6FJwhiQ9W7mnYxuqooAu+EYWEBTlgMSvCGRbz6Q9F61iO6&#10;0cWqLG+KHnzrPHARAnofxiDdZ3wpBY8/pAwiEl1T7C3m0+ezSWex37Hq4JnrFJ/aYP/QhWHKYtEL&#10;1AOLjBy9+gvKKO4hgIwLDqYAKRUXeQacZlm+m+a5Y07kWZCc4C40hf8Hy7+fnjxRLe6u3F5v18vb&#10;FW7MMoO7Gru795FA8wuZTGT1LlSY8+wwKw6fYMDE2R/QmTgYpDfpF/MJxpH284VqMUTC0bnd3OCH&#10;IY4xLFpu1puEU7ymOx/iFwGGJKOmPnWQYNnpW4jj0/lJclt4VFrnfWpLekRdbctUgKGspGZj8ptX&#10;RkWUnlampusyfVN9bROcyOKZKqWpx+mSFYdmmKhooD0jEz0KqKbh95F5QYn+anFDSW2z4WejmQ17&#10;NJ8BNbmkhFneAUpybvD+GEGqPGGqNpZAZtIFVZA5mhSbZPb2nl+9/q/2fwAAAP//AwBQSwMEFAAG&#10;AAgAAAAhAMyfRUnfAAAADAEAAA8AAABkcnMvZG93bnJldi54bWxMj8FKw0AQhu+C77CM4M1usqKm&#10;MZsiiiBahNQeepxmxySYnQ3ZbZu+vZuT3uZnPv75plhNthdHGn3nWEO6SEAQ18503GjYfr3eZCB8&#10;QDbYOyYNZ/KwKi8vCsyNO3FFx01oRCxhn6OGNoQhl9LXLVn0CzcQx923Gy2GGMdGmhFPsdz2UiXJ&#10;vbTYcbzQ4kDPLdU/m4PV8F7h+gOrO+U6683uTX6eXxxpfX01PT2CCDSFPxhm/agOZXTauwMbL/qY&#10;lw+R1LBUKgUxAypNb0Hs5ynJMpBlIf8/Uf4CAAD//wMAUEsBAi0AFAAGAAgAAAAhALaDOJL+AAAA&#10;4QEAABMAAAAAAAAAAAAAAAAAAAAAAFtDb250ZW50X1R5cGVzXS54bWxQSwECLQAUAAYACAAAACEA&#10;OP0h/9YAAACUAQAACwAAAAAAAAAAAAAAAAAvAQAAX3JlbHMvLnJlbHNQSwECLQAUAAYACAAAACEA&#10;GQBkbNoBAACfAwAADgAAAAAAAAAAAAAAAAAuAgAAZHJzL2Uyb0RvYy54bWxQSwECLQAUAAYACAAA&#10;ACEAzJ9FSd8AAAAMAQAADwAAAAAAAAAAAAAAAAA0BAAAZHJzL2Rvd25yZXYueG1sUEsFBgAAAAAE&#10;AAQA8wAAAEAFAAAAAA==&#10;" filled="f" stroked="f" strokeweight="1pt">
                <v:stroke miterlimit="4"/>
                <v:textbox inset="0,0,0,0">
                  <w:txbxContent>
                    <w:p w14:paraId="23B07682" w14:textId="77777777" w:rsidR="00FF4D4F" w:rsidRPr="004143B9" w:rsidRDefault="00FF4D4F" w:rsidP="00993561">
                      <w:pPr>
                        <w:pStyle w:val="Title"/>
                        <w:jc w:val="center"/>
                        <w:rPr>
                          <w:sz w:val="96"/>
                          <w:szCs w:val="96"/>
                        </w:rPr>
                      </w:pPr>
                      <w:r w:rsidRPr="004143B9">
                        <w:rPr>
                          <w:sz w:val="96"/>
                          <w:szCs w:val="96"/>
                        </w:rPr>
                        <w:t xml:space="preserve">Laboratory Safety Manual </w:t>
                      </w:r>
                    </w:p>
                    <w:p w14:paraId="43BF1086" w14:textId="77777777" w:rsidR="00FF4D4F" w:rsidRDefault="00FF4D4F" w:rsidP="00993561">
                      <w:pPr>
                        <w:pStyle w:val="Heading"/>
                        <w:jc w:val="center"/>
                      </w:pPr>
                      <w:r>
                        <w:rPr>
                          <w:b/>
                          <w:bCs/>
                          <w:color w:val="AE2C23"/>
                        </w:rPr>
                        <w:t xml:space="preserve">Carleton University </w:t>
                      </w:r>
                    </w:p>
                  </w:txbxContent>
                </v:textbox>
                <w10:wrap anchorx="page" anchory="page"/>
              </v:shape>
            </w:pict>
          </mc:Fallback>
        </mc:AlternateContent>
      </w:r>
      <w:r>
        <w:rPr>
          <w:noProof/>
          <w:lang w:val="en-CA" w:eastAsia="en-CA"/>
        </w:rPr>
        <w:drawing>
          <wp:anchor distT="152400" distB="152400" distL="152400" distR="152400" simplePos="0" relativeHeight="251665410" behindDoc="0" locked="0" layoutInCell="1" allowOverlap="1" wp14:anchorId="138F4A2E" wp14:editId="3B8C8B9E">
            <wp:simplePos x="0" y="0"/>
            <wp:positionH relativeFrom="page">
              <wp:posOffset>249555</wp:posOffset>
            </wp:positionH>
            <wp:positionV relativeFrom="page">
              <wp:posOffset>7671256</wp:posOffset>
            </wp:positionV>
            <wp:extent cx="7232904" cy="2130552"/>
            <wp:effectExtent l="0" t="0" r="6350" b="3175"/>
            <wp:wrapNone/>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banner-divisions_0002_Laboratory_142387833-1024x320-filtered.jpeg"/>
                    <pic:cNvPicPr>
                      <a:picLocks noChangeAspect="1"/>
                    </pic:cNvPicPr>
                  </pic:nvPicPr>
                  <pic:blipFill>
                    <a:blip r:embed="rId10">
                      <a:extLst/>
                    </a:blip>
                    <a:srcRect t="5691"/>
                    <a:stretch>
                      <a:fillRect/>
                    </a:stretch>
                  </pic:blipFill>
                  <pic:spPr>
                    <a:xfrm>
                      <a:off x="0" y="0"/>
                      <a:ext cx="7232904" cy="21305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152400" distB="152400" distL="152400" distR="152400" simplePos="0" relativeHeight="251661314" behindDoc="0" locked="0" layoutInCell="1" allowOverlap="1" wp14:anchorId="00678724" wp14:editId="35C4DB34">
            <wp:simplePos x="0" y="0"/>
            <wp:positionH relativeFrom="margin">
              <wp:posOffset>-569139</wp:posOffset>
            </wp:positionH>
            <wp:positionV relativeFrom="page">
              <wp:posOffset>304165</wp:posOffset>
            </wp:positionV>
            <wp:extent cx="7232650" cy="5367020"/>
            <wp:effectExtent l="0" t="0" r="6350" b="5080"/>
            <wp:wrapNone/>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010-filtered.png"/>
                    <pic:cNvPicPr>
                      <a:picLocks noChangeAspect="1"/>
                    </pic:cNvPicPr>
                  </pic:nvPicPr>
                  <pic:blipFill>
                    <a:blip r:embed="rId11">
                      <a:extLst/>
                    </a:blip>
                    <a:srcRect t="20559" b="30095"/>
                    <a:stretch>
                      <a:fillRect/>
                    </a:stretch>
                  </pic:blipFill>
                  <pic:spPr>
                    <a:xfrm>
                      <a:off x="0" y="0"/>
                      <a:ext cx="7232650" cy="53670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3612975" w14:textId="3F9DC6A1" w:rsidR="00967278" w:rsidRPr="001067CB" w:rsidRDefault="00967278" w:rsidP="00967278">
      <w:pPr>
        <w:jc w:val="center"/>
        <w:rPr>
          <w:rFonts w:cstheme="minorHAnsi"/>
          <w:b/>
          <w:sz w:val="24"/>
          <w:szCs w:val="24"/>
        </w:rPr>
      </w:pPr>
      <w:r w:rsidRPr="001067CB">
        <w:rPr>
          <w:rFonts w:cstheme="minorHAnsi"/>
          <w:b/>
          <w:sz w:val="24"/>
          <w:szCs w:val="24"/>
        </w:rPr>
        <w:lastRenderedPageBreak/>
        <w:t>TABLE OF CONTENTS</w:t>
      </w:r>
    </w:p>
    <w:p w14:paraId="118024E1" w14:textId="77777777" w:rsidR="00967278" w:rsidRPr="001067CB" w:rsidRDefault="00967278" w:rsidP="00967278">
      <w:pPr>
        <w:jc w:val="center"/>
        <w:rPr>
          <w:rFonts w:cstheme="minorHAnsi"/>
          <w:b/>
          <w:sz w:val="24"/>
          <w:szCs w:val="24"/>
        </w:rPr>
      </w:pPr>
    </w:p>
    <w:p w14:paraId="7C138821" w14:textId="19B06FE7" w:rsidR="00967278" w:rsidRPr="001067CB" w:rsidRDefault="00967278" w:rsidP="00967278">
      <w:pPr>
        <w:pStyle w:val="ListParagraph"/>
        <w:numPr>
          <w:ilvl w:val="0"/>
          <w:numId w:val="87"/>
        </w:numPr>
        <w:tabs>
          <w:tab w:val="right" w:leader="dot" w:pos="14400"/>
        </w:tabs>
        <w:spacing w:after="160" w:line="480" w:lineRule="auto"/>
        <w:rPr>
          <w:rFonts w:cstheme="minorHAnsi"/>
          <w:sz w:val="24"/>
          <w:szCs w:val="24"/>
        </w:rPr>
      </w:pPr>
      <w:r w:rsidRPr="001067CB">
        <w:rPr>
          <w:rFonts w:cstheme="minorHAnsi"/>
          <w:sz w:val="24"/>
          <w:szCs w:val="24"/>
        </w:rPr>
        <w:t>Key Contact</w:t>
      </w:r>
      <w:r w:rsidR="00D64B57">
        <w:rPr>
          <w:rFonts w:cstheme="minorHAnsi"/>
          <w:sz w:val="24"/>
          <w:szCs w:val="24"/>
        </w:rPr>
        <w:t>s</w:t>
      </w:r>
      <w:r w:rsidRPr="001067CB">
        <w:rPr>
          <w:rFonts w:cstheme="minorHAnsi"/>
          <w:sz w:val="24"/>
          <w:szCs w:val="24"/>
        </w:rPr>
        <w:tab/>
        <w:t>1</w:t>
      </w:r>
    </w:p>
    <w:p w14:paraId="145A4344" w14:textId="77777777" w:rsidR="00967278" w:rsidRPr="001067CB" w:rsidRDefault="00967278" w:rsidP="00967278">
      <w:pPr>
        <w:pStyle w:val="ListParagraph"/>
        <w:numPr>
          <w:ilvl w:val="0"/>
          <w:numId w:val="87"/>
        </w:numPr>
        <w:tabs>
          <w:tab w:val="right" w:leader="dot" w:pos="14400"/>
        </w:tabs>
        <w:spacing w:after="160" w:line="480" w:lineRule="auto"/>
        <w:rPr>
          <w:rFonts w:cstheme="minorHAnsi"/>
          <w:sz w:val="24"/>
          <w:szCs w:val="24"/>
        </w:rPr>
      </w:pPr>
      <w:r w:rsidRPr="001067CB">
        <w:rPr>
          <w:rFonts w:cstheme="minorHAnsi"/>
          <w:sz w:val="24"/>
          <w:szCs w:val="24"/>
        </w:rPr>
        <w:t>Introduction</w:t>
      </w:r>
      <w:r w:rsidRPr="001067CB">
        <w:rPr>
          <w:rFonts w:cstheme="minorHAnsi"/>
          <w:sz w:val="24"/>
          <w:szCs w:val="24"/>
        </w:rPr>
        <w:tab/>
        <w:t>2</w:t>
      </w:r>
    </w:p>
    <w:p w14:paraId="65D3431F" w14:textId="77777777" w:rsidR="00967278" w:rsidRPr="001067CB" w:rsidRDefault="00967278" w:rsidP="00967278">
      <w:pPr>
        <w:pStyle w:val="ListParagraph"/>
        <w:numPr>
          <w:ilvl w:val="0"/>
          <w:numId w:val="87"/>
        </w:numPr>
        <w:tabs>
          <w:tab w:val="right" w:leader="dot" w:pos="14400"/>
        </w:tabs>
        <w:spacing w:after="160" w:line="480" w:lineRule="auto"/>
        <w:rPr>
          <w:rFonts w:cstheme="minorHAnsi"/>
          <w:sz w:val="24"/>
          <w:szCs w:val="24"/>
        </w:rPr>
      </w:pPr>
      <w:r w:rsidRPr="001067CB">
        <w:rPr>
          <w:rFonts w:cstheme="minorHAnsi"/>
          <w:sz w:val="24"/>
          <w:szCs w:val="24"/>
        </w:rPr>
        <w:t>Responsibilities</w:t>
      </w:r>
      <w:r w:rsidRPr="001067CB">
        <w:rPr>
          <w:rFonts w:cstheme="minorHAnsi"/>
          <w:sz w:val="24"/>
          <w:szCs w:val="24"/>
        </w:rPr>
        <w:tab/>
        <w:t>3</w:t>
      </w:r>
    </w:p>
    <w:p w14:paraId="74C2D7AC" w14:textId="089C1070" w:rsidR="00967278" w:rsidRPr="001067CB" w:rsidRDefault="00B81919" w:rsidP="00967278">
      <w:pPr>
        <w:pStyle w:val="ListParagraph"/>
        <w:numPr>
          <w:ilvl w:val="0"/>
          <w:numId w:val="87"/>
        </w:numPr>
        <w:tabs>
          <w:tab w:val="right" w:leader="dot" w:pos="14400"/>
        </w:tabs>
        <w:spacing w:after="160" w:line="480" w:lineRule="auto"/>
        <w:rPr>
          <w:rFonts w:cstheme="minorHAnsi"/>
          <w:sz w:val="24"/>
          <w:szCs w:val="24"/>
        </w:rPr>
      </w:pPr>
      <w:r>
        <w:rPr>
          <w:rFonts w:cstheme="minorHAnsi"/>
          <w:sz w:val="24"/>
          <w:szCs w:val="24"/>
        </w:rPr>
        <w:t>Laboratory Work Practices</w:t>
      </w:r>
      <w:r>
        <w:rPr>
          <w:rFonts w:cstheme="minorHAnsi"/>
          <w:sz w:val="24"/>
          <w:szCs w:val="24"/>
        </w:rPr>
        <w:tab/>
        <w:t>5</w:t>
      </w:r>
    </w:p>
    <w:p w14:paraId="71D8D266" w14:textId="1BB42612" w:rsidR="00967278" w:rsidRPr="001067CB" w:rsidRDefault="00967278" w:rsidP="00967278">
      <w:pPr>
        <w:pStyle w:val="ListParagraph"/>
        <w:numPr>
          <w:ilvl w:val="0"/>
          <w:numId w:val="87"/>
        </w:numPr>
        <w:tabs>
          <w:tab w:val="right" w:leader="dot" w:pos="14400"/>
        </w:tabs>
        <w:spacing w:after="160" w:line="480" w:lineRule="auto"/>
        <w:rPr>
          <w:rFonts w:cstheme="minorHAnsi"/>
          <w:sz w:val="24"/>
          <w:szCs w:val="24"/>
        </w:rPr>
      </w:pPr>
      <w:r w:rsidRPr="001067CB">
        <w:rPr>
          <w:rFonts w:cstheme="minorHAnsi"/>
          <w:sz w:val="24"/>
          <w:szCs w:val="24"/>
        </w:rPr>
        <w:t>Workplace Hazardou</w:t>
      </w:r>
      <w:r w:rsidR="00B81919">
        <w:rPr>
          <w:rFonts w:cstheme="minorHAnsi"/>
          <w:sz w:val="24"/>
          <w:szCs w:val="24"/>
        </w:rPr>
        <w:t>s Materials Information System</w:t>
      </w:r>
      <w:r w:rsidR="00B81919">
        <w:rPr>
          <w:rFonts w:cstheme="minorHAnsi"/>
          <w:sz w:val="24"/>
          <w:szCs w:val="24"/>
        </w:rPr>
        <w:tab/>
        <w:t>7</w:t>
      </w:r>
    </w:p>
    <w:p w14:paraId="260C8912" w14:textId="4077C61B" w:rsidR="00967278" w:rsidRPr="001067CB" w:rsidRDefault="00BA41F8" w:rsidP="00967278">
      <w:pPr>
        <w:pStyle w:val="ListParagraph"/>
        <w:numPr>
          <w:ilvl w:val="0"/>
          <w:numId w:val="87"/>
        </w:numPr>
        <w:tabs>
          <w:tab w:val="right" w:leader="dot" w:pos="14400"/>
        </w:tabs>
        <w:spacing w:after="160" w:line="480" w:lineRule="auto"/>
        <w:rPr>
          <w:rFonts w:cstheme="minorHAnsi"/>
          <w:sz w:val="24"/>
          <w:szCs w:val="24"/>
        </w:rPr>
      </w:pPr>
      <w:r>
        <w:rPr>
          <w:rFonts w:cstheme="minorHAnsi"/>
          <w:sz w:val="24"/>
          <w:szCs w:val="24"/>
        </w:rPr>
        <w:t>Laboratory Equipment</w:t>
      </w:r>
      <w:r>
        <w:rPr>
          <w:rFonts w:cstheme="minorHAnsi"/>
          <w:sz w:val="24"/>
          <w:szCs w:val="24"/>
        </w:rPr>
        <w:tab/>
        <w:t>9</w:t>
      </w:r>
    </w:p>
    <w:p w14:paraId="49F32E50" w14:textId="4834263E" w:rsidR="00967278" w:rsidRPr="001067CB" w:rsidRDefault="00BA41F8" w:rsidP="00967278">
      <w:pPr>
        <w:pStyle w:val="ListParagraph"/>
        <w:numPr>
          <w:ilvl w:val="0"/>
          <w:numId w:val="87"/>
        </w:numPr>
        <w:tabs>
          <w:tab w:val="right" w:leader="dot" w:pos="14400"/>
        </w:tabs>
        <w:spacing w:after="160" w:line="480" w:lineRule="auto"/>
        <w:rPr>
          <w:rFonts w:cstheme="minorHAnsi"/>
          <w:sz w:val="24"/>
          <w:szCs w:val="24"/>
        </w:rPr>
      </w:pPr>
      <w:r>
        <w:rPr>
          <w:rFonts w:cstheme="minorHAnsi"/>
          <w:sz w:val="24"/>
          <w:szCs w:val="24"/>
        </w:rPr>
        <w:t>Personal Protective Equipment</w:t>
      </w:r>
      <w:r>
        <w:rPr>
          <w:rFonts w:cstheme="minorHAnsi"/>
          <w:sz w:val="24"/>
          <w:szCs w:val="24"/>
        </w:rPr>
        <w:tab/>
        <w:t>14</w:t>
      </w:r>
    </w:p>
    <w:p w14:paraId="11448470" w14:textId="1801308A" w:rsidR="00967278" w:rsidRPr="001067CB" w:rsidRDefault="00967278" w:rsidP="00967278">
      <w:pPr>
        <w:pStyle w:val="ListParagraph"/>
        <w:numPr>
          <w:ilvl w:val="0"/>
          <w:numId w:val="87"/>
        </w:numPr>
        <w:tabs>
          <w:tab w:val="right" w:leader="dot" w:pos="14400"/>
        </w:tabs>
        <w:spacing w:after="160" w:line="480" w:lineRule="auto"/>
        <w:rPr>
          <w:rFonts w:cstheme="minorHAnsi"/>
          <w:sz w:val="24"/>
          <w:szCs w:val="24"/>
        </w:rPr>
      </w:pPr>
      <w:r w:rsidRPr="001067CB">
        <w:rPr>
          <w:rFonts w:cstheme="minorHAnsi"/>
          <w:sz w:val="24"/>
          <w:szCs w:val="24"/>
        </w:rPr>
        <w:t>Hazardous Materials (Ha</w:t>
      </w:r>
      <w:r w:rsidR="00BA41F8">
        <w:rPr>
          <w:rFonts w:cstheme="minorHAnsi"/>
          <w:sz w:val="24"/>
          <w:szCs w:val="24"/>
        </w:rPr>
        <w:t>ndling, Storage and Disposal)</w:t>
      </w:r>
      <w:r w:rsidR="00BA41F8">
        <w:rPr>
          <w:rFonts w:cstheme="minorHAnsi"/>
          <w:sz w:val="24"/>
          <w:szCs w:val="24"/>
        </w:rPr>
        <w:tab/>
        <w:t>16</w:t>
      </w:r>
    </w:p>
    <w:p w14:paraId="0C997A35" w14:textId="46E5E68A" w:rsidR="00967278" w:rsidRPr="001067CB" w:rsidRDefault="00BA41F8" w:rsidP="00967278">
      <w:pPr>
        <w:pStyle w:val="ListParagraph"/>
        <w:numPr>
          <w:ilvl w:val="0"/>
          <w:numId w:val="87"/>
        </w:numPr>
        <w:tabs>
          <w:tab w:val="right" w:leader="dot" w:pos="14400"/>
        </w:tabs>
        <w:spacing w:after="160" w:line="480" w:lineRule="auto"/>
        <w:rPr>
          <w:rFonts w:cstheme="minorHAnsi"/>
          <w:sz w:val="24"/>
          <w:szCs w:val="24"/>
        </w:rPr>
      </w:pPr>
      <w:r>
        <w:rPr>
          <w:rFonts w:cstheme="minorHAnsi"/>
          <w:sz w:val="24"/>
          <w:szCs w:val="24"/>
        </w:rPr>
        <w:lastRenderedPageBreak/>
        <w:t>Hazardous Waste Disposal</w:t>
      </w:r>
      <w:r>
        <w:rPr>
          <w:rFonts w:cstheme="minorHAnsi"/>
          <w:sz w:val="24"/>
          <w:szCs w:val="24"/>
        </w:rPr>
        <w:tab/>
        <w:t>26</w:t>
      </w:r>
    </w:p>
    <w:p w14:paraId="76F1FB99" w14:textId="717D2E2A" w:rsidR="00967278" w:rsidRPr="001067CB" w:rsidRDefault="00BA41F8" w:rsidP="00967278">
      <w:pPr>
        <w:pStyle w:val="ListParagraph"/>
        <w:numPr>
          <w:ilvl w:val="0"/>
          <w:numId w:val="87"/>
        </w:numPr>
        <w:tabs>
          <w:tab w:val="right" w:leader="dot" w:pos="14400"/>
        </w:tabs>
        <w:spacing w:after="160" w:line="480" w:lineRule="auto"/>
        <w:rPr>
          <w:rFonts w:cstheme="minorHAnsi"/>
          <w:sz w:val="24"/>
          <w:szCs w:val="24"/>
        </w:rPr>
      </w:pPr>
      <w:r>
        <w:rPr>
          <w:rFonts w:cstheme="minorHAnsi"/>
          <w:sz w:val="24"/>
          <w:szCs w:val="24"/>
        </w:rPr>
        <w:t>Emergency Response</w:t>
      </w:r>
      <w:r>
        <w:rPr>
          <w:rFonts w:cstheme="minorHAnsi"/>
          <w:sz w:val="24"/>
          <w:szCs w:val="24"/>
        </w:rPr>
        <w:tab/>
        <w:t>27</w:t>
      </w:r>
    </w:p>
    <w:p w14:paraId="3C4E0D33" w14:textId="217C5E43" w:rsidR="00967278" w:rsidRPr="001067CB" w:rsidRDefault="00BA41F8" w:rsidP="00967278">
      <w:pPr>
        <w:pStyle w:val="ListParagraph"/>
        <w:numPr>
          <w:ilvl w:val="0"/>
          <w:numId w:val="87"/>
        </w:numPr>
        <w:tabs>
          <w:tab w:val="right" w:leader="dot" w:pos="14400"/>
        </w:tabs>
        <w:spacing w:after="160" w:line="480" w:lineRule="auto"/>
        <w:rPr>
          <w:rFonts w:cstheme="minorHAnsi"/>
          <w:sz w:val="24"/>
          <w:szCs w:val="24"/>
        </w:rPr>
      </w:pPr>
      <w:r>
        <w:rPr>
          <w:rFonts w:cstheme="minorHAnsi"/>
          <w:sz w:val="24"/>
          <w:szCs w:val="24"/>
        </w:rPr>
        <w:t>Appendices</w:t>
      </w:r>
      <w:r>
        <w:rPr>
          <w:rFonts w:cstheme="minorHAnsi"/>
          <w:sz w:val="24"/>
          <w:szCs w:val="24"/>
        </w:rPr>
        <w:tab/>
        <w:t>31</w:t>
      </w:r>
    </w:p>
    <w:p w14:paraId="1632C29F" w14:textId="77777777" w:rsidR="00967278" w:rsidRPr="001067CB" w:rsidRDefault="00967278" w:rsidP="00967278">
      <w:pPr>
        <w:pStyle w:val="ListParagraph"/>
        <w:numPr>
          <w:ilvl w:val="0"/>
          <w:numId w:val="88"/>
        </w:numPr>
        <w:pBdr>
          <w:bottom w:val="double" w:sz="4" w:space="1" w:color="auto"/>
        </w:pBdr>
        <w:autoSpaceDE w:val="0"/>
        <w:autoSpaceDN w:val="0"/>
        <w:adjustRightInd w:val="0"/>
        <w:spacing w:after="0" w:line="240" w:lineRule="auto"/>
        <w:rPr>
          <w:rFonts w:cstheme="minorHAnsi"/>
          <w:b/>
          <w:bCs/>
          <w:color w:val="000000" w:themeColor="text1"/>
          <w:sz w:val="24"/>
          <w:szCs w:val="24"/>
        </w:rPr>
        <w:sectPr w:rsidR="00967278" w:rsidRPr="001067CB" w:rsidSect="00E54993">
          <w:pgSz w:w="12240" w:h="15840"/>
          <w:pgMar w:top="1296" w:right="1296" w:bottom="1296" w:left="1296" w:header="432" w:footer="432" w:gutter="0"/>
          <w:pgNumType w:start="1"/>
          <w:cols w:space="720"/>
          <w:noEndnote/>
          <w:titlePg/>
          <w:docGrid w:linePitch="299"/>
        </w:sectPr>
      </w:pPr>
    </w:p>
    <w:p w14:paraId="17B050E3" w14:textId="2CE2DC86" w:rsidR="00AE114E" w:rsidRPr="00987D69" w:rsidRDefault="00E06E50" w:rsidP="00967278">
      <w:pPr>
        <w:pStyle w:val="ListParagraph"/>
        <w:numPr>
          <w:ilvl w:val="0"/>
          <w:numId w:val="88"/>
        </w:numPr>
        <w:pBdr>
          <w:bottom w:val="double" w:sz="4" w:space="1" w:color="auto"/>
        </w:pBdr>
        <w:autoSpaceDE w:val="0"/>
        <w:autoSpaceDN w:val="0"/>
        <w:adjustRightInd w:val="0"/>
        <w:spacing w:after="0" w:line="240" w:lineRule="auto"/>
        <w:rPr>
          <w:rFonts w:cstheme="minorHAnsi"/>
          <w:b/>
          <w:bCs/>
          <w:color w:val="000000" w:themeColor="text1"/>
          <w:sz w:val="28"/>
          <w:szCs w:val="28"/>
        </w:rPr>
      </w:pPr>
      <w:r w:rsidRPr="00987D69">
        <w:rPr>
          <w:rFonts w:cstheme="minorHAnsi"/>
          <w:b/>
          <w:bCs/>
          <w:color w:val="000000" w:themeColor="text1"/>
          <w:sz w:val="28"/>
          <w:szCs w:val="28"/>
        </w:rPr>
        <w:lastRenderedPageBreak/>
        <w:t>KEY CONTACTS</w:t>
      </w:r>
    </w:p>
    <w:p w14:paraId="7A8544CA" w14:textId="474B437E" w:rsidR="00967278" w:rsidRDefault="00720D38" w:rsidP="00271E02">
      <w:pPr>
        <w:autoSpaceDE w:val="0"/>
        <w:autoSpaceDN w:val="0"/>
        <w:adjustRightInd w:val="0"/>
        <w:spacing w:after="0" w:line="240" w:lineRule="auto"/>
        <w:jc w:val="both"/>
        <w:rPr>
          <w:rFonts w:cstheme="minorHAnsi"/>
          <w:color w:val="000000" w:themeColor="text1"/>
          <w:sz w:val="24"/>
          <w:szCs w:val="24"/>
        </w:rPr>
      </w:pPr>
      <w:r w:rsidRPr="00720D38">
        <w:rPr>
          <w:rFonts w:cstheme="minorHAnsi"/>
          <w:color w:val="000000" w:themeColor="text1"/>
          <w:sz w:val="24"/>
          <w:szCs w:val="24"/>
        </w:rPr>
        <w:t>As Carleton endeavors to become a leader in research excellence, the expansion of laboratory safety programs is critical to ensure protection of faculty, staff and students.  By meeting the increased demands, the EHS office supports the community in conducting safe and compliant research</w:t>
      </w:r>
    </w:p>
    <w:p w14:paraId="6A015680" w14:textId="77777777" w:rsidR="00987D69" w:rsidRPr="001067CB" w:rsidRDefault="00987D69" w:rsidP="00643DE9">
      <w:pPr>
        <w:autoSpaceDE w:val="0"/>
        <w:autoSpaceDN w:val="0"/>
        <w:adjustRightInd w:val="0"/>
        <w:spacing w:after="0" w:line="240" w:lineRule="auto"/>
        <w:rPr>
          <w:rFonts w:cstheme="minorHAnsi"/>
          <w:color w:val="000000" w:themeColor="text1"/>
          <w:sz w:val="24"/>
          <w:szCs w:val="24"/>
        </w:rPr>
      </w:pPr>
    </w:p>
    <w:p w14:paraId="621BD713" w14:textId="1EC15923" w:rsidR="004A5F78" w:rsidRPr="001067CB" w:rsidRDefault="004A5F78" w:rsidP="00643DE9">
      <w:pPr>
        <w:autoSpaceDE w:val="0"/>
        <w:autoSpaceDN w:val="0"/>
        <w:adjustRightInd w:val="0"/>
        <w:spacing w:after="0" w:line="240" w:lineRule="auto"/>
        <w:rPr>
          <w:rFonts w:cstheme="minorHAnsi"/>
          <w:color w:val="000000" w:themeColor="text1"/>
          <w:sz w:val="24"/>
          <w:szCs w:val="24"/>
        </w:rPr>
      </w:pPr>
      <w:r w:rsidRPr="001067CB">
        <w:rPr>
          <w:rFonts w:cstheme="minorHAnsi"/>
          <w:color w:val="000000" w:themeColor="text1"/>
          <w:sz w:val="24"/>
          <w:szCs w:val="24"/>
        </w:rPr>
        <w:t xml:space="preserve">Environmental Health and </w:t>
      </w:r>
      <w:r w:rsidR="0046164E" w:rsidRPr="001067CB">
        <w:rPr>
          <w:rFonts w:cstheme="minorHAnsi"/>
          <w:color w:val="000000" w:themeColor="text1"/>
          <w:sz w:val="24"/>
          <w:szCs w:val="24"/>
        </w:rPr>
        <w:t>Safety………………….…</w:t>
      </w:r>
      <w:r w:rsidR="00035CE0" w:rsidRPr="001067CB">
        <w:rPr>
          <w:rFonts w:cstheme="minorHAnsi"/>
          <w:color w:val="000000" w:themeColor="text1"/>
          <w:sz w:val="24"/>
          <w:szCs w:val="24"/>
        </w:rPr>
        <w:t>………</w:t>
      </w:r>
      <w:r w:rsidR="0046164E" w:rsidRPr="001067CB">
        <w:rPr>
          <w:rFonts w:cstheme="minorHAnsi"/>
          <w:color w:val="000000" w:themeColor="text1"/>
          <w:sz w:val="24"/>
          <w:szCs w:val="24"/>
        </w:rPr>
        <w:t>………………...</w:t>
      </w:r>
      <w:r w:rsidR="00CF4FB6" w:rsidRPr="001067CB">
        <w:rPr>
          <w:rFonts w:cstheme="minorHAnsi"/>
          <w:color w:val="000000" w:themeColor="text1"/>
          <w:sz w:val="24"/>
          <w:szCs w:val="24"/>
        </w:rPr>
        <w:t>613-520-</w:t>
      </w:r>
      <w:r w:rsidRPr="001067CB">
        <w:rPr>
          <w:rFonts w:cstheme="minorHAnsi"/>
          <w:color w:val="000000" w:themeColor="text1"/>
          <w:sz w:val="24"/>
          <w:szCs w:val="24"/>
        </w:rPr>
        <w:t>2600 x 3</w:t>
      </w:r>
      <w:r w:rsidR="0046164E" w:rsidRPr="001067CB">
        <w:rPr>
          <w:rFonts w:cstheme="minorHAnsi"/>
          <w:color w:val="000000" w:themeColor="text1"/>
          <w:sz w:val="24"/>
          <w:szCs w:val="24"/>
        </w:rPr>
        <w:t>000</w:t>
      </w:r>
    </w:p>
    <w:p w14:paraId="6116E019" w14:textId="29B41826" w:rsidR="004A5F78" w:rsidRPr="001067CB" w:rsidRDefault="00674BFF" w:rsidP="00643DE9">
      <w:pPr>
        <w:autoSpaceDE w:val="0"/>
        <w:autoSpaceDN w:val="0"/>
        <w:adjustRightInd w:val="0"/>
        <w:spacing w:after="0" w:line="240" w:lineRule="auto"/>
        <w:rPr>
          <w:rFonts w:cstheme="minorHAnsi"/>
          <w:color w:val="000000" w:themeColor="text1"/>
          <w:sz w:val="24"/>
          <w:szCs w:val="24"/>
        </w:rPr>
      </w:pPr>
      <w:hyperlink r:id="rId12" w:history="1">
        <w:r w:rsidR="00E0780B" w:rsidRPr="001067CB">
          <w:rPr>
            <w:rStyle w:val="Hyperlink"/>
            <w:rFonts w:cstheme="minorHAnsi"/>
            <w:color w:val="000000" w:themeColor="text1"/>
            <w:sz w:val="24"/>
            <w:szCs w:val="24"/>
          </w:rPr>
          <w:t>carleton.ca/ehs</w:t>
        </w:r>
      </w:hyperlink>
      <w:r w:rsidR="00A159E5" w:rsidRPr="001067CB">
        <w:rPr>
          <w:rFonts w:cstheme="minorHAnsi"/>
          <w:color w:val="000000" w:themeColor="text1"/>
          <w:sz w:val="24"/>
          <w:szCs w:val="24"/>
        </w:rPr>
        <w:t xml:space="preserve"> </w:t>
      </w:r>
    </w:p>
    <w:p w14:paraId="45A00403" w14:textId="77777777" w:rsidR="004A5F78" w:rsidRPr="001067CB" w:rsidRDefault="004A5F78" w:rsidP="00643DE9">
      <w:pPr>
        <w:autoSpaceDE w:val="0"/>
        <w:autoSpaceDN w:val="0"/>
        <w:adjustRightInd w:val="0"/>
        <w:spacing w:after="0" w:line="240" w:lineRule="auto"/>
        <w:rPr>
          <w:rFonts w:cstheme="minorHAnsi"/>
          <w:color w:val="000000" w:themeColor="text1"/>
          <w:sz w:val="24"/>
          <w:szCs w:val="24"/>
        </w:rPr>
      </w:pPr>
    </w:p>
    <w:p w14:paraId="26C6B445" w14:textId="480D5A9C" w:rsidR="004A5F78" w:rsidRPr="001067CB" w:rsidRDefault="004A5F78" w:rsidP="00643DE9">
      <w:pPr>
        <w:autoSpaceDE w:val="0"/>
        <w:autoSpaceDN w:val="0"/>
        <w:adjustRightInd w:val="0"/>
        <w:spacing w:after="0" w:line="240" w:lineRule="auto"/>
        <w:rPr>
          <w:rFonts w:cstheme="minorHAnsi"/>
          <w:color w:val="000000" w:themeColor="text1"/>
          <w:sz w:val="24"/>
          <w:szCs w:val="24"/>
        </w:rPr>
      </w:pPr>
      <w:r w:rsidRPr="001067CB">
        <w:rPr>
          <w:rFonts w:cstheme="minorHAnsi"/>
          <w:color w:val="000000" w:themeColor="text1"/>
          <w:sz w:val="24"/>
          <w:szCs w:val="24"/>
        </w:rPr>
        <w:t>Science Stores, 118 St</w:t>
      </w:r>
      <w:r w:rsidR="0046164E" w:rsidRPr="001067CB">
        <w:rPr>
          <w:rFonts w:cstheme="minorHAnsi"/>
          <w:color w:val="000000" w:themeColor="text1"/>
          <w:sz w:val="24"/>
          <w:szCs w:val="24"/>
        </w:rPr>
        <w:t>e</w:t>
      </w:r>
      <w:r w:rsidRPr="001067CB">
        <w:rPr>
          <w:rFonts w:cstheme="minorHAnsi"/>
          <w:color w:val="000000" w:themeColor="text1"/>
          <w:sz w:val="24"/>
          <w:szCs w:val="24"/>
        </w:rPr>
        <w:t>acie Building……</w:t>
      </w:r>
      <w:r w:rsidR="00035CE0" w:rsidRPr="001067CB">
        <w:rPr>
          <w:rFonts w:cstheme="minorHAnsi"/>
          <w:color w:val="000000" w:themeColor="text1"/>
          <w:sz w:val="24"/>
          <w:szCs w:val="24"/>
        </w:rPr>
        <w:t>………………………………</w:t>
      </w:r>
      <w:r w:rsidR="003A4C14" w:rsidRPr="001067CB">
        <w:rPr>
          <w:rFonts w:cstheme="minorHAnsi"/>
          <w:color w:val="000000" w:themeColor="text1"/>
          <w:sz w:val="24"/>
          <w:szCs w:val="24"/>
        </w:rPr>
        <w:t>……</w:t>
      </w:r>
      <w:r w:rsidR="00A15468" w:rsidRPr="001067CB">
        <w:rPr>
          <w:rFonts w:cstheme="minorHAnsi"/>
          <w:color w:val="000000" w:themeColor="text1"/>
          <w:sz w:val="24"/>
          <w:szCs w:val="24"/>
        </w:rPr>
        <w:t>...</w:t>
      </w:r>
      <w:r w:rsidRPr="001067CB">
        <w:rPr>
          <w:rFonts w:cstheme="minorHAnsi"/>
          <w:color w:val="000000" w:themeColor="text1"/>
          <w:sz w:val="24"/>
          <w:szCs w:val="24"/>
        </w:rPr>
        <w:t>613-520-2600 x 3854</w:t>
      </w:r>
    </w:p>
    <w:p w14:paraId="2FFE71FD" w14:textId="77777777" w:rsidR="004A5F78" w:rsidRPr="001067CB" w:rsidRDefault="004A5F78" w:rsidP="00643DE9">
      <w:pPr>
        <w:autoSpaceDE w:val="0"/>
        <w:autoSpaceDN w:val="0"/>
        <w:adjustRightInd w:val="0"/>
        <w:spacing w:after="0" w:line="240" w:lineRule="auto"/>
        <w:rPr>
          <w:rFonts w:cstheme="minorHAnsi"/>
          <w:color w:val="000000" w:themeColor="text1"/>
          <w:sz w:val="24"/>
          <w:szCs w:val="24"/>
        </w:rPr>
      </w:pPr>
    </w:p>
    <w:p w14:paraId="4F67D638" w14:textId="62674116" w:rsidR="004A5F78" w:rsidRPr="001067CB" w:rsidRDefault="000A7ABD" w:rsidP="00643DE9">
      <w:pPr>
        <w:autoSpaceDE w:val="0"/>
        <w:autoSpaceDN w:val="0"/>
        <w:adjustRightInd w:val="0"/>
        <w:spacing w:after="0" w:line="240" w:lineRule="auto"/>
        <w:rPr>
          <w:rFonts w:cstheme="minorHAnsi"/>
          <w:color w:val="000000" w:themeColor="text1"/>
          <w:sz w:val="24"/>
          <w:szCs w:val="24"/>
        </w:rPr>
      </w:pPr>
      <w:r w:rsidRPr="001067CB">
        <w:rPr>
          <w:rFonts w:cstheme="minorHAnsi"/>
          <w:color w:val="000000" w:themeColor="text1"/>
          <w:sz w:val="24"/>
          <w:szCs w:val="24"/>
        </w:rPr>
        <w:t>Facilit</w:t>
      </w:r>
      <w:r w:rsidR="001B30D9" w:rsidRPr="001067CB">
        <w:rPr>
          <w:rFonts w:cstheme="minorHAnsi"/>
          <w:color w:val="000000" w:themeColor="text1"/>
          <w:sz w:val="24"/>
          <w:szCs w:val="24"/>
        </w:rPr>
        <w:t>ies</w:t>
      </w:r>
      <w:r w:rsidRPr="001067CB">
        <w:rPr>
          <w:rFonts w:cstheme="minorHAnsi"/>
          <w:color w:val="000000" w:themeColor="text1"/>
          <w:sz w:val="24"/>
          <w:szCs w:val="24"/>
        </w:rPr>
        <w:t xml:space="preserve"> Management </w:t>
      </w:r>
      <w:r w:rsidR="001B30D9" w:rsidRPr="001067CB">
        <w:rPr>
          <w:rFonts w:cstheme="minorHAnsi"/>
          <w:color w:val="000000" w:themeColor="text1"/>
          <w:sz w:val="24"/>
          <w:szCs w:val="24"/>
        </w:rPr>
        <w:t xml:space="preserve">and </w:t>
      </w:r>
      <w:r w:rsidRPr="001067CB">
        <w:rPr>
          <w:rFonts w:cstheme="minorHAnsi"/>
          <w:color w:val="000000" w:themeColor="text1"/>
          <w:sz w:val="24"/>
          <w:szCs w:val="24"/>
        </w:rPr>
        <w:t xml:space="preserve">Planning </w:t>
      </w:r>
      <w:r w:rsidR="004C240B" w:rsidRPr="001067CB">
        <w:rPr>
          <w:rFonts w:cstheme="minorHAnsi"/>
          <w:color w:val="000000" w:themeColor="text1"/>
          <w:sz w:val="24"/>
          <w:szCs w:val="24"/>
        </w:rPr>
        <w:t>…</w:t>
      </w:r>
      <w:r w:rsidR="001B30D9" w:rsidRPr="001067CB">
        <w:rPr>
          <w:rFonts w:cstheme="minorHAnsi"/>
          <w:color w:val="000000" w:themeColor="text1"/>
          <w:sz w:val="24"/>
          <w:szCs w:val="24"/>
        </w:rPr>
        <w:t>…</w:t>
      </w:r>
      <w:r w:rsidR="00035CE0" w:rsidRPr="001067CB">
        <w:rPr>
          <w:rFonts w:cstheme="minorHAnsi"/>
          <w:color w:val="000000" w:themeColor="text1"/>
          <w:sz w:val="24"/>
          <w:szCs w:val="24"/>
        </w:rPr>
        <w:t>…</w:t>
      </w:r>
      <w:r w:rsidR="00A15468" w:rsidRPr="001067CB">
        <w:rPr>
          <w:rFonts w:cstheme="minorHAnsi"/>
          <w:color w:val="000000" w:themeColor="text1"/>
          <w:sz w:val="24"/>
          <w:szCs w:val="24"/>
        </w:rPr>
        <w:t>……………</w:t>
      </w:r>
      <w:r w:rsidR="001B30D9" w:rsidRPr="001067CB">
        <w:rPr>
          <w:rFonts w:cstheme="minorHAnsi"/>
          <w:color w:val="000000" w:themeColor="text1"/>
          <w:sz w:val="24"/>
          <w:szCs w:val="24"/>
        </w:rPr>
        <w:t>.</w:t>
      </w:r>
      <w:r w:rsidR="00A15468" w:rsidRPr="001067CB">
        <w:rPr>
          <w:rFonts w:cstheme="minorHAnsi"/>
          <w:color w:val="000000" w:themeColor="text1"/>
          <w:sz w:val="24"/>
          <w:szCs w:val="24"/>
        </w:rPr>
        <w:t>…</w:t>
      </w:r>
      <w:r w:rsidR="003A4C14" w:rsidRPr="001067CB">
        <w:rPr>
          <w:rFonts w:cstheme="minorHAnsi"/>
          <w:color w:val="000000" w:themeColor="text1"/>
          <w:sz w:val="24"/>
          <w:szCs w:val="24"/>
        </w:rPr>
        <w:t>……</w:t>
      </w:r>
      <w:r w:rsidR="00035CE0" w:rsidRPr="001067CB">
        <w:rPr>
          <w:rFonts w:cstheme="minorHAnsi"/>
          <w:color w:val="000000" w:themeColor="text1"/>
          <w:sz w:val="24"/>
          <w:szCs w:val="24"/>
        </w:rPr>
        <w:t>……</w:t>
      </w:r>
      <w:r w:rsidR="00A15468" w:rsidRPr="001067CB">
        <w:rPr>
          <w:rFonts w:cstheme="minorHAnsi"/>
          <w:color w:val="000000" w:themeColor="text1"/>
          <w:sz w:val="24"/>
          <w:szCs w:val="24"/>
        </w:rPr>
        <w:t>…….</w:t>
      </w:r>
      <w:r w:rsidR="00035CE0" w:rsidRPr="001067CB">
        <w:rPr>
          <w:rFonts w:cstheme="minorHAnsi"/>
          <w:color w:val="000000" w:themeColor="text1"/>
          <w:sz w:val="24"/>
          <w:szCs w:val="24"/>
        </w:rPr>
        <w:t>…</w:t>
      </w:r>
      <w:r w:rsidR="00A15468" w:rsidRPr="001067CB">
        <w:rPr>
          <w:rFonts w:cstheme="minorHAnsi"/>
          <w:color w:val="000000" w:themeColor="text1"/>
          <w:sz w:val="24"/>
          <w:szCs w:val="24"/>
        </w:rPr>
        <w:t>613-520-2600 x 3668</w:t>
      </w:r>
    </w:p>
    <w:p w14:paraId="656E4AEC" w14:textId="77777777" w:rsidR="004A5F78" w:rsidRPr="001067CB" w:rsidRDefault="004A5F78" w:rsidP="00643DE9">
      <w:pPr>
        <w:autoSpaceDE w:val="0"/>
        <w:autoSpaceDN w:val="0"/>
        <w:adjustRightInd w:val="0"/>
        <w:spacing w:after="0" w:line="240" w:lineRule="auto"/>
        <w:rPr>
          <w:rFonts w:cstheme="minorHAnsi"/>
          <w:color w:val="000000" w:themeColor="text1"/>
          <w:sz w:val="24"/>
          <w:szCs w:val="24"/>
        </w:rPr>
      </w:pPr>
    </w:p>
    <w:p w14:paraId="6E57DC8A" w14:textId="798085FA" w:rsidR="000A7ABD" w:rsidRPr="001067CB" w:rsidRDefault="446663B7" w:rsidP="00643DE9">
      <w:pPr>
        <w:autoSpaceDE w:val="0"/>
        <w:autoSpaceDN w:val="0"/>
        <w:adjustRightInd w:val="0"/>
        <w:spacing w:after="0" w:line="240" w:lineRule="auto"/>
        <w:rPr>
          <w:rFonts w:cstheme="minorHAnsi"/>
          <w:color w:val="000000" w:themeColor="text1"/>
          <w:sz w:val="24"/>
          <w:szCs w:val="24"/>
        </w:rPr>
      </w:pPr>
      <w:r w:rsidRPr="001067CB">
        <w:rPr>
          <w:rFonts w:cstheme="minorHAnsi"/>
          <w:color w:val="000000" w:themeColor="text1"/>
          <w:sz w:val="24"/>
          <w:szCs w:val="24"/>
        </w:rPr>
        <w:t>Supervisor…………………………………………………………………</w:t>
      </w:r>
      <w:r w:rsidR="00817B11" w:rsidRPr="001067CB">
        <w:rPr>
          <w:rFonts w:cstheme="minorHAnsi"/>
          <w:color w:val="000000" w:themeColor="text1"/>
          <w:sz w:val="24"/>
          <w:szCs w:val="24"/>
        </w:rPr>
        <w:t>..</w:t>
      </w:r>
      <w:r w:rsidR="000C415F" w:rsidRPr="001067CB">
        <w:rPr>
          <w:rFonts w:cstheme="minorHAnsi"/>
          <w:color w:val="000000" w:themeColor="text1"/>
          <w:sz w:val="24"/>
          <w:szCs w:val="24"/>
        </w:rPr>
        <w:t>__</w:t>
      </w:r>
      <w:r w:rsidRPr="001067CB">
        <w:rPr>
          <w:rFonts w:cstheme="minorHAnsi"/>
          <w:color w:val="000000" w:themeColor="text1"/>
          <w:sz w:val="24"/>
          <w:szCs w:val="24"/>
        </w:rPr>
        <w:t>_________________</w:t>
      </w:r>
    </w:p>
    <w:p w14:paraId="5B5BA1D4" w14:textId="1320C01B" w:rsidR="000C415F" w:rsidRPr="001067CB" w:rsidRDefault="000C415F" w:rsidP="00643DE9">
      <w:pPr>
        <w:autoSpaceDE w:val="0"/>
        <w:autoSpaceDN w:val="0"/>
        <w:adjustRightInd w:val="0"/>
        <w:spacing w:after="0" w:line="240" w:lineRule="auto"/>
        <w:rPr>
          <w:rFonts w:cstheme="minorHAnsi"/>
          <w:color w:val="000000" w:themeColor="text1"/>
          <w:sz w:val="24"/>
          <w:szCs w:val="24"/>
        </w:rPr>
      </w:pPr>
    </w:p>
    <w:p w14:paraId="28D2F19F" w14:textId="77777777" w:rsidR="00E06E50" w:rsidRPr="001067CB" w:rsidRDefault="00E06E50" w:rsidP="00A020A1">
      <w:pPr>
        <w:autoSpaceDE w:val="0"/>
        <w:autoSpaceDN w:val="0"/>
        <w:adjustRightInd w:val="0"/>
        <w:spacing w:after="0" w:line="240" w:lineRule="auto"/>
        <w:jc w:val="center"/>
        <w:rPr>
          <w:rFonts w:eastAsia="Times New Roman" w:cstheme="minorHAnsi"/>
          <w:b/>
          <w:color w:val="000000" w:themeColor="text1"/>
          <w:sz w:val="24"/>
          <w:szCs w:val="26"/>
        </w:rPr>
      </w:pPr>
      <w:r w:rsidRPr="001067CB">
        <w:rPr>
          <w:rFonts w:eastAsia="Times New Roman" w:cstheme="minorHAnsi"/>
          <w:b/>
          <w:color w:val="000000" w:themeColor="text1"/>
          <w:sz w:val="24"/>
          <w:szCs w:val="26"/>
        </w:rPr>
        <w:t>FOR EMERGENCY POLICE/FIRE/AMBULANCE RESPONSE CALL</w:t>
      </w:r>
    </w:p>
    <w:p w14:paraId="02345D2D" w14:textId="77777777" w:rsidR="00E06E50" w:rsidRPr="001067CB" w:rsidRDefault="00E06E50" w:rsidP="00E06E50">
      <w:pPr>
        <w:autoSpaceDE w:val="0"/>
        <w:autoSpaceDN w:val="0"/>
        <w:adjustRightInd w:val="0"/>
        <w:spacing w:after="0" w:line="240" w:lineRule="auto"/>
        <w:ind w:right="18"/>
        <w:rPr>
          <w:rFonts w:eastAsia="Times New Roman" w:cstheme="minorHAnsi"/>
          <w:b/>
          <w:color w:val="000000" w:themeColor="text1"/>
          <w:sz w:val="24"/>
          <w:szCs w:val="26"/>
        </w:rPr>
      </w:pPr>
    </w:p>
    <w:p w14:paraId="3F8C3428" w14:textId="7921011B" w:rsidR="00E06E50" w:rsidRPr="001067CB" w:rsidRDefault="00E06E50" w:rsidP="00E06E50">
      <w:pPr>
        <w:autoSpaceDE w:val="0"/>
        <w:autoSpaceDN w:val="0"/>
        <w:adjustRightInd w:val="0"/>
        <w:spacing w:after="0" w:line="240" w:lineRule="auto"/>
        <w:ind w:right="18"/>
        <w:rPr>
          <w:rFonts w:eastAsia="Times New Roman" w:cstheme="minorHAnsi"/>
          <w:color w:val="000000" w:themeColor="text1"/>
          <w:sz w:val="24"/>
          <w:szCs w:val="26"/>
        </w:rPr>
      </w:pPr>
      <w:r w:rsidRPr="001067CB">
        <w:rPr>
          <w:rFonts w:eastAsia="Times New Roman" w:cstheme="minorHAnsi"/>
          <w:color w:val="000000" w:themeColor="text1"/>
          <w:sz w:val="24"/>
          <w:szCs w:val="26"/>
        </w:rPr>
        <w:t xml:space="preserve">Campus Safety Services…………..……………………………………………….….613-520-4444 </w:t>
      </w:r>
    </w:p>
    <w:p w14:paraId="00B9C2BE" w14:textId="77777777" w:rsidR="00E06E50" w:rsidRPr="001067CB" w:rsidRDefault="00E06E50" w:rsidP="00E06E50">
      <w:pPr>
        <w:autoSpaceDE w:val="0"/>
        <w:autoSpaceDN w:val="0"/>
        <w:adjustRightInd w:val="0"/>
        <w:spacing w:after="0" w:line="240" w:lineRule="auto"/>
        <w:rPr>
          <w:rFonts w:eastAsia="Times New Roman" w:cstheme="minorHAnsi"/>
          <w:color w:val="000000" w:themeColor="text1"/>
          <w:szCs w:val="24"/>
        </w:rPr>
      </w:pPr>
    </w:p>
    <w:p w14:paraId="7170AF30" w14:textId="05B28CF5" w:rsidR="00E06E50" w:rsidRPr="001067CB" w:rsidRDefault="00A020A1" w:rsidP="00E06E50">
      <w:pPr>
        <w:spacing w:after="0" w:line="240" w:lineRule="auto"/>
        <w:rPr>
          <w:rFonts w:eastAsia="Times New Roman" w:cstheme="minorHAnsi"/>
          <w:color w:val="000000" w:themeColor="text1"/>
          <w:sz w:val="24"/>
          <w:szCs w:val="24"/>
        </w:rPr>
      </w:pPr>
      <w:r w:rsidRPr="001067CB">
        <w:rPr>
          <w:rFonts w:eastAsia="Times New Roman" w:cstheme="minorHAnsi"/>
          <w:color w:val="000000" w:themeColor="text1"/>
          <w:sz w:val="24"/>
          <w:szCs w:val="24"/>
        </w:rPr>
        <w:t>U</w:t>
      </w:r>
      <w:r w:rsidR="00E06E50" w:rsidRPr="001067CB">
        <w:rPr>
          <w:rFonts w:eastAsia="Times New Roman" w:cstheme="minorHAnsi"/>
          <w:color w:val="000000" w:themeColor="text1"/>
          <w:sz w:val="24"/>
          <w:szCs w:val="24"/>
        </w:rPr>
        <w:t xml:space="preserve">se any of the following means to contact emergency services: </w:t>
      </w:r>
    </w:p>
    <w:p w14:paraId="0AFDBF2D" w14:textId="77777777" w:rsidR="00E06E50" w:rsidRPr="001067CB" w:rsidRDefault="00E06E50" w:rsidP="00E06E50">
      <w:pPr>
        <w:spacing w:after="0" w:line="240" w:lineRule="auto"/>
        <w:rPr>
          <w:rFonts w:eastAsia="Times New Roman" w:cstheme="minorHAnsi"/>
          <w:color w:val="000000" w:themeColor="text1"/>
          <w:sz w:val="24"/>
          <w:szCs w:val="24"/>
        </w:rPr>
      </w:pPr>
    </w:p>
    <w:p w14:paraId="439BCE3B" w14:textId="77777777" w:rsidR="00E06E50" w:rsidRPr="001067CB" w:rsidRDefault="00E06E50" w:rsidP="00281751">
      <w:pPr>
        <w:pStyle w:val="Default"/>
        <w:numPr>
          <w:ilvl w:val="0"/>
          <w:numId w:val="49"/>
        </w:numPr>
        <w:rPr>
          <w:rFonts w:asciiTheme="minorHAnsi" w:hAnsiTheme="minorHAnsi" w:cstheme="minorHAnsi"/>
          <w:color w:val="000000" w:themeColor="text1"/>
        </w:rPr>
      </w:pPr>
      <w:r w:rsidRPr="001067CB">
        <w:rPr>
          <w:rFonts w:asciiTheme="minorHAnsi" w:hAnsiTheme="minorHAnsi" w:cstheme="minorHAnsi"/>
          <w:b/>
          <w:bCs/>
          <w:color w:val="000000" w:themeColor="text1"/>
        </w:rPr>
        <w:t xml:space="preserve">Red Phones </w:t>
      </w:r>
    </w:p>
    <w:p w14:paraId="4B437FB4" w14:textId="77777777" w:rsidR="00E06E50" w:rsidRPr="001067CB" w:rsidRDefault="00E06E50" w:rsidP="00271E02">
      <w:pPr>
        <w:pStyle w:val="ListParagraph"/>
        <w:tabs>
          <w:tab w:val="left" w:pos="1350"/>
        </w:tabs>
        <w:autoSpaceDE w:val="0"/>
        <w:autoSpaceDN w:val="0"/>
        <w:adjustRightInd w:val="0"/>
        <w:spacing w:after="0" w:line="240" w:lineRule="auto"/>
        <w:ind w:left="1440"/>
        <w:jc w:val="both"/>
        <w:rPr>
          <w:rFonts w:cstheme="minorHAnsi"/>
          <w:color w:val="000000" w:themeColor="text1"/>
          <w:sz w:val="24"/>
          <w:szCs w:val="24"/>
        </w:rPr>
      </w:pPr>
      <w:r w:rsidRPr="001067CB">
        <w:rPr>
          <w:rFonts w:cstheme="minorHAnsi"/>
          <w:color w:val="000000" w:themeColor="text1"/>
          <w:sz w:val="24"/>
          <w:szCs w:val="24"/>
          <w:lang w:val="es-MX"/>
        </w:rPr>
        <w:lastRenderedPageBreak/>
        <w:t xml:space="preserve">Red phones have no dial pad.  </w:t>
      </w:r>
      <w:r w:rsidRPr="001067CB">
        <w:rPr>
          <w:rFonts w:cstheme="minorHAnsi"/>
          <w:color w:val="000000" w:themeColor="text1"/>
          <w:sz w:val="24"/>
          <w:szCs w:val="24"/>
        </w:rPr>
        <w:t xml:space="preserve">These phones automatically dial Campus Safety Services when the handset is lifted.  </w:t>
      </w:r>
    </w:p>
    <w:p w14:paraId="77870729" w14:textId="77777777" w:rsidR="00E06E50" w:rsidRPr="001067CB" w:rsidRDefault="00E06E50" w:rsidP="00E06E50">
      <w:pPr>
        <w:pStyle w:val="ListParagraph"/>
        <w:tabs>
          <w:tab w:val="left" w:pos="1350"/>
        </w:tabs>
        <w:autoSpaceDE w:val="0"/>
        <w:autoSpaceDN w:val="0"/>
        <w:adjustRightInd w:val="0"/>
        <w:spacing w:after="0" w:line="240" w:lineRule="auto"/>
        <w:ind w:left="1440"/>
        <w:rPr>
          <w:rFonts w:cstheme="minorHAnsi"/>
          <w:color w:val="000000" w:themeColor="text1"/>
          <w:sz w:val="24"/>
          <w:szCs w:val="24"/>
        </w:rPr>
      </w:pPr>
    </w:p>
    <w:p w14:paraId="122AA9E2" w14:textId="77777777" w:rsidR="00E06E50" w:rsidRPr="001067CB" w:rsidRDefault="00E06E50" w:rsidP="00281751">
      <w:pPr>
        <w:numPr>
          <w:ilvl w:val="0"/>
          <w:numId w:val="49"/>
        </w:numPr>
        <w:spacing w:after="0" w:line="240" w:lineRule="auto"/>
        <w:rPr>
          <w:rFonts w:eastAsia="Times New Roman" w:cstheme="minorHAnsi"/>
          <w:color w:val="000000" w:themeColor="text1"/>
          <w:sz w:val="24"/>
          <w:szCs w:val="24"/>
        </w:rPr>
      </w:pPr>
      <w:r w:rsidRPr="001067CB">
        <w:rPr>
          <w:rFonts w:eastAsia="Times New Roman" w:cstheme="minorHAnsi"/>
          <w:b/>
          <w:bCs/>
          <w:color w:val="000000" w:themeColor="text1"/>
          <w:sz w:val="24"/>
          <w:szCs w:val="24"/>
        </w:rPr>
        <w:t>Office Telephones</w:t>
      </w:r>
      <w:r w:rsidRPr="001067CB">
        <w:rPr>
          <w:rFonts w:eastAsia="Times New Roman" w:cstheme="minorHAnsi"/>
          <w:color w:val="000000" w:themeColor="text1"/>
          <w:sz w:val="24"/>
          <w:szCs w:val="24"/>
        </w:rPr>
        <w:t xml:space="preserve"> </w:t>
      </w:r>
    </w:p>
    <w:p w14:paraId="09C3EB7E" w14:textId="77777777" w:rsidR="00E06E50" w:rsidRPr="001067CB" w:rsidRDefault="00E06E50" w:rsidP="00E06E50">
      <w:pPr>
        <w:spacing w:after="0" w:line="240" w:lineRule="auto"/>
        <w:ind w:left="720"/>
        <w:rPr>
          <w:rFonts w:eastAsia="Times New Roman" w:cstheme="minorHAnsi"/>
          <w:color w:val="000000" w:themeColor="text1"/>
          <w:sz w:val="24"/>
          <w:szCs w:val="24"/>
        </w:rPr>
      </w:pPr>
      <w:r w:rsidRPr="001067CB">
        <w:rPr>
          <w:rFonts w:eastAsia="Times New Roman" w:cstheme="minorHAnsi"/>
          <w:color w:val="000000" w:themeColor="text1"/>
          <w:sz w:val="24"/>
          <w:szCs w:val="24"/>
        </w:rPr>
        <w:tab/>
        <w:t xml:space="preserve"> Dial </w:t>
      </w:r>
      <w:r w:rsidRPr="001067CB">
        <w:rPr>
          <w:rFonts w:eastAsia="Times New Roman" w:cstheme="minorHAnsi"/>
          <w:b/>
          <w:color w:val="000000" w:themeColor="text1"/>
          <w:sz w:val="24"/>
          <w:szCs w:val="24"/>
        </w:rPr>
        <w:t xml:space="preserve">4444 </w:t>
      </w:r>
      <w:r w:rsidRPr="001067CB">
        <w:rPr>
          <w:rFonts w:eastAsia="Times New Roman" w:cstheme="minorHAnsi"/>
          <w:color w:val="000000" w:themeColor="text1"/>
          <w:sz w:val="24"/>
          <w:szCs w:val="24"/>
        </w:rPr>
        <w:t xml:space="preserve">to reach Emergency Campus Safety Services. </w:t>
      </w:r>
    </w:p>
    <w:p w14:paraId="3C2DF094" w14:textId="77777777" w:rsidR="00E06E50" w:rsidRPr="001067CB" w:rsidRDefault="00E06E50" w:rsidP="00E06E50">
      <w:pPr>
        <w:spacing w:after="0" w:line="240" w:lineRule="auto"/>
        <w:ind w:left="720"/>
        <w:rPr>
          <w:rFonts w:eastAsia="Times New Roman" w:cstheme="minorHAnsi"/>
          <w:color w:val="000000" w:themeColor="text1"/>
          <w:sz w:val="24"/>
          <w:szCs w:val="24"/>
        </w:rPr>
      </w:pPr>
    </w:p>
    <w:p w14:paraId="7CD35622" w14:textId="77777777" w:rsidR="00271E02" w:rsidRDefault="00E06E50" w:rsidP="00271E02">
      <w:pPr>
        <w:numPr>
          <w:ilvl w:val="0"/>
          <w:numId w:val="49"/>
        </w:numPr>
        <w:spacing w:after="0" w:line="240" w:lineRule="auto"/>
        <w:ind w:left="1440" w:hanging="1440"/>
        <w:rPr>
          <w:rFonts w:eastAsia="Times New Roman" w:cstheme="minorHAnsi"/>
          <w:color w:val="000000" w:themeColor="text1"/>
          <w:sz w:val="24"/>
          <w:szCs w:val="24"/>
        </w:rPr>
      </w:pPr>
      <w:r w:rsidRPr="001067CB">
        <w:rPr>
          <w:rFonts w:eastAsia="Times New Roman" w:cstheme="minorHAnsi"/>
          <w:b/>
          <w:bCs/>
          <w:color w:val="000000" w:themeColor="text1"/>
          <w:sz w:val="24"/>
          <w:szCs w:val="24"/>
        </w:rPr>
        <w:t>Blue Light - Exterior Emergency Telephones and Emergency Phones</w:t>
      </w:r>
      <w:r w:rsidRPr="001067CB">
        <w:rPr>
          <w:rFonts w:eastAsia="Times New Roman" w:cstheme="minorHAnsi"/>
          <w:color w:val="000000" w:themeColor="text1"/>
          <w:sz w:val="24"/>
          <w:szCs w:val="24"/>
        </w:rPr>
        <w:t xml:space="preserve"> </w:t>
      </w:r>
    </w:p>
    <w:p w14:paraId="49733342" w14:textId="50F211A1" w:rsidR="00E06E50" w:rsidRPr="001067CB" w:rsidRDefault="00E06E50" w:rsidP="00271E02">
      <w:pPr>
        <w:spacing w:after="0" w:line="240" w:lineRule="auto"/>
        <w:ind w:left="1440"/>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Located outside on the campus grounds, parking garages and the tunnel system. These phones are directly linked to Campus Safety Services and are equipped with a camera that starts recording once the phone is activated.</w:t>
      </w:r>
    </w:p>
    <w:p w14:paraId="6A7685E0" w14:textId="77777777" w:rsidR="00E06E50" w:rsidRPr="001067CB" w:rsidRDefault="00E06E50" w:rsidP="00643DE9">
      <w:pPr>
        <w:autoSpaceDE w:val="0"/>
        <w:autoSpaceDN w:val="0"/>
        <w:adjustRightInd w:val="0"/>
        <w:spacing w:after="0" w:line="240" w:lineRule="auto"/>
        <w:rPr>
          <w:rFonts w:cstheme="minorHAnsi"/>
          <w:color w:val="000000" w:themeColor="text1"/>
          <w:sz w:val="24"/>
          <w:szCs w:val="24"/>
        </w:rPr>
      </w:pPr>
    </w:p>
    <w:p w14:paraId="59028B09" w14:textId="77777777" w:rsidR="00643DE9" w:rsidRPr="001067CB" w:rsidRDefault="00643DE9" w:rsidP="00721D31">
      <w:pPr>
        <w:autoSpaceDE w:val="0"/>
        <w:autoSpaceDN w:val="0"/>
        <w:adjustRightInd w:val="0"/>
        <w:spacing w:after="0" w:line="240" w:lineRule="auto"/>
        <w:rPr>
          <w:rFonts w:cstheme="minorHAnsi"/>
          <w:color w:val="000000" w:themeColor="text1"/>
          <w:sz w:val="24"/>
          <w:szCs w:val="24"/>
        </w:rPr>
      </w:pPr>
      <w:r w:rsidRPr="001067CB">
        <w:rPr>
          <w:rFonts w:cstheme="minorHAnsi"/>
          <w:color w:val="000000" w:themeColor="text1"/>
          <w:sz w:val="24"/>
          <w:szCs w:val="24"/>
        </w:rPr>
        <w:br w:type="page"/>
      </w:r>
    </w:p>
    <w:p w14:paraId="519CAF43" w14:textId="14FEBB31" w:rsidR="00643DE9" w:rsidRPr="00987D69" w:rsidRDefault="00643DE9" w:rsidP="00967278">
      <w:pPr>
        <w:pStyle w:val="ListParagraph"/>
        <w:numPr>
          <w:ilvl w:val="0"/>
          <w:numId w:val="88"/>
        </w:numPr>
        <w:pBdr>
          <w:bottom w:val="double" w:sz="4" w:space="1" w:color="auto"/>
        </w:pBdr>
        <w:autoSpaceDE w:val="0"/>
        <w:autoSpaceDN w:val="0"/>
        <w:adjustRightInd w:val="0"/>
        <w:spacing w:after="0" w:line="240" w:lineRule="auto"/>
        <w:rPr>
          <w:rFonts w:cstheme="minorHAnsi"/>
          <w:b/>
          <w:bCs/>
          <w:color w:val="000000" w:themeColor="text1"/>
          <w:sz w:val="28"/>
          <w:szCs w:val="28"/>
        </w:rPr>
      </w:pPr>
      <w:r w:rsidRPr="00987D69">
        <w:rPr>
          <w:rFonts w:cstheme="minorHAnsi"/>
          <w:b/>
          <w:bCs/>
          <w:color w:val="000000" w:themeColor="text1"/>
          <w:sz w:val="28"/>
          <w:szCs w:val="28"/>
        </w:rPr>
        <w:lastRenderedPageBreak/>
        <w:t>INTRODUCTION</w:t>
      </w:r>
      <w:r w:rsidR="00F664AA" w:rsidRPr="00987D69">
        <w:rPr>
          <w:rFonts w:cstheme="minorHAnsi"/>
          <w:b/>
          <w:bCs/>
          <w:color w:val="000000" w:themeColor="text1"/>
          <w:sz w:val="28"/>
          <w:szCs w:val="28"/>
        </w:rPr>
        <w:t xml:space="preserve">                                                                                                                        </w:t>
      </w:r>
    </w:p>
    <w:p w14:paraId="02FC72C3" w14:textId="31368EE4" w:rsidR="00163DE7" w:rsidRDefault="00163DE7" w:rsidP="00271E02">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Under the provisions of the Occupational Health and Safety Act</w:t>
      </w:r>
      <w:r w:rsidR="00F664AA" w:rsidRPr="001067CB">
        <w:rPr>
          <w:rFonts w:asciiTheme="minorHAnsi" w:hAnsiTheme="minorHAnsi" w:cstheme="minorHAnsi"/>
          <w:color w:val="000000" w:themeColor="text1"/>
        </w:rPr>
        <w:t>,</w:t>
      </w:r>
      <w:r w:rsidRPr="001067CB">
        <w:rPr>
          <w:rFonts w:asciiTheme="minorHAnsi" w:hAnsiTheme="minorHAnsi" w:cstheme="minorHAnsi"/>
          <w:color w:val="000000" w:themeColor="text1"/>
        </w:rPr>
        <w:t xml:space="preserve"> </w:t>
      </w:r>
      <w:r w:rsidR="00F664AA" w:rsidRPr="001067CB">
        <w:rPr>
          <w:rFonts w:asciiTheme="minorHAnsi" w:hAnsiTheme="minorHAnsi" w:cstheme="minorHAnsi"/>
          <w:color w:val="000000" w:themeColor="text1"/>
        </w:rPr>
        <w:t xml:space="preserve">Carleton </w:t>
      </w:r>
      <w:r w:rsidR="00817B11" w:rsidRPr="001067CB">
        <w:rPr>
          <w:rFonts w:asciiTheme="minorHAnsi" w:hAnsiTheme="minorHAnsi" w:cstheme="minorHAnsi"/>
          <w:color w:val="000000" w:themeColor="text1"/>
        </w:rPr>
        <w:t xml:space="preserve">University, </w:t>
      </w:r>
      <w:bookmarkStart w:id="0" w:name="_GoBack"/>
      <w:r w:rsidR="00FF4D4F">
        <w:rPr>
          <w:rFonts w:asciiTheme="minorHAnsi" w:hAnsiTheme="minorHAnsi" w:cstheme="minorHAnsi"/>
          <w:color w:val="000000" w:themeColor="text1"/>
        </w:rPr>
        <w:t xml:space="preserve">as </w:t>
      </w:r>
      <w:bookmarkEnd w:id="0"/>
      <w:r w:rsidRPr="001067CB">
        <w:rPr>
          <w:rFonts w:asciiTheme="minorHAnsi" w:hAnsiTheme="minorHAnsi" w:cstheme="minorHAnsi"/>
          <w:color w:val="000000" w:themeColor="text1"/>
        </w:rPr>
        <w:t xml:space="preserve">an employer, is responsible for </w:t>
      </w:r>
      <w:r w:rsidR="00D543B4" w:rsidRPr="001067CB">
        <w:rPr>
          <w:rFonts w:asciiTheme="minorHAnsi" w:hAnsiTheme="minorHAnsi" w:cstheme="minorHAnsi"/>
          <w:color w:val="000000" w:themeColor="text1"/>
        </w:rPr>
        <w:t>ensuring compliance</w:t>
      </w:r>
      <w:r w:rsidRPr="001067CB">
        <w:rPr>
          <w:rFonts w:asciiTheme="minorHAnsi" w:hAnsiTheme="minorHAnsi" w:cstheme="minorHAnsi"/>
          <w:color w:val="000000" w:themeColor="text1"/>
        </w:rPr>
        <w:t xml:space="preserve">, and for taking every precaution reasonable for the protection of the worker. </w:t>
      </w:r>
      <w:r w:rsidR="00FF4D4F">
        <w:rPr>
          <w:rFonts w:asciiTheme="minorHAnsi" w:hAnsiTheme="minorHAnsi" w:cstheme="minorHAnsi"/>
          <w:color w:val="000000" w:themeColor="text1"/>
        </w:rPr>
        <w:t xml:space="preserve">We have broadened this definition to include the safety of our students. </w:t>
      </w:r>
    </w:p>
    <w:p w14:paraId="7C82E75D" w14:textId="065AECBC" w:rsidR="00CB5A90" w:rsidRDefault="00CB5A90" w:rsidP="00271E02">
      <w:pPr>
        <w:pStyle w:val="Default"/>
        <w:jc w:val="both"/>
        <w:rPr>
          <w:rFonts w:asciiTheme="minorHAnsi" w:hAnsiTheme="minorHAnsi" w:cstheme="minorHAnsi"/>
          <w:color w:val="000000" w:themeColor="text1"/>
        </w:rPr>
      </w:pPr>
    </w:p>
    <w:p w14:paraId="69388AE9" w14:textId="03954591" w:rsidR="00CB5A90" w:rsidRPr="001067CB" w:rsidRDefault="00CB5A90" w:rsidP="00271E02">
      <w:pPr>
        <w:pStyle w:val="Default"/>
        <w:jc w:val="both"/>
        <w:rPr>
          <w:rFonts w:asciiTheme="minorHAnsi" w:hAnsiTheme="minorHAnsi" w:cstheme="minorHAnsi"/>
          <w:color w:val="000000" w:themeColor="text1"/>
        </w:rPr>
      </w:pPr>
      <w:r w:rsidRPr="00CB5A90">
        <w:rPr>
          <w:rFonts w:asciiTheme="minorHAnsi" w:hAnsiTheme="minorHAnsi" w:cstheme="minorHAnsi"/>
          <w:color w:val="000000" w:themeColor="text1"/>
        </w:rPr>
        <w:t>Carleton University is committed to the protection of the health, safety, and wellbeing of all members of the University community.  The University strives to promote a strong and sustainable culture of a safe and healthy workplace and study environment that will facilitate the awareness of risk, the prevention of injury and illness, in an environment free from violence and harassment.</w:t>
      </w:r>
    </w:p>
    <w:p w14:paraId="29CB5904" w14:textId="77777777" w:rsidR="008D3F0B" w:rsidRPr="001067CB" w:rsidRDefault="008D3F0B" w:rsidP="00271E02">
      <w:pPr>
        <w:pStyle w:val="Default"/>
        <w:jc w:val="both"/>
        <w:rPr>
          <w:rFonts w:asciiTheme="minorHAnsi" w:hAnsiTheme="minorHAnsi" w:cstheme="minorHAnsi"/>
          <w:color w:val="000000" w:themeColor="text1"/>
        </w:rPr>
      </w:pPr>
    </w:p>
    <w:p w14:paraId="7922AE71" w14:textId="77777777" w:rsidR="00163DE7" w:rsidRPr="001067CB" w:rsidRDefault="00163DE7" w:rsidP="00271E02">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This manual provides general guidelines, procedures</w:t>
      </w:r>
      <w:r w:rsidR="00D543B4" w:rsidRPr="001067CB">
        <w:rPr>
          <w:rFonts w:cstheme="minorHAnsi"/>
          <w:color w:val="000000" w:themeColor="text1"/>
          <w:sz w:val="24"/>
          <w:szCs w:val="24"/>
        </w:rPr>
        <w:t>,</w:t>
      </w:r>
      <w:r w:rsidRPr="001067CB">
        <w:rPr>
          <w:rFonts w:cstheme="minorHAnsi"/>
          <w:color w:val="000000" w:themeColor="text1"/>
          <w:sz w:val="24"/>
          <w:szCs w:val="24"/>
        </w:rPr>
        <w:t xml:space="preserve"> and requirements and is considered the </w:t>
      </w:r>
      <w:r w:rsidRPr="001067CB">
        <w:rPr>
          <w:rFonts w:cstheme="minorHAnsi"/>
          <w:bCs/>
          <w:color w:val="000000" w:themeColor="text1"/>
          <w:sz w:val="24"/>
          <w:szCs w:val="24"/>
        </w:rPr>
        <w:t xml:space="preserve">minimum </w:t>
      </w:r>
      <w:r w:rsidRPr="001067CB">
        <w:rPr>
          <w:rFonts w:cstheme="minorHAnsi"/>
          <w:color w:val="000000" w:themeColor="text1"/>
          <w:sz w:val="24"/>
          <w:szCs w:val="24"/>
        </w:rPr>
        <w:t>for the safe o</w:t>
      </w:r>
      <w:r w:rsidR="008D3F0B" w:rsidRPr="001067CB">
        <w:rPr>
          <w:rFonts w:cstheme="minorHAnsi"/>
          <w:color w:val="000000" w:themeColor="text1"/>
          <w:sz w:val="24"/>
          <w:szCs w:val="24"/>
        </w:rPr>
        <w:t xml:space="preserve">peration of a laboratory at Carleton </w:t>
      </w:r>
      <w:r w:rsidRPr="001067CB">
        <w:rPr>
          <w:rFonts w:cstheme="minorHAnsi"/>
          <w:color w:val="000000" w:themeColor="text1"/>
          <w:sz w:val="24"/>
          <w:szCs w:val="24"/>
        </w:rPr>
        <w:t xml:space="preserve">University. </w:t>
      </w:r>
      <w:r w:rsidR="00D543B4" w:rsidRPr="001067CB">
        <w:rPr>
          <w:rFonts w:cstheme="minorHAnsi"/>
          <w:b/>
          <w:i/>
          <w:color w:val="000000" w:themeColor="text1"/>
          <w:sz w:val="24"/>
          <w:szCs w:val="24"/>
        </w:rPr>
        <w:t>S</w:t>
      </w:r>
      <w:r w:rsidR="008D3F0B" w:rsidRPr="001067CB">
        <w:rPr>
          <w:rFonts w:cstheme="minorHAnsi"/>
          <w:b/>
          <w:i/>
          <w:color w:val="000000" w:themeColor="text1"/>
          <w:sz w:val="24"/>
          <w:szCs w:val="24"/>
        </w:rPr>
        <w:t>upervisors must identify and supplement this manual with safe procedures and training specific to the needs of their laboratory.</w:t>
      </w:r>
    </w:p>
    <w:p w14:paraId="428B1A8A" w14:textId="77777777" w:rsidR="00163DE7" w:rsidRPr="001067CB" w:rsidRDefault="00163DE7" w:rsidP="00271E02">
      <w:pPr>
        <w:pStyle w:val="Default"/>
        <w:jc w:val="both"/>
        <w:rPr>
          <w:rFonts w:asciiTheme="minorHAnsi" w:hAnsiTheme="minorHAnsi" w:cstheme="minorHAnsi"/>
          <w:color w:val="000000" w:themeColor="text1"/>
        </w:rPr>
      </w:pPr>
    </w:p>
    <w:p w14:paraId="6D85F2C7" w14:textId="72C38E2F" w:rsidR="00643DE9" w:rsidRPr="001067CB" w:rsidRDefault="00643DE9" w:rsidP="00271E02">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All laboratories can be inherently </w:t>
      </w:r>
      <w:r w:rsidR="00FF4D4F">
        <w:rPr>
          <w:rFonts w:cstheme="minorHAnsi"/>
          <w:color w:val="000000" w:themeColor="text1"/>
          <w:sz w:val="24"/>
          <w:szCs w:val="24"/>
        </w:rPr>
        <w:t>hazardous</w:t>
      </w:r>
      <w:r w:rsidR="00FF4D4F" w:rsidRPr="001067CB">
        <w:rPr>
          <w:rFonts w:cstheme="minorHAnsi"/>
          <w:color w:val="000000" w:themeColor="text1"/>
          <w:sz w:val="24"/>
          <w:szCs w:val="24"/>
        </w:rPr>
        <w:t xml:space="preserve"> </w:t>
      </w:r>
      <w:r w:rsidRPr="001067CB">
        <w:rPr>
          <w:rFonts w:cstheme="minorHAnsi"/>
          <w:color w:val="000000" w:themeColor="text1"/>
          <w:sz w:val="24"/>
          <w:szCs w:val="24"/>
        </w:rPr>
        <w:t>places, and the attitudes and actions of those who work in the laboratory determine their own safe</w:t>
      </w:r>
      <w:r w:rsidR="00F664AA" w:rsidRPr="001067CB">
        <w:rPr>
          <w:rFonts w:cstheme="minorHAnsi"/>
          <w:color w:val="000000" w:themeColor="text1"/>
          <w:sz w:val="24"/>
          <w:szCs w:val="24"/>
        </w:rPr>
        <w:t xml:space="preserve">ty and that of their colleagues. </w:t>
      </w:r>
    </w:p>
    <w:p w14:paraId="46BFA38B" w14:textId="77777777" w:rsidR="003E1D13" w:rsidRPr="001067CB" w:rsidRDefault="003E1D13" w:rsidP="00643DE9">
      <w:pPr>
        <w:autoSpaceDE w:val="0"/>
        <w:autoSpaceDN w:val="0"/>
        <w:adjustRightInd w:val="0"/>
        <w:spacing w:after="0" w:line="240" w:lineRule="auto"/>
        <w:rPr>
          <w:rFonts w:cstheme="minorHAnsi"/>
          <w:color w:val="000000" w:themeColor="text1"/>
          <w:sz w:val="24"/>
          <w:szCs w:val="24"/>
        </w:rPr>
      </w:pPr>
    </w:p>
    <w:p w14:paraId="40F1F106" w14:textId="0B600FA2" w:rsidR="00F664AA" w:rsidRPr="00987D69" w:rsidRDefault="00643DE9" w:rsidP="00F664AA">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987D69">
        <w:rPr>
          <w:rFonts w:cstheme="minorHAnsi"/>
          <w:b/>
          <w:bCs/>
          <w:color w:val="000000" w:themeColor="text1"/>
          <w:sz w:val="26"/>
          <w:szCs w:val="26"/>
        </w:rPr>
        <w:t>Acknowledge</w:t>
      </w:r>
      <w:r w:rsidR="00163DE7" w:rsidRPr="00987D69">
        <w:rPr>
          <w:rFonts w:cstheme="minorHAnsi"/>
          <w:b/>
          <w:bCs/>
          <w:color w:val="000000" w:themeColor="text1"/>
          <w:sz w:val="26"/>
          <w:szCs w:val="26"/>
        </w:rPr>
        <w:t>ments</w:t>
      </w:r>
    </w:p>
    <w:p w14:paraId="1CB851BE" w14:textId="2D062DEE" w:rsidR="00643DE9" w:rsidRPr="001067CB" w:rsidRDefault="00643DE9" w:rsidP="00271E02">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Th</w:t>
      </w:r>
      <w:r w:rsidR="008D3F0B" w:rsidRPr="001067CB">
        <w:rPr>
          <w:rFonts w:cstheme="minorHAnsi"/>
          <w:color w:val="000000" w:themeColor="text1"/>
          <w:sz w:val="24"/>
          <w:szCs w:val="24"/>
        </w:rPr>
        <w:t>is manual</w:t>
      </w:r>
      <w:r w:rsidRPr="001067CB">
        <w:rPr>
          <w:rFonts w:cstheme="minorHAnsi"/>
          <w:color w:val="000000" w:themeColor="text1"/>
          <w:sz w:val="24"/>
          <w:szCs w:val="24"/>
        </w:rPr>
        <w:t>'s general form and content were shaped</w:t>
      </w:r>
      <w:r w:rsidR="00D543B4" w:rsidRPr="001067CB">
        <w:rPr>
          <w:rFonts w:cstheme="minorHAnsi"/>
          <w:color w:val="000000" w:themeColor="text1"/>
          <w:sz w:val="24"/>
          <w:szCs w:val="24"/>
        </w:rPr>
        <w:t xml:space="preserve"> from </w:t>
      </w:r>
      <w:r w:rsidR="008D3F0B" w:rsidRPr="001067CB">
        <w:rPr>
          <w:rFonts w:cstheme="minorHAnsi"/>
          <w:color w:val="000000" w:themeColor="text1"/>
          <w:sz w:val="24"/>
          <w:szCs w:val="24"/>
        </w:rPr>
        <w:t xml:space="preserve">other Ontario </w:t>
      </w:r>
      <w:r w:rsidR="00F119F7" w:rsidRPr="001067CB">
        <w:rPr>
          <w:rFonts w:cstheme="minorHAnsi"/>
          <w:color w:val="000000" w:themeColor="text1"/>
          <w:sz w:val="24"/>
          <w:szCs w:val="24"/>
        </w:rPr>
        <w:t>U</w:t>
      </w:r>
      <w:r w:rsidR="008D3F0B" w:rsidRPr="001067CB">
        <w:rPr>
          <w:rFonts w:cstheme="minorHAnsi"/>
          <w:color w:val="000000" w:themeColor="text1"/>
          <w:sz w:val="24"/>
          <w:szCs w:val="24"/>
        </w:rPr>
        <w:t>niversity laboratory safety manuals</w:t>
      </w:r>
      <w:r w:rsidRPr="001067CB">
        <w:rPr>
          <w:rFonts w:cstheme="minorHAnsi"/>
          <w:color w:val="000000" w:themeColor="text1"/>
          <w:sz w:val="24"/>
          <w:szCs w:val="24"/>
        </w:rPr>
        <w:t xml:space="preserve">. </w:t>
      </w:r>
    </w:p>
    <w:p w14:paraId="6624A257" w14:textId="77777777" w:rsidR="001F43CB" w:rsidRPr="001067CB" w:rsidRDefault="001F43CB" w:rsidP="00163DE7">
      <w:pPr>
        <w:autoSpaceDE w:val="0"/>
        <w:autoSpaceDN w:val="0"/>
        <w:adjustRightInd w:val="0"/>
        <w:spacing w:after="0" w:line="240" w:lineRule="auto"/>
        <w:rPr>
          <w:rFonts w:cstheme="minorHAnsi"/>
          <w:b/>
          <w:bCs/>
          <w:color w:val="000000" w:themeColor="text1"/>
          <w:sz w:val="24"/>
          <w:szCs w:val="24"/>
        </w:rPr>
      </w:pPr>
    </w:p>
    <w:p w14:paraId="2674C5EA" w14:textId="7F44829A" w:rsidR="00163DE7" w:rsidRPr="00987D69" w:rsidRDefault="00163DE7" w:rsidP="00F664AA">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987D69">
        <w:rPr>
          <w:rFonts w:cstheme="minorHAnsi"/>
          <w:b/>
          <w:bCs/>
          <w:color w:val="000000" w:themeColor="text1"/>
          <w:sz w:val="26"/>
          <w:szCs w:val="26"/>
        </w:rPr>
        <w:t>Objectives</w:t>
      </w:r>
    </w:p>
    <w:p w14:paraId="68D96178" w14:textId="77777777" w:rsidR="004C7230" w:rsidRPr="001067CB" w:rsidRDefault="004C7230" w:rsidP="00271E02">
      <w:pPr>
        <w:pStyle w:val="ListParagraph"/>
        <w:numPr>
          <w:ilvl w:val="0"/>
          <w:numId w:val="5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Provide the minimum general guidelines for the safe operation of a laboratory at Carleton University.</w:t>
      </w:r>
    </w:p>
    <w:p w14:paraId="767D3306" w14:textId="77777777" w:rsidR="004C7230" w:rsidRPr="001067CB" w:rsidRDefault="004C7230" w:rsidP="00271E02">
      <w:pPr>
        <w:pStyle w:val="ListParagraph"/>
        <w:autoSpaceDE w:val="0"/>
        <w:autoSpaceDN w:val="0"/>
        <w:adjustRightInd w:val="0"/>
        <w:spacing w:after="0" w:line="240" w:lineRule="auto"/>
        <w:jc w:val="both"/>
        <w:rPr>
          <w:rFonts w:cstheme="minorHAnsi"/>
          <w:color w:val="000000" w:themeColor="text1"/>
          <w:sz w:val="24"/>
          <w:szCs w:val="24"/>
        </w:rPr>
      </w:pPr>
    </w:p>
    <w:p w14:paraId="3C1B65BD" w14:textId="77777777" w:rsidR="00163DE7" w:rsidRPr="001067CB" w:rsidRDefault="00163DE7" w:rsidP="00271E02">
      <w:pPr>
        <w:pStyle w:val="ListParagraph"/>
        <w:numPr>
          <w:ilvl w:val="0"/>
          <w:numId w:val="5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To ensure that laboratory workers </w:t>
      </w:r>
      <w:r w:rsidR="00D543B4" w:rsidRPr="001067CB">
        <w:rPr>
          <w:rFonts w:cstheme="minorHAnsi"/>
          <w:color w:val="000000" w:themeColor="text1"/>
          <w:sz w:val="24"/>
          <w:szCs w:val="24"/>
        </w:rPr>
        <w:t xml:space="preserve">are aware of the general health and safety requirements for </w:t>
      </w:r>
      <w:r w:rsidR="002F5103" w:rsidRPr="001067CB">
        <w:rPr>
          <w:rFonts w:cstheme="minorHAnsi"/>
          <w:color w:val="000000" w:themeColor="text1"/>
          <w:sz w:val="24"/>
          <w:szCs w:val="24"/>
        </w:rPr>
        <w:t>teaching</w:t>
      </w:r>
      <w:r w:rsidR="00EE02A9" w:rsidRPr="001067CB">
        <w:rPr>
          <w:rFonts w:cstheme="minorHAnsi"/>
          <w:color w:val="000000" w:themeColor="text1"/>
          <w:sz w:val="24"/>
          <w:szCs w:val="24"/>
        </w:rPr>
        <w:t xml:space="preserve"> and </w:t>
      </w:r>
      <w:r w:rsidR="002F5103" w:rsidRPr="001067CB">
        <w:rPr>
          <w:rFonts w:cstheme="minorHAnsi"/>
          <w:color w:val="000000" w:themeColor="text1"/>
          <w:sz w:val="24"/>
          <w:szCs w:val="24"/>
        </w:rPr>
        <w:t>research</w:t>
      </w:r>
      <w:r w:rsidR="00D543B4" w:rsidRPr="001067CB">
        <w:rPr>
          <w:rFonts w:cstheme="minorHAnsi"/>
          <w:color w:val="000000" w:themeColor="text1"/>
          <w:sz w:val="24"/>
          <w:szCs w:val="24"/>
        </w:rPr>
        <w:t xml:space="preserve"> laboratories at Carleton University. </w:t>
      </w:r>
    </w:p>
    <w:p w14:paraId="021AE78B" w14:textId="77777777" w:rsidR="004C7230" w:rsidRPr="001067CB" w:rsidRDefault="004C7230" w:rsidP="00271E02">
      <w:pPr>
        <w:pStyle w:val="ListParagraph"/>
        <w:jc w:val="both"/>
        <w:rPr>
          <w:rFonts w:cstheme="minorHAnsi"/>
          <w:color w:val="000000" w:themeColor="text1"/>
          <w:sz w:val="24"/>
          <w:szCs w:val="24"/>
        </w:rPr>
      </w:pPr>
    </w:p>
    <w:p w14:paraId="5D3177D7" w14:textId="77777777" w:rsidR="004C7230" w:rsidRPr="001067CB" w:rsidRDefault="004C7230" w:rsidP="00271E02">
      <w:pPr>
        <w:pStyle w:val="ListParagraph"/>
        <w:numPr>
          <w:ilvl w:val="0"/>
          <w:numId w:val="5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Highlight</w:t>
      </w:r>
      <w:r w:rsidR="0067373A" w:rsidRPr="001067CB">
        <w:rPr>
          <w:rFonts w:cstheme="minorHAnsi"/>
          <w:color w:val="000000" w:themeColor="text1"/>
          <w:sz w:val="24"/>
          <w:szCs w:val="24"/>
        </w:rPr>
        <w:t xml:space="preserve"> legislative requirements and standards w</w:t>
      </w:r>
      <w:r w:rsidRPr="001067CB">
        <w:rPr>
          <w:rFonts w:cstheme="minorHAnsi"/>
          <w:color w:val="000000" w:themeColor="text1"/>
          <w:sz w:val="24"/>
          <w:szCs w:val="24"/>
        </w:rPr>
        <w:t>hich</w:t>
      </w:r>
      <w:r w:rsidR="003B4BA8" w:rsidRPr="001067CB">
        <w:rPr>
          <w:rFonts w:cstheme="minorHAnsi"/>
          <w:color w:val="000000" w:themeColor="text1"/>
          <w:sz w:val="24"/>
          <w:szCs w:val="24"/>
        </w:rPr>
        <w:t xml:space="preserve"> pertain to</w:t>
      </w:r>
      <w:r w:rsidRPr="001067CB">
        <w:rPr>
          <w:rFonts w:cstheme="minorHAnsi"/>
          <w:color w:val="000000" w:themeColor="text1"/>
          <w:sz w:val="24"/>
          <w:szCs w:val="24"/>
        </w:rPr>
        <w:t xml:space="preserve"> the operation of a laboratory.</w:t>
      </w:r>
    </w:p>
    <w:p w14:paraId="4DCF63B9" w14:textId="77777777" w:rsidR="00163DE7" w:rsidRPr="001067CB" w:rsidRDefault="00163DE7" w:rsidP="00163DE7">
      <w:pPr>
        <w:autoSpaceDE w:val="0"/>
        <w:autoSpaceDN w:val="0"/>
        <w:adjustRightInd w:val="0"/>
        <w:spacing w:after="0" w:line="240" w:lineRule="auto"/>
        <w:rPr>
          <w:rFonts w:cstheme="minorHAnsi"/>
          <w:color w:val="000000" w:themeColor="text1"/>
          <w:sz w:val="24"/>
          <w:szCs w:val="24"/>
        </w:rPr>
      </w:pPr>
    </w:p>
    <w:p w14:paraId="2831A147" w14:textId="7B9CBDA2" w:rsidR="00ED6534" w:rsidRPr="00856700" w:rsidRDefault="00D543B4" w:rsidP="00ED6534">
      <w:pPr>
        <w:pStyle w:val="Default"/>
        <w:pBdr>
          <w:bottom w:val="single" w:sz="4" w:space="1" w:color="auto"/>
        </w:pBdr>
        <w:rPr>
          <w:rFonts w:asciiTheme="minorHAnsi" w:hAnsiTheme="minorHAnsi" w:cstheme="minorHAnsi"/>
          <w:b/>
          <w:color w:val="000000" w:themeColor="text1"/>
          <w:sz w:val="26"/>
          <w:szCs w:val="26"/>
        </w:rPr>
      </w:pPr>
      <w:r w:rsidRPr="00856700">
        <w:rPr>
          <w:rFonts w:asciiTheme="minorHAnsi" w:hAnsiTheme="minorHAnsi" w:cstheme="minorHAnsi"/>
          <w:b/>
          <w:color w:val="000000" w:themeColor="text1"/>
          <w:sz w:val="26"/>
          <w:szCs w:val="26"/>
        </w:rPr>
        <w:t>Application</w:t>
      </w:r>
    </w:p>
    <w:p w14:paraId="0BBD3B59" w14:textId="1C12E5F6" w:rsidR="00872761" w:rsidRPr="001067CB" w:rsidRDefault="004B0E6F" w:rsidP="00271E02">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For</w:t>
      </w:r>
      <w:r w:rsidR="00111E2D" w:rsidRPr="001067CB">
        <w:rPr>
          <w:rFonts w:cstheme="minorHAnsi"/>
          <w:color w:val="000000" w:themeColor="text1"/>
          <w:sz w:val="24"/>
          <w:szCs w:val="24"/>
        </w:rPr>
        <w:t xml:space="preserve"> this manual</w:t>
      </w:r>
      <w:r w:rsidR="002F5103" w:rsidRPr="001067CB">
        <w:rPr>
          <w:rFonts w:cstheme="minorHAnsi"/>
          <w:color w:val="000000" w:themeColor="text1"/>
          <w:sz w:val="24"/>
          <w:szCs w:val="24"/>
        </w:rPr>
        <w:t>,</w:t>
      </w:r>
      <w:r w:rsidR="00111E2D" w:rsidRPr="001067CB">
        <w:rPr>
          <w:rFonts w:cstheme="minorHAnsi"/>
          <w:color w:val="000000" w:themeColor="text1"/>
          <w:sz w:val="24"/>
          <w:szCs w:val="24"/>
        </w:rPr>
        <w:t xml:space="preserve"> a</w:t>
      </w:r>
      <w:r w:rsidR="009A279F" w:rsidRPr="001067CB">
        <w:rPr>
          <w:rFonts w:cstheme="minorHAnsi"/>
          <w:color w:val="000000" w:themeColor="text1"/>
          <w:sz w:val="24"/>
          <w:szCs w:val="24"/>
        </w:rPr>
        <w:t xml:space="preserve"> lab</w:t>
      </w:r>
      <w:r w:rsidR="00FF4D4F">
        <w:rPr>
          <w:rFonts w:cstheme="minorHAnsi"/>
          <w:color w:val="000000" w:themeColor="text1"/>
          <w:sz w:val="24"/>
          <w:szCs w:val="24"/>
        </w:rPr>
        <w:t>oratory</w:t>
      </w:r>
      <w:r w:rsidR="009A279F" w:rsidRPr="001067CB">
        <w:rPr>
          <w:rFonts w:cstheme="minorHAnsi"/>
          <w:color w:val="000000" w:themeColor="text1"/>
          <w:sz w:val="24"/>
          <w:szCs w:val="24"/>
        </w:rPr>
        <w:t xml:space="preserve"> is a</w:t>
      </w:r>
      <w:r w:rsidR="00ED6534" w:rsidRPr="001067CB">
        <w:rPr>
          <w:rFonts w:cstheme="minorHAnsi"/>
          <w:color w:val="000000" w:themeColor="text1"/>
          <w:sz w:val="24"/>
          <w:szCs w:val="24"/>
        </w:rPr>
        <w:t xml:space="preserve"> space equipped and used for </w:t>
      </w:r>
      <w:r w:rsidR="002F54B5" w:rsidRPr="001067CB">
        <w:rPr>
          <w:rFonts w:cstheme="minorHAnsi"/>
          <w:color w:val="000000" w:themeColor="text1"/>
          <w:sz w:val="24"/>
          <w:szCs w:val="24"/>
        </w:rPr>
        <w:t>c</w:t>
      </w:r>
      <w:r w:rsidR="00ED6534" w:rsidRPr="001067CB">
        <w:rPr>
          <w:rFonts w:cstheme="minorHAnsi"/>
          <w:color w:val="000000" w:themeColor="text1"/>
          <w:sz w:val="24"/>
          <w:szCs w:val="24"/>
        </w:rPr>
        <w:t>onducting scientific experiments</w:t>
      </w:r>
      <w:r w:rsidR="0091178E" w:rsidRPr="001067CB">
        <w:rPr>
          <w:rFonts w:cstheme="minorHAnsi"/>
          <w:color w:val="000000" w:themeColor="text1"/>
          <w:sz w:val="24"/>
          <w:szCs w:val="24"/>
        </w:rPr>
        <w:t>,</w:t>
      </w:r>
      <w:r w:rsidR="002F54B5" w:rsidRPr="001067CB">
        <w:rPr>
          <w:rFonts w:cstheme="minorHAnsi"/>
          <w:color w:val="000000" w:themeColor="text1"/>
          <w:sz w:val="24"/>
          <w:szCs w:val="24"/>
        </w:rPr>
        <w:t xml:space="preserve"> </w:t>
      </w:r>
      <w:r w:rsidR="002310AE" w:rsidRPr="001067CB">
        <w:rPr>
          <w:rFonts w:cstheme="minorHAnsi"/>
          <w:color w:val="000000" w:themeColor="text1"/>
          <w:sz w:val="24"/>
          <w:szCs w:val="24"/>
        </w:rPr>
        <w:t>measurements</w:t>
      </w:r>
      <w:r w:rsidR="0091178E" w:rsidRPr="001067CB">
        <w:rPr>
          <w:rFonts w:cstheme="minorHAnsi"/>
          <w:color w:val="000000" w:themeColor="text1"/>
          <w:sz w:val="24"/>
          <w:szCs w:val="24"/>
        </w:rPr>
        <w:t xml:space="preserve"> and research</w:t>
      </w:r>
      <w:r w:rsidR="00ED6534" w:rsidRPr="001067CB">
        <w:rPr>
          <w:rFonts w:cstheme="minorHAnsi"/>
          <w:color w:val="000000" w:themeColor="text1"/>
          <w:sz w:val="24"/>
          <w:szCs w:val="24"/>
        </w:rPr>
        <w:t xml:space="preserve">. This </w:t>
      </w:r>
      <w:r w:rsidR="00CA48B2" w:rsidRPr="001067CB">
        <w:rPr>
          <w:rFonts w:cstheme="minorHAnsi"/>
          <w:color w:val="000000" w:themeColor="text1"/>
          <w:sz w:val="24"/>
          <w:szCs w:val="24"/>
        </w:rPr>
        <w:t>focuses on</w:t>
      </w:r>
      <w:r w:rsidR="00E5219A" w:rsidRPr="001067CB">
        <w:rPr>
          <w:rFonts w:cstheme="minorHAnsi"/>
          <w:color w:val="000000" w:themeColor="text1"/>
          <w:sz w:val="24"/>
          <w:szCs w:val="24"/>
        </w:rPr>
        <w:t xml:space="preserve"> spaces with various hazards including, but not limited to, mechanical, chemical, radiological, biological.</w:t>
      </w:r>
    </w:p>
    <w:p w14:paraId="47794248" w14:textId="77777777" w:rsidR="00817B11" w:rsidRPr="001067CB" w:rsidRDefault="00817B11">
      <w:pPr>
        <w:rPr>
          <w:rFonts w:cstheme="minorHAnsi"/>
          <w:color w:val="000000" w:themeColor="text1"/>
          <w:sz w:val="24"/>
          <w:szCs w:val="24"/>
        </w:rPr>
      </w:pPr>
      <w:r w:rsidRPr="001067CB">
        <w:rPr>
          <w:rFonts w:cstheme="minorHAnsi"/>
          <w:color w:val="000000" w:themeColor="text1"/>
          <w:sz w:val="24"/>
          <w:szCs w:val="24"/>
        </w:rPr>
        <w:br w:type="page"/>
      </w:r>
    </w:p>
    <w:p w14:paraId="294B6CB2" w14:textId="339DCAC9" w:rsidR="00CB4385" w:rsidRPr="00342B97" w:rsidRDefault="00CB4385" w:rsidP="00967278">
      <w:pPr>
        <w:pStyle w:val="ListParagraph"/>
        <w:numPr>
          <w:ilvl w:val="0"/>
          <w:numId w:val="88"/>
        </w:numPr>
        <w:pBdr>
          <w:bottom w:val="double" w:sz="4" w:space="1" w:color="auto"/>
        </w:pBdr>
        <w:autoSpaceDE w:val="0"/>
        <w:autoSpaceDN w:val="0"/>
        <w:adjustRightInd w:val="0"/>
        <w:spacing w:after="0" w:line="240" w:lineRule="auto"/>
        <w:rPr>
          <w:rFonts w:cstheme="minorHAnsi"/>
          <w:color w:val="000000" w:themeColor="text1"/>
          <w:sz w:val="28"/>
          <w:szCs w:val="28"/>
        </w:rPr>
      </w:pPr>
      <w:r w:rsidRPr="00342B97">
        <w:rPr>
          <w:rFonts w:cstheme="minorHAnsi"/>
          <w:b/>
          <w:bCs/>
          <w:color w:val="000000" w:themeColor="text1"/>
          <w:sz w:val="28"/>
          <w:szCs w:val="28"/>
        </w:rPr>
        <w:lastRenderedPageBreak/>
        <w:t>RESPONSIBILITIES</w:t>
      </w:r>
    </w:p>
    <w:p w14:paraId="4D95A2E2" w14:textId="77777777" w:rsidR="00CB4385" w:rsidRPr="001067CB" w:rsidRDefault="00CB4385" w:rsidP="00CB4385">
      <w:pPr>
        <w:pStyle w:val="Default"/>
        <w:rPr>
          <w:rFonts w:asciiTheme="minorHAnsi" w:hAnsiTheme="minorHAnsi" w:cstheme="minorHAnsi"/>
          <w:color w:val="000000" w:themeColor="text1"/>
        </w:rPr>
      </w:pPr>
    </w:p>
    <w:p w14:paraId="0096971D" w14:textId="49ABB02C" w:rsidR="003F46BD" w:rsidRPr="001067CB" w:rsidRDefault="00BB414C" w:rsidP="00F664AA">
      <w:pPr>
        <w:pBdr>
          <w:bottom w:val="single" w:sz="4" w:space="1" w:color="auto"/>
        </w:pBdr>
        <w:autoSpaceDE w:val="0"/>
        <w:autoSpaceDN w:val="0"/>
        <w:adjustRightInd w:val="0"/>
        <w:spacing w:after="0" w:line="240" w:lineRule="auto"/>
        <w:rPr>
          <w:rFonts w:cstheme="minorHAnsi"/>
          <w:b/>
          <w:bCs/>
          <w:color w:val="000000" w:themeColor="text1"/>
          <w:sz w:val="24"/>
          <w:szCs w:val="24"/>
        </w:rPr>
      </w:pPr>
      <w:r w:rsidRPr="001067CB">
        <w:rPr>
          <w:rFonts w:cstheme="minorHAnsi"/>
          <w:b/>
          <w:bCs/>
          <w:color w:val="000000" w:themeColor="text1"/>
          <w:sz w:val="24"/>
          <w:szCs w:val="24"/>
        </w:rPr>
        <w:t>Supervisor</w:t>
      </w:r>
    </w:p>
    <w:p w14:paraId="2C2FF34D" w14:textId="07853514" w:rsidR="003F46BD" w:rsidRPr="001067CB" w:rsidRDefault="003F46BD" w:rsidP="002B43BC">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 supervisor is a person who has charge of a workp</w:t>
      </w:r>
      <w:r w:rsidR="00F664AA" w:rsidRPr="001067CB">
        <w:rPr>
          <w:rFonts w:cstheme="minorHAnsi"/>
          <w:color w:val="000000" w:themeColor="text1"/>
          <w:sz w:val="24"/>
          <w:szCs w:val="24"/>
        </w:rPr>
        <w:t>lace or authority over a worker.</w:t>
      </w:r>
      <w:r w:rsidRPr="001067CB">
        <w:rPr>
          <w:rFonts w:cstheme="minorHAnsi"/>
          <w:color w:val="000000" w:themeColor="text1"/>
          <w:sz w:val="24"/>
          <w:szCs w:val="24"/>
        </w:rPr>
        <w:t xml:space="preserve"> </w:t>
      </w:r>
      <w:r w:rsidR="003B086B" w:rsidRPr="001067CB">
        <w:rPr>
          <w:rFonts w:cstheme="minorHAnsi"/>
          <w:color w:val="000000" w:themeColor="text1"/>
          <w:sz w:val="24"/>
          <w:szCs w:val="24"/>
        </w:rPr>
        <w:t>For laboratory safety a</w:t>
      </w:r>
      <w:r w:rsidRPr="001067CB">
        <w:rPr>
          <w:rFonts w:cstheme="minorHAnsi"/>
          <w:color w:val="000000" w:themeColor="text1"/>
          <w:sz w:val="24"/>
          <w:szCs w:val="24"/>
        </w:rPr>
        <w:t xml:space="preserve">t </w:t>
      </w:r>
      <w:r w:rsidR="00111E2D" w:rsidRPr="001067CB">
        <w:rPr>
          <w:rFonts w:cstheme="minorHAnsi"/>
          <w:color w:val="000000" w:themeColor="text1"/>
          <w:sz w:val="24"/>
          <w:szCs w:val="24"/>
        </w:rPr>
        <w:t xml:space="preserve">Carleton </w:t>
      </w:r>
      <w:r w:rsidRPr="001067CB">
        <w:rPr>
          <w:rFonts w:cstheme="minorHAnsi"/>
          <w:color w:val="000000" w:themeColor="text1"/>
          <w:sz w:val="24"/>
          <w:szCs w:val="24"/>
        </w:rPr>
        <w:t>University this includes all principal investigators, faculty and staff who administer a laboratory</w:t>
      </w:r>
      <w:r w:rsidR="003B086B" w:rsidRPr="001067CB">
        <w:rPr>
          <w:rFonts w:cstheme="minorHAnsi"/>
          <w:color w:val="000000" w:themeColor="text1"/>
          <w:sz w:val="24"/>
          <w:szCs w:val="24"/>
        </w:rPr>
        <w:t xml:space="preserve"> including Deans, Directors, Department </w:t>
      </w:r>
      <w:r w:rsidR="00FF4D4F">
        <w:rPr>
          <w:rFonts w:cstheme="minorHAnsi"/>
          <w:color w:val="000000" w:themeColor="text1"/>
          <w:sz w:val="24"/>
          <w:szCs w:val="24"/>
        </w:rPr>
        <w:t xml:space="preserve">Chairs </w:t>
      </w:r>
      <w:r w:rsidR="003B086B" w:rsidRPr="001067CB">
        <w:rPr>
          <w:rFonts w:cstheme="minorHAnsi"/>
          <w:color w:val="000000" w:themeColor="text1"/>
          <w:sz w:val="24"/>
          <w:szCs w:val="24"/>
        </w:rPr>
        <w:t>and Lab Coordinators</w:t>
      </w:r>
      <w:r w:rsidRPr="001067CB">
        <w:rPr>
          <w:rFonts w:cstheme="minorHAnsi"/>
          <w:color w:val="000000" w:themeColor="text1"/>
          <w:sz w:val="24"/>
          <w:szCs w:val="24"/>
        </w:rPr>
        <w:t xml:space="preserve">. The supervisor of a laboratory is responsible for the overall safety </w:t>
      </w:r>
      <w:r w:rsidR="00F664AA" w:rsidRPr="001067CB">
        <w:rPr>
          <w:rFonts w:cstheme="minorHAnsi"/>
          <w:color w:val="000000" w:themeColor="text1"/>
          <w:sz w:val="24"/>
          <w:szCs w:val="24"/>
        </w:rPr>
        <w:t xml:space="preserve">of any individual in the laboratory (including </w:t>
      </w:r>
      <w:r w:rsidR="00111E2D" w:rsidRPr="001067CB">
        <w:rPr>
          <w:rFonts w:cstheme="minorHAnsi"/>
          <w:color w:val="000000" w:themeColor="text1"/>
          <w:sz w:val="24"/>
          <w:szCs w:val="24"/>
        </w:rPr>
        <w:t>staff, students, visitors and volunteers</w:t>
      </w:r>
      <w:r w:rsidR="00F664AA" w:rsidRPr="001067CB">
        <w:rPr>
          <w:rFonts w:cstheme="minorHAnsi"/>
          <w:color w:val="000000" w:themeColor="text1"/>
          <w:sz w:val="24"/>
          <w:szCs w:val="24"/>
        </w:rPr>
        <w:t>).</w:t>
      </w:r>
    </w:p>
    <w:p w14:paraId="46959A8E" w14:textId="77777777" w:rsidR="00F664AA" w:rsidRPr="001067CB" w:rsidRDefault="00F664AA" w:rsidP="002B43BC">
      <w:pPr>
        <w:autoSpaceDE w:val="0"/>
        <w:autoSpaceDN w:val="0"/>
        <w:adjustRightInd w:val="0"/>
        <w:spacing w:after="0" w:line="240" w:lineRule="auto"/>
        <w:jc w:val="both"/>
        <w:rPr>
          <w:rFonts w:cstheme="minorHAnsi"/>
          <w:color w:val="000000" w:themeColor="text1"/>
          <w:sz w:val="24"/>
          <w:szCs w:val="24"/>
        </w:rPr>
      </w:pPr>
    </w:p>
    <w:p w14:paraId="745706CC" w14:textId="77777777" w:rsidR="001B6921" w:rsidRPr="001067CB" w:rsidRDefault="00B73564" w:rsidP="002B43BC">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P</w:t>
      </w:r>
      <w:r w:rsidR="003F46BD" w:rsidRPr="001067CB">
        <w:rPr>
          <w:rFonts w:cstheme="minorHAnsi"/>
          <w:color w:val="000000" w:themeColor="text1"/>
          <w:sz w:val="24"/>
          <w:szCs w:val="24"/>
        </w:rPr>
        <w:t xml:space="preserve">rior to any work being performed by a </w:t>
      </w:r>
      <w:r w:rsidR="00850C74" w:rsidRPr="001067CB">
        <w:rPr>
          <w:rFonts w:cstheme="minorHAnsi"/>
          <w:color w:val="000000" w:themeColor="text1"/>
          <w:sz w:val="24"/>
          <w:szCs w:val="24"/>
        </w:rPr>
        <w:t xml:space="preserve">new or experienced </w:t>
      </w:r>
      <w:r w:rsidR="003F46BD" w:rsidRPr="001067CB">
        <w:rPr>
          <w:rFonts w:cstheme="minorHAnsi"/>
          <w:color w:val="000000" w:themeColor="text1"/>
          <w:sz w:val="24"/>
          <w:szCs w:val="24"/>
        </w:rPr>
        <w:t>laboratory worker</w:t>
      </w:r>
      <w:r w:rsidRPr="001067CB">
        <w:rPr>
          <w:rFonts w:cstheme="minorHAnsi"/>
          <w:color w:val="000000" w:themeColor="text1"/>
          <w:sz w:val="24"/>
          <w:szCs w:val="24"/>
        </w:rPr>
        <w:t>,</w:t>
      </w:r>
      <w:r w:rsidR="003F46BD" w:rsidRPr="001067CB">
        <w:rPr>
          <w:rFonts w:cstheme="minorHAnsi"/>
          <w:color w:val="000000" w:themeColor="text1"/>
          <w:sz w:val="24"/>
          <w:szCs w:val="24"/>
        </w:rPr>
        <w:t xml:space="preserve"> </w:t>
      </w:r>
      <w:r w:rsidRPr="001067CB">
        <w:rPr>
          <w:rFonts w:cstheme="minorHAnsi"/>
          <w:color w:val="000000" w:themeColor="text1"/>
          <w:sz w:val="24"/>
          <w:szCs w:val="24"/>
        </w:rPr>
        <w:t>t</w:t>
      </w:r>
      <w:r w:rsidR="00371090" w:rsidRPr="001067CB">
        <w:rPr>
          <w:rFonts w:cstheme="minorHAnsi"/>
          <w:color w:val="000000" w:themeColor="text1"/>
          <w:sz w:val="24"/>
          <w:szCs w:val="24"/>
        </w:rPr>
        <w:t xml:space="preserve">he supervisor </w:t>
      </w:r>
      <w:r w:rsidR="00850C74" w:rsidRPr="001067CB">
        <w:rPr>
          <w:rFonts w:cstheme="minorHAnsi"/>
          <w:color w:val="000000" w:themeColor="text1"/>
          <w:sz w:val="24"/>
          <w:szCs w:val="24"/>
        </w:rPr>
        <w:t>is responsible to</w:t>
      </w:r>
      <w:r w:rsidR="006B70A5" w:rsidRPr="001067CB">
        <w:rPr>
          <w:rFonts w:cstheme="minorHAnsi"/>
          <w:color w:val="000000" w:themeColor="text1"/>
          <w:sz w:val="24"/>
          <w:szCs w:val="24"/>
        </w:rPr>
        <w:t xml:space="preserve"> ensure tr</w:t>
      </w:r>
      <w:r w:rsidR="00CE05F2" w:rsidRPr="001067CB">
        <w:rPr>
          <w:rFonts w:cstheme="minorHAnsi"/>
          <w:color w:val="000000" w:themeColor="text1"/>
          <w:sz w:val="24"/>
          <w:szCs w:val="24"/>
        </w:rPr>
        <w:t xml:space="preserve">aining is given and </w:t>
      </w:r>
      <w:r w:rsidR="001B6921" w:rsidRPr="001067CB">
        <w:rPr>
          <w:rFonts w:cstheme="minorHAnsi"/>
          <w:color w:val="000000" w:themeColor="text1"/>
          <w:sz w:val="24"/>
          <w:szCs w:val="24"/>
        </w:rPr>
        <w:t>a</w:t>
      </w:r>
      <w:r w:rsidR="00CE05F2" w:rsidRPr="001067CB">
        <w:rPr>
          <w:rFonts w:cstheme="minorHAnsi"/>
          <w:color w:val="000000" w:themeColor="text1"/>
          <w:sz w:val="24"/>
          <w:szCs w:val="24"/>
        </w:rPr>
        <w:t xml:space="preserve"> record</w:t>
      </w:r>
      <w:r w:rsidR="006B70A5" w:rsidRPr="001067CB">
        <w:rPr>
          <w:rFonts w:cstheme="minorHAnsi"/>
          <w:color w:val="000000" w:themeColor="text1"/>
          <w:sz w:val="24"/>
          <w:szCs w:val="24"/>
        </w:rPr>
        <w:t xml:space="preserve"> of this training </w:t>
      </w:r>
      <w:r w:rsidR="00853932" w:rsidRPr="001067CB">
        <w:rPr>
          <w:rFonts w:cstheme="minorHAnsi"/>
          <w:color w:val="000000" w:themeColor="text1"/>
          <w:sz w:val="24"/>
          <w:szCs w:val="24"/>
        </w:rPr>
        <w:t>is</w:t>
      </w:r>
      <w:r w:rsidR="006B70A5" w:rsidRPr="001067CB">
        <w:rPr>
          <w:rFonts w:cstheme="minorHAnsi"/>
          <w:color w:val="000000" w:themeColor="text1"/>
          <w:sz w:val="24"/>
          <w:szCs w:val="24"/>
        </w:rPr>
        <w:t xml:space="preserve"> kept</w:t>
      </w:r>
      <w:r w:rsidR="002310AE" w:rsidRPr="001067CB">
        <w:rPr>
          <w:rFonts w:cstheme="minorHAnsi"/>
          <w:color w:val="000000" w:themeColor="text1"/>
          <w:sz w:val="24"/>
          <w:szCs w:val="24"/>
        </w:rPr>
        <w:t xml:space="preserve">. </w:t>
      </w:r>
    </w:p>
    <w:p w14:paraId="49ACB419" w14:textId="77777777" w:rsidR="002310AE" w:rsidRPr="001067CB" w:rsidRDefault="002310AE" w:rsidP="002B43BC">
      <w:pPr>
        <w:autoSpaceDE w:val="0"/>
        <w:autoSpaceDN w:val="0"/>
        <w:adjustRightInd w:val="0"/>
        <w:spacing w:after="0" w:line="240" w:lineRule="auto"/>
        <w:jc w:val="both"/>
        <w:rPr>
          <w:rFonts w:cstheme="minorHAnsi"/>
          <w:color w:val="000000" w:themeColor="text1"/>
          <w:sz w:val="24"/>
          <w:szCs w:val="24"/>
        </w:rPr>
      </w:pPr>
    </w:p>
    <w:p w14:paraId="018603D2" w14:textId="77777777" w:rsidR="001B6921" w:rsidRPr="001067CB" w:rsidRDefault="001B6921" w:rsidP="002B43BC">
      <w:pPr>
        <w:autoSpaceDE w:val="0"/>
        <w:autoSpaceDN w:val="0"/>
        <w:adjustRightInd w:val="0"/>
        <w:spacing w:after="0" w:line="240" w:lineRule="auto"/>
        <w:jc w:val="both"/>
        <w:rPr>
          <w:rFonts w:cstheme="minorHAnsi"/>
          <w:i/>
          <w:iCs/>
          <w:color w:val="000000" w:themeColor="text1"/>
          <w:sz w:val="24"/>
          <w:szCs w:val="24"/>
        </w:rPr>
      </w:pPr>
      <w:r w:rsidRPr="001067CB">
        <w:rPr>
          <w:rFonts w:cstheme="minorHAnsi"/>
          <w:i/>
          <w:iCs/>
          <w:color w:val="000000" w:themeColor="text1"/>
          <w:sz w:val="24"/>
          <w:szCs w:val="24"/>
        </w:rPr>
        <w:t>Supervisors shall ensure workers receive:</w:t>
      </w:r>
    </w:p>
    <w:p w14:paraId="0D4D2F83" w14:textId="77777777" w:rsidR="008F0D7C" w:rsidRPr="001067CB" w:rsidRDefault="006B70A5"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T</w:t>
      </w:r>
      <w:r w:rsidR="00981C08" w:rsidRPr="001067CB">
        <w:rPr>
          <w:rFonts w:asciiTheme="minorHAnsi" w:hAnsiTheme="minorHAnsi" w:cstheme="minorHAnsi"/>
          <w:color w:val="000000" w:themeColor="text1"/>
        </w:rPr>
        <w:t>raining in the location and use of emergency equipment and emergency response</w:t>
      </w:r>
      <w:r w:rsidR="008F0D7C" w:rsidRPr="001067CB">
        <w:rPr>
          <w:rFonts w:asciiTheme="minorHAnsi" w:hAnsiTheme="minorHAnsi" w:cstheme="minorHAnsi"/>
          <w:color w:val="000000" w:themeColor="text1"/>
        </w:rPr>
        <w:t>.</w:t>
      </w:r>
    </w:p>
    <w:p w14:paraId="65246C1C" w14:textId="4A4F1075" w:rsidR="001B6921" w:rsidRPr="001067CB" w:rsidRDefault="008F0D7C"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WHMIS</w:t>
      </w:r>
      <w:r w:rsidR="00C460ED" w:rsidRPr="001067CB">
        <w:rPr>
          <w:rFonts w:asciiTheme="minorHAnsi" w:hAnsiTheme="minorHAnsi" w:cstheme="minorHAnsi"/>
          <w:color w:val="000000" w:themeColor="text1"/>
        </w:rPr>
        <w:t xml:space="preserve"> education and training.</w:t>
      </w:r>
    </w:p>
    <w:p w14:paraId="563732F1" w14:textId="6E2EE465" w:rsidR="002E569B" w:rsidRPr="001067CB" w:rsidRDefault="002E569B"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Laboratory Safety training</w:t>
      </w:r>
    </w:p>
    <w:p w14:paraId="41546A5E" w14:textId="4499CA59" w:rsidR="001B6921" w:rsidRPr="001067CB" w:rsidRDefault="001B6921"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An appropriate safety orientation when a worker is first assigned to a laboratory space</w:t>
      </w:r>
      <w:r w:rsidR="00C460ED" w:rsidRPr="001067CB">
        <w:rPr>
          <w:rFonts w:asciiTheme="minorHAnsi" w:hAnsiTheme="minorHAnsi" w:cstheme="minorHAnsi"/>
          <w:color w:val="000000" w:themeColor="text1"/>
        </w:rPr>
        <w:t xml:space="preserve"> </w:t>
      </w:r>
      <w:r w:rsidR="00817B11" w:rsidRPr="001067CB">
        <w:rPr>
          <w:rFonts w:asciiTheme="minorHAnsi" w:hAnsiTheme="minorHAnsi" w:cstheme="minorHAnsi"/>
          <w:color w:val="000000" w:themeColor="text1"/>
        </w:rPr>
        <w:t>including safe practices, the</w:t>
      </w:r>
      <w:r w:rsidR="00C460ED" w:rsidRPr="001067CB">
        <w:rPr>
          <w:rFonts w:asciiTheme="minorHAnsi" w:hAnsiTheme="minorHAnsi" w:cstheme="minorHAnsi"/>
          <w:color w:val="000000" w:themeColor="text1"/>
        </w:rPr>
        <w:t xml:space="preserve"> location of hazards</w:t>
      </w:r>
      <w:r w:rsidR="00817B11" w:rsidRPr="001067CB">
        <w:rPr>
          <w:rFonts w:asciiTheme="minorHAnsi" w:hAnsiTheme="minorHAnsi" w:cstheme="minorHAnsi"/>
          <w:color w:val="000000" w:themeColor="text1"/>
        </w:rPr>
        <w:t xml:space="preserve"> and specific emergency equipment</w:t>
      </w:r>
      <w:r w:rsidRPr="001067CB">
        <w:rPr>
          <w:rFonts w:asciiTheme="minorHAnsi" w:hAnsiTheme="minorHAnsi" w:cstheme="minorHAnsi"/>
          <w:color w:val="000000" w:themeColor="text1"/>
        </w:rPr>
        <w:t xml:space="preserve">. </w:t>
      </w:r>
    </w:p>
    <w:p w14:paraId="5E81616D" w14:textId="246D3945" w:rsidR="008F0D7C" w:rsidRPr="001067CB" w:rsidRDefault="001B6921"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A</w:t>
      </w:r>
      <w:r w:rsidR="00A804C5" w:rsidRPr="001067CB">
        <w:rPr>
          <w:rFonts w:asciiTheme="minorHAnsi" w:hAnsiTheme="minorHAnsi" w:cstheme="minorHAnsi"/>
          <w:color w:val="000000" w:themeColor="text1"/>
        </w:rPr>
        <w:t xml:space="preserve">dditional </w:t>
      </w:r>
      <w:r w:rsidR="00CF024C" w:rsidRPr="001067CB">
        <w:rPr>
          <w:rFonts w:asciiTheme="minorHAnsi" w:hAnsiTheme="minorHAnsi" w:cstheme="minorHAnsi"/>
          <w:color w:val="000000" w:themeColor="text1"/>
        </w:rPr>
        <w:t>workplace specific training</w:t>
      </w:r>
      <w:r w:rsidR="00A804C5" w:rsidRPr="001067CB">
        <w:rPr>
          <w:rFonts w:asciiTheme="minorHAnsi" w:hAnsiTheme="minorHAnsi" w:cstheme="minorHAnsi"/>
          <w:color w:val="000000" w:themeColor="text1"/>
        </w:rPr>
        <w:t xml:space="preserve"> (</w:t>
      </w:r>
      <w:r w:rsidR="0093454F" w:rsidRPr="001067CB">
        <w:rPr>
          <w:rFonts w:asciiTheme="minorHAnsi" w:hAnsiTheme="minorHAnsi" w:cstheme="minorHAnsi"/>
          <w:color w:val="000000" w:themeColor="text1"/>
        </w:rPr>
        <w:t xml:space="preserve">ex. </w:t>
      </w:r>
      <w:r w:rsidR="006702B2" w:rsidRPr="001067CB">
        <w:rPr>
          <w:rFonts w:asciiTheme="minorHAnsi" w:hAnsiTheme="minorHAnsi" w:cstheme="minorHAnsi"/>
          <w:color w:val="000000" w:themeColor="text1"/>
        </w:rPr>
        <w:t>r</w:t>
      </w:r>
      <w:r w:rsidR="00A804C5" w:rsidRPr="001067CB">
        <w:rPr>
          <w:rFonts w:asciiTheme="minorHAnsi" w:hAnsiTheme="minorHAnsi" w:cstheme="minorHAnsi"/>
          <w:color w:val="000000" w:themeColor="text1"/>
        </w:rPr>
        <w:t>adiation</w:t>
      </w:r>
      <w:r w:rsidR="00817B11" w:rsidRPr="001067CB">
        <w:rPr>
          <w:rFonts w:asciiTheme="minorHAnsi" w:hAnsiTheme="minorHAnsi" w:cstheme="minorHAnsi"/>
          <w:color w:val="000000" w:themeColor="text1"/>
        </w:rPr>
        <w:t>, biosafety, laser safety</w:t>
      </w:r>
      <w:r w:rsidR="00CF024C" w:rsidRPr="001067CB">
        <w:rPr>
          <w:rFonts w:asciiTheme="minorHAnsi" w:hAnsiTheme="minorHAnsi" w:cstheme="minorHAnsi"/>
          <w:color w:val="000000" w:themeColor="text1"/>
        </w:rPr>
        <w:t xml:space="preserve"> or</w:t>
      </w:r>
      <w:r w:rsidR="00817B11" w:rsidRPr="001067CB">
        <w:rPr>
          <w:rFonts w:asciiTheme="minorHAnsi" w:hAnsiTheme="minorHAnsi" w:cstheme="minorHAnsi"/>
          <w:color w:val="000000" w:themeColor="text1"/>
        </w:rPr>
        <w:t xml:space="preserve"> specific</w:t>
      </w:r>
      <w:r w:rsidR="00CF024C" w:rsidRPr="001067CB">
        <w:rPr>
          <w:rFonts w:asciiTheme="minorHAnsi" w:hAnsiTheme="minorHAnsi" w:cstheme="minorHAnsi"/>
          <w:color w:val="000000" w:themeColor="text1"/>
        </w:rPr>
        <w:t xml:space="preserve"> chemical handling</w:t>
      </w:r>
      <w:r w:rsidR="008F0D7C" w:rsidRPr="001067CB">
        <w:rPr>
          <w:rFonts w:asciiTheme="minorHAnsi" w:hAnsiTheme="minorHAnsi" w:cstheme="minorHAnsi"/>
          <w:color w:val="000000" w:themeColor="text1"/>
        </w:rPr>
        <w:t>)</w:t>
      </w:r>
      <w:r w:rsidR="002F5103" w:rsidRPr="001067CB">
        <w:rPr>
          <w:rFonts w:asciiTheme="minorHAnsi" w:hAnsiTheme="minorHAnsi" w:cstheme="minorHAnsi"/>
          <w:color w:val="000000" w:themeColor="text1"/>
        </w:rPr>
        <w:t xml:space="preserve"> when necessary</w:t>
      </w:r>
      <w:r w:rsidR="008F0D7C" w:rsidRPr="001067CB">
        <w:rPr>
          <w:rFonts w:asciiTheme="minorHAnsi" w:hAnsiTheme="minorHAnsi" w:cstheme="minorHAnsi"/>
          <w:color w:val="000000" w:themeColor="text1"/>
        </w:rPr>
        <w:t xml:space="preserve">. </w:t>
      </w:r>
    </w:p>
    <w:p w14:paraId="2483852A" w14:textId="2FEC9140" w:rsidR="00A804C5" w:rsidRPr="001067CB" w:rsidRDefault="001B6921"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R</w:t>
      </w:r>
      <w:r w:rsidR="00A804C5" w:rsidRPr="001067CB">
        <w:rPr>
          <w:rFonts w:asciiTheme="minorHAnsi" w:hAnsiTheme="minorHAnsi" w:cstheme="minorHAnsi"/>
          <w:color w:val="000000" w:themeColor="text1"/>
        </w:rPr>
        <w:t xml:space="preserve">efresher </w:t>
      </w:r>
      <w:r w:rsidR="00FF4D4F">
        <w:rPr>
          <w:rFonts w:asciiTheme="minorHAnsi" w:hAnsiTheme="minorHAnsi" w:cstheme="minorHAnsi"/>
          <w:color w:val="000000" w:themeColor="text1"/>
        </w:rPr>
        <w:t xml:space="preserve">(every three years) </w:t>
      </w:r>
      <w:r w:rsidR="00A804C5" w:rsidRPr="001067CB">
        <w:rPr>
          <w:rFonts w:asciiTheme="minorHAnsi" w:hAnsiTheme="minorHAnsi" w:cstheme="minorHAnsi"/>
          <w:color w:val="000000" w:themeColor="text1"/>
        </w:rPr>
        <w:t>or additional training</w:t>
      </w:r>
      <w:r w:rsidRPr="001067CB">
        <w:rPr>
          <w:rFonts w:asciiTheme="minorHAnsi" w:hAnsiTheme="minorHAnsi" w:cstheme="minorHAnsi"/>
          <w:color w:val="000000" w:themeColor="text1"/>
        </w:rPr>
        <w:t xml:space="preserve"> when workplace conditions change.</w:t>
      </w:r>
    </w:p>
    <w:p w14:paraId="64986BAE" w14:textId="77777777" w:rsidR="003F46BD" w:rsidRPr="001067CB" w:rsidRDefault="003F46BD" w:rsidP="002B43BC">
      <w:pPr>
        <w:pStyle w:val="ListParagraph"/>
        <w:autoSpaceDE w:val="0"/>
        <w:autoSpaceDN w:val="0"/>
        <w:adjustRightInd w:val="0"/>
        <w:spacing w:after="0" w:line="240" w:lineRule="auto"/>
        <w:jc w:val="both"/>
        <w:rPr>
          <w:rFonts w:cstheme="minorHAnsi"/>
          <w:color w:val="000000" w:themeColor="text1"/>
          <w:sz w:val="24"/>
          <w:szCs w:val="24"/>
        </w:rPr>
      </w:pPr>
    </w:p>
    <w:p w14:paraId="0F9D5288" w14:textId="6B4DE9DD" w:rsidR="006702B2" w:rsidRPr="001067CB" w:rsidRDefault="008F0D7C" w:rsidP="002B43BC">
      <w:pPr>
        <w:pStyle w:val="Default"/>
        <w:jc w:val="both"/>
        <w:rPr>
          <w:rFonts w:asciiTheme="minorHAnsi" w:hAnsiTheme="minorHAnsi" w:cstheme="minorHAnsi"/>
          <w:i/>
          <w:iCs/>
          <w:color w:val="000000" w:themeColor="text1"/>
        </w:rPr>
      </w:pPr>
      <w:r w:rsidRPr="001067CB">
        <w:rPr>
          <w:rFonts w:asciiTheme="minorHAnsi" w:hAnsiTheme="minorHAnsi" w:cstheme="minorHAnsi"/>
          <w:i/>
          <w:iCs/>
          <w:color w:val="000000" w:themeColor="text1"/>
        </w:rPr>
        <w:lastRenderedPageBreak/>
        <w:t>S</w:t>
      </w:r>
      <w:r w:rsidR="00850C74" w:rsidRPr="001067CB">
        <w:rPr>
          <w:rFonts w:asciiTheme="minorHAnsi" w:hAnsiTheme="minorHAnsi" w:cstheme="minorHAnsi"/>
          <w:i/>
          <w:iCs/>
          <w:color w:val="000000" w:themeColor="text1"/>
        </w:rPr>
        <w:t>upervisor</w:t>
      </w:r>
      <w:r w:rsidR="00846052" w:rsidRPr="001067CB">
        <w:rPr>
          <w:rFonts w:asciiTheme="minorHAnsi" w:hAnsiTheme="minorHAnsi" w:cstheme="minorHAnsi"/>
          <w:i/>
          <w:iCs/>
          <w:color w:val="000000" w:themeColor="text1"/>
        </w:rPr>
        <w:t xml:space="preserve">s </w:t>
      </w:r>
      <w:r w:rsidRPr="001067CB">
        <w:rPr>
          <w:rFonts w:asciiTheme="minorHAnsi" w:hAnsiTheme="minorHAnsi" w:cstheme="minorHAnsi"/>
          <w:i/>
          <w:iCs/>
          <w:color w:val="000000" w:themeColor="text1"/>
        </w:rPr>
        <w:t xml:space="preserve">are also </w:t>
      </w:r>
      <w:r w:rsidR="002E569B" w:rsidRPr="001067CB">
        <w:rPr>
          <w:rFonts w:asciiTheme="minorHAnsi" w:hAnsiTheme="minorHAnsi" w:cstheme="minorHAnsi"/>
          <w:i/>
          <w:iCs/>
          <w:color w:val="000000" w:themeColor="text1"/>
        </w:rPr>
        <w:t>responsible to:</w:t>
      </w:r>
    </w:p>
    <w:p w14:paraId="6E941730" w14:textId="77777777" w:rsidR="006702B2" w:rsidRPr="001067CB" w:rsidRDefault="006702B2"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Report any incidents, injuries or illness through CU Worksafe.</w:t>
      </w:r>
    </w:p>
    <w:p w14:paraId="43B35227" w14:textId="77777777" w:rsidR="006B70A5" w:rsidRPr="001067CB" w:rsidRDefault="006B70A5"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Ensure that emergency equipment is in proper working order and is readily available. </w:t>
      </w:r>
    </w:p>
    <w:p w14:paraId="51638B37" w14:textId="77777777" w:rsidR="008F0D7C" w:rsidRPr="001067CB" w:rsidRDefault="008F0D7C"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Ensure workers </w:t>
      </w:r>
      <w:r w:rsidR="00CD69ED" w:rsidRPr="001067CB">
        <w:rPr>
          <w:rFonts w:asciiTheme="minorHAnsi" w:hAnsiTheme="minorHAnsi" w:cstheme="minorHAnsi"/>
          <w:color w:val="000000" w:themeColor="text1"/>
        </w:rPr>
        <w:t xml:space="preserve">know </w:t>
      </w:r>
      <w:r w:rsidRPr="001067CB">
        <w:rPr>
          <w:rFonts w:asciiTheme="minorHAnsi" w:hAnsiTheme="minorHAnsi" w:cstheme="minorHAnsi"/>
          <w:color w:val="000000" w:themeColor="text1"/>
        </w:rPr>
        <w:t xml:space="preserve">that </w:t>
      </w:r>
      <w:r w:rsidR="00CD69ED" w:rsidRPr="001067CB">
        <w:rPr>
          <w:rFonts w:asciiTheme="minorHAnsi" w:hAnsiTheme="minorHAnsi" w:cstheme="minorHAnsi"/>
          <w:color w:val="000000" w:themeColor="text1"/>
        </w:rPr>
        <w:t xml:space="preserve">safety </w:t>
      </w:r>
      <w:r w:rsidRPr="001067CB">
        <w:rPr>
          <w:rFonts w:asciiTheme="minorHAnsi" w:hAnsiTheme="minorHAnsi" w:cstheme="minorHAnsi"/>
          <w:color w:val="000000" w:themeColor="text1"/>
        </w:rPr>
        <w:t xml:space="preserve">procedures are developed specifically for the lab. </w:t>
      </w:r>
    </w:p>
    <w:p w14:paraId="72E0B024" w14:textId="77777777" w:rsidR="00850C74" w:rsidRPr="001067CB" w:rsidRDefault="00850C74" w:rsidP="002B43BC">
      <w:pPr>
        <w:pStyle w:val="ListParagraph"/>
        <w:numPr>
          <w:ilvl w:val="0"/>
          <w:numId w:val="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a worker uses or wears the Personal Prote</w:t>
      </w:r>
      <w:r w:rsidR="00690347" w:rsidRPr="001067CB">
        <w:rPr>
          <w:rFonts w:cstheme="minorHAnsi"/>
          <w:color w:val="000000" w:themeColor="text1"/>
          <w:sz w:val="24"/>
          <w:szCs w:val="24"/>
        </w:rPr>
        <w:t>ctive Equipment (PPE) required.</w:t>
      </w:r>
      <w:r w:rsidRPr="001067CB">
        <w:rPr>
          <w:rFonts w:cstheme="minorHAnsi"/>
          <w:color w:val="000000" w:themeColor="text1"/>
          <w:sz w:val="24"/>
          <w:szCs w:val="24"/>
        </w:rPr>
        <w:t xml:space="preserve"> </w:t>
      </w:r>
    </w:p>
    <w:p w14:paraId="30D25C40" w14:textId="5739E1C4" w:rsidR="00981C08" w:rsidRPr="001067CB" w:rsidRDefault="00981C08"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Ensure workers are following safety rules and procedures</w:t>
      </w:r>
      <w:r w:rsidR="0035423A" w:rsidRPr="001067CB">
        <w:rPr>
          <w:rFonts w:asciiTheme="minorHAnsi" w:hAnsiTheme="minorHAnsi" w:cstheme="minorHAnsi"/>
          <w:color w:val="000000" w:themeColor="text1"/>
        </w:rPr>
        <w:t>.</w:t>
      </w:r>
      <w:r w:rsidRPr="001067CB">
        <w:rPr>
          <w:rFonts w:asciiTheme="minorHAnsi" w:hAnsiTheme="minorHAnsi" w:cstheme="minorHAnsi"/>
          <w:color w:val="000000" w:themeColor="text1"/>
        </w:rPr>
        <w:t xml:space="preserve"> </w:t>
      </w:r>
    </w:p>
    <w:p w14:paraId="62970972" w14:textId="6C38C753" w:rsidR="006702B2" w:rsidRPr="001067CB" w:rsidRDefault="006702B2"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Conduct regular safety inspections of the laboratory with a record kept on file.</w:t>
      </w:r>
    </w:p>
    <w:p w14:paraId="5943A15A" w14:textId="05D26A28" w:rsidR="006702B2" w:rsidRPr="001067CB" w:rsidRDefault="006702B2" w:rsidP="002B43BC">
      <w:pPr>
        <w:pStyle w:val="Default"/>
        <w:numPr>
          <w:ilvl w:val="0"/>
          <w:numId w:val="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Appoint an appropriate alternate if they will be absent.</w:t>
      </w:r>
    </w:p>
    <w:p w14:paraId="12CC16F7" w14:textId="136BEB44" w:rsidR="002A3F7B" w:rsidRPr="001067CB" w:rsidRDefault="002A3F7B">
      <w:pPr>
        <w:rPr>
          <w:rFonts w:cstheme="minorHAnsi"/>
          <w:b/>
          <w:bCs/>
          <w:color w:val="000000" w:themeColor="text1"/>
          <w:sz w:val="24"/>
          <w:szCs w:val="24"/>
        </w:rPr>
      </w:pPr>
    </w:p>
    <w:p w14:paraId="3A99AAA4" w14:textId="5A927288" w:rsidR="00BB414C" w:rsidRPr="00342B97" w:rsidRDefault="005F14DA" w:rsidP="00981C08">
      <w:pPr>
        <w:pBdr>
          <w:bottom w:val="single" w:sz="4" w:space="1" w:color="auto"/>
        </w:pBdr>
        <w:spacing w:after="0"/>
        <w:rPr>
          <w:rFonts w:cstheme="minorHAnsi"/>
          <w:b/>
          <w:bCs/>
          <w:color w:val="000000" w:themeColor="text1"/>
          <w:sz w:val="26"/>
          <w:szCs w:val="26"/>
        </w:rPr>
      </w:pPr>
      <w:r w:rsidRPr="00342B97">
        <w:rPr>
          <w:rFonts w:cstheme="minorHAnsi"/>
          <w:b/>
          <w:bCs/>
          <w:color w:val="000000" w:themeColor="text1"/>
          <w:sz w:val="26"/>
          <w:szCs w:val="26"/>
        </w:rPr>
        <w:t>W</w:t>
      </w:r>
      <w:r w:rsidR="00BB414C" w:rsidRPr="00342B97">
        <w:rPr>
          <w:rFonts w:cstheme="minorHAnsi"/>
          <w:b/>
          <w:bCs/>
          <w:color w:val="000000" w:themeColor="text1"/>
          <w:sz w:val="26"/>
          <w:szCs w:val="26"/>
        </w:rPr>
        <w:t>orker</w:t>
      </w:r>
    </w:p>
    <w:p w14:paraId="34343629" w14:textId="29906726" w:rsidR="00A37CB5" w:rsidRPr="001067CB" w:rsidRDefault="00A37CB5" w:rsidP="002B43BC">
      <w:pPr>
        <w:spacing w:after="0"/>
        <w:jc w:val="both"/>
        <w:rPr>
          <w:rFonts w:cstheme="minorHAnsi"/>
          <w:color w:val="000000" w:themeColor="text1"/>
          <w:sz w:val="24"/>
          <w:szCs w:val="24"/>
        </w:rPr>
      </w:pPr>
      <w:r w:rsidRPr="001067CB">
        <w:rPr>
          <w:rFonts w:cstheme="minorHAnsi"/>
          <w:color w:val="000000" w:themeColor="text1"/>
          <w:sz w:val="24"/>
          <w:szCs w:val="24"/>
        </w:rPr>
        <w:t>A worker is an individual who perf</w:t>
      </w:r>
      <w:r w:rsidR="00744C36" w:rsidRPr="001067CB">
        <w:rPr>
          <w:rFonts w:cstheme="minorHAnsi"/>
          <w:color w:val="000000" w:themeColor="text1"/>
          <w:sz w:val="24"/>
          <w:szCs w:val="24"/>
        </w:rPr>
        <w:t xml:space="preserve">orms </w:t>
      </w:r>
      <w:r w:rsidR="007E438E" w:rsidRPr="001067CB">
        <w:rPr>
          <w:rFonts w:cstheme="minorHAnsi"/>
          <w:color w:val="000000" w:themeColor="text1"/>
          <w:sz w:val="24"/>
          <w:szCs w:val="24"/>
        </w:rPr>
        <w:t>procedures in a laboratory</w:t>
      </w:r>
      <w:r w:rsidR="00744C36" w:rsidRPr="001067CB">
        <w:rPr>
          <w:rFonts w:cstheme="minorHAnsi"/>
          <w:color w:val="000000" w:themeColor="text1"/>
          <w:sz w:val="24"/>
          <w:szCs w:val="24"/>
        </w:rPr>
        <w:t xml:space="preserve">. Workers include, but are not limited to, undergraduate students, teaching assistants, </w:t>
      </w:r>
      <w:r w:rsidR="00685F16" w:rsidRPr="001067CB">
        <w:rPr>
          <w:rFonts w:cstheme="minorHAnsi"/>
          <w:color w:val="000000" w:themeColor="text1"/>
          <w:sz w:val="24"/>
          <w:szCs w:val="24"/>
        </w:rPr>
        <w:t xml:space="preserve">graduate </w:t>
      </w:r>
      <w:r w:rsidR="007E438E" w:rsidRPr="001067CB">
        <w:rPr>
          <w:rFonts w:cstheme="minorHAnsi"/>
          <w:color w:val="000000" w:themeColor="text1"/>
          <w:sz w:val="24"/>
          <w:szCs w:val="24"/>
        </w:rPr>
        <w:t xml:space="preserve">students, research assistants, </w:t>
      </w:r>
      <w:r w:rsidR="00744C36" w:rsidRPr="001067CB">
        <w:rPr>
          <w:rFonts w:cstheme="minorHAnsi"/>
          <w:color w:val="000000" w:themeColor="text1"/>
          <w:sz w:val="24"/>
          <w:szCs w:val="24"/>
        </w:rPr>
        <w:t>post-doctoral fellows</w:t>
      </w:r>
      <w:r w:rsidR="002A3F7B" w:rsidRPr="001067CB">
        <w:rPr>
          <w:rFonts w:cstheme="minorHAnsi"/>
          <w:color w:val="000000" w:themeColor="text1"/>
          <w:sz w:val="24"/>
          <w:szCs w:val="24"/>
        </w:rPr>
        <w:t>, technicians</w:t>
      </w:r>
      <w:r w:rsidR="00744C36" w:rsidRPr="001067CB">
        <w:rPr>
          <w:rFonts w:cstheme="minorHAnsi"/>
          <w:color w:val="000000" w:themeColor="text1"/>
          <w:sz w:val="24"/>
          <w:szCs w:val="24"/>
        </w:rPr>
        <w:t>.</w:t>
      </w:r>
      <w:r w:rsidR="00833484" w:rsidRPr="001067CB">
        <w:rPr>
          <w:rFonts w:cstheme="minorHAnsi"/>
          <w:color w:val="000000" w:themeColor="text1"/>
          <w:sz w:val="24"/>
          <w:szCs w:val="24"/>
        </w:rPr>
        <w:t xml:space="preserve"> </w:t>
      </w:r>
    </w:p>
    <w:p w14:paraId="520EA1E7" w14:textId="77777777" w:rsidR="00A37CB5" w:rsidRPr="001067CB" w:rsidRDefault="00A37CB5" w:rsidP="002B43BC">
      <w:pPr>
        <w:autoSpaceDE w:val="0"/>
        <w:autoSpaceDN w:val="0"/>
        <w:adjustRightInd w:val="0"/>
        <w:spacing w:after="0" w:line="240" w:lineRule="auto"/>
        <w:jc w:val="both"/>
        <w:rPr>
          <w:rFonts w:cstheme="minorHAnsi"/>
          <w:color w:val="000000" w:themeColor="text1"/>
          <w:sz w:val="24"/>
          <w:szCs w:val="24"/>
        </w:rPr>
      </w:pPr>
    </w:p>
    <w:p w14:paraId="1666010C" w14:textId="77777777" w:rsidR="004D3018" w:rsidRPr="001067CB" w:rsidRDefault="004D3018" w:rsidP="002B43BC">
      <w:p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Every laboratory worker</w:t>
      </w:r>
      <w:r w:rsidR="00371090" w:rsidRPr="001067CB">
        <w:rPr>
          <w:rFonts w:cstheme="minorHAnsi"/>
          <w:bCs/>
          <w:color w:val="000000" w:themeColor="text1"/>
          <w:sz w:val="24"/>
          <w:szCs w:val="24"/>
        </w:rPr>
        <w:t xml:space="preserve"> </w:t>
      </w:r>
      <w:r w:rsidR="00981C08" w:rsidRPr="001067CB">
        <w:rPr>
          <w:rFonts w:cstheme="minorHAnsi"/>
          <w:bCs/>
          <w:color w:val="000000" w:themeColor="text1"/>
          <w:sz w:val="24"/>
          <w:szCs w:val="24"/>
        </w:rPr>
        <w:t>is responsible to</w:t>
      </w:r>
      <w:r w:rsidRPr="001067CB">
        <w:rPr>
          <w:rFonts w:cstheme="minorHAnsi"/>
          <w:bCs/>
          <w:color w:val="000000" w:themeColor="text1"/>
          <w:sz w:val="24"/>
          <w:szCs w:val="24"/>
        </w:rPr>
        <w:t xml:space="preserve">: </w:t>
      </w:r>
    </w:p>
    <w:p w14:paraId="6242F2F0" w14:textId="64239774" w:rsidR="00685F16" w:rsidRPr="001067CB" w:rsidRDefault="00685F16" w:rsidP="002B43BC">
      <w:pPr>
        <w:pStyle w:val="ListParagraph"/>
        <w:numPr>
          <w:ilvl w:val="0"/>
          <w:numId w:val="2"/>
        </w:numPr>
        <w:autoSpaceDE w:val="0"/>
        <w:autoSpaceDN w:val="0"/>
        <w:adjustRightInd w:val="0"/>
        <w:spacing w:after="0" w:line="240" w:lineRule="auto"/>
        <w:jc w:val="both"/>
        <w:rPr>
          <w:rFonts w:cstheme="minorHAnsi"/>
          <w:color w:val="000000" w:themeColor="text1"/>
          <w:sz w:val="24"/>
          <w:szCs w:val="24"/>
        </w:rPr>
      </w:pPr>
      <w:r w:rsidRPr="001067CB">
        <w:rPr>
          <w:rFonts w:cstheme="minorHAnsi"/>
          <w:b/>
          <w:bCs/>
          <w:color w:val="000000" w:themeColor="text1"/>
          <w:sz w:val="24"/>
          <w:szCs w:val="24"/>
        </w:rPr>
        <w:t xml:space="preserve">Attend all required health and safety </w:t>
      </w:r>
      <w:r w:rsidR="00A37CB5" w:rsidRPr="001067CB">
        <w:rPr>
          <w:rFonts w:cstheme="minorHAnsi"/>
          <w:b/>
          <w:bCs/>
          <w:color w:val="000000" w:themeColor="text1"/>
          <w:sz w:val="24"/>
          <w:szCs w:val="24"/>
        </w:rPr>
        <w:t xml:space="preserve">training </w:t>
      </w:r>
      <w:r w:rsidR="00A37CB5" w:rsidRPr="001067CB">
        <w:rPr>
          <w:rFonts w:cstheme="minorHAnsi"/>
          <w:bCs/>
          <w:color w:val="000000" w:themeColor="text1"/>
          <w:sz w:val="24"/>
          <w:szCs w:val="24"/>
        </w:rPr>
        <w:t>as ind</w:t>
      </w:r>
      <w:r w:rsidRPr="001067CB">
        <w:rPr>
          <w:rFonts w:cstheme="minorHAnsi"/>
          <w:bCs/>
          <w:color w:val="000000" w:themeColor="text1"/>
          <w:sz w:val="24"/>
          <w:szCs w:val="24"/>
        </w:rPr>
        <w:t>icated by their supervisors, prior to</w:t>
      </w:r>
      <w:r w:rsidR="00AF2CBE" w:rsidRPr="001067CB">
        <w:rPr>
          <w:rFonts w:cstheme="minorHAnsi"/>
          <w:bCs/>
          <w:color w:val="000000" w:themeColor="text1"/>
          <w:sz w:val="24"/>
          <w:szCs w:val="24"/>
        </w:rPr>
        <w:t xml:space="preserve"> </w:t>
      </w:r>
      <w:r w:rsidR="00C72559" w:rsidRPr="001067CB">
        <w:rPr>
          <w:rFonts w:cstheme="minorHAnsi"/>
          <w:bCs/>
          <w:color w:val="000000" w:themeColor="text1"/>
          <w:sz w:val="24"/>
          <w:szCs w:val="24"/>
        </w:rPr>
        <w:t>beginning</w:t>
      </w:r>
      <w:r w:rsidRPr="001067CB">
        <w:rPr>
          <w:rFonts w:cstheme="minorHAnsi"/>
          <w:bCs/>
          <w:color w:val="000000" w:themeColor="text1"/>
          <w:sz w:val="24"/>
          <w:szCs w:val="24"/>
        </w:rPr>
        <w:t xml:space="preserve"> work within the laboratory.</w:t>
      </w:r>
      <w:r w:rsidRPr="001067CB">
        <w:rPr>
          <w:rFonts w:cstheme="minorHAnsi"/>
          <w:b/>
          <w:bCs/>
          <w:color w:val="000000" w:themeColor="text1"/>
          <w:sz w:val="24"/>
          <w:szCs w:val="24"/>
        </w:rPr>
        <w:t xml:space="preserve"> </w:t>
      </w:r>
    </w:p>
    <w:p w14:paraId="3D6EC943" w14:textId="4C1F037E" w:rsidR="00981C08" w:rsidRPr="001067CB" w:rsidRDefault="00981C08" w:rsidP="002B43BC">
      <w:pPr>
        <w:pStyle w:val="ListParagraph"/>
        <w:numPr>
          <w:ilvl w:val="0"/>
          <w:numId w:val="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Know the location and proper use of emergency equipment (e.g. </w:t>
      </w:r>
      <w:r w:rsidR="00C72559" w:rsidRPr="001067CB">
        <w:rPr>
          <w:rFonts w:cstheme="minorHAnsi"/>
          <w:color w:val="000000" w:themeColor="text1"/>
          <w:sz w:val="24"/>
          <w:szCs w:val="24"/>
        </w:rPr>
        <w:t xml:space="preserve">emergency </w:t>
      </w:r>
      <w:r w:rsidRPr="001067CB">
        <w:rPr>
          <w:rFonts w:cstheme="minorHAnsi"/>
          <w:color w:val="000000" w:themeColor="text1"/>
          <w:sz w:val="24"/>
          <w:szCs w:val="24"/>
        </w:rPr>
        <w:t>showers, eye</w:t>
      </w:r>
      <w:r w:rsidR="00C72559" w:rsidRPr="001067CB">
        <w:rPr>
          <w:rFonts w:cstheme="minorHAnsi"/>
          <w:color w:val="000000" w:themeColor="text1"/>
          <w:sz w:val="24"/>
          <w:szCs w:val="24"/>
        </w:rPr>
        <w:t>wash stations</w:t>
      </w:r>
      <w:r w:rsidRPr="001067CB">
        <w:rPr>
          <w:rFonts w:cstheme="minorHAnsi"/>
          <w:color w:val="000000" w:themeColor="text1"/>
          <w:sz w:val="24"/>
          <w:szCs w:val="24"/>
        </w:rPr>
        <w:t>, fire extinguisher</w:t>
      </w:r>
      <w:r w:rsidR="00C72559" w:rsidRPr="001067CB">
        <w:rPr>
          <w:rFonts w:cstheme="minorHAnsi"/>
          <w:color w:val="000000" w:themeColor="text1"/>
          <w:sz w:val="24"/>
          <w:szCs w:val="24"/>
        </w:rPr>
        <w:t>s</w:t>
      </w:r>
      <w:r w:rsidRPr="001067CB">
        <w:rPr>
          <w:rFonts w:cstheme="minorHAnsi"/>
          <w:color w:val="000000" w:themeColor="text1"/>
          <w:sz w:val="24"/>
          <w:szCs w:val="24"/>
        </w:rPr>
        <w:t xml:space="preserve">, equipment on/off switches, circuit breakers, </w:t>
      </w:r>
      <w:r w:rsidR="00C72559" w:rsidRPr="001067CB">
        <w:rPr>
          <w:rFonts w:cstheme="minorHAnsi"/>
          <w:color w:val="000000" w:themeColor="text1"/>
          <w:sz w:val="24"/>
          <w:szCs w:val="24"/>
        </w:rPr>
        <w:t xml:space="preserve">spill kits </w:t>
      </w:r>
      <w:r w:rsidRPr="001067CB">
        <w:rPr>
          <w:rFonts w:cstheme="minorHAnsi"/>
          <w:color w:val="000000" w:themeColor="text1"/>
          <w:sz w:val="24"/>
          <w:szCs w:val="24"/>
        </w:rPr>
        <w:t xml:space="preserve">and first aid kits). </w:t>
      </w:r>
    </w:p>
    <w:p w14:paraId="5E2BF4A4" w14:textId="77777777" w:rsidR="004D3018" w:rsidRPr="001067CB" w:rsidRDefault="004D3018" w:rsidP="002B43BC">
      <w:pPr>
        <w:pStyle w:val="ListParagraph"/>
        <w:numPr>
          <w:ilvl w:val="0"/>
          <w:numId w:val="2"/>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Follow all applicable safety rules, guidelines and safe work practices outlined in this manual and as directed by the</w:t>
      </w:r>
      <w:r w:rsidR="00690347" w:rsidRPr="001067CB">
        <w:rPr>
          <w:rFonts w:cstheme="minorHAnsi"/>
          <w:bCs/>
          <w:color w:val="000000" w:themeColor="text1"/>
          <w:sz w:val="24"/>
          <w:szCs w:val="24"/>
        </w:rPr>
        <w:t>ir</w:t>
      </w:r>
      <w:r w:rsidRPr="001067CB">
        <w:rPr>
          <w:rFonts w:cstheme="minorHAnsi"/>
          <w:bCs/>
          <w:color w:val="000000" w:themeColor="text1"/>
          <w:sz w:val="24"/>
          <w:szCs w:val="24"/>
        </w:rPr>
        <w:t xml:space="preserve"> supervisor</w:t>
      </w:r>
      <w:r w:rsidR="00981C08" w:rsidRPr="001067CB">
        <w:rPr>
          <w:rFonts w:cstheme="minorHAnsi"/>
          <w:bCs/>
          <w:color w:val="000000" w:themeColor="text1"/>
          <w:sz w:val="24"/>
          <w:szCs w:val="24"/>
        </w:rPr>
        <w:t>.</w:t>
      </w:r>
      <w:r w:rsidRPr="001067CB">
        <w:rPr>
          <w:rFonts w:cstheme="minorHAnsi"/>
          <w:bCs/>
          <w:color w:val="000000" w:themeColor="text1"/>
          <w:sz w:val="24"/>
          <w:szCs w:val="24"/>
        </w:rPr>
        <w:t xml:space="preserve"> </w:t>
      </w:r>
    </w:p>
    <w:p w14:paraId="57552798" w14:textId="16466A7C" w:rsidR="00981C08" w:rsidRPr="001067CB" w:rsidRDefault="00981C08" w:rsidP="002B43BC">
      <w:pPr>
        <w:pStyle w:val="ListParagraph"/>
        <w:numPr>
          <w:ilvl w:val="0"/>
          <w:numId w:val="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 xml:space="preserve">Determine the potential hazards, appropriate safety precautions and proper waste disposal </w:t>
      </w:r>
      <w:r w:rsidR="00C72559" w:rsidRPr="001067CB">
        <w:rPr>
          <w:rFonts w:cstheme="minorHAnsi"/>
          <w:color w:val="000000" w:themeColor="text1"/>
          <w:sz w:val="24"/>
          <w:szCs w:val="24"/>
        </w:rPr>
        <w:t>procedures</w:t>
      </w:r>
      <w:r w:rsidRPr="001067CB">
        <w:rPr>
          <w:rFonts w:cstheme="minorHAnsi"/>
          <w:color w:val="000000" w:themeColor="text1"/>
          <w:sz w:val="24"/>
          <w:szCs w:val="24"/>
        </w:rPr>
        <w:t xml:space="preserve"> before beginning any new operation or experiment.</w:t>
      </w:r>
    </w:p>
    <w:p w14:paraId="78DCE142" w14:textId="77777777" w:rsidR="004D3018" w:rsidRPr="001067CB" w:rsidRDefault="00371090" w:rsidP="002B43BC">
      <w:pPr>
        <w:pStyle w:val="ListParagraph"/>
        <w:numPr>
          <w:ilvl w:val="0"/>
          <w:numId w:val="2"/>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 xml:space="preserve">Use </w:t>
      </w:r>
      <w:r w:rsidR="004D3018" w:rsidRPr="001067CB">
        <w:rPr>
          <w:rFonts w:cstheme="minorHAnsi"/>
          <w:bCs/>
          <w:color w:val="000000" w:themeColor="text1"/>
          <w:sz w:val="24"/>
          <w:szCs w:val="24"/>
        </w:rPr>
        <w:t xml:space="preserve">and wear the </w:t>
      </w:r>
      <w:r w:rsidR="004D3018" w:rsidRPr="001067CB">
        <w:rPr>
          <w:rFonts w:cstheme="minorHAnsi"/>
          <w:color w:val="000000" w:themeColor="text1"/>
          <w:sz w:val="24"/>
          <w:szCs w:val="24"/>
        </w:rPr>
        <w:t xml:space="preserve">appropriate </w:t>
      </w:r>
      <w:r w:rsidR="00981C08" w:rsidRPr="001067CB">
        <w:rPr>
          <w:rFonts w:cstheme="minorHAnsi"/>
          <w:color w:val="000000" w:themeColor="text1"/>
          <w:sz w:val="24"/>
          <w:szCs w:val="24"/>
        </w:rPr>
        <w:t>PPE</w:t>
      </w:r>
      <w:r w:rsidR="004D3018" w:rsidRPr="001067CB">
        <w:rPr>
          <w:rFonts w:cstheme="minorHAnsi"/>
          <w:color w:val="000000" w:themeColor="text1"/>
          <w:sz w:val="24"/>
          <w:szCs w:val="24"/>
        </w:rPr>
        <w:t xml:space="preserve"> for the work being done.</w:t>
      </w:r>
    </w:p>
    <w:p w14:paraId="4CBAA885" w14:textId="77777777" w:rsidR="004D3018" w:rsidRPr="001067CB" w:rsidRDefault="00685F16" w:rsidP="002B43BC">
      <w:pPr>
        <w:pStyle w:val="ListParagraph"/>
        <w:numPr>
          <w:ilvl w:val="0"/>
          <w:numId w:val="2"/>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color w:val="000000" w:themeColor="text1"/>
          <w:sz w:val="24"/>
          <w:szCs w:val="24"/>
        </w:rPr>
        <w:t>Report any ha</w:t>
      </w:r>
      <w:r w:rsidR="00A37CB5" w:rsidRPr="001067CB">
        <w:rPr>
          <w:rFonts w:cstheme="minorHAnsi"/>
          <w:color w:val="000000" w:themeColor="text1"/>
          <w:sz w:val="24"/>
          <w:szCs w:val="24"/>
        </w:rPr>
        <w:t xml:space="preserve">zards </w:t>
      </w:r>
      <w:r w:rsidR="004D3018" w:rsidRPr="001067CB">
        <w:rPr>
          <w:rFonts w:cstheme="minorHAnsi"/>
          <w:color w:val="000000" w:themeColor="text1"/>
          <w:sz w:val="24"/>
          <w:szCs w:val="24"/>
        </w:rPr>
        <w:t xml:space="preserve">or </w:t>
      </w:r>
      <w:r w:rsidR="004D3018" w:rsidRPr="001067CB">
        <w:rPr>
          <w:rFonts w:cstheme="minorHAnsi"/>
          <w:bCs/>
          <w:color w:val="000000" w:themeColor="text1"/>
          <w:sz w:val="24"/>
          <w:szCs w:val="24"/>
        </w:rPr>
        <w:t>accidents/incidents to their laboratory supervisor</w:t>
      </w:r>
      <w:r w:rsidR="00981C08" w:rsidRPr="001067CB">
        <w:rPr>
          <w:rFonts w:cstheme="minorHAnsi"/>
          <w:bCs/>
          <w:color w:val="000000" w:themeColor="text1"/>
          <w:sz w:val="24"/>
          <w:szCs w:val="24"/>
        </w:rPr>
        <w:t>.</w:t>
      </w:r>
      <w:r w:rsidR="004D3018" w:rsidRPr="001067CB">
        <w:rPr>
          <w:rFonts w:cstheme="minorHAnsi"/>
          <w:bCs/>
          <w:color w:val="000000" w:themeColor="text1"/>
          <w:sz w:val="24"/>
          <w:szCs w:val="24"/>
        </w:rPr>
        <w:t xml:space="preserve"> </w:t>
      </w:r>
    </w:p>
    <w:p w14:paraId="2FDFE6C9" w14:textId="77777777" w:rsidR="004D3018" w:rsidRPr="001067CB" w:rsidRDefault="00981C08" w:rsidP="002B43BC">
      <w:pPr>
        <w:pStyle w:val="ListParagraph"/>
        <w:numPr>
          <w:ilvl w:val="0"/>
          <w:numId w:val="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w:t>
      </w:r>
      <w:r w:rsidR="004D3018" w:rsidRPr="001067CB">
        <w:rPr>
          <w:rFonts w:cstheme="minorHAnsi"/>
          <w:color w:val="000000" w:themeColor="text1"/>
          <w:sz w:val="24"/>
          <w:szCs w:val="24"/>
        </w:rPr>
        <w:t>ot operate or use any equipment or hazardous material in such a manner as to endanger him/herself or someone else</w:t>
      </w:r>
      <w:r w:rsidRPr="001067CB">
        <w:rPr>
          <w:rFonts w:cstheme="minorHAnsi"/>
          <w:color w:val="000000" w:themeColor="text1"/>
          <w:sz w:val="24"/>
          <w:szCs w:val="24"/>
        </w:rPr>
        <w:t>.</w:t>
      </w:r>
      <w:r w:rsidR="004D3018" w:rsidRPr="001067CB">
        <w:rPr>
          <w:rFonts w:cstheme="minorHAnsi"/>
          <w:color w:val="000000" w:themeColor="text1"/>
          <w:sz w:val="24"/>
          <w:szCs w:val="24"/>
        </w:rPr>
        <w:t xml:space="preserve"> </w:t>
      </w:r>
    </w:p>
    <w:p w14:paraId="3BA57926" w14:textId="77777777" w:rsidR="004D3018" w:rsidRPr="001067CB" w:rsidRDefault="004D3018" w:rsidP="004D3018">
      <w:pPr>
        <w:pStyle w:val="Default"/>
        <w:rPr>
          <w:rFonts w:asciiTheme="minorHAnsi" w:hAnsiTheme="minorHAnsi" w:cstheme="minorHAnsi"/>
          <w:color w:val="000000" w:themeColor="text1"/>
        </w:rPr>
      </w:pPr>
    </w:p>
    <w:p w14:paraId="56256F42" w14:textId="3F40B07C" w:rsidR="006B6631" w:rsidRPr="00342B97" w:rsidRDefault="00FC2C18" w:rsidP="00744C36">
      <w:pPr>
        <w:pBdr>
          <w:bottom w:val="single" w:sz="4" w:space="1" w:color="auto"/>
        </w:pBdr>
        <w:spacing w:after="0" w:line="240" w:lineRule="auto"/>
        <w:rPr>
          <w:rFonts w:cstheme="minorHAnsi"/>
          <w:b/>
          <w:bCs/>
          <w:color w:val="000000" w:themeColor="text1"/>
          <w:sz w:val="26"/>
          <w:szCs w:val="26"/>
        </w:rPr>
      </w:pPr>
      <w:r w:rsidRPr="00342B97">
        <w:rPr>
          <w:rFonts w:cstheme="minorHAnsi"/>
          <w:b/>
          <w:bCs/>
          <w:color w:val="000000" w:themeColor="text1"/>
          <w:sz w:val="26"/>
          <w:szCs w:val="26"/>
        </w:rPr>
        <w:t>Workplace</w:t>
      </w:r>
      <w:r w:rsidR="00483708" w:rsidRPr="00342B97">
        <w:rPr>
          <w:rFonts w:cstheme="minorHAnsi"/>
          <w:b/>
          <w:bCs/>
          <w:color w:val="000000" w:themeColor="text1"/>
          <w:sz w:val="26"/>
          <w:szCs w:val="26"/>
        </w:rPr>
        <w:t xml:space="preserve"> Safety</w:t>
      </w:r>
      <w:r w:rsidRPr="00342B97">
        <w:rPr>
          <w:rFonts w:cstheme="minorHAnsi"/>
          <w:b/>
          <w:bCs/>
          <w:color w:val="000000" w:themeColor="text1"/>
          <w:sz w:val="26"/>
          <w:szCs w:val="26"/>
        </w:rPr>
        <w:t xml:space="preserve"> Inspections</w:t>
      </w:r>
    </w:p>
    <w:p w14:paraId="752A299D" w14:textId="77777777" w:rsidR="005B6953" w:rsidRPr="001067CB" w:rsidRDefault="00AB24E5" w:rsidP="002B43BC">
      <w:pPr>
        <w:pStyle w:val="NormalWeb"/>
        <w:spacing w:before="0" w:after="0"/>
        <w:jc w:val="both"/>
        <w:rPr>
          <w:rFonts w:asciiTheme="minorHAnsi" w:hAnsiTheme="minorHAnsi" w:cstheme="minorHAnsi"/>
          <w:color w:val="000000" w:themeColor="text1"/>
        </w:rPr>
      </w:pPr>
      <w:r w:rsidRPr="001067CB">
        <w:rPr>
          <w:rFonts w:asciiTheme="minorHAnsi" w:hAnsiTheme="minorHAnsi" w:cstheme="minorHAnsi"/>
          <w:color w:val="000000" w:themeColor="text1"/>
        </w:rPr>
        <w:t>I</w:t>
      </w:r>
      <w:r w:rsidR="00FC2C18" w:rsidRPr="001067CB">
        <w:rPr>
          <w:rFonts w:asciiTheme="minorHAnsi" w:hAnsiTheme="minorHAnsi" w:cstheme="minorHAnsi"/>
          <w:color w:val="000000" w:themeColor="text1"/>
        </w:rPr>
        <w:t>nspections prevent injuries and illnesses by identifying and eliminating actual and potential hazards.</w:t>
      </w:r>
      <w:r w:rsidRPr="001067CB">
        <w:rPr>
          <w:rFonts w:asciiTheme="minorHAnsi" w:hAnsiTheme="minorHAnsi" w:cstheme="minorHAnsi"/>
          <w:color w:val="000000" w:themeColor="text1"/>
        </w:rPr>
        <w:t xml:space="preserve"> T</w:t>
      </w:r>
      <w:r w:rsidR="00FC2C18" w:rsidRPr="001067CB">
        <w:rPr>
          <w:rFonts w:asciiTheme="minorHAnsi" w:hAnsiTheme="minorHAnsi" w:cstheme="minorHAnsi"/>
          <w:color w:val="000000" w:themeColor="text1"/>
        </w:rPr>
        <w:t xml:space="preserve">he employer and supervisor have a legal responsibility to provide a safe workplace. </w:t>
      </w:r>
    </w:p>
    <w:p w14:paraId="6D8B68CA" w14:textId="77777777" w:rsidR="005B6953" w:rsidRPr="001067CB" w:rsidRDefault="005B6953" w:rsidP="002B43BC">
      <w:pPr>
        <w:pStyle w:val="NormalWeb"/>
        <w:spacing w:before="0" w:after="0"/>
        <w:jc w:val="both"/>
        <w:rPr>
          <w:rFonts w:asciiTheme="minorHAnsi" w:hAnsiTheme="minorHAnsi" w:cstheme="minorHAnsi"/>
          <w:color w:val="000000" w:themeColor="text1"/>
        </w:rPr>
      </w:pPr>
    </w:p>
    <w:p w14:paraId="183FF7DC" w14:textId="13FEE5DF" w:rsidR="00FC2C18" w:rsidRPr="001067CB" w:rsidRDefault="00FC2C18" w:rsidP="00674BFF">
      <w:pPr>
        <w:pStyle w:val="NormalWeb"/>
        <w:spacing w:before="0" w:after="0"/>
        <w:rPr>
          <w:rFonts w:asciiTheme="minorHAnsi" w:hAnsiTheme="minorHAnsi" w:cstheme="minorHAnsi"/>
          <w:color w:val="000000" w:themeColor="text1"/>
        </w:rPr>
      </w:pPr>
      <w:r w:rsidRPr="001067CB">
        <w:rPr>
          <w:rFonts w:asciiTheme="minorHAnsi" w:hAnsiTheme="minorHAnsi" w:cstheme="minorHAnsi"/>
          <w:color w:val="000000" w:themeColor="text1"/>
        </w:rPr>
        <w:t xml:space="preserve">Workers shall always perform informal inspections when in the lab. Any hazards noticed </w:t>
      </w:r>
      <w:r w:rsidR="002B43BC">
        <w:rPr>
          <w:rFonts w:asciiTheme="minorHAnsi" w:hAnsiTheme="minorHAnsi" w:cstheme="minorHAnsi"/>
          <w:color w:val="000000" w:themeColor="text1"/>
        </w:rPr>
        <w:t>must</w:t>
      </w:r>
      <w:r w:rsidRPr="001067CB">
        <w:rPr>
          <w:rFonts w:asciiTheme="minorHAnsi" w:hAnsiTheme="minorHAnsi" w:cstheme="minorHAnsi"/>
          <w:color w:val="000000" w:themeColor="text1"/>
        </w:rPr>
        <w:t xml:space="preserve"> be reported to someone who can take action to correct it. Everyone in a w</w:t>
      </w:r>
      <w:r w:rsidR="002B43BC">
        <w:rPr>
          <w:rFonts w:asciiTheme="minorHAnsi" w:hAnsiTheme="minorHAnsi" w:cstheme="minorHAnsi"/>
          <w:color w:val="000000" w:themeColor="text1"/>
        </w:rPr>
        <w:t xml:space="preserve">orkplace has a legal obligation </w:t>
      </w:r>
      <w:r w:rsidRPr="001067CB">
        <w:rPr>
          <w:rFonts w:asciiTheme="minorHAnsi" w:hAnsiTheme="minorHAnsi" w:cstheme="minorHAnsi"/>
          <w:color w:val="000000" w:themeColor="text1"/>
        </w:rPr>
        <w:t>to report hazards.</w:t>
      </w:r>
      <w:r w:rsidRPr="001067CB">
        <w:rPr>
          <w:rFonts w:asciiTheme="minorHAnsi" w:hAnsiTheme="minorHAnsi" w:cstheme="minorHAnsi"/>
          <w:color w:val="000000" w:themeColor="text1"/>
        </w:rPr>
        <w:br/>
      </w:r>
      <w:r w:rsidRPr="001067CB">
        <w:rPr>
          <w:rFonts w:asciiTheme="minorHAnsi" w:hAnsiTheme="minorHAnsi" w:cstheme="minorHAnsi"/>
          <w:color w:val="000000" w:themeColor="text1"/>
        </w:rPr>
        <w:br/>
      </w:r>
      <w:r w:rsidR="00C72559" w:rsidRPr="001067CB">
        <w:rPr>
          <w:rFonts w:asciiTheme="minorHAnsi" w:hAnsiTheme="minorHAnsi" w:cstheme="minorHAnsi"/>
          <w:color w:val="000000" w:themeColor="text1"/>
        </w:rPr>
        <w:t>Appropriate parties shall conduct formal health and safety inspections.  These parties include, but are not limited to the supervisor, the Joint Health and Safety Committee (JHSC), the Fire Prevention Officer, the Manager of Laboratory Safety and the Radiation Safety</w:t>
      </w:r>
      <w:r w:rsidR="00874587" w:rsidRPr="001067CB">
        <w:rPr>
          <w:rFonts w:asciiTheme="minorHAnsi" w:hAnsiTheme="minorHAnsi" w:cstheme="minorHAnsi"/>
          <w:color w:val="000000" w:themeColor="text1"/>
        </w:rPr>
        <w:t xml:space="preserve"> and Biosafety</w:t>
      </w:r>
      <w:r w:rsidR="00C72559" w:rsidRPr="001067CB">
        <w:rPr>
          <w:rFonts w:asciiTheme="minorHAnsi" w:hAnsiTheme="minorHAnsi" w:cstheme="minorHAnsi"/>
          <w:color w:val="000000" w:themeColor="text1"/>
        </w:rPr>
        <w:t xml:space="preserve"> Officer</w:t>
      </w:r>
      <w:r w:rsidR="00FC1F44" w:rsidRPr="001067CB">
        <w:rPr>
          <w:rFonts w:asciiTheme="minorHAnsi" w:hAnsiTheme="minorHAnsi" w:cstheme="minorHAnsi"/>
          <w:color w:val="000000" w:themeColor="text1"/>
        </w:rPr>
        <w:t>s</w:t>
      </w:r>
      <w:r w:rsidR="00C72559" w:rsidRPr="001067CB">
        <w:rPr>
          <w:rFonts w:asciiTheme="minorHAnsi" w:hAnsiTheme="minorHAnsi" w:cstheme="minorHAnsi"/>
          <w:color w:val="000000" w:themeColor="text1"/>
        </w:rPr>
        <w:t>.</w:t>
      </w:r>
    </w:p>
    <w:p w14:paraId="69146ABE" w14:textId="77777777" w:rsidR="00FC2C18" w:rsidRPr="001067CB" w:rsidRDefault="00FC2C18" w:rsidP="002B43BC">
      <w:pPr>
        <w:spacing w:after="0" w:line="240" w:lineRule="auto"/>
        <w:ind w:left="720"/>
        <w:jc w:val="both"/>
        <w:rPr>
          <w:rFonts w:cstheme="minorHAnsi"/>
          <w:color w:val="000000" w:themeColor="text1"/>
          <w:sz w:val="24"/>
          <w:szCs w:val="24"/>
        </w:rPr>
      </w:pPr>
    </w:p>
    <w:p w14:paraId="4F4FE13A" w14:textId="77777777" w:rsidR="005B6953" w:rsidRPr="001067CB" w:rsidRDefault="005B6953" w:rsidP="002B43BC">
      <w:pPr>
        <w:pStyle w:val="NormalWeb"/>
        <w:spacing w:before="0" w:after="0"/>
        <w:jc w:val="both"/>
        <w:rPr>
          <w:rFonts w:asciiTheme="minorHAnsi" w:hAnsiTheme="minorHAnsi" w:cstheme="minorHAnsi"/>
          <w:bCs/>
          <w:color w:val="000000" w:themeColor="text1"/>
        </w:rPr>
      </w:pPr>
      <w:r w:rsidRPr="001067CB">
        <w:rPr>
          <w:rFonts w:asciiTheme="minorHAnsi" w:hAnsiTheme="minorHAnsi" w:cstheme="minorHAnsi"/>
          <w:bCs/>
          <w:color w:val="000000" w:themeColor="text1"/>
        </w:rPr>
        <w:t xml:space="preserve">Supervisors shall: </w:t>
      </w:r>
    </w:p>
    <w:p w14:paraId="46803E9E" w14:textId="18BB23F1" w:rsidR="0076302A" w:rsidRPr="001067CB" w:rsidRDefault="005B6953" w:rsidP="002B43BC">
      <w:pPr>
        <w:pStyle w:val="NormalWeb"/>
        <w:numPr>
          <w:ilvl w:val="0"/>
          <w:numId w:val="63"/>
        </w:numPr>
        <w:spacing w:before="0" w:after="0"/>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Perform </w:t>
      </w:r>
      <w:r w:rsidR="00FC2C18" w:rsidRPr="001067CB">
        <w:rPr>
          <w:rFonts w:asciiTheme="minorHAnsi" w:hAnsiTheme="minorHAnsi" w:cstheme="minorHAnsi"/>
          <w:color w:val="000000" w:themeColor="text1"/>
        </w:rPr>
        <w:t>inspections</w:t>
      </w:r>
      <w:r w:rsidRPr="001067CB">
        <w:rPr>
          <w:rFonts w:asciiTheme="minorHAnsi" w:hAnsiTheme="minorHAnsi" w:cstheme="minorHAnsi"/>
          <w:color w:val="000000" w:themeColor="text1"/>
        </w:rPr>
        <w:t xml:space="preserve"> </w:t>
      </w:r>
      <w:r w:rsidR="00E32521" w:rsidRPr="001067CB">
        <w:rPr>
          <w:rFonts w:asciiTheme="minorHAnsi" w:hAnsiTheme="minorHAnsi" w:cstheme="minorHAnsi"/>
          <w:color w:val="000000" w:themeColor="text1"/>
        </w:rPr>
        <w:t>on a frequency that is appropriate for the hazards.</w:t>
      </w:r>
      <w:r w:rsidRPr="001067CB">
        <w:rPr>
          <w:rFonts w:asciiTheme="minorHAnsi" w:hAnsiTheme="minorHAnsi" w:cstheme="minorHAnsi"/>
          <w:color w:val="000000" w:themeColor="text1"/>
        </w:rPr>
        <w:t xml:space="preserve"> </w:t>
      </w:r>
      <w:r w:rsidR="00FC2C18" w:rsidRPr="001067CB">
        <w:rPr>
          <w:rFonts w:asciiTheme="minorHAnsi" w:hAnsiTheme="minorHAnsi" w:cstheme="minorHAnsi"/>
          <w:color w:val="000000" w:themeColor="text1"/>
        </w:rPr>
        <w:t xml:space="preserve"> </w:t>
      </w:r>
    </w:p>
    <w:p w14:paraId="2F5FBD60" w14:textId="36122875" w:rsidR="0076302A" w:rsidRPr="001067CB" w:rsidRDefault="0076302A" w:rsidP="002B43BC">
      <w:pPr>
        <w:pStyle w:val="NormalWeb"/>
        <w:numPr>
          <w:ilvl w:val="0"/>
          <w:numId w:val="63"/>
        </w:numPr>
        <w:spacing w:before="0" w:after="0"/>
        <w:jc w:val="both"/>
        <w:rPr>
          <w:rFonts w:asciiTheme="minorHAnsi" w:hAnsiTheme="minorHAnsi" w:cstheme="minorHAnsi"/>
          <w:color w:val="000000" w:themeColor="text1"/>
        </w:rPr>
      </w:pPr>
      <w:r w:rsidRPr="001067CB">
        <w:rPr>
          <w:rFonts w:asciiTheme="minorHAnsi" w:hAnsiTheme="minorHAnsi" w:cstheme="minorHAnsi"/>
          <w:color w:val="000000" w:themeColor="text1"/>
        </w:rPr>
        <w:t>Complete a Workplace Inspection</w:t>
      </w:r>
      <w:r w:rsidR="00E32521" w:rsidRPr="001067CB">
        <w:rPr>
          <w:rFonts w:asciiTheme="minorHAnsi" w:hAnsiTheme="minorHAnsi" w:cstheme="minorHAnsi"/>
          <w:color w:val="000000" w:themeColor="text1"/>
        </w:rPr>
        <w:t xml:space="preserve"> checklist and r</w:t>
      </w:r>
      <w:r w:rsidRPr="001067CB">
        <w:rPr>
          <w:rFonts w:asciiTheme="minorHAnsi" w:hAnsiTheme="minorHAnsi" w:cstheme="minorHAnsi"/>
          <w:color w:val="000000" w:themeColor="text1"/>
        </w:rPr>
        <w:t>eport</w:t>
      </w:r>
      <w:r w:rsidR="002310AE" w:rsidRPr="001067CB">
        <w:rPr>
          <w:rFonts w:asciiTheme="minorHAnsi" w:hAnsiTheme="minorHAnsi" w:cstheme="minorHAnsi"/>
          <w:color w:val="000000" w:themeColor="text1"/>
        </w:rPr>
        <w:t>.</w:t>
      </w:r>
      <w:r w:rsidR="004106DA" w:rsidRPr="001067CB">
        <w:rPr>
          <w:rFonts w:asciiTheme="minorHAnsi" w:hAnsiTheme="minorHAnsi" w:cstheme="minorHAnsi"/>
          <w:color w:val="000000" w:themeColor="text1"/>
        </w:rPr>
        <w:t xml:space="preserve"> </w:t>
      </w:r>
      <w:r w:rsidR="00D93AAC" w:rsidRPr="001067CB">
        <w:rPr>
          <w:rFonts w:asciiTheme="minorHAnsi" w:hAnsiTheme="minorHAnsi" w:cstheme="minorHAnsi"/>
          <w:color w:val="000000" w:themeColor="text1"/>
        </w:rPr>
        <w:t xml:space="preserve"> </w:t>
      </w:r>
    </w:p>
    <w:p w14:paraId="06F0D203" w14:textId="72892911" w:rsidR="00FC2C18" w:rsidRPr="001067CB" w:rsidRDefault="004A071E" w:rsidP="002B43BC">
      <w:pPr>
        <w:pStyle w:val="NormalWeb"/>
        <w:numPr>
          <w:ilvl w:val="0"/>
          <w:numId w:val="63"/>
        </w:numPr>
        <w:spacing w:before="0" w:after="0"/>
        <w:jc w:val="both"/>
        <w:rPr>
          <w:rFonts w:asciiTheme="minorHAnsi" w:hAnsiTheme="minorHAnsi" w:cstheme="minorHAnsi"/>
          <w:color w:val="000000" w:themeColor="text1"/>
        </w:rPr>
      </w:pPr>
      <w:r w:rsidRPr="001067CB">
        <w:rPr>
          <w:rFonts w:asciiTheme="minorHAnsi" w:hAnsiTheme="minorHAnsi" w:cstheme="minorHAnsi"/>
          <w:color w:val="000000" w:themeColor="text1"/>
        </w:rPr>
        <w:lastRenderedPageBreak/>
        <w:t>Distribute</w:t>
      </w:r>
      <w:r w:rsidR="0076302A" w:rsidRPr="001067CB">
        <w:rPr>
          <w:rFonts w:asciiTheme="minorHAnsi" w:hAnsiTheme="minorHAnsi" w:cstheme="minorHAnsi"/>
          <w:color w:val="000000" w:themeColor="text1"/>
        </w:rPr>
        <w:t xml:space="preserve"> a</w:t>
      </w:r>
      <w:r w:rsidR="00FC2C18" w:rsidRPr="001067CB">
        <w:rPr>
          <w:rFonts w:asciiTheme="minorHAnsi" w:hAnsiTheme="minorHAnsi" w:cstheme="minorHAnsi"/>
          <w:color w:val="000000" w:themeColor="text1"/>
        </w:rPr>
        <w:t xml:space="preserve">ll </w:t>
      </w:r>
      <w:r w:rsidR="00E32521" w:rsidRPr="001067CB">
        <w:rPr>
          <w:rFonts w:asciiTheme="minorHAnsi" w:hAnsiTheme="minorHAnsi" w:cstheme="minorHAnsi"/>
          <w:color w:val="000000" w:themeColor="text1"/>
        </w:rPr>
        <w:t>corrective actions</w:t>
      </w:r>
      <w:r w:rsidR="00FC2C18" w:rsidRPr="001067CB">
        <w:rPr>
          <w:rFonts w:asciiTheme="minorHAnsi" w:hAnsiTheme="minorHAnsi" w:cstheme="minorHAnsi"/>
          <w:color w:val="000000" w:themeColor="text1"/>
        </w:rPr>
        <w:t xml:space="preserve"> within two days following a</w:t>
      </w:r>
      <w:r w:rsidR="00650737" w:rsidRPr="001067CB">
        <w:rPr>
          <w:rFonts w:asciiTheme="minorHAnsi" w:hAnsiTheme="minorHAnsi" w:cstheme="minorHAnsi"/>
          <w:color w:val="000000" w:themeColor="text1"/>
        </w:rPr>
        <w:t>n</w:t>
      </w:r>
      <w:r w:rsidR="00FC2C18" w:rsidRPr="001067CB">
        <w:rPr>
          <w:rFonts w:asciiTheme="minorHAnsi" w:hAnsiTheme="minorHAnsi" w:cstheme="minorHAnsi"/>
          <w:color w:val="000000" w:themeColor="text1"/>
        </w:rPr>
        <w:t xml:space="preserve"> inspection</w:t>
      </w:r>
      <w:r w:rsidR="008747ED" w:rsidRPr="001067CB">
        <w:rPr>
          <w:rFonts w:asciiTheme="minorHAnsi" w:hAnsiTheme="minorHAnsi" w:cstheme="minorHAnsi"/>
          <w:color w:val="000000" w:themeColor="text1"/>
        </w:rPr>
        <w:t xml:space="preserve"> to the area supervisor or designated contact</w:t>
      </w:r>
      <w:r w:rsidR="00FC2C18" w:rsidRPr="001067CB">
        <w:rPr>
          <w:rFonts w:asciiTheme="minorHAnsi" w:hAnsiTheme="minorHAnsi" w:cstheme="minorHAnsi"/>
          <w:color w:val="000000" w:themeColor="text1"/>
        </w:rPr>
        <w:t>.</w:t>
      </w:r>
    </w:p>
    <w:p w14:paraId="5FB5712A" w14:textId="77777777" w:rsidR="0076302A" w:rsidRPr="001067CB" w:rsidRDefault="0076302A" w:rsidP="002B43BC">
      <w:pPr>
        <w:pStyle w:val="NormalWeb"/>
        <w:numPr>
          <w:ilvl w:val="0"/>
          <w:numId w:val="63"/>
        </w:numPr>
        <w:spacing w:before="0" w:after="0"/>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Take </w:t>
      </w:r>
      <w:r w:rsidR="00FC2C18" w:rsidRPr="001067CB">
        <w:rPr>
          <w:rFonts w:asciiTheme="minorHAnsi" w:hAnsiTheme="minorHAnsi" w:cstheme="minorHAnsi"/>
          <w:color w:val="000000" w:themeColor="text1"/>
        </w:rPr>
        <w:t>immediate action</w:t>
      </w:r>
      <w:r w:rsidRPr="001067CB">
        <w:rPr>
          <w:rFonts w:asciiTheme="minorHAnsi" w:hAnsiTheme="minorHAnsi" w:cstheme="minorHAnsi"/>
          <w:color w:val="000000" w:themeColor="text1"/>
        </w:rPr>
        <w:t xml:space="preserve"> to eliminate or lessen the hazard if possible. </w:t>
      </w:r>
    </w:p>
    <w:p w14:paraId="4EC33B50" w14:textId="77777777" w:rsidR="00FC2C18" w:rsidRPr="001067CB" w:rsidRDefault="0076302A" w:rsidP="002B43BC">
      <w:pPr>
        <w:pStyle w:val="NormalWeb"/>
        <w:numPr>
          <w:ilvl w:val="0"/>
          <w:numId w:val="63"/>
        </w:numPr>
        <w:spacing w:before="0" w:after="0"/>
        <w:jc w:val="both"/>
        <w:rPr>
          <w:rFonts w:asciiTheme="minorHAnsi" w:hAnsiTheme="minorHAnsi" w:cstheme="minorHAnsi"/>
          <w:color w:val="000000" w:themeColor="text1"/>
        </w:rPr>
      </w:pPr>
      <w:r w:rsidRPr="001067CB">
        <w:rPr>
          <w:rFonts w:asciiTheme="minorHAnsi" w:hAnsiTheme="minorHAnsi" w:cstheme="minorHAnsi"/>
          <w:color w:val="000000" w:themeColor="text1"/>
        </w:rPr>
        <w:t>R</w:t>
      </w:r>
      <w:r w:rsidR="00FC2C18" w:rsidRPr="001067CB">
        <w:rPr>
          <w:rFonts w:asciiTheme="minorHAnsi" w:hAnsiTheme="minorHAnsi" w:cstheme="minorHAnsi"/>
          <w:color w:val="000000" w:themeColor="text1"/>
        </w:rPr>
        <w:t xml:space="preserve">ecommend </w:t>
      </w:r>
      <w:r w:rsidRPr="001067CB">
        <w:rPr>
          <w:rFonts w:asciiTheme="minorHAnsi" w:hAnsiTheme="minorHAnsi" w:cstheme="minorHAnsi"/>
          <w:color w:val="000000" w:themeColor="text1"/>
        </w:rPr>
        <w:t xml:space="preserve">action </w:t>
      </w:r>
      <w:r w:rsidR="00FC2C18" w:rsidRPr="001067CB">
        <w:rPr>
          <w:rFonts w:asciiTheme="minorHAnsi" w:hAnsiTheme="minorHAnsi" w:cstheme="minorHAnsi"/>
          <w:color w:val="000000" w:themeColor="text1"/>
        </w:rPr>
        <w:t>to the next level of supervision</w:t>
      </w:r>
      <w:r w:rsidRPr="001067CB">
        <w:rPr>
          <w:rFonts w:asciiTheme="minorHAnsi" w:hAnsiTheme="minorHAnsi" w:cstheme="minorHAnsi"/>
          <w:color w:val="000000" w:themeColor="text1"/>
        </w:rPr>
        <w:t xml:space="preserve"> if no immediate action is possible. </w:t>
      </w:r>
    </w:p>
    <w:p w14:paraId="32C74AD9" w14:textId="77777777" w:rsidR="005B6953" w:rsidRPr="001067CB" w:rsidRDefault="005B6953" w:rsidP="002B43BC">
      <w:pPr>
        <w:spacing w:after="0" w:line="240" w:lineRule="auto"/>
        <w:jc w:val="both"/>
        <w:rPr>
          <w:rFonts w:cstheme="minorHAnsi"/>
          <w:color w:val="000000" w:themeColor="text1"/>
          <w:sz w:val="24"/>
          <w:szCs w:val="24"/>
        </w:rPr>
      </w:pPr>
    </w:p>
    <w:p w14:paraId="0D947ECE" w14:textId="7B89981D" w:rsidR="005A5303" w:rsidRPr="00804BF5" w:rsidRDefault="009E4A05" w:rsidP="002B43BC">
      <w:pPr>
        <w:pStyle w:val="Default"/>
        <w:jc w:val="both"/>
        <w:rPr>
          <w:rFonts w:asciiTheme="minorHAnsi" w:hAnsiTheme="minorHAnsi" w:cstheme="minorHAnsi"/>
        </w:rPr>
      </w:pPr>
      <w:r w:rsidRPr="001067CB">
        <w:rPr>
          <w:rFonts w:asciiTheme="minorHAnsi" w:hAnsiTheme="minorHAnsi" w:cstheme="minorHAnsi"/>
        </w:rPr>
        <w:t>Additional information is available on the Office of Environmental Health and Safety’s website (</w:t>
      </w:r>
      <w:r w:rsidR="00E0780B" w:rsidRPr="001067CB">
        <w:rPr>
          <w:rFonts w:asciiTheme="minorHAnsi" w:hAnsiTheme="minorHAnsi" w:cstheme="minorHAnsi"/>
        </w:rPr>
        <w:t>carleton.ca/ehs</w:t>
      </w:r>
      <w:r w:rsidRPr="001067CB">
        <w:rPr>
          <w:rFonts w:asciiTheme="minorHAnsi" w:hAnsiTheme="minorHAnsi" w:cstheme="minorHAnsi"/>
        </w:rPr>
        <w:t>)</w:t>
      </w:r>
    </w:p>
    <w:p w14:paraId="28E6729D" w14:textId="77777777" w:rsidR="009531FF" w:rsidRDefault="009531FF" w:rsidP="002B43BC">
      <w:pPr>
        <w:pBdr>
          <w:bottom w:val="single" w:sz="4" w:space="1" w:color="auto"/>
        </w:pBdr>
        <w:spacing w:after="0" w:line="240" w:lineRule="auto"/>
        <w:jc w:val="both"/>
        <w:rPr>
          <w:rFonts w:cstheme="minorHAnsi"/>
          <w:b/>
          <w:bCs/>
          <w:color w:val="000000" w:themeColor="text1"/>
          <w:sz w:val="26"/>
          <w:szCs w:val="26"/>
        </w:rPr>
      </w:pPr>
    </w:p>
    <w:p w14:paraId="6B664707" w14:textId="6DA332F2" w:rsidR="00850C74" w:rsidRPr="00804BF5" w:rsidRDefault="00804BF5" w:rsidP="00804BF5">
      <w:pPr>
        <w:pBdr>
          <w:bottom w:val="single" w:sz="4" w:space="1" w:color="auto"/>
        </w:pBdr>
        <w:spacing w:after="0" w:line="240" w:lineRule="auto"/>
        <w:rPr>
          <w:rFonts w:cstheme="minorHAnsi"/>
          <w:b/>
          <w:bCs/>
          <w:color w:val="000000" w:themeColor="text1"/>
          <w:sz w:val="26"/>
          <w:szCs w:val="26"/>
        </w:rPr>
      </w:pPr>
      <w:r>
        <w:rPr>
          <w:rFonts w:cstheme="minorHAnsi"/>
          <w:b/>
          <w:bCs/>
          <w:color w:val="000000" w:themeColor="text1"/>
          <w:sz w:val="26"/>
          <w:szCs w:val="26"/>
        </w:rPr>
        <w:t>Incident Reporting and Investigation</w:t>
      </w:r>
    </w:p>
    <w:p w14:paraId="49926AC6" w14:textId="6E64CE93" w:rsidR="00AC7AB3" w:rsidRPr="001067CB" w:rsidRDefault="00744C36" w:rsidP="002B43BC">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Supervisors are responsible </w:t>
      </w:r>
      <w:r w:rsidR="007E438E" w:rsidRPr="001067CB">
        <w:rPr>
          <w:rFonts w:cstheme="minorHAnsi"/>
          <w:color w:val="000000" w:themeColor="text1"/>
          <w:sz w:val="24"/>
          <w:szCs w:val="24"/>
        </w:rPr>
        <w:t>for reporting and investigating</w:t>
      </w:r>
      <w:r w:rsidR="00DD3010" w:rsidRPr="001067CB">
        <w:rPr>
          <w:rFonts w:cstheme="minorHAnsi"/>
          <w:color w:val="000000" w:themeColor="text1"/>
          <w:sz w:val="24"/>
          <w:szCs w:val="24"/>
        </w:rPr>
        <w:t xml:space="preserve"> all</w:t>
      </w:r>
      <w:r w:rsidR="007E438E" w:rsidRPr="001067CB">
        <w:rPr>
          <w:rFonts w:cstheme="minorHAnsi"/>
          <w:color w:val="000000" w:themeColor="text1"/>
          <w:sz w:val="24"/>
          <w:szCs w:val="24"/>
        </w:rPr>
        <w:t xml:space="preserve"> incidents in the lab</w:t>
      </w:r>
      <w:r w:rsidR="00FF4D4F">
        <w:rPr>
          <w:rFonts w:cstheme="minorHAnsi"/>
          <w:color w:val="000000" w:themeColor="text1"/>
          <w:sz w:val="24"/>
          <w:szCs w:val="24"/>
        </w:rPr>
        <w:t>oratory</w:t>
      </w:r>
      <w:r w:rsidR="007E438E" w:rsidRPr="001067CB">
        <w:rPr>
          <w:rFonts w:cstheme="minorHAnsi"/>
          <w:color w:val="000000" w:themeColor="text1"/>
          <w:sz w:val="24"/>
          <w:szCs w:val="24"/>
        </w:rPr>
        <w:t>.</w:t>
      </w:r>
      <w:r w:rsidR="00AC7AB3" w:rsidRPr="001067CB">
        <w:rPr>
          <w:rFonts w:cstheme="minorHAnsi"/>
          <w:color w:val="000000" w:themeColor="text1"/>
          <w:sz w:val="24"/>
          <w:szCs w:val="24"/>
        </w:rPr>
        <w:t xml:space="preserve">  </w:t>
      </w:r>
      <w:r w:rsidR="00850C74" w:rsidRPr="001067CB">
        <w:rPr>
          <w:rFonts w:cstheme="minorHAnsi"/>
          <w:color w:val="000000" w:themeColor="text1"/>
          <w:sz w:val="24"/>
          <w:szCs w:val="24"/>
        </w:rPr>
        <w:t xml:space="preserve">Examples </w:t>
      </w:r>
      <w:r w:rsidR="00DD3010" w:rsidRPr="001067CB">
        <w:rPr>
          <w:rFonts w:cstheme="minorHAnsi"/>
          <w:color w:val="000000" w:themeColor="text1"/>
          <w:sz w:val="24"/>
          <w:szCs w:val="24"/>
        </w:rPr>
        <w:t xml:space="preserve">of incidents </w:t>
      </w:r>
      <w:r w:rsidR="00850C74" w:rsidRPr="001067CB">
        <w:rPr>
          <w:rFonts w:cstheme="minorHAnsi"/>
          <w:color w:val="000000" w:themeColor="text1"/>
          <w:sz w:val="24"/>
          <w:szCs w:val="24"/>
        </w:rPr>
        <w:t xml:space="preserve">include </w:t>
      </w:r>
      <w:r w:rsidR="007E438E" w:rsidRPr="001067CB">
        <w:rPr>
          <w:rFonts w:cstheme="minorHAnsi"/>
          <w:color w:val="000000" w:themeColor="text1"/>
          <w:sz w:val="24"/>
          <w:szCs w:val="24"/>
        </w:rPr>
        <w:t xml:space="preserve">injuries </w:t>
      </w:r>
      <w:r w:rsidR="00850C74" w:rsidRPr="001067CB">
        <w:rPr>
          <w:rFonts w:cstheme="minorHAnsi"/>
          <w:color w:val="000000" w:themeColor="text1"/>
          <w:sz w:val="24"/>
          <w:szCs w:val="24"/>
        </w:rPr>
        <w:t>requiring first aid, spills</w:t>
      </w:r>
      <w:r w:rsidR="00AC7AB3" w:rsidRPr="001067CB">
        <w:rPr>
          <w:rFonts w:cstheme="minorHAnsi"/>
          <w:color w:val="000000" w:themeColor="text1"/>
          <w:sz w:val="24"/>
          <w:szCs w:val="24"/>
        </w:rPr>
        <w:t>, fires, explosions, and good catches.  Reports are submitted online through CU Worksafe.</w:t>
      </w:r>
    </w:p>
    <w:p w14:paraId="40580EBC" w14:textId="77777777" w:rsidR="00C37154" w:rsidRPr="001067CB" w:rsidRDefault="00C37154" w:rsidP="002B43BC">
      <w:pPr>
        <w:autoSpaceDE w:val="0"/>
        <w:autoSpaceDN w:val="0"/>
        <w:adjustRightInd w:val="0"/>
        <w:spacing w:after="0" w:line="240" w:lineRule="auto"/>
        <w:jc w:val="both"/>
        <w:rPr>
          <w:rFonts w:cstheme="minorHAnsi"/>
          <w:color w:val="000000" w:themeColor="text1"/>
          <w:sz w:val="24"/>
          <w:szCs w:val="24"/>
        </w:rPr>
      </w:pPr>
    </w:p>
    <w:p w14:paraId="0CE534E3" w14:textId="5624DC45" w:rsidR="00C37154" w:rsidRPr="001067CB" w:rsidRDefault="00C37154" w:rsidP="002B43BC">
      <w:pPr>
        <w:pStyle w:val="Default"/>
        <w:jc w:val="both"/>
        <w:rPr>
          <w:rFonts w:asciiTheme="minorHAnsi" w:hAnsiTheme="minorHAnsi" w:cstheme="minorHAnsi"/>
        </w:rPr>
      </w:pPr>
      <w:r w:rsidRPr="001067CB">
        <w:rPr>
          <w:rFonts w:asciiTheme="minorHAnsi" w:hAnsiTheme="minorHAnsi" w:cstheme="minorHAnsi"/>
        </w:rPr>
        <w:t>Additional information is available on the Office of Environmental Health and Safety’s website (</w:t>
      </w:r>
      <w:r w:rsidR="00E0780B" w:rsidRPr="001067CB">
        <w:rPr>
          <w:rFonts w:asciiTheme="minorHAnsi" w:hAnsiTheme="minorHAnsi" w:cstheme="minorHAnsi"/>
        </w:rPr>
        <w:t>carleton.ca/ehs</w:t>
      </w:r>
      <w:r w:rsidRPr="001067CB">
        <w:rPr>
          <w:rFonts w:asciiTheme="minorHAnsi" w:hAnsiTheme="minorHAnsi" w:cstheme="minorHAnsi"/>
        </w:rPr>
        <w:t>)</w:t>
      </w:r>
    </w:p>
    <w:p w14:paraId="0B924F6E" w14:textId="40B8A495" w:rsidR="00DC695B" w:rsidRPr="001067CB" w:rsidRDefault="00DC695B" w:rsidP="00744C36">
      <w:pPr>
        <w:autoSpaceDE w:val="0"/>
        <w:autoSpaceDN w:val="0"/>
        <w:adjustRightInd w:val="0"/>
        <w:spacing w:after="0" w:line="240" w:lineRule="auto"/>
        <w:rPr>
          <w:rFonts w:cstheme="minorHAnsi"/>
          <w:color w:val="000000" w:themeColor="text1"/>
          <w:sz w:val="24"/>
          <w:szCs w:val="24"/>
        </w:rPr>
      </w:pPr>
      <w:r w:rsidRPr="001067CB">
        <w:rPr>
          <w:rFonts w:cstheme="minorHAnsi"/>
          <w:color w:val="000000" w:themeColor="text1"/>
          <w:sz w:val="24"/>
          <w:szCs w:val="24"/>
        </w:rPr>
        <w:br w:type="page"/>
      </w:r>
    </w:p>
    <w:p w14:paraId="06FDE9C9" w14:textId="4F63980C" w:rsidR="004B770E" w:rsidRPr="00801741" w:rsidRDefault="004B770E" w:rsidP="00967278">
      <w:pPr>
        <w:pStyle w:val="ListParagraph"/>
        <w:numPr>
          <w:ilvl w:val="0"/>
          <w:numId w:val="88"/>
        </w:numPr>
        <w:pBdr>
          <w:bottom w:val="double" w:sz="4" w:space="1" w:color="auto"/>
        </w:pBdr>
        <w:autoSpaceDE w:val="0"/>
        <w:autoSpaceDN w:val="0"/>
        <w:adjustRightInd w:val="0"/>
        <w:spacing w:after="0" w:line="240" w:lineRule="auto"/>
        <w:rPr>
          <w:rFonts w:cstheme="minorHAnsi"/>
          <w:b/>
          <w:bCs/>
          <w:color w:val="000000" w:themeColor="text1"/>
          <w:sz w:val="28"/>
          <w:szCs w:val="28"/>
        </w:rPr>
      </w:pPr>
      <w:r w:rsidRPr="00801741">
        <w:rPr>
          <w:rFonts w:cstheme="minorHAnsi"/>
          <w:b/>
          <w:bCs/>
          <w:color w:val="000000" w:themeColor="text1"/>
          <w:sz w:val="28"/>
          <w:szCs w:val="28"/>
        </w:rPr>
        <w:lastRenderedPageBreak/>
        <w:t>LABORATORY WORK PRACTICES</w:t>
      </w:r>
    </w:p>
    <w:p w14:paraId="55FE67AF" w14:textId="77777777" w:rsidR="004B770E" w:rsidRPr="001067CB" w:rsidRDefault="004B770E" w:rsidP="004B770E">
      <w:pPr>
        <w:pBdr>
          <w:bottom w:val="single" w:sz="4" w:space="1" w:color="auto"/>
        </w:pBdr>
        <w:autoSpaceDE w:val="0"/>
        <w:autoSpaceDN w:val="0"/>
        <w:adjustRightInd w:val="0"/>
        <w:spacing w:after="0" w:line="240" w:lineRule="auto"/>
        <w:rPr>
          <w:rFonts w:cstheme="minorHAnsi"/>
          <w:b/>
          <w:bCs/>
          <w:color w:val="000000" w:themeColor="text1"/>
          <w:sz w:val="24"/>
          <w:szCs w:val="24"/>
        </w:rPr>
      </w:pPr>
    </w:p>
    <w:p w14:paraId="1BDC9019" w14:textId="49800599" w:rsidR="004B770E" w:rsidRPr="00801741" w:rsidRDefault="004B770E" w:rsidP="004B770E">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801741">
        <w:rPr>
          <w:rFonts w:cstheme="minorHAnsi"/>
          <w:b/>
          <w:bCs/>
          <w:color w:val="000000" w:themeColor="text1"/>
          <w:sz w:val="26"/>
          <w:szCs w:val="26"/>
        </w:rPr>
        <w:t>General Laboratory Safety Guidelines</w:t>
      </w:r>
    </w:p>
    <w:p w14:paraId="7790DBA8" w14:textId="77777777" w:rsidR="004B770E" w:rsidRPr="001067CB" w:rsidRDefault="004B770E" w:rsidP="002B43BC">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Before beginning work every worker shall: </w:t>
      </w:r>
    </w:p>
    <w:p w14:paraId="0B47AE4D" w14:textId="2979BE1D"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Have current WHMIS training</w:t>
      </w:r>
      <w:r w:rsidR="002310AE" w:rsidRPr="001067CB">
        <w:rPr>
          <w:rFonts w:cstheme="minorHAnsi"/>
          <w:color w:val="000000" w:themeColor="text1"/>
          <w:sz w:val="24"/>
          <w:szCs w:val="24"/>
        </w:rPr>
        <w:t xml:space="preserve"> (</w:t>
      </w:r>
      <w:r w:rsidR="00FC1F44" w:rsidRPr="001067CB">
        <w:rPr>
          <w:rFonts w:cstheme="minorHAnsi"/>
          <w:color w:val="000000" w:themeColor="text1"/>
          <w:sz w:val="24"/>
          <w:szCs w:val="24"/>
        </w:rPr>
        <w:t>must</w:t>
      </w:r>
      <w:r w:rsidR="002310AE" w:rsidRPr="001067CB">
        <w:rPr>
          <w:rFonts w:cstheme="minorHAnsi"/>
          <w:color w:val="000000" w:themeColor="text1"/>
          <w:sz w:val="24"/>
          <w:szCs w:val="24"/>
        </w:rPr>
        <w:t xml:space="preserve"> be renewed </w:t>
      </w:r>
      <w:r w:rsidR="00E15A8D" w:rsidRPr="001067CB">
        <w:rPr>
          <w:rFonts w:cstheme="minorHAnsi"/>
          <w:color w:val="000000" w:themeColor="text1"/>
          <w:sz w:val="24"/>
          <w:szCs w:val="24"/>
        </w:rPr>
        <w:t>every 3 years)</w:t>
      </w:r>
    </w:p>
    <w:p w14:paraId="4E154B53" w14:textId="787C7C7F" w:rsidR="00FC1F44" w:rsidRPr="001067CB" w:rsidRDefault="00FC1F44"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Have current Laboratory Safety training (must be renewed every 3 years)</w:t>
      </w:r>
    </w:p>
    <w:p w14:paraId="57F67399" w14:textId="115C8B04"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Be familiar </w:t>
      </w:r>
      <w:r w:rsidRPr="001067CB">
        <w:rPr>
          <w:rFonts w:cstheme="minorHAnsi"/>
          <w:color w:val="000000" w:themeColor="text1"/>
          <w:sz w:val="24"/>
          <w:szCs w:val="24"/>
        </w:rPr>
        <w:t xml:space="preserve">with the locations and operation of safety and emergency </w:t>
      </w:r>
      <w:r w:rsidR="00E15A8D" w:rsidRPr="001067CB">
        <w:rPr>
          <w:rFonts w:cstheme="minorHAnsi"/>
          <w:color w:val="000000" w:themeColor="text1"/>
          <w:sz w:val="24"/>
          <w:szCs w:val="24"/>
        </w:rPr>
        <w:t>equipment</w:t>
      </w:r>
      <w:r w:rsidRPr="001067CB">
        <w:rPr>
          <w:rFonts w:cstheme="minorHAnsi"/>
          <w:color w:val="000000" w:themeColor="text1"/>
          <w:sz w:val="24"/>
          <w:szCs w:val="24"/>
        </w:rPr>
        <w:t xml:space="preserve"> such as fire extinguishers, first aid kits, spill kits, fire </w:t>
      </w:r>
      <w:r w:rsidR="00E15A8D" w:rsidRPr="001067CB">
        <w:rPr>
          <w:rFonts w:cstheme="minorHAnsi"/>
          <w:color w:val="000000" w:themeColor="text1"/>
          <w:sz w:val="24"/>
          <w:szCs w:val="24"/>
        </w:rPr>
        <w:t>alarm pull stations, telephones</w:t>
      </w:r>
      <w:r w:rsidR="004A071E" w:rsidRPr="001067CB">
        <w:rPr>
          <w:rFonts w:cstheme="minorHAnsi"/>
          <w:color w:val="000000" w:themeColor="text1"/>
          <w:sz w:val="24"/>
          <w:szCs w:val="24"/>
        </w:rPr>
        <w:t>,</w:t>
      </w:r>
      <w:r w:rsidRPr="001067CB">
        <w:rPr>
          <w:rFonts w:cstheme="minorHAnsi"/>
          <w:color w:val="000000" w:themeColor="text1"/>
          <w:sz w:val="24"/>
          <w:szCs w:val="24"/>
        </w:rPr>
        <w:t xml:space="preserve"> emergency exits, eye wash stations, emergency showers and electrical panels.</w:t>
      </w:r>
    </w:p>
    <w:p w14:paraId="24BD9431" w14:textId="59E0AF10" w:rsidR="004B770E" w:rsidRPr="001067CB" w:rsidRDefault="002A3F7B"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En</w:t>
      </w:r>
      <w:r w:rsidR="00534F40" w:rsidRPr="001067CB">
        <w:rPr>
          <w:rFonts w:cstheme="minorHAnsi"/>
          <w:bCs/>
          <w:color w:val="000000" w:themeColor="text1"/>
          <w:sz w:val="24"/>
          <w:szCs w:val="24"/>
        </w:rPr>
        <w:t>sure the</w:t>
      </w:r>
      <w:r w:rsidR="004B770E" w:rsidRPr="001067CB">
        <w:rPr>
          <w:rFonts w:cstheme="minorHAnsi"/>
          <w:bCs/>
          <w:color w:val="000000" w:themeColor="text1"/>
          <w:sz w:val="24"/>
          <w:szCs w:val="24"/>
        </w:rPr>
        <w:t xml:space="preserve"> safety equipment </w:t>
      </w:r>
      <w:r w:rsidR="00534F40" w:rsidRPr="001067CB">
        <w:rPr>
          <w:rFonts w:cstheme="minorHAnsi"/>
          <w:bCs/>
          <w:color w:val="000000" w:themeColor="text1"/>
          <w:sz w:val="24"/>
          <w:szCs w:val="24"/>
        </w:rPr>
        <w:t xml:space="preserve">mentioned above </w:t>
      </w:r>
      <w:r w:rsidR="004B770E" w:rsidRPr="001067CB">
        <w:rPr>
          <w:rFonts w:cstheme="minorHAnsi"/>
          <w:bCs/>
          <w:color w:val="000000" w:themeColor="text1"/>
          <w:sz w:val="24"/>
          <w:szCs w:val="24"/>
        </w:rPr>
        <w:t>is accessible</w:t>
      </w:r>
      <w:r w:rsidRPr="001067CB">
        <w:rPr>
          <w:rFonts w:cstheme="minorHAnsi"/>
          <w:bCs/>
          <w:color w:val="000000" w:themeColor="text1"/>
          <w:sz w:val="24"/>
          <w:szCs w:val="24"/>
        </w:rPr>
        <w:t xml:space="preserve"> and operational</w:t>
      </w:r>
      <w:r w:rsidR="004B770E" w:rsidRPr="001067CB">
        <w:rPr>
          <w:rFonts w:cstheme="minorHAnsi"/>
          <w:bCs/>
          <w:color w:val="000000" w:themeColor="text1"/>
          <w:sz w:val="24"/>
          <w:szCs w:val="24"/>
        </w:rPr>
        <w:t>.</w:t>
      </w:r>
    </w:p>
    <w:p w14:paraId="17EAECF3" w14:textId="5106B309" w:rsidR="004B770E" w:rsidRPr="001067CB" w:rsidRDefault="002A3F7B"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Read</w:t>
      </w:r>
      <w:r w:rsidR="004B770E" w:rsidRPr="001067CB">
        <w:rPr>
          <w:rFonts w:cstheme="minorHAnsi"/>
          <w:color w:val="000000" w:themeColor="text1"/>
          <w:sz w:val="24"/>
          <w:szCs w:val="24"/>
        </w:rPr>
        <w:t xml:space="preserve"> </w:t>
      </w:r>
      <w:r w:rsidRPr="001067CB">
        <w:rPr>
          <w:rFonts w:cstheme="minorHAnsi"/>
          <w:color w:val="000000" w:themeColor="text1"/>
          <w:sz w:val="24"/>
          <w:szCs w:val="24"/>
        </w:rPr>
        <w:t xml:space="preserve">the </w:t>
      </w:r>
      <w:r w:rsidR="004E5417" w:rsidRPr="001067CB">
        <w:rPr>
          <w:rFonts w:cstheme="minorHAnsi"/>
          <w:color w:val="000000" w:themeColor="text1"/>
          <w:sz w:val="24"/>
          <w:szCs w:val="24"/>
        </w:rPr>
        <w:t>Safety Data Sheets (</w:t>
      </w:r>
      <w:r w:rsidR="004B770E" w:rsidRPr="001067CB">
        <w:rPr>
          <w:rFonts w:cstheme="minorHAnsi"/>
          <w:color w:val="000000" w:themeColor="text1"/>
          <w:sz w:val="24"/>
          <w:szCs w:val="24"/>
        </w:rPr>
        <w:t xml:space="preserve">SDS) </w:t>
      </w:r>
      <w:r w:rsidRPr="001067CB">
        <w:rPr>
          <w:rFonts w:cstheme="minorHAnsi"/>
          <w:color w:val="000000" w:themeColor="text1"/>
          <w:sz w:val="24"/>
          <w:szCs w:val="24"/>
        </w:rPr>
        <w:t xml:space="preserve">of any </w:t>
      </w:r>
      <w:r w:rsidR="004B770E" w:rsidRPr="001067CB">
        <w:rPr>
          <w:rFonts w:cstheme="minorHAnsi"/>
          <w:color w:val="000000" w:themeColor="text1"/>
          <w:sz w:val="24"/>
          <w:szCs w:val="24"/>
        </w:rPr>
        <w:t xml:space="preserve">chemicals </w:t>
      </w:r>
      <w:r w:rsidRPr="001067CB">
        <w:rPr>
          <w:rFonts w:cstheme="minorHAnsi"/>
          <w:color w:val="000000" w:themeColor="text1"/>
          <w:sz w:val="24"/>
          <w:szCs w:val="24"/>
        </w:rPr>
        <w:t>to be used</w:t>
      </w:r>
      <w:r w:rsidR="004B770E" w:rsidRPr="001067CB">
        <w:rPr>
          <w:rFonts w:cstheme="minorHAnsi"/>
          <w:color w:val="000000" w:themeColor="text1"/>
          <w:sz w:val="24"/>
          <w:szCs w:val="24"/>
        </w:rPr>
        <w:t>.</w:t>
      </w:r>
    </w:p>
    <w:p w14:paraId="2A90F541" w14:textId="77777777" w:rsidR="002A3F7B" w:rsidRPr="001067CB" w:rsidRDefault="002A3F7B"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Read and follow written safe work procedures found in this manual.</w:t>
      </w:r>
    </w:p>
    <w:p w14:paraId="161D8353" w14:textId="77777777"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Check all equipment for proper operation.</w:t>
      </w:r>
    </w:p>
    <w:p w14:paraId="0543D049" w14:textId="77777777" w:rsidR="004B770E" w:rsidRPr="001067CB" w:rsidRDefault="004B770E" w:rsidP="002B43BC">
      <w:pPr>
        <w:pStyle w:val="ListParagraph"/>
        <w:autoSpaceDE w:val="0"/>
        <w:autoSpaceDN w:val="0"/>
        <w:adjustRightInd w:val="0"/>
        <w:spacing w:after="0" w:line="240" w:lineRule="auto"/>
        <w:jc w:val="both"/>
        <w:rPr>
          <w:rFonts w:cstheme="minorHAnsi"/>
          <w:color w:val="000000" w:themeColor="text1"/>
          <w:sz w:val="24"/>
          <w:szCs w:val="24"/>
        </w:rPr>
      </w:pPr>
    </w:p>
    <w:p w14:paraId="159A3ECA" w14:textId="1AB1180A" w:rsidR="004B770E" w:rsidRPr="001067CB" w:rsidRDefault="004B770E" w:rsidP="002B43BC">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While </w:t>
      </w:r>
      <w:r w:rsidR="000C415F" w:rsidRPr="001067CB">
        <w:rPr>
          <w:rFonts w:cstheme="minorHAnsi"/>
          <w:color w:val="000000" w:themeColor="text1"/>
          <w:sz w:val="24"/>
          <w:szCs w:val="24"/>
        </w:rPr>
        <w:t>working,</w:t>
      </w:r>
      <w:r w:rsidRPr="001067CB">
        <w:rPr>
          <w:rFonts w:cstheme="minorHAnsi"/>
          <w:color w:val="000000" w:themeColor="text1"/>
          <w:sz w:val="24"/>
          <w:szCs w:val="24"/>
        </w:rPr>
        <w:t xml:space="preserve"> every worker</w:t>
      </w:r>
      <w:r w:rsidR="000A3C33" w:rsidRPr="001067CB">
        <w:rPr>
          <w:rFonts w:cstheme="minorHAnsi"/>
          <w:color w:val="000000" w:themeColor="text1"/>
          <w:sz w:val="24"/>
          <w:szCs w:val="24"/>
        </w:rPr>
        <w:t xml:space="preserve"> </w:t>
      </w:r>
      <w:r w:rsidRPr="001067CB">
        <w:rPr>
          <w:rFonts w:cstheme="minorHAnsi"/>
          <w:color w:val="000000" w:themeColor="text1"/>
          <w:sz w:val="24"/>
          <w:szCs w:val="24"/>
        </w:rPr>
        <w:t>shall:</w:t>
      </w:r>
    </w:p>
    <w:p w14:paraId="59677CAF" w14:textId="4A5A074D"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Wear clothing and PPE appropriate for the level of hazard. Lab coats (knee-length)</w:t>
      </w:r>
      <w:r w:rsidR="0017545B" w:rsidRPr="001067CB">
        <w:rPr>
          <w:rFonts w:cstheme="minorHAnsi"/>
          <w:color w:val="000000" w:themeColor="text1"/>
          <w:sz w:val="24"/>
          <w:szCs w:val="24"/>
        </w:rPr>
        <w:t>, safety eyewear</w:t>
      </w:r>
      <w:r w:rsidRPr="001067CB">
        <w:rPr>
          <w:rFonts w:cstheme="minorHAnsi"/>
          <w:color w:val="000000" w:themeColor="text1"/>
          <w:sz w:val="24"/>
          <w:szCs w:val="24"/>
        </w:rPr>
        <w:t xml:space="preserve"> and closed toed shoes are required at all times while in the lab.</w:t>
      </w:r>
    </w:p>
    <w:p w14:paraId="72273357" w14:textId="77777777"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Restrain long hair.</w:t>
      </w:r>
    </w:p>
    <w:p w14:paraId="64E994C7" w14:textId="3CBC79F9" w:rsidR="004B770E" w:rsidRPr="001067CB" w:rsidRDefault="00F338FC"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F</w:t>
      </w:r>
      <w:r w:rsidR="004B770E" w:rsidRPr="001067CB">
        <w:rPr>
          <w:rFonts w:cstheme="minorHAnsi"/>
          <w:bCs/>
          <w:color w:val="000000" w:themeColor="text1"/>
          <w:sz w:val="24"/>
          <w:szCs w:val="24"/>
        </w:rPr>
        <w:t xml:space="preserve">ood and drink </w:t>
      </w:r>
      <w:r w:rsidRPr="001067CB">
        <w:rPr>
          <w:rFonts w:cstheme="minorHAnsi"/>
          <w:bCs/>
          <w:color w:val="000000" w:themeColor="text1"/>
          <w:sz w:val="24"/>
          <w:szCs w:val="24"/>
        </w:rPr>
        <w:t>are prohibited in the lab.</w:t>
      </w:r>
    </w:p>
    <w:p w14:paraId="6FFD8004" w14:textId="1C869F74"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Label </w:t>
      </w:r>
      <w:r w:rsidR="002A3F7B" w:rsidRPr="001067CB">
        <w:rPr>
          <w:rFonts w:cstheme="minorHAnsi"/>
          <w:color w:val="000000" w:themeColor="text1"/>
          <w:sz w:val="24"/>
          <w:szCs w:val="24"/>
        </w:rPr>
        <w:t xml:space="preserve">decanted </w:t>
      </w:r>
      <w:r w:rsidRPr="001067CB">
        <w:rPr>
          <w:rFonts w:cstheme="minorHAnsi"/>
          <w:color w:val="000000" w:themeColor="text1"/>
          <w:sz w:val="24"/>
          <w:szCs w:val="24"/>
        </w:rPr>
        <w:t xml:space="preserve">reagents and samples </w:t>
      </w:r>
      <w:r w:rsidR="00534F40" w:rsidRPr="001067CB">
        <w:rPr>
          <w:rFonts w:cstheme="minorHAnsi"/>
          <w:color w:val="000000" w:themeColor="text1"/>
          <w:sz w:val="24"/>
          <w:szCs w:val="24"/>
        </w:rPr>
        <w:t>as per</w:t>
      </w:r>
      <w:r w:rsidRPr="001067CB">
        <w:rPr>
          <w:rFonts w:cstheme="minorHAnsi"/>
          <w:color w:val="000000" w:themeColor="text1"/>
          <w:sz w:val="24"/>
          <w:szCs w:val="24"/>
        </w:rPr>
        <w:t xml:space="preserve"> WHMIS legislation.</w:t>
      </w:r>
      <w:r w:rsidR="002A3F7B" w:rsidRPr="001067CB">
        <w:rPr>
          <w:rFonts w:cstheme="minorHAnsi"/>
          <w:color w:val="000000" w:themeColor="text1"/>
          <w:sz w:val="24"/>
          <w:szCs w:val="24"/>
        </w:rPr>
        <w:t xml:space="preserve"> </w:t>
      </w:r>
    </w:p>
    <w:p w14:paraId="6B24FE9B" w14:textId="77777777" w:rsidR="004B770E" w:rsidRPr="001067CB" w:rsidRDefault="004B770E" w:rsidP="002B43BC">
      <w:pPr>
        <w:autoSpaceDE w:val="0"/>
        <w:autoSpaceDN w:val="0"/>
        <w:adjustRightInd w:val="0"/>
        <w:spacing w:after="0" w:line="240" w:lineRule="auto"/>
        <w:jc w:val="both"/>
        <w:rPr>
          <w:rFonts w:cstheme="minorHAnsi"/>
          <w:color w:val="000000" w:themeColor="text1"/>
          <w:sz w:val="24"/>
          <w:szCs w:val="24"/>
        </w:rPr>
      </w:pPr>
    </w:p>
    <w:p w14:paraId="0548628B" w14:textId="272DC304" w:rsidR="004B770E" w:rsidRPr="001067CB" w:rsidRDefault="004B770E" w:rsidP="002B43BC">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When finished working every worker and supervisor </w:t>
      </w:r>
      <w:r w:rsidR="00FF4D4F">
        <w:rPr>
          <w:rFonts w:cstheme="minorHAnsi"/>
          <w:color w:val="000000" w:themeColor="text1"/>
          <w:sz w:val="24"/>
          <w:szCs w:val="24"/>
        </w:rPr>
        <w:t>shall?</w:t>
      </w:r>
      <w:r w:rsidRPr="001067CB">
        <w:rPr>
          <w:rFonts w:cstheme="minorHAnsi"/>
          <w:color w:val="000000" w:themeColor="text1"/>
          <w:sz w:val="24"/>
          <w:szCs w:val="24"/>
        </w:rPr>
        <w:t>:</w:t>
      </w:r>
    </w:p>
    <w:p w14:paraId="44F92711" w14:textId="53E1CA45"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Wash their hands and ar</w:t>
      </w:r>
      <w:r w:rsidR="002E0DAB" w:rsidRPr="001067CB">
        <w:rPr>
          <w:rFonts w:cstheme="minorHAnsi"/>
          <w:color w:val="000000" w:themeColor="text1"/>
          <w:sz w:val="24"/>
          <w:szCs w:val="24"/>
        </w:rPr>
        <w:t xml:space="preserve">ms with soap and water (unless </w:t>
      </w:r>
      <w:r w:rsidRPr="001067CB">
        <w:rPr>
          <w:rFonts w:cstheme="minorHAnsi"/>
          <w:color w:val="000000" w:themeColor="text1"/>
          <w:sz w:val="24"/>
          <w:szCs w:val="24"/>
        </w:rPr>
        <w:t>SDS states otherwise) before leaving the work area.</w:t>
      </w:r>
      <w:r w:rsidR="002B43BC">
        <w:rPr>
          <w:rFonts w:cstheme="minorHAnsi"/>
          <w:bCs/>
          <w:color w:val="000000" w:themeColor="text1"/>
          <w:sz w:val="24"/>
          <w:szCs w:val="24"/>
        </w:rPr>
        <w:t xml:space="preserve">   </w:t>
      </w:r>
      <w:r w:rsidRPr="001067CB">
        <w:rPr>
          <w:rFonts w:cstheme="minorHAnsi"/>
          <w:bCs/>
          <w:color w:val="000000" w:themeColor="text1"/>
          <w:sz w:val="24"/>
          <w:szCs w:val="24"/>
        </w:rPr>
        <w:t xml:space="preserve">                                                                                                                                                                                                                                                                                                                                                                                                                                                                                                                                                                                                                                                                                                                                                                                                                                                                                                                                                                                                                                                                                                                                                                                                                                                                                                                                                                                                                                                                                                                                                       </w:t>
      </w:r>
    </w:p>
    <w:p w14:paraId="255C9656" w14:textId="77777777" w:rsidR="004A071E" w:rsidRPr="001067CB" w:rsidRDefault="004A071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Clean their work area, especially spills and properly dispose of waste. </w:t>
      </w:r>
    </w:p>
    <w:p w14:paraId="63B1E823" w14:textId="77777777" w:rsidR="00676549"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Perform a safety check at the end of each experiment. </w:t>
      </w:r>
    </w:p>
    <w:p w14:paraId="6C002EF1" w14:textId="78760BDC"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Make sure that gas, water, electricity, vacuum lines, air and heaters have been turned</w:t>
      </w:r>
      <w:r w:rsidR="000A3C33" w:rsidRPr="001067CB">
        <w:rPr>
          <w:rFonts w:cstheme="minorHAnsi"/>
          <w:color w:val="000000" w:themeColor="text1"/>
          <w:sz w:val="24"/>
          <w:szCs w:val="24"/>
        </w:rPr>
        <w:t xml:space="preserve"> off</w:t>
      </w:r>
      <w:r w:rsidRPr="001067CB">
        <w:rPr>
          <w:rFonts w:cstheme="minorHAnsi"/>
          <w:color w:val="000000" w:themeColor="text1"/>
          <w:sz w:val="24"/>
          <w:szCs w:val="24"/>
        </w:rPr>
        <w:t>.</w:t>
      </w:r>
    </w:p>
    <w:p w14:paraId="5E15BB40" w14:textId="38541530"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Store chemicals according to chemical compatibilities and in appropriate locations (</w:t>
      </w:r>
      <w:r w:rsidR="004B0E6F" w:rsidRPr="001067CB">
        <w:rPr>
          <w:rFonts w:cstheme="minorHAnsi"/>
          <w:color w:val="000000" w:themeColor="text1"/>
          <w:sz w:val="24"/>
          <w:szCs w:val="24"/>
        </w:rPr>
        <w:t>e.g.</w:t>
      </w:r>
      <w:r w:rsidRPr="001067CB">
        <w:rPr>
          <w:rFonts w:cstheme="minorHAnsi"/>
          <w:color w:val="000000" w:themeColor="text1"/>
          <w:sz w:val="24"/>
          <w:szCs w:val="24"/>
        </w:rPr>
        <w:t xml:space="preserve"> flammable storage and acid storage cabinets).</w:t>
      </w:r>
      <w:r w:rsidR="002A3F7B" w:rsidRPr="001067CB">
        <w:rPr>
          <w:rFonts w:cstheme="minorHAnsi"/>
          <w:color w:val="000000" w:themeColor="text1"/>
          <w:sz w:val="24"/>
          <w:szCs w:val="24"/>
        </w:rPr>
        <w:t xml:space="preserve"> See Appendix 2. </w:t>
      </w:r>
    </w:p>
    <w:p w14:paraId="02BD6F14" w14:textId="77777777" w:rsidR="004B770E" w:rsidRPr="001067CB" w:rsidRDefault="004B770E" w:rsidP="002B43BC">
      <w:pPr>
        <w:pStyle w:val="ListParagraph"/>
        <w:numPr>
          <w:ilvl w:val="0"/>
          <w:numId w:val="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Leave behind PPE </w:t>
      </w:r>
      <w:r w:rsidR="002A3F7B" w:rsidRPr="001067CB">
        <w:rPr>
          <w:rFonts w:cstheme="minorHAnsi"/>
          <w:color w:val="000000" w:themeColor="text1"/>
          <w:sz w:val="24"/>
          <w:szCs w:val="24"/>
        </w:rPr>
        <w:t xml:space="preserve">(including lab coats) </w:t>
      </w:r>
      <w:r w:rsidRPr="001067CB">
        <w:rPr>
          <w:rFonts w:cstheme="minorHAnsi"/>
          <w:color w:val="000000" w:themeColor="text1"/>
          <w:sz w:val="24"/>
          <w:szCs w:val="24"/>
        </w:rPr>
        <w:t xml:space="preserve">when leaving the work area, except when going directly from one laboratory to another. </w:t>
      </w:r>
    </w:p>
    <w:p w14:paraId="385B0A2A" w14:textId="77777777" w:rsidR="004B770E" w:rsidRPr="001067CB" w:rsidRDefault="004B770E" w:rsidP="004B770E">
      <w:pPr>
        <w:autoSpaceDE w:val="0"/>
        <w:autoSpaceDN w:val="0"/>
        <w:adjustRightInd w:val="0"/>
        <w:spacing w:after="0" w:line="240" w:lineRule="auto"/>
        <w:rPr>
          <w:rFonts w:cstheme="minorHAnsi"/>
          <w:b/>
          <w:color w:val="000000" w:themeColor="text1"/>
          <w:sz w:val="24"/>
          <w:szCs w:val="24"/>
        </w:rPr>
      </w:pPr>
    </w:p>
    <w:p w14:paraId="17A1B412" w14:textId="3ACCD98E" w:rsidR="004B770E" w:rsidRPr="00801741" w:rsidRDefault="004B770E" w:rsidP="004B770E">
      <w:pPr>
        <w:pBdr>
          <w:bottom w:val="single" w:sz="4" w:space="1" w:color="auto"/>
        </w:pBdr>
        <w:spacing w:after="0"/>
        <w:rPr>
          <w:rFonts w:cstheme="minorHAnsi"/>
          <w:b/>
          <w:color w:val="000000" w:themeColor="text1"/>
          <w:sz w:val="26"/>
          <w:szCs w:val="26"/>
        </w:rPr>
      </w:pPr>
      <w:r w:rsidRPr="00801741">
        <w:rPr>
          <w:rFonts w:cstheme="minorHAnsi"/>
          <w:b/>
          <w:color w:val="000000" w:themeColor="text1"/>
          <w:sz w:val="26"/>
          <w:szCs w:val="26"/>
        </w:rPr>
        <w:t>Unattended Procedures</w:t>
      </w:r>
    </w:p>
    <w:p w14:paraId="3185D39B" w14:textId="77777777" w:rsidR="004B770E" w:rsidRPr="001067CB" w:rsidRDefault="004B770E" w:rsidP="002B43BC">
      <w:p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No worker or supervisor should ever </w:t>
      </w:r>
      <w:r w:rsidRPr="001067CB">
        <w:rPr>
          <w:rFonts w:cstheme="minorHAnsi"/>
          <w:color w:val="000000" w:themeColor="text1"/>
          <w:sz w:val="24"/>
          <w:szCs w:val="24"/>
        </w:rPr>
        <w:t xml:space="preserve">leave an experiment unattended if it represents a potentially hazardous situation. </w:t>
      </w:r>
    </w:p>
    <w:p w14:paraId="7613BC91" w14:textId="77777777" w:rsidR="004B770E" w:rsidRPr="001067CB" w:rsidRDefault="004B770E" w:rsidP="002B43BC">
      <w:pPr>
        <w:autoSpaceDE w:val="0"/>
        <w:autoSpaceDN w:val="0"/>
        <w:adjustRightInd w:val="0"/>
        <w:spacing w:after="0" w:line="240" w:lineRule="auto"/>
        <w:jc w:val="both"/>
        <w:rPr>
          <w:rFonts w:cstheme="minorHAnsi"/>
          <w:color w:val="000000" w:themeColor="text1"/>
          <w:sz w:val="24"/>
          <w:szCs w:val="24"/>
        </w:rPr>
      </w:pPr>
    </w:p>
    <w:p w14:paraId="6E361004" w14:textId="77777777" w:rsidR="004B770E" w:rsidRPr="001067CB" w:rsidRDefault="004B770E" w:rsidP="002B43BC">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Unattended</w:t>
      </w:r>
      <w:r w:rsidR="000A3C33" w:rsidRPr="001067CB">
        <w:rPr>
          <w:rFonts w:cstheme="minorHAnsi"/>
          <w:color w:val="000000" w:themeColor="text1"/>
          <w:sz w:val="24"/>
          <w:szCs w:val="24"/>
        </w:rPr>
        <w:t xml:space="preserve"> procedures should be avoided</w:t>
      </w:r>
      <w:r w:rsidR="004A071E" w:rsidRPr="001067CB">
        <w:rPr>
          <w:rFonts w:cstheme="minorHAnsi"/>
          <w:color w:val="000000" w:themeColor="text1"/>
          <w:sz w:val="24"/>
          <w:szCs w:val="24"/>
        </w:rPr>
        <w:t xml:space="preserve"> as much as </w:t>
      </w:r>
      <w:r w:rsidRPr="001067CB">
        <w:rPr>
          <w:rFonts w:cstheme="minorHAnsi"/>
          <w:color w:val="000000" w:themeColor="text1"/>
          <w:sz w:val="24"/>
          <w:szCs w:val="24"/>
        </w:rPr>
        <w:t xml:space="preserve">possible, however if a procedure must be left unattended, workers shall: </w:t>
      </w:r>
    </w:p>
    <w:p w14:paraId="2B1167B5" w14:textId="1C7389FB" w:rsidR="004B770E" w:rsidRPr="001067CB" w:rsidRDefault="00F215F3" w:rsidP="002B43BC">
      <w:pPr>
        <w:pStyle w:val="ListParagraph"/>
        <w:numPr>
          <w:ilvl w:val="0"/>
          <w:numId w:val="4"/>
        </w:numPr>
        <w:autoSpaceDE w:val="0"/>
        <w:autoSpaceDN w:val="0"/>
        <w:adjustRightInd w:val="0"/>
        <w:spacing w:after="0" w:line="240" w:lineRule="auto"/>
        <w:jc w:val="both"/>
        <w:rPr>
          <w:rFonts w:cstheme="minorHAnsi"/>
          <w:b/>
          <w:color w:val="000000" w:themeColor="text1"/>
          <w:sz w:val="24"/>
          <w:szCs w:val="24"/>
        </w:rPr>
      </w:pPr>
      <w:r w:rsidRPr="001067CB">
        <w:rPr>
          <w:rFonts w:cstheme="minorHAnsi"/>
          <w:bCs/>
          <w:color w:val="000000" w:themeColor="text1"/>
          <w:sz w:val="24"/>
          <w:szCs w:val="24"/>
        </w:rPr>
        <w:t>Post warning signs</w:t>
      </w:r>
      <w:r w:rsidR="004B770E" w:rsidRPr="001067CB">
        <w:rPr>
          <w:rFonts w:cstheme="minorHAnsi"/>
          <w:bCs/>
          <w:color w:val="000000" w:themeColor="text1"/>
          <w:sz w:val="24"/>
          <w:szCs w:val="24"/>
        </w:rPr>
        <w:t>, i</w:t>
      </w:r>
      <w:r w:rsidR="004B770E" w:rsidRPr="001067CB">
        <w:rPr>
          <w:rFonts w:cstheme="minorHAnsi"/>
          <w:color w:val="000000" w:themeColor="text1"/>
          <w:sz w:val="24"/>
          <w:szCs w:val="24"/>
        </w:rPr>
        <w:t xml:space="preserve">nclude </w:t>
      </w:r>
      <w:r w:rsidR="00F75373" w:rsidRPr="001067CB">
        <w:rPr>
          <w:rFonts w:cstheme="minorHAnsi"/>
          <w:color w:val="000000" w:themeColor="text1"/>
          <w:sz w:val="24"/>
          <w:szCs w:val="24"/>
        </w:rPr>
        <w:t>contact information,</w:t>
      </w:r>
      <w:r w:rsidR="004A071E" w:rsidRPr="001067CB">
        <w:rPr>
          <w:rFonts w:cstheme="minorHAnsi"/>
          <w:color w:val="000000" w:themeColor="text1"/>
          <w:sz w:val="24"/>
          <w:szCs w:val="24"/>
        </w:rPr>
        <w:t xml:space="preserve"> potential hazards</w:t>
      </w:r>
      <w:r w:rsidR="004B770E" w:rsidRPr="001067CB">
        <w:rPr>
          <w:rFonts w:cstheme="minorHAnsi"/>
          <w:color w:val="000000" w:themeColor="text1"/>
          <w:sz w:val="24"/>
          <w:szCs w:val="24"/>
        </w:rPr>
        <w:t xml:space="preserve">, date and time the procedure was started and when it is expected to be completed. </w:t>
      </w:r>
    </w:p>
    <w:p w14:paraId="55C46724" w14:textId="77777777" w:rsidR="004B770E" w:rsidRPr="001067CB" w:rsidRDefault="004B770E" w:rsidP="002B43BC">
      <w:pPr>
        <w:pStyle w:val="ListParagraph"/>
        <w:numPr>
          <w:ilvl w:val="0"/>
          <w:numId w:val="4"/>
        </w:numPr>
        <w:autoSpaceDE w:val="0"/>
        <w:autoSpaceDN w:val="0"/>
        <w:adjustRightInd w:val="0"/>
        <w:spacing w:after="0" w:line="240" w:lineRule="auto"/>
        <w:jc w:val="both"/>
        <w:rPr>
          <w:rFonts w:cstheme="minorHAnsi"/>
          <w:b/>
          <w:color w:val="000000" w:themeColor="text1"/>
          <w:sz w:val="24"/>
          <w:szCs w:val="24"/>
        </w:rPr>
      </w:pPr>
      <w:r w:rsidRPr="001067CB">
        <w:rPr>
          <w:rFonts w:cstheme="minorHAnsi"/>
          <w:bCs/>
          <w:color w:val="000000" w:themeColor="text1"/>
          <w:sz w:val="24"/>
          <w:szCs w:val="24"/>
        </w:rPr>
        <w:t xml:space="preserve">Visit the procedure regularly. </w:t>
      </w:r>
    </w:p>
    <w:p w14:paraId="6AB5A87E" w14:textId="77777777" w:rsidR="00154C91" w:rsidRPr="001067CB" w:rsidRDefault="00154C91">
      <w:pPr>
        <w:rPr>
          <w:rFonts w:cstheme="minorHAnsi"/>
          <w:b/>
          <w:color w:val="000000" w:themeColor="text1"/>
          <w:sz w:val="24"/>
          <w:szCs w:val="24"/>
        </w:rPr>
      </w:pPr>
      <w:r w:rsidRPr="001067CB">
        <w:rPr>
          <w:rFonts w:cstheme="minorHAnsi"/>
          <w:b/>
          <w:color w:val="000000" w:themeColor="text1"/>
          <w:sz w:val="24"/>
          <w:szCs w:val="24"/>
        </w:rPr>
        <w:br w:type="page"/>
      </w:r>
    </w:p>
    <w:p w14:paraId="560DD080" w14:textId="376EF356" w:rsidR="004B770E" w:rsidRPr="004528A8" w:rsidRDefault="004B770E" w:rsidP="004B770E">
      <w:pPr>
        <w:pStyle w:val="Default"/>
        <w:pBdr>
          <w:bottom w:val="single" w:sz="4" w:space="1" w:color="auto"/>
        </w:pBdr>
        <w:rPr>
          <w:rFonts w:asciiTheme="minorHAnsi" w:hAnsiTheme="minorHAnsi" w:cstheme="minorHAnsi"/>
          <w:b/>
          <w:color w:val="000000" w:themeColor="text1"/>
          <w:sz w:val="26"/>
          <w:szCs w:val="26"/>
        </w:rPr>
      </w:pPr>
      <w:r w:rsidRPr="004528A8">
        <w:rPr>
          <w:rFonts w:asciiTheme="minorHAnsi" w:hAnsiTheme="minorHAnsi" w:cstheme="minorHAnsi"/>
          <w:b/>
          <w:color w:val="000000" w:themeColor="text1"/>
          <w:sz w:val="26"/>
          <w:szCs w:val="26"/>
        </w:rPr>
        <w:lastRenderedPageBreak/>
        <w:t>Working Alone</w:t>
      </w:r>
      <w:r w:rsidR="00764CD6" w:rsidRPr="004528A8">
        <w:rPr>
          <w:rFonts w:asciiTheme="minorHAnsi" w:hAnsiTheme="minorHAnsi" w:cstheme="minorHAnsi"/>
          <w:b/>
          <w:color w:val="000000" w:themeColor="text1"/>
          <w:sz w:val="26"/>
          <w:szCs w:val="26"/>
        </w:rPr>
        <w:t>/ After Hours</w:t>
      </w:r>
    </w:p>
    <w:p w14:paraId="77F35454" w14:textId="1DB2EA3C" w:rsidR="00604113" w:rsidRPr="001067CB" w:rsidRDefault="00604113" w:rsidP="00CE7E7A">
      <w:pPr>
        <w:spacing w:after="0" w:line="240" w:lineRule="auto"/>
        <w:jc w:val="both"/>
        <w:rPr>
          <w:rFonts w:eastAsia="Times New Roman" w:cstheme="minorHAnsi"/>
          <w:color w:val="191919"/>
          <w:sz w:val="24"/>
          <w:szCs w:val="24"/>
          <w:lang w:val="en-CA" w:eastAsia="en-CA"/>
        </w:rPr>
      </w:pPr>
      <w:r w:rsidRPr="001067CB">
        <w:rPr>
          <w:rFonts w:eastAsia="Times New Roman" w:cstheme="minorHAnsi"/>
          <w:bCs/>
          <w:color w:val="191919"/>
          <w:sz w:val="24"/>
          <w:szCs w:val="24"/>
          <w:lang w:val="en-CA" w:eastAsia="en-CA"/>
        </w:rPr>
        <w:t>Working alone</w:t>
      </w:r>
      <w:r w:rsidRPr="001067CB">
        <w:rPr>
          <w:rFonts w:eastAsia="Times New Roman" w:cstheme="minorHAnsi"/>
          <w:color w:val="191919"/>
          <w:sz w:val="24"/>
          <w:szCs w:val="24"/>
          <w:lang w:val="en-CA" w:eastAsia="en-CA"/>
        </w:rPr>
        <w:t xml:space="preserve"> refers to activities where a worker is not directly supervised and that in the event of injury, illness or emergency, immediate assistance is not readily available. Weekdays before 8:30am and after 4:30pm, weekends, and holidays are considered “after hours” and periods where emergency help may be delayed.</w:t>
      </w:r>
    </w:p>
    <w:p w14:paraId="73D0C7F3" w14:textId="77777777" w:rsidR="00604113" w:rsidRPr="001067CB" w:rsidRDefault="00604113" w:rsidP="00CE7E7A">
      <w:pPr>
        <w:spacing w:after="0" w:line="240" w:lineRule="auto"/>
        <w:jc w:val="both"/>
        <w:rPr>
          <w:rFonts w:eastAsia="Times New Roman" w:cstheme="minorHAnsi"/>
          <w:color w:val="191919"/>
          <w:sz w:val="24"/>
          <w:szCs w:val="24"/>
          <w:lang w:val="en-CA" w:eastAsia="en-CA"/>
        </w:rPr>
      </w:pPr>
    </w:p>
    <w:p w14:paraId="4CF723DC" w14:textId="77777777" w:rsidR="00604113" w:rsidRPr="001067CB" w:rsidRDefault="00604113" w:rsidP="00CE7E7A">
      <w:pPr>
        <w:spacing w:after="0" w:line="240" w:lineRule="auto"/>
        <w:jc w:val="both"/>
        <w:rPr>
          <w:rFonts w:eastAsia="Times New Roman" w:cstheme="minorHAnsi"/>
          <w:color w:val="191919"/>
          <w:sz w:val="24"/>
          <w:szCs w:val="24"/>
          <w:lang w:val="en-CA" w:eastAsia="en-CA"/>
        </w:rPr>
      </w:pPr>
      <w:r w:rsidRPr="001067CB">
        <w:rPr>
          <w:rFonts w:eastAsia="Times New Roman" w:cstheme="minorHAnsi"/>
          <w:color w:val="191919"/>
          <w:sz w:val="24"/>
          <w:szCs w:val="24"/>
          <w:lang w:val="en-CA" w:eastAsia="en-CA"/>
        </w:rPr>
        <w:t>While not ideal, there are circumstances which may require work to be scheduled after-hours, particularly in research and teaching activities. Security measures are in place after-hours:</w:t>
      </w:r>
    </w:p>
    <w:p w14:paraId="402786D0" w14:textId="77777777" w:rsidR="00604113" w:rsidRPr="001067CB" w:rsidRDefault="00604113" w:rsidP="00CE7E7A">
      <w:pPr>
        <w:pStyle w:val="ListParagraph"/>
        <w:numPr>
          <w:ilvl w:val="0"/>
          <w:numId w:val="83"/>
        </w:numPr>
        <w:spacing w:before="100" w:beforeAutospacing="1" w:after="150" w:line="240" w:lineRule="auto"/>
        <w:jc w:val="both"/>
        <w:rPr>
          <w:rFonts w:eastAsia="Times New Roman" w:cstheme="minorHAnsi"/>
          <w:color w:val="191919"/>
          <w:sz w:val="24"/>
          <w:szCs w:val="24"/>
          <w:lang w:val="en-CA" w:eastAsia="en-CA"/>
        </w:rPr>
      </w:pPr>
      <w:r w:rsidRPr="001067CB">
        <w:rPr>
          <w:rFonts w:eastAsia="Times New Roman" w:cstheme="minorHAnsi"/>
          <w:color w:val="191919"/>
          <w:sz w:val="24"/>
          <w:szCs w:val="24"/>
          <w:lang w:val="en-CA" w:eastAsia="en-CA"/>
        </w:rPr>
        <w:t>External doors to buildings are secured in accordance with University Standards</w:t>
      </w:r>
    </w:p>
    <w:p w14:paraId="0A2D23D3" w14:textId="7E2AE1AF" w:rsidR="00604113" w:rsidRPr="001067CB" w:rsidRDefault="002407A5" w:rsidP="00CE7E7A">
      <w:pPr>
        <w:pStyle w:val="ListParagraph"/>
        <w:numPr>
          <w:ilvl w:val="0"/>
          <w:numId w:val="83"/>
        </w:numPr>
        <w:spacing w:before="100" w:beforeAutospacing="1" w:after="0" w:line="240" w:lineRule="auto"/>
        <w:jc w:val="both"/>
        <w:rPr>
          <w:rFonts w:eastAsia="Times New Roman" w:cstheme="minorHAnsi"/>
          <w:color w:val="191919"/>
          <w:sz w:val="24"/>
          <w:szCs w:val="24"/>
          <w:lang w:val="en-CA" w:eastAsia="en-CA"/>
        </w:rPr>
      </w:pPr>
      <w:r w:rsidRPr="001067CB">
        <w:rPr>
          <w:rFonts w:eastAsia="Times New Roman" w:cstheme="minorHAnsi"/>
          <w:color w:val="191919"/>
          <w:sz w:val="24"/>
          <w:szCs w:val="24"/>
          <w:lang w:val="en-CA" w:eastAsia="en-CA"/>
        </w:rPr>
        <w:t>C</w:t>
      </w:r>
      <w:r w:rsidR="001D6523" w:rsidRPr="001067CB">
        <w:rPr>
          <w:rFonts w:eastAsia="Times New Roman" w:cstheme="minorHAnsi"/>
          <w:color w:val="191919"/>
          <w:sz w:val="24"/>
          <w:szCs w:val="24"/>
          <w:lang w:val="en-CA" w:eastAsia="en-CA"/>
        </w:rPr>
        <w:t>ampus Safety Services</w:t>
      </w:r>
      <w:r w:rsidR="00604113" w:rsidRPr="001067CB">
        <w:rPr>
          <w:rFonts w:eastAsia="Times New Roman" w:cstheme="minorHAnsi"/>
          <w:color w:val="191919"/>
          <w:sz w:val="24"/>
          <w:szCs w:val="24"/>
          <w:lang w:val="en-CA" w:eastAsia="en-CA"/>
        </w:rPr>
        <w:t xml:space="preserve"> offers the Working Alone Program, a check-in service </w:t>
      </w:r>
      <w:r w:rsidRPr="001067CB">
        <w:rPr>
          <w:rFonts w:eastAsia="Times New Roman" w:cstheme="minorHAnsi"/>
          <w:color w:val="191919"/>
          <w:sz w:val="24"/>
          <w:szCs w:val="24"/>
          <w:lang w:val="en-CA" w:eastAsia="en-CA"/>
        </w:rPr>
        <w:t xml:space="preserve">for </w:t>
      </w:r>
      <w:r w:rsidR="00604113" w:rsidRPr="001067CB">
        <w:rPr>
          <w:rFonts w:eastAsia="Times New Roman" w:cstheme="minorHAnsi"/>
          <w:color w:val="191919"/>
          <w:sz w:val="24"/>
          <w:szCs w:val="24"/>
          <w:lang w:val="en-CA" w:eastAsia="en-CA"/>
        </w:rPr>
        <w:t>those working late at night.</w:t>
      </w:r>
    </w:p>
    <w:p w14:paraId="427D51C9" w14:textId="29D4E2C9" w:rsidR="00604113" w:rsidRPr="001067CB" w:rsidRDefault="001D6523" w:rsidP="00CE7E7A">
      <w:pPr>
        <w:autoSpaceDE w:val="0"/>
        <w:autoSpaceDN w:val="0"/>
        <w:adjustRightInd w:val="0"/>
        <w:spacing w:after="0" w:line="240" w:lineRule="auto"/>
        <w:jc w:val="both"/>
        <w:rPr>
          <w:rFonts w:cstheme="minorHAnsi"/>
          <w:bCs/>
          <w:color w:val="000000" w:themeColor="text1"/>
          <w:sz w:val="24"/>
          <w:szCs w:val="24"/>
          <w:lang w:val="en-CA"/>
        </w:rPr>
      </w:pPr>
      <w:r w:rsidRPr="001067CB">
        <w:rPr>
          <w:rFonts w:cstheme="minorHAnsi"/>
          <w:bCs/>
          <w:color w:val="000000" w:themeColor="text1"/>
          <w:sz w:val="24"/>
          <w:szCs w:val="24"/>
          <w:lang w:val="en-CA"/>
        </w:rPr>
        <w:t>A person could also;</w:t>
      </w:r>
    </w:p>
    <w:p w14:paraId="670CFAF4" w14:textId="19AC84F1" w:rsidR="001D6523" w:rsidRPr="001067CB" w:rsidRDefault="001D6523" w:rsidP="00CE7E7A">
      <w:pPr>
        <w:pStyle w:val="ListParagraph"/>
        <w:numPr>
          <w:ilvl w:val="0"/>
          <w:numId w:val="84"/>
        </w:numPr>
        <w:autoSpaceDE w:val="0"/>
        <w:autoSpaceDN w:val="0"/>
        <w:adjustRightInd w:val="0"/>
        <w:spacing w:after="0" w:line="240" w:lineRule="auto"/>
        <w:jc w:val="both"/>
        <w:rPr>
          <w:rFonts w:cstheme="minorHAnsi"/>
          <w:bCs/>
          <w:color w:val="000000" w:themeColor="text1"/>
          <w:sz w:val="24"/>
          <w:szCs w:val="24"/>
          <w:lang w:val="en-CA"/>
        </w:rPr>
      </w:pPr>
      <w:r w:rsidRPr="001067CB">
        <w:rPr>
          <w:rFonts w:cstheme="minorHAnsi"/>
          <w:bCs/>
          <w:color w:val="000000" w:themeColor="text1"/>
          <w:sz w:val="24"/>
          <w:szCs w:val="24"/>
          <w:lang w:val="en-CA"/>
        </w:rPr>
        <w:t>Use the buddy system.</w:t>
      </w:r>
    </w:p>
    <w:p w14:paraId="0A74D42A" w14:textId="02A1EFBC" w:rsidR="001D6523" w:rsidRPr="001067CB" w:rsidRDefault="001D6523" w:rsidP="00CE7E7A">
      <w:pPr>
        <w:pStyle w:val="ListParagraph"/>
        <w:numPr>
          <w:ilvl w:val="0"/>
          <w:numId w:val="84"/>
        </w:numPr>
        <w:autoSpaceDE w:val="0"/>
        <w:autoSpaceDN w:val="0"/>
        <w:adjustRightInd w:val="0"/>
        <w:spacing w:after="0" w:line="240" w:lineRule="auto"/>
        <w:jc w:val="both"/>
        <w:rPr>
          <w:rFonts w:cstheme="minorHAnsi"/>
          <w:bCs/>
          <w:color w:val="000000" w:themeColor="text1"/>
          <w:sz w:val="24"/>
          <w:szCs w:val="24"/>
          <w:lang w:val="en-CA"/>
        </w:rPr>
      </w:pPr>
      <w:r w:rsidRPr="001067CB">
        <w:rPr>
          <w:rFonts w:cstheme="minorHAnsi"/>
          <w:bCs/>
          <w:color w:val="000000" w:themeColor="text1"/>
          <w:sz w:val="24"/>
          <w:szCs w:val="24"/>
          <w:lang w:val="en-CA"/>
        </w:rPr>
        <w:t>Have someone contact you periodically.</w:t>
      </w:r>
    </w:p>
    <w:p w14:paraId="1976A404" w14:textId="77777777" w:rsidR="001D6523" w:rsidRPr="001067CB" w:rsidRDefault="001D6523" w:rsidP="00CE7E7A">
      <w:pPr>
        <w:autoSpaceDE w:val="0"/>
        <w:autoSpaceDN w:val="0"/>
        <w:adjustRightInd w:val="0"/>
        <w:spacing w:after="0" w:line="240" w:lineRule="auto"/>
        <w:jc w:val="both"/>
        <w:rPr>
          <w:rFonts w:cstheme="minorHAnsi"/>
          <w:bCs/>
          <w:color w:val="000000" w:themeColor="text1"/>
          <w:sz w:val="24"/>
          <w:szCs w:val="24"/>
          <w:lang w:val="en-CA"/>
        </w:rPr>
      </w:pPr>
    </w:p>
    <w:p w14:paraId="5978C036" w14:textId="64B751DD" w:rsidR="004B770E" w:rsidRPr="001067CB" w:rsidRDefault="001D6523" w:rsidP="00CE7E7A">
      <w:pPr>
        <w:pStyle w:val="ListParagraph"/>
        <w:autoSpaceDE w:val="0"/>
        <w:autoSpaceDN w:val="0"/>
        <w:adjustRightInd w:val="0"/>
        <w:spacing w:after="0" w:line="240" w:lineRule="auto"/>
        <w:ind w:left="0"/>
        <w:jc w:val="both"/>
        <w:rPr>
          <w:rFonts w:cstheme="minorHAnsi"/>
          <w:bCs/>
          <w:color w:val="000000" w:themeColor="text1"/>
          <w:sz w:val="24"/>
          <w:szCs w:val="24"/>
        </w:rPr>
      </w:pPr>
      <w:r w:rsidRPr="001067CB">
        <w:rPr>
          <w:rFonts w:cstheme="minorHAnsi"/>
          <w:bCs/>
          <w:color w:val="000000" w:themeColor="text1"/>
          <w:sz w:val="24"/>
          <w:szCs w:val="24"/>
          <w:lang w:val="en-CA"/>
        </w:rPr>
        <w:t xml:space="preserve">Permission to </w:t>
      </w:r>
      <w:r w:rsidR="00413B8A" w:rsidRPr="001067CB">
        <w:rPr>
          <w:rFonts w:cstheme="minorHAnsi"/>
          <w:bCs/>
          <w:color w:val="000000" w:themeColor="text1"/>
          <w:sz w:val="24"/>
          <w:szCs w:val="24"/>
          <w:lang w:val="en-CA"/>
        </w:rPr>
        <w:t>access</w:t>
      </w:r>
      <w:r w:rsidR="002407A5" w:rsidRPr="001067CB">
        <w:rPr>
          <w:rFonts w:cstheme="minorHAnsi"/>
          <w:bCs/>
          <w:color w:val="000000" w:themeColor="text1"/>
          <w:sz w:val="24"/>
          <w:szCs w:val="24"/>
        </w:rPr>
        <w:t xml:space="preserve"> </w:t>
      </w:r>
      <w:r w:rsidRPr="001067CB">
        <w:rPr>
          <w:rFonts w:cstheme="minorHAnsi"/>
          <w:bCs/>
          <w:color w:val="000000" w:themeColor="text1"/>
          <w:sz w:val="24"/>
          <w:szCs w:val="24"/>
        </w:rPr>
        <w:t xml:space="preserve">the laboratory </w:t>
      </w:r>
      <w:r w:rsidR="002407A5" w:rsidRPr="001067CB">
        <w:rPr>
          <w:rFonts w:cstheme="minorHAnsi"/>
          <w:bCs/>
          <w:color w:val="000000" w:themeColor="text1"/>
          <w:sz w:val="24"/>
          <w:szCs w:val="24"/>
        </w:rPr>
        <w:t xml:space="preserve">after hours </w:t>
      </w:r>
      <w:r w:rsidRPr="001067CB">
        <w:rPr>
          <w:rFonts w:cstheme="minorHAnsi"/>
          <w:bCs/>
          <w:color w:val="000000" w:themeColor="text1"/>
          <w:sz w:val="24"/>
          <w:szCs w:val="24"/>
        </w:rPr>
        <w:t>must</w:t>
      </w:r>
      <w:r w:rsidR="002407A5" w:rsidRPr="001067CB">
        <w:rPr>
          <w:rFonts w:cstheme="minorHAnsi"/>
          <w:bCs/>
          <w:color w:val="000000" w:themeColor="text1"/>
          <w:sz w:val="24"/>
          <w:szCs w:val="24"/>
        </w:rPr>
        <w:t xml:space="preserve"> be granted </w:t>
      </w:r>
      <w:r w:rsidRPr="001067CB">
        <w:rPr>
          <w:rFonts w:cstheme="minorHAnsi"/>
          <w:bCs/>
          <w:color w:val="000000" w:themeColor="text1"/>
          <w:sz w:val="24"/>
          <w:szCs w:val="24"/>
        </w:rPr>
        <w:t>by</w:t>
      </w:r>
      <w:r w:rsidR="002407A5" w:rsidRPr="001067CB">
        <w:rPr>
          <w:rFonts w:cstheme="minorHAnsi"/>
          <w:bCs/>
          <w:color w:val="000000" w:themeColor="text1"/>
          <w:sz w:val="24"/>
          <w:szCs w:val="24"/>
        </w:rPr>
        <w:t xml:space="preserve"> supervisor.</w:t>
      </w:r>
      <w:r w:rsidRPr="001067CB">
        <w:rPr>
          <w:rFonts w:cstheme="minorHAnsi"/>
          <w:bCs/>
          <w:color w:val="000000" w:themeColor="text1"/>
          <w:sz w:val="24"/>
          <w:szCs w:val="24"/>
        </w:rPr>
        <w:t xml:space="preserve">  A Working Alone Safety Plan must be completed and kept on file.  The Working Alone Guidelines provide a mechanism whereby the supervisor and person discuss the hazards and safety measures (i.e. risk assessment) to then determine a proper risk level.</w:t>
      </w:r>
    </w:p>
    <w:p w14:paraId="09ECFEBB" w14:textId="77777777" w:rsidR="002407A5" w:rsidRPr="001067CB" w:rsidRDefault="002407A5" w:rsidP="00CE7E7A">
      <w:pPr>
        <w:pStyle w:val="ListParagraph"/>
        <w:autoSpaceDE w:val="0"/>
        <w:autoSpaceDN w:val="0"/>
        <w:adjustRightInd w:val="0"/>
        <w:spacing w:after="0" w:line="240" w:lineRule="auto"/>
        <w:ind w:left="0"/>
        <w:jc w:val="both"/>
        <w:rPr>
          <w:rFonts w:cstheme="minorHAnsi"/>
          <w:bCs/>
          <w:color w:val="000000" w:themeColor="text1"/>
          <w:sz w:val="24"/>
          <w:szCs w:val="24"/>
        </w:rPr>
      </w:pPr>
    </w:p>
    <w:p w14:paraId="33810BCA" w14:textId="104BCA4A" w:rsidR="00731F2B" w:rsidRPr="001067CB" w:rsidRDefault="00731F2B" w:rsidP="00CE7E7A">
      <w:pPr>
        <w:pStyle w:val="Default"/>
        <w:jc w:val="both"/>
        <w:rPr>
          <w:rFonts w:asciiTheme="minorHAnsi" w:hAnsiTheme="minorHAnsi" w:cstheme="minorHAnsi"/>
        </w:rPr>
      </w:pPr>
      <w:r w:rsidRPr="001067CB">
        <w:rPr>
          <w:rFonts w:asciiTheme="minorHAnsi" w:hAnsiTheme="minorHAnsi" w:cstheme="minorHAnsi"/>
        </w:rPr>
        <w:t>Additional information is available on the Office of Environmental Health and Safety’s website (</w:t>
      </w:r>
      <w:r w:rsidR="00E0780B" w:rsidRPr="001067CB">
        <w:rPr>
          <w:rFonts w:asciiTheme="minorHAnsi" w:hAnsiTheme="minorHAnsi" w:cstheme="minorHAnsi"/>
        </w:rPr>
        <w:t>carleton.ca/ehs</w:t>
      </w:r>
      <w:r w:rsidRPr="001067CB">
        <w:rPr>
          <w:rFonts w:asciiTheme="minorHAnsi" w:hAnsiTheme="minorHAnsi" w:cstheme="minorHAnsi"/>
        </w:rPr>
        <w:t>)</w:t>
      </w:r>
    </w:p>
    <w:p w14:paraId="469C4070" w14:textId="77777777" w:rsidR="00FB1041" w:rsidRPr="001067CB" w:rsidRDefault="00FB1041" w:rsidP="00CE7E7A">
      <w:pPr>
        <w:pStyle w:val="Default"/>
        <w:jc w:val="both"/>
        <w:rPr>
          <w:rFonts w:asciiTheme="minorHAnsi" w:hAnsiTheme="minorHAnsi" w:cstheme="minorHAnsi"/>
        </w:rPr>
      </w:pPr>
    </w:p>
    <w:p w14:paraId="518426EF" w14:textId="4552FE06" w:rsidR="004B770E" w:rsidRPr="004528A8" w:rsidRDefault="004B770E" w:rsidP="004B770E">
      <w:pPr>
        <w:pBdr>
          <w:bottom w:val="single" w:sz="4" w:space="1" w:color="auto"/>
        </w:pBdr>
        <w:spacing w:after="0"/>
        <w:rPr>
          <w:rFonts w:cstheme="minorHAnsi"/>
          <w:b/>
          <w:color w:val="000000" w:themeColor="text1"/>
          <w:sz w:val="26"/>
          <w:szCs w:val="26"/>
        </w:rPr>
      </w:pPr>
      <w:r w:rsidRPr="004528A8">
        <w:rPr>
          <w:rFonts w:cstheme="minorHAnsi"/>
          <w:b/>
          <w:color w:val="000000" w:themeColor="text1"/>
          <w:sz w:val="26"/>
          <w:szCs w:val="26"/>
        </w:rPr>
        <w:t>Lab Housekeeping</w:t>
      </w:r>
    </w:p>
    <w:p w14:paraId="55D68F4A" w14:textId="23E3CC19" w:rsidR="004B770E" w:rsidRPr="001067CB" w:rsidRDefault="004B770E" w:rsidP="004454B4">
      <w:pPr>
        <w:pStyle w:val="ListParagraph"/>
        <w:spacing w:after="0" w:line="240" w:lineRule="auto"/>
        <w:ind w:left="0"/>
        <w:jc w:val="both"/>
        <w:rPr>
          <w:rFonts w:cstheme="minorHAnsi"/>
          <w:color w:val="000000" w:themeColor="text1"/>
          <w:sz w:val="24"/>
          <w:szCs w:val="24"/>
        </w:rPr>
      </w:pPr>
      <w:r w:rsidRPr="001067CB">
        <w:rPr>
          <w:rFonts w:cstheme="minorHAnsi"/>
          <w:color w:val="000000" w:themeColor="text1"/>
          <w:sz w:val="24"/>
          <w:szCs w:val="24"/>
        </w:rPr>
        <w:t xml:space="preserve">All workers are responsible </w:t>
      </w:r>
      <w:r w:rsidR="007806C1" w:rsidRPr="001067CB">
        <w:rPr>
          <w:rFonts w:cstheme="minorHAnsi"/>
          <w:color w:val="000000" w:themeColor="text1"/>
          <w:sz w:val="24"/>
          <w:szCs w:val="24"/>
        </w:rPr>
        <w:t>to keep the workplace neat and organized</w:t>
      </w:r>
      <w:r w:rsidRPr="001067CB">
        <w:rPr>
          <w:rFonts w:cstheme="minorHAnsi"/>
          <w:color w:val="000000" w:themeColor="text1"/>
          <w:sz w:val="24"/>
          <w:szCs w:val="24"/>
        </w:rPr>
        <w:t>.</w:t>
      </w:r>
    </w:p>
    <w:p w14:paraId="2343FC60" w14:textId="77777777" w:rsidR="004B770E" w:rsidRPr="001067CB" w:rsidRDefault="004B770E" w:rsidP="004454B4">
      <w:pPr>
        <w:pStyle w:val="ListParagraph"/>
        <w:spacing w:after="0" w:line="240" w:lineRule="auto"/>
        <w:ind w:left="0"/>
        <w:jc w:val="both"/>
        <w:rPr>
          <w:rFonts w:cstheme="minorHAnsi"/>
          <w:color w:val="000000" w:themeColor="text1"/>
          <w:sz w:val="24"/>
          <w:szCs w:val="24"/>
        </w:rPr>
      </w:pPr>
    </w:p>
    <w:p w14:paraId="0235B756" w14:textId="77777777" w:rsidR="004B770E" w:rsidRPr="001067CB" w:rsidRDefault="004B770E" w:rsidP="004454B4">
      <w:pPr>
        <w:pStyle w:val="ListParagraph"/>
        <w:spacing w:after="0" w:line="240" w:lineRule="auto"/>
        <w:ind w:left="0"/>
        <w:jc w:val="both"/>
        <w:rPr>
          <w:rFonts w:cstheme="minorHAnsi"/>
          <w:color w:val="000000" w:themeColor="text1"/>
          <w:sz w:val="24"/>
          <w:szCs w:val="24"/>
        </w:rPr>
      </w:pPr>
      <w:r w:rsidRPr="001067CB">
        <w:rPr>
          <w:rFonts w:cstheme="minorHAnsi"/>
          <w:color w:val="000000" w:themeColor="text1"/>
          <w:sz w:val="24"/>
          <w:szCs w:val="24"/>
        </w:rPr>
        <w:t xml:space="preserve">Laboratory workers shall:  </w:t>
      </w:r>
    </w:p>
    <w:p w14:paraId="61C70427" w14:textId="77777777" w:rsidR="004B770E" w:rsidRPr="001067CB" w:rsidRDefault="004B770E" w:rsidP="004454B4">
      <w:pPr>
        <w:pStyle w:val="ListParagraph"/>
        <w:numPr>
          <w:ilvl w:val="0"/>
          <w:numId w:val="46"/>
        </w:numPr>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Keep </w:t>
      </w:r>
      <w:r w:rsidR="00A759DB" w:rsidRPr="001067CB">
        <w:rPr>
          <w:rFonts w:cstheme="minorHAnsi"/>
          <w:color w:val="000000" w:themeColor="text1"/>
          <w:sz w:val="24"/>
          <w:szCs w:val="24"/>
        </w:rPr>
        <w:t>a</w:t>
      </w:r>
      <w:r w:rsidRPr="001067CB">
        <w:rPr>
          <w:rFonts w:cstheme="minorHAnsi"/>
          <w:color w:val="000000" w:themeColor="text1"/>
          <w:sz w:val="24"/>
          <w:szCs w:val="24"/>
        </w:rPr>
        <w:t>isles and exits clear.</w:t>
      </w:r>
    </w:p>
    <w:p w14:paraId="2AF748ED" w14:textId="77777777" w:rsidR="004B770E" w:rsidRPr="001067CB" w:rsidRDefault="004B770E" w:rsidP="004454B4">
      <w:pPr>
        <w:pStyle w:val="ListParagraph"/>
        <w:numPr>
          <w:ilvl w:val="0"/>
          <w:numId w:val="46"/>
        </w:numPr>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emergency equipment and signage are not obstructed from view.</w:t>
      </w:r>
    </w:p>
    <w:p w14:paraId="6BB58722" w14:textId="77777777" w:rsidR="004B770E" w:rsidRPr="001067CB" w:rsidRDefault="004B770E" w:rsidP="004454B4">
      <w:pPr>
        <w:pStyle w:val="ListParagraph"/>
        <w:numPr>
          <w:ilvl w:val="0"/>
          <w:numId w:val="46"/>
        </w:numPr>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Ensure access to emergency equipment </w:t>
      </w:r>
      <w:r w:rsidR="00A759DB" w:rsidRPr="001067CB">
        <w:rPr>
          <w:rFonts w:cstheme="minorHAnsi"/>
          <w:color w:val="000000" w:themeColor="text1"/>
          <w:sz w:val="24"/>
          <w:szCs w:val="24"/>
        </w:rPr>
        <w:t>and</w:t>
      </w:r>
      <w:r w:rsidRPr="001067CB">
        <w:rPr>
          <w:rFonts w:cstheme="minorHAnsi"/>
          <w:color w:val="000000" w:themeColor="text1"/>
          <w:sz w:val="24"/>
          <w:szCs w:val="24"/>
        </w:rPr>
        <w:t xml:space="preserve"> exits </w:t>
      </w:r>
      <w:r w:rsidR="00A759DB" w:rsidRPr="001067CB">
        <w:rPr>
          <w:rFonts w:cstheme="minorHAnsi"/>
          <w:color w:val="000000" w:themeColor="text1"/>
          <w:sz w:val="24"/>
          <w:szCs w:val="24"/>
        </w:rPr>
        <w:t>are</w:t>
      </w:r>
      <w:r w:rsidRPr="001067CB">
        <w:rPr>
          <w:rFonts w:cstheme="minorHAnsi"/>
          <w:color w:val="000000" w:themeColor="text1"/>
          <w:sz w:val="24"/>
          <w:szCs w:val="24"/>
        </w:rPr>
        <w:t xml:space="preserve"> never blocked or obstructed. </w:t>
      </w:r>
    </w:p>
    <w:p w14:paraId="2E0E17CB" w14:textId="22EC6AC4" w:rsidR="004B770E" w:rsidRPr="001067CB" w:rsidRDefault="004B770E" w:rsidP="004454B4">
      <w:pPr>
        <w:pStyle w:val="ListParagraph"/>
        <w:numPr>
          <w:ilvl w:val="0"/>
          <w:numId w:val="46"/>
        </w:numPr>
        <w:spacing w:after="0" w:line="240" w:lineRule="auto"/>
        <w:jc w:val="both"/>
        <w:rPr>
          <w:rFonts w:cstheme="minorHAnsi"/>
          <w:color w:val="000000" w:themeColor="text1"/>
          <w:sz w:val="24"/>
          <w:szCs w:val="24"/>
        </w:rPr>
      </w:pPr>
      <w:r w:rsidRPr="001067CB">
        <w:rPr>
          <w:rFonts w:cstheme="minorHAnsi"/>
          <w:color w:val="000000" w:themeColor="text1"/>
          <w:sz w:val="24"/>
          <w:szCs w:val="24"/>
        </w:rPr>
        <w:t>Keep work area clear of clutter and unnecessary belongings and equipment.</w:t>
      </w:r>
      <w:r w:rsidR="0031078A" w:rsidRPr="001067CB">
        <w:rPr>
          <w:rFonts w:cstheme="minorHAnsi"/>
          <w:color w:val="000000" w:themeColor="text1"/>
          <w:sz w:val="24"/>
          <w:szCs w:val="24"/>
        </w:rPr>
        <w:t xml:space="preserve">  This is especially important in the fumehood.</w:t>
      </w:r>
    </w:p>
    <w:p w14:paraId="6DB384B6" w14:textId="7400B2DC" w:rsidR="004B770E" w:rsidRPr="001067CB" w:rsidRDefault="004B770E" w:rsidP="004454B4">
      <w:pPr>
        <w:pStyle w:val="ListParagraph"/>
        <w:numPr>
          <w:ilvl w:val="0"/>
          <w:numId w:val="46"/>
        </w:numPr>
        <w:spacing w:after="0" w:line="240" w:lineRule="auto"/>
        <w:jc w:val="both"/>
        <w:rPr>
          <w:rFonts w:cstheme="minorHAnsi"/>
          <w:color w:val="000000" w:themeColor="text1"/>
          <w:sz w:val="24"/>
          <w:szCs w:val="24"/>
        </w:rPr>
      </w:pPr>
      <w:r w:rsidRPr="001067CB">
        <w:rPr>
          <w:rFonts w:cstheme="minorHAnsi"/>
          <w:color w:val="000000" w:themeColor="text1"/>
          <w:sz w:val="24"/>
          <w:szCs w:val="24"/>
        </w:rPr>
        <w:t>Decontaminate surfaces as</w:t>
      </w:r>
      <w:r w:rsidR="0031078A" w:rsidRPr="001067CB">
        <w:rPr>
          <w:rFonts w:cstheme="minorHAnsi"/>
          <w:color w:val="000000" w:themeColor="text1"/>
          <w:sz w:val="24"/>
          <w:szCs w:val="24"/>
        </w:rPr>
        <w:t xml:space="preserve"> required</w:t>
      </w:r>
      <w:r w:rsidRPr="001067CB">
        <w:rPr>
          <w:rFonts w:cstheme="minorHAnsi"/>
          <w:color w:val="000000" w:themeColor="text1"/>
          <w:sz w:val="24"/>
          <w:szCs w:val="24"/>
        </w:rPr>
        <w:t xml:space="preserve">. </w:t>
      </w:r>
    </w:p>
    <w:p w14:paraId="1AF71C47" w14:textId="1F8E25D8" w:rsidR="004B770E" w:rsidRPr="001067CB" w:rsidRDefault="004B770E" w:rsidP="004454B4">
      <w:pPr>
        <w:pStyle w:val="ListParagraph"/>
        <w:numPr>
          <w:ilvl w:val="0"/>
          <w:numId w:val="46"/>
        </w:numPr>
        <w:spacing w:after="0" w:line="240" w:lineRule="auto"/>
        <w:jc w:val="both"/>
        <w:rPr>
          <w:rFonts w:cstheme="minorHAnsi"/>
          <w:color w:val="000000" w:themeColor="text1"/>
          <w:sz w:val="24"/>
          <w:szCs w:val="24"/>
        </w:rPr>
      </w:pPr>
      <w:r w:rsidRPr="001067CB">
        <w:rPr>
          <w:rFonts w:cstheme="minorHAnsi"/>
          <w:color w:val="000000" w:themeColor="text1"/>
          <w:sz w:val="24"/>
          <w:szCs w:val="24"/>
        </w:rPr>
        <w:t>Deal with chemical spills immediately (if safe). The spill should be cleaned by the person responsible for the spill, and they must be reported to the supervisor.</w:t>
      </w:r>
    </w:p>
    <w:p w14:paraId="15048179" w14:textId="6B8BB0F1" w:rsidR="004B770E" w:rsidRPr="001067CB" w:rsidRDefault="004B770E" w:rsidP="004454B4">
      <w:pPr>
        <w:pStyle w:val="ListParagraph"/>
        <w:numPr>
          <w:ilvl w:val="0"/>
          <w:numId w:val="46"/>
        </w:numPr>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Not use a vacuum cleaner for picking up; it will pick up solids and </w:t>
      </w:r>
      <w:r w:rsidR="00D32D5F" w:rsidRPr="001067CB">
        <w:rPr>
          <w:rFonts w:cstheme="minorHAnsi"/>
          <w:color w:val="000000" w:themeColor="text1"/>
          <w:sz w:val="24"/>
          <w:szCs w:val="24"/>
        </w:rPr>
        <w:t>liquids,</w:t>
      </w:r>
      <w:r w:rsidRPr="001067CB">
        <w:rPr>
          <w:rFonts w:cstheme="minorHAnsi"/>
          <w:color w:val="000000" w:themeColor="text1"/>
          <w:sz w:val="24"/>
          <w:szCs w:val="24"/>
        </w:rPr>
        <w:t xml:space="preserve"> but it will also spray</w:t>
      </w:r>
      <w:r w:rsidR="000A3C33" w:rsidRPr="001067CB">
        <w:rPr>
          <w:rFonts w:cstheme="minorHAnsi"/>
          <w:color w:val="000000" w:themeColor="text1"/>
          <w:sz w:val="24"/>
          <w:szCs w:val="24"/>
        </w:rPr>
        <w:t xml:space="preserve"> vapors of</w:t>
      </w:r>
      <w:r w:rsidRPr="001067CB">
        <w:rPr>
          <w:rFonts w:cstheme="minorHAnsi"/>
          <w:color w:val="000000" w:themeColor="text1"/>
          <w:sz w:val="24"/>
          <w:szCs w:val="24"/>
        </w:rPr>
        <w:t xml:space="preserve"> these spilled chemicals around the room.</w:t>
      </w:r>
    </w:p>
    <w:p w14:paraId="68E7C2D7" w14:textId="77777777" w:rsidR="004B770E" w:rsidRPr="001067CB" w:rsidRDefault="004B770E" w:rsidP="004454B4">
      <w:pPr>
        <w:pStyle w:val="ListParagraph"/>
        <w:numPr>
          <w:ilvl w:val="0"/>
          <w:numId w:val="46"/>
        </w:numPr>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Return all chemicals to storage when not in use. </w:t>
      </w:r>
    </w:p>
    <w:p w14:paraId="1E2AA1AD" w14:textId="77777777" w:rsidR="004B770E" w:rsidRPr="001067CB" w:rsidRDefault="004B770E">
      <w:pPr>
        <w:rPr>
          <w:rFonts w:cstheme="minorHAnsi"/>
          <w:b/>
          <w:color w:val="000000" w:themeColor="text1"/>
          <w:sz w:val="24"/>
          <w:szCs w:val="24"/>
        </w:rPr>
      </w:pPr>
      <w:r w:rsidRPr="001067CB">
        <w:rPr>
          <w:rFonts w:cstheme="minorHAnsi"/>
          <w:b/>
          <w:color w:val="000000" w:themeColor="text1"/>
          <w:sz w:val="24"/>
          <w:szCs w:val="24"/>
        </w:rPr>
        <w:br w:type="page"/>
      </w:r>
    </w:p>
    <w:p w14:paraId="64892F14" w14:textId="3118EA05" w:rsidR="00523257" w:rsidRPr="004528A8" w:rsidRDefault="00523257" w:rsidP="00967278">
      <w:pPr>
        <w:pStyle w:val="ListParagraph"/>
        <w:numPr>
          <w:ilvl w:val="0"/>
          <w:numId w:val="88"/>
        </w:numPr>
        <w:pBdr>
          <w:bottom w:val="double" w:sz="4" w:space="1" w:color="auto"/>
        </w:pBdr>
        <w:autoSpaceDE w:val="0"/>
        <w:autoSpaceDN w:val="0"/>
        <w:adjustRightInd w:val="0"/>
        <w:spacing w:after="0" w:line="240" w:lineRule="auto"/>
        <w:rPr>
          <w:rFonts w:cstheme="minorHAnsi"/>
          <w:b/>
          <w:color w:val="000000" w:themeColor="text1"/>
          <w:sz w:val="28"/>
          <w:szCs w:val="28"/>
        </w:rPr>
      </w:pPr>
      <w:r w:rsidRPr="004528A8">
        <w:rPr>
          <w:rFonts w:cstheme="minorHAnsi"/>
          <w:b/>
          <w:color w:val="000000" w:themeColor="text1"/>
          <w:sz w:val="28"/>
          <w:szCs w:val="28"/>
        </w:rPr>
        <w:lastRenderedPageBreak/>
        <w:t>WORKPLACE HAZARDOUS MATERIAL INFORMATION SYSTEM</w:t>
      </w:r>
    </w:p>
    <w:p w14:paraId="173FE222" w14:textId="2188EB99" w:rsidR="00523257" w:rsidRPr="001067CB" w:rsidRDefault="00A50E1C" w:rsidP="007071BE">
      <w:pPr>
        <w:spacing w:line="240" w:lineRule="auto"/>
        <w:jc w:val="both"/>
        <w:rPr>
          <w:rFonts w:cstheme="minorHAnsi"/>
          <w:sz w:val="24"/>
          <w:szCs w:val="24"/>
        </w:rPr>
      </w:pPr>
      <w:r w:rsidRPr="001067CB">
        <w:rPr>
          <w:rFonts w:cstheme="minorHAnsi"/>
          <w:sz w:val="24"/>
          <w:szCs w:val="24"/>
        </w:rPr>
        <w:t xml:space="preserve">WHMIS is implemented by provincial and federal legislation and is designed to provide employers and employees with information regarding hazardous materials in the workplace. As of 2015, Canada has aligned WHMIS with the worldwide communication system known as GHS – the Globally Harmonized System of Classification and Labelling of Chemicals. The main components of WHMIS are hazard identification and product classification, labelling, safety data sheets, and worker education and training. </w:t>
      </w:r>
    </w:p>
    <w:p w14:paraId="08D2E66E" w14:textId="7C04435B" w:rsidR="00523257" w:rsidRPr="004528A8" w:rsidRDefault="00523257" w:rsidP="00523257">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4528A8">
        <w:rPr>
          <w:rFonts w:cstheme="minorHAnsi"/>
          <w:b/>
          <w:bCs/>
          <w:color w:val="000000" w:themeColor="text1"/>
          <w:sz w:val="26"/>
          <w:szCs w:val="26"/>
        </w:rPr>
        <w:t xml:space="preserve">Labels </w:t>
      </w:r>
    </w:p>
    <w:p w14:paraId="7E05CC80" w14:textId="77777777" w:rsidR="004E141C" w:rsidRPr="001067CB" w:rsidRDefault="004E141C" w:rsidP="00A84ED3">
      <w:pPr>
        <w:jc w:val="both"/>
        <w:rPr>
          <w:rFonts w:cstheme="minorHAnsi"/>
          <w:sz w:val="24"/>
        </w:rPr>
      </w:pPr>
      <w:r w:rsidRPr="001067CB">
        <w:rPr>
          <w:rFonts w:cstheme="minorHAnsi"/>
          <w:sz w:val="24"/>
        </w:rPr>
        <w:t>Suppliers of hazardous materials or controlled products are required to label their products according to a specified format. Supplier labels must be in both English and French and must include a product identifier, initial supplier identifier, pictogram(s), signal word, hazard statement(s), precautionary statement(s) and supplemental label information.</w:t>
      </w:r>
    </w:p>
    <w:p w14:paraId="27FCFDE3" w14:textId="2909D30F" w:rsidR="004E141C" w:rsidRPr="001067CB" w:rsidRDefault="004E141C" w:rsidP="00A84ED3">
      <w:pPr>
        <w:jc w:val="both"/>
        <w:rPr>
          <w:rFonts w:cstheme="minorHAnsi"/>
          <w:sz w:val="24"/>
        </w:rPr>
      </w:pPr>
      <w:r w:rsidRPr="001067CB">
        <w:rPr>
          <w:rFonts w:cstheme="minorHAnsi"/>
          <w:b/>
          <w:bCs/>
          <w:noProof/>
          <w:color w:val="000000" w:themeColor="text1"/>
          <w:sz w:val="28"/>
          <w:szCs w:val="24"/>
          <w:highlight w:val="yellow"/>
          <w:lang w:val="en-CA" w:eastAsia="en-CA"/>
        </w:rPr>
        <mc:AlternateContent>
          <mc:Choice Requires="wps">
            <w:drawing>
              <wp:anchor distT="0" distB="0" distL="114300" distR="114300" simplePos="0" relativeHeight="251658242" behindDoc="0" locked="0" layoutInCell="1" allowOverlap="1" wp14:anchorId="5FB09B40" wp14:editId="7F737103">
                <wp:simplePos x="0" y="0"/>
                <wp:positionH relativeFrom="column">
                  <wp:posOffset>3609340</wp:posOffset>
                </wp:positionH>
                <wp:positionV relativeFrom="paragraph">
                  <wp:posOffset>120015</wp:posOffset>
                </wp:positionV>
                <wp:extent cx="2456815" cy="1668780"/>
                <wp:effectExtent l="0" t="0" r="32385" b="33020"/>
                <wp:wrapThrough wrapText="bothSides">
                  <wp:wrapPolygon edited="0">
                    <wp:start x="0" y="0"/>
                    <wp:lineTo x="0" y="21699"/>
                    <wp:lineTo x="21661" y="21699"/>
                    <wp:lineTo x="21661" y="0"/>
                    <wp:lineTo x="0" y="0"/>
                  </wp:wrapPolygon>
                </wp:wrapThrough>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6815" cy="1668780"/>
                        </a:xfrm>
                        <a:prstGeom prst="rect">
                          <a:avLst/>
                        </a:prstGeom>
                        <a:solidFill>
                          <a:srgbClr val="FFFFFF"/>
                        </a:solidFill>
                        <a:ln w="28575">
                          <a:solidFill>
                            <a:srgbClr val="000000"/>
                          </a:solidFill>
                          <a:miter lim="800000"/>
                          <a:headEnd/>
                          <a:tailEnd/>
                        </a:ln>
                      </wps:spPr>
                      <wps:txbx>
                        <w:txbxContent>
                          <w:p w14:paraId="720BC4ED" w14:textId="77777777" w:rsidR="00FF4D4F" w:rsidRPr="003C0E61" w:rsidRDefault="00FF4D4F" w:rsidP="007B2602">
                            <w:pPr>
                              <w:jc w:val="center"/>
                              <w:rPr>
                                <w:b/>
                                <w:sz w:val="20"/>
                              </w:rPr>
                            </w:pPr>
                            <w:r w:rsidRPr="003C0E61">
                              <w:rPr>
                                <w:b/>
                                <w:sz w:val="20"/>
                              </w:rPr>
                              <w:t>METHANOL</w:t>
                            </w:r>
                          </w:p>
                          <w:p w14:paraId="488EBB72" w14:textId="77777777" w:rsidR="00FF4D4F" w:rsidRPr="007B2602" w:rsidRDefault="00FF4D4F" w:rsidP="007B2602">
                            <w:pPr>
                              <w:jc w:val="center"/>
                              <w:rPr>
                                <w:sz w:val="18"/>
                              </w:rPr>
                            </w:pPr>
                            <w:r w:rsidRPr="007B2602">
                              <w:rPr>
                                <w:sz w:val="18"/>
                              </w:rPr>
                              <w:t>Flammable – Do not use near an open flame or processes that generate sparks.</w:t>
                            </w:r>
                          </w:p>
                          <w:p w14:paraId="26B9EE4A" w14:textId="77777777" w:rsidR="00FF4D4F" w:rsidRPr="007B2602" w:rsidRDefault="00FF4D4F" w:rsidP="007B2602">
                            <w:pPr>
                              <w:jc w:val="center"/>
                              <w:rPr>
                                <w:sz w:val="18"/>
                              </w:rPr>
                            </w:pPr>
                            <w:r w:rsidRPr="007B2602">
                              <w:rPr>
                                <w:sz w:val="18"/>
                              </w:rPr>
                              <w:t>Avoid inhaling vapo</w:t>
                            </w:r>
                            <w:r>
                              <w:rPr>
                                <w:sz w:val="18"/>
                              </w:rPr>
                              <w:t>u</w:t>
                            </w:r>
                            <w:r w:rsidRPr="007B2602">
                              <w:rPr>
                                <w:sz w:val="18"/>
                              </w:rPr>
                              <w:t>rs</w:t>
                            </w:r>
                          </w:p>
                          <w:p w14:paraId="45F7599C" w14:textId="77777777" w:rsidR="00FF4D4F" w:rsidRPr="007B2602" w:rsidRDefault="00FF4D4F" w:rsidP="007B2602">
                            <w:pPr>
                              <w:jc w:val="center"/>
                              <w:rPr>
                                <w:sz w:val="18"/>
                              </w:rPr>
                            </w:pPr>
                            <w:r w:rsidRPr="007B2602">
                              <w:rPr>
                                <w:sz w:val="18"/>
                              </w:rPr>
                              <w:t>Read the Material Safety Data Sheet before using this compound.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09B40" id="Text Box 6" o:spid="_x0000_s1027" type="#_x0000_t202" style="position:absolute;left:0;text-align:left;margin-left:284.2pt;margin-top:9.45pt;width:193.45pt;height:131.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yIAIAAEIEAAAOAAAAZHJzL2Uyb0RvYy54bWysU9uO0zAQfUfiHyy/07RVLyFquoJdipCW&#10;BWmXD5g4TmPhG7bbpHw9YyfbjYAnhB8sj+fM8cyZ8e6mV5KcufPC6JIuZnNKuGamFvpY0m9Phzc5&#10;JT6ArkEazUt64Z7e7F+/2nW24EvTGllzR5BE+6KzJW1DsEWWedZyBX5mLNfobIxTENB0x6x20CG7&#10;ktlyPt9knXG1dYZx7/H2bnDSfeJvGs7Cl6bxPBBZUswtpN2lvYp7tt9BcXRgW8HGNOAfslAgND56&#10;pbqDAOTkxB9USjBnvGnCjBmVmaYRjKcasJrF/LdqHluwPNWC4nh7lcn/P1r2cP7qiKixd5RoUNii&#10;J94H8t70ZBPV6awvEPRoERZ6vI7IWKm394Z99wjJJpghwEd01X02NfLBKZgU0TdOxUismiANtuNy&#10;bUF8k+HlcrXe5Is1JQx9i80m3+apSRkUz+HW+fCRG0XioaQOe5zo4XzvQ0wHimdIytNIUR+ElMlw&#10;x+pWOnIGnIdDWrFIDPFTmNSkw1zy9XY91Dp1+inHPK2/cSgRcLKlUCXNryAoWg71B13jo1AEEHI4&#10;YwJSj0pG8QYZQ1/1Y28QH1WuTH1BaZ0ZBhk/Hh5a435S0uEQl9T/OIHjlMhPGqfk7WK1ilOfjNV6&#10;u0TDTT3V1AOaIVVJAyXD8TYMP+VknTi2+NLQeW3eYUsbkcR+yWpMHwc1CTp+qvgTpnZCvXz9/S8A&#10;AAD//wMAUEsDBBQABgAIAAAAIQA1cRB14wAAAAoBAAAPAAAAZHJzL2Rvd25yZXYueG1sTI9BT8JA&#10;EIXvJv6HzZh4ky1Ioa3dEoPBxBAPgBdvSzu0pd3Z2l2g8usdT3qcvC/vfZMuBtOKM/autqRgPApA&#10;IOW2qKlU8LFbPUQgnNdU6NYSKvhGB4vs9ibVSWEvtMHz1peCS8glWkHlfZdI6fIKjXYj2yFxdrC9&#10;0Z7PvpRFry9cblo5CYKZNLomXqh0h8sK82Z7Mgo+D83ayuvqrbl+zY/L7iWeHl/flbq/G56fQHgc&#10;/B8Mv/qsDhk77e2JCidaBeEsmjLKQRSDYCAOw0cQewWTaDwHmaXy/wvZDwAAAP//AwBQSwECLQAU&#10;AAYACAAAACEAtoM4kv4AAADhAQAAEwAAAAAAAAAAAAAAAAAAAAAAW0NvbnRlbnRfVHlwZXNdLnht&#10;bFBLAQItABQABgAIAAAAIQA4/SH/1gAAAJQBAAALAAAAAAAAAAAAAAAAAC8BAABfcmVscy8ucmVs&#10;c1BLAQItABQABgAIAAAAIQCY/8KyIAIAAEIEAAAOAAAAAAAAAAAAAAAAAC4CAABkcnMvZTJvRG9j&#10;LnhtbFBLAQItABQABgAIAAAAIQA1cRB14wAAAAoBAAAPAAAAAAAAAAAAAAAAAHoEAABkcnMvZG93&#10;bnJldi54bWxQSwUGAAAAAAQABADzAAAAigUAAAAA&#10;" strokeweight="2.25pt">
                <v:path arrowok="t"/>
                <v:textbox>
                  <w:txbxContent>
                    <w:p w14:paraId="720BC4ED" w14:textId="77777777" w:rsidR="00FF4D4F" w:rsidRPr="003C0E61" w:rsidRDefault="00FF4D4F" w:rsidP="007B2602">
                      <w:pPr>
                        <w:jc w:val="center"/>
                        <w:rPr>
                          <w:b/>
                          <w:sz w:val="20"/>
                        </w:rPr>
                      </w:pPr>
                      <w:r w:rsidRPr="003C0E61">
                        <w:rPr>
                          <w:b/>
                          <w:sz w:val="20"/>
                        </w:rPr>
                        <w:t>METHANOL</w:t>
                      </w:r>
                    </w:p>
                    <w:p w14:paraId="488EBB72" w14:textId="77777777" w:rsidR="00FF4D4F" w:rsidRPr="007B2602" w:rsidRDefault="00FF4D4F" w:rsidP="007B2602">
                      <w:pPr>
                        <w:jc w:val="center"/>
                        <w:rPr>
                          <w:sz w:val="18"/>
                        </w:rPr>
                      </w:pPr>
                      <w:r w:rsidRPr="007B2602">
                        <w:rPr>
                          <w:sz w:val="18"/>
                        </w:rPr>
                        <w:t>Flammable – Do not use near an open flame or processes that generate sparks.</w:t>
                      </w:r>
                    </w:p>
                    <w:p w14:paraId="26B9EE4A" w14:textId="77777777" w:rsidR="00FF4D4F" w:rsidRPr="007B2602" w:rsidRDefault="00FF4D4F" w:rsidP="007B2602">
                      <w:pPr>
                        <w:jc w:val="center"/>
                        <w:rPr>
                          <w:sz w:val="18"/>
                        </w:rPr>
                      </w:pPr>
                      <w:r w:rsidRPr="007B2602">
                        <w:rPr>
                          <w:sz w:val="18"/>
                        </w:rPr>
                        <w:t xml:space="preserve">Avoid inhaling </w:t>
                      </w:r>
                      <w:proofErr w:type="spellStart"/>
                      <w:r w:rsidRPr="007B2602">
                        <w:rPr>
                          <w:sz w:val="18"/>
                        </w:rPr>
                        <w:t>vapo</w:t>
                      </w:r>
                      <w:r>
                        <w:rPr>
                          <w:sz w:val="18"/>
                        </w:rPr>
                        <w:t>u</w:t>
                      </w:r>
                      <w:r w:rsidRPr="007B2602">
                        <w:rPr>
                          <w:sz w:val="18"/>
                        </w:rPr>
                        <w:t>rs</w:t>
                      </w:r>
                      <w:proofErr w:type="spellEnd"/>
                    </w:p>
                    <w:p w14:paraId="45F7599C" w14:textId="77777777" w:rsidR="00FF4D4F" w:rsidRPr="007B2602" w:rsidRDefault="00FF4D4F" w:rsidP="007B2602">
                      <w:pPr>
                        <w:jc w:val="center"/>
                        <w:rPr>
                          <w:sz w:val="18"/>
                        </w:rPr>
                      </w:pPr>
                      <w:r w:rsidRPr="007B2602">
                        <w:rPr>
                          <w:sz w:val="18"/>
                        </w:rPr>
                        <w:t>Read the Material Safety Data Sheet before using this compound.</w:t>
                      </w:r>
                    </w:p>
                  </w:txbxContent>
                </v:textbox>
                <w10:wrap type="through"/>
              </v:shape>
            </w:pict>
          </mc:Fallback>
        </mc:AlternateContent>
      </w:r>
      <w:r w:rsidRPr="001067CB">
        <w:rPr>
          <w:rFonts w:cstheme="minorHAnsi"/>
          <w:sz w:val="24"/>
        </w:rPr>
        <w:t xml:space="preserve">Employers are responsible for making sure that hazardous products that come into the workplace are labelled and must apply workplace label when appropriate. A workplace label is required when </w:t>
      </w:r>
    </w:p>
    <w:p w14:paraId="2FA4ACDB" w14:textId="77777777" w:rsidR="004E141C" w:rsidRPr="001067CB" w:rsidRDefault="004E141C" w:rsidP="00A84ED3">
      <w:pPr>
        <w:pStyle w:val="ListParagraph"/>
        <w:numPr>
          <w:ilvl w:val="0"/>
          <w:numId w:val="77"/>
        </w:numPr>
        <w:spacing w:after="0" w:line="240" w:lineRule="auto"/>
        <w:jc w:val="both"/>
        <w:rPr>
          <w:rFonts w:cstheme="minorHAnsi"/>
          <w:sz w:val="24"/>
        </w:rPr>
      </w:pPr>
      <w:r w:rsidRPr="001067CB">
        <w:rPr>
          <w:rFonts w:cstheme="minorHAnsi"/>
          <w:sz w:val="24"/>
        </w:rPr>
        <w:t>A hazardous product is produced (made) at the workplace and used in that workplace,</w:t>
      </w:r>
    </w:p>
    <w:p w14:paraId="5B881AA9" w14:textId="289900D7" w:rsidR="004E141C" w:rsidRPr="001067CB" w:rsidRDefault="004E141C" w:rsidP="00A84ED3">
      <w:pPr>
        <w:pStyle w:val="ListParagraph"/>
        <w:numPr>
          <w:ilvl w:val="0"/>
          <w:numId w:val="77"/>
        </w:numPr>
        <w:spacing w:after="0" w:line="240" w:lineRule="auto"/>
        <w:jc w:val="both"/>
        <w:rPr>
          <w:rFonts w:cstheme="minorHAnsi"/>
          <w:sz w:val="24"/>
        </w:rPr>
      </w:pPr>
      <w:r w:rsidRPr="001067CB">
        <w:rPr>
          <w:rFonts w:cstheme="minorHAnsi"/>
          <w:sz w:val="24"/>
        </w:rPr>
        <w:t>A hazardous product is decanted (e.g., transferred or poured) into another container, or</w:t>
      </w:r>
    </w:p>
    <w:p w14:paraId="0F739BB7" w14:textId="77777777" w:rsidR="004E141C" w:rsidRPr="001067CB" w:rsidRDefault="004E141C" w:rsidP="00A84ED3">
      <w:pPr>
        <w:pStyle w:val="ListParagraph"/>
        <w:numPr>
          <w:ilvl w:val="0"/>
          <w:numId w:val="77"/>
        </w:numPr>
        <w:spacing w:after="0" w:line="240" w:lineRule="auto"/>
        <w:jc w:val="both"/>
        <w:rPr>
          <w:rFonts w:cstheme="minorHAnsi"/>
          <w:sz w:val="24"/>
        </w:rPr>
      </w:pPr>
      <w:r w:rsidRPr="001067CB">
        <w:rPr>
          <w:rFonts w:cstheme="minorHAnsi"/>
          <w:sz w:val="24"/>
        </w:rPr>
        <w:t>A supplier label becomes lost or illegible</w:t>
      </w:r>
    </w:p>
    <w:p w14:paraId="6C34211A" w14:textId="77777777" w:rsidR="00A84ED3" w:rsidRDefault="00A84ED3" w:rsidP="00A84ED3">
      <w:pPr>
        <w:jc w:val="both"/>
        <w:rPr>
          <w:rFonts w:cstheme="minorHAnsi"/>
          <w:sz w:val="24"/>
        </w:rPr>
      </w:pPr>
    </w:p>
    <w:p w14:paraId="6129788C" w14:textId="167D9E71" w:rsidR="004E141C" w:rsidRPr="001067CB" w:rsidRDefault="004E141C" w:rsidP="00A84ED3">
      <w:pPr>
        <w:jc w:val="both"/>
        <w:rPr>
          <w:rFonts w:cstheme="minorHAnsi"/>
          <w:sz w:val="24"/>
        </w:rPr>
      </w:pPr>
      <w:r w:rsidRPr="001067CB">
        <w:rPr>
          <w:rFonts w:cstheme="minorHAnsi"/>
          <w:sz w:val="24"/>
        </w:rPr>
        <w:t>A workplace label must include the following information:</w:t>
      </w:r>
    </w:p>
    <w:p w14:paraId="0F026E20" w14:textId="0C884020" w:rsidR="004E141C" w:rsidRPr="001067CB" w:rsidRDefault="004E141C" w:rsidP="00A84ED3">
      <w:pPr>
        <w:pStyle w:val="ListParagraph"/>
        <w:numPr>
          <w:ilvl w:val="0"/>
          <w:numId w:val="78"/>
        </w:numPr>
        <w:spacing w:after="0" w:line="240" w:lineRule="auto"/>
        <w:jc w:val="both"/>
        <w:rPr>
          <w:rFonts w:cstheme="minorHAnsi"/>
          <w:sz w:val="24"/>
        </w:rPr>
      </w:pPr>
      <w:r w:rsidRPr="001067CB">
        <w:rPr>
          <w:rFonts w:cstheme="minorHAnsi"/>
          <w:sz w:val="24"/>
        </w:rPr>
        <w:lastRenderedPageBreak/>
        <w:t>Product name</w:t>
      </w:r>
    </w:p>
    <w:p w14:paraId="6B477E3D" w14:textId="1E4261C2" w:rsidR="004E141C" w:rsidRPr="001067CB" w:rsidRDefault="004E141C" w:rsidP="00A84ED3">
      <w:pPr>
        <w:pStyle w:val="ListParagraph"/>
        <w:numPr>
          <w:ilvl w:val="0"/>
          <w:numId w:val="78"/>
        </w:numPr>
        <w:spacing w:after="0" w:line="240" w:lineRule="auto"/>
        <w:jc w:val="both"/>
        <w:rPr>
          <w:rFonts w:cstheme="minorHAnsi"/>
          <w:sz w:val="24"/>
        </w:rPr>
      </w:pPr>
      <w:r w:rsidRPr="001067CB">
        <w:rPr>
          <w:rFonts w:cstheme="minorHAnsi"/>
          <w:sz w:val="24"/>
        </w:rPr>
        <w:t>Safe handling precautions, may include pictograms or other supplier label information</w:t>
      </w:r>
    </w:p>
    <w:p w14:paraId="30C2E857" w14:textId="05812BDE" w:rsidR="004E141C" w:rsidRPr="001067CB" w:rsidRDefault="004E141C" w:rsidP="00A84ED3">
      <w:pPr>
        <w:pStyle w:val="ListParagraph"/>
        <w:numPr>
          <w:ilvl w:val="0"/>
          <w:numId w:val="78"/>
        </w:numPr>
        <w:spacing w:after="0" w:line="240" w:lineRule="auto"/>
        <w:jc w:val="both"/>
        <w:rPr>
          <w:rFonts w:cstheme="minorHAnsi"/>
          <w:sz w:val="24"/>
        </w:rPr>
      </w:pPr>
      <w:r w:rsidRPr="001067CB">
        <w:rPr>
          <w:rFonts w:cstheme="minorHAnsi"/>
          <w:sz w:val="24"/>
        </w:rPr>
        <w:t>Reference to the SDS</w:t>
      </w:r>
    </w:p>
    <w:p w14:paraId="10DB0DD9" w14:textId="1BF7F948" w:rsidR="004E141C" w:rsidRPr="001067CB" w:rsidRDefault="004E141C" w:rsidP="00A84ED3">
      <w:pPr>
        <w:jc w:val="both"/>
        <w:rPr>
          <w:rFonts w:cstheme="minorHAnsi"/>
          <w:sz w:val="24"/>
        </w:rPr>
      </w:pPr>
      <w:r w:rsidRPr="001067CB">
        <w:rPr>
          <w:rFonts w:cstheme="minorHAnsi"/>
          <w:sz w:val="24"/>
        </w:rPr>
        <w:t>An example of a workplace label is shown to the right.</w:t>
      </w:r>
    </w:p>
    <w:p w14:paraId="66C692D6" w14:textId="645CDA05" w:rsidR="007B2602" w:rsidRPr="001067CB" w:rsidRDefault="004E141C" w:rsidP="00A84ED3">
      <w:pPr>
        <w:jc w:val="both"/>
        <w:rPr>
          <w:rFonts w:cstheme="minorHAnsi"/>
          <w:sz w:val="24"/>
        </w:rPr>
      </w:pPr>
      <w:r w:rsidRPr="001067CB">
        <w:rPr>
          <w:rFonts w:cstheme="minorHAnsi"/>
          <w:sz w:val="24"/>
        </w:rPr>
        <w:t>Note: If a material is decanted or created and will be used up by the person who decanted it and the product will be used during one shift, a full workplace label may not be required. However, the contained must still be identified with the product identifier.</w:t>
      </w:r>
    </w:p>
    <w:p w14:paraId="6AFC1187" w14:textId="3C1AAB68" w:rsidR="00523257" w:rsidRPr="004528A8" w:rsidRDefault="00035CE0" w:rsidP="00523257">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4528A8">
        <w:rPr>
          <w:rFonts w:cstheme="minorHAnsi"/>
          <w:b/>
          <w:bCs/>
          <w:color w:val="000000" w:themeColor="text1"/>
          <w:sz w:val="26"/>
          <w:szCs w:val="26"/>
        </w:rPr>
        <w:t>Safety Data Sheets (</w:t>
      </w:r>
      <w:r w:rsidR="00523257" w:rsidRPr="004528A8">
        <w:rPr>
          <w:rFonts w:cstheme="minorHAnsi"/>
          <w:b/>
          <w:bCs/>
          <w:color w:val="000000" w:themeColor="text1"/>
          <w:sz w:val="26"/>
          <w:szCs w:val="26"/>
        </w:rPr>
        <w:t>SDS)</w:t>
      </w:r>
    </w:p>
    <w:p w14:paraId="77E8AABF" w14:textId="75F8C2EE" w:rsidR="004E141C" w:rsidRPr="001067CB" w:rsidRDefault="004E141C" w:rsidP="00A84ED3">
      <w:pPr>
        <w:jc w:val="both"/>
        <w:rPr>
          <w:rFonts w:cstheme="minorHAnsi"/>
          <w:sz w:val="24"/>
        </w:rPr>
      </w:pPr>
      <w:r w:rsidRPr="001067CB">
        <w:rPr>
          <w:rFonts w:cstheme="minorHAnsi"/>
          <w:sz w:val="24"/>
        </w:rPr>
        <w:t>Safety Data Sheets (SDSs) are summary documents that provide information about the hazards of a product and advice about safety precautions. SDSs are usually written by the manufacturer or supplier of the product. The SDSs provide more detailed hazard information about the product than the label. They tell the users what the hazards of the product are, how to use the product safely, what to expect if the recommendations are not followed, how to recognize symptoms of exposure, and what to do if emergencies occur.</w:t>
      </w:r>
    </w:p>
    <w:p w14:paraId="35B49103" w14:textId="0C9AA5CC" w:rsidR="00AD5642" w:rsidRPr="001067CB" w:rsidRDefault="004E141C" w:rsidP="00A84ED3">
      <w:pPr>
        <w:jc w:val="both"/>
        <w:rPr>
          <w:rFonts w:cstheme="minorHAnsi"/>
          <w:sz w:val="24"/>
        </w:rPr>
      </w:pPr>
      <w:r w:rsidRPr="001067CB">
        <w:rPr>
          <w:rFonts w:cstheme="minorHAnsi"/>
          <w:sz w:val="24"/>
        </w:rPr>
        <w:t xml:space="preserve">Employers are responsible to make sure that </w:t>
      </w:r>
      <w:r w:rsidR="00CF7D13" w:rsidRPr="001067CB">
        <w:rPr>
          <w:rFonts w:cstheme="minorHAnsi"/>
          <w:sz w:val="24"/>
        </w:rPr>
        <w:t xml:space="preserve">workers have access to information related to hazards in their workplace. </w:t>
      </w:r>
      <w:r w:rsidRPr="001067CB">
        <w:rPr>
          <w:rFonts w:cstheme="minorHAnsi"/>
          <w:sz w:val="24"/>
        </w:rPr>
        <w:t xml:space="preserve"> The SDSs must be r</w:t>
      </w:r>
      <w:r w:rsidR="00CF7D13" w:rsidRPr="001067CB">
        <w:rPr>
          <w:rFonts w:cstheme="minorHAnsi"/>
          <w:sz w:val="24"/>
        </w:rPr>
        <w:t xml:space="preserve">eadily available to the workers.  </w:t>
      </w:r>
      <w:r w:rsidRPr="001067CB">
        <w:rPr>
          <w:rFonts w:cstheme="minorHAnsi"/>
          <w:sz w:val="24"/>
        </w:rPr>
        <w:t xml:space="preserve">At Carleton, SDSs may be accessed online via Chemwatch. Workers shall always be familiar with the hazards of a product before </w:t>
      </w:r>
      <w:r w:rsidR="00CF7D13" w:rsidRPr="001067CB">
        <w:rPr>
          <w:rFonts w:cstheme="minorHAnsi"/>
          <w:sz w:val="24"/>
        </w:rPr>
        <w:t>they begin</w:t>
      </w:r>
      <w:r w:rsidRPr="001067CB">
        <w:rPr>
          <w:rFonts w:cstheme="minorHAnsi"/>
          <w:sz w:val="24"/>
        </w:rPr>
        <w:t xml:space="preserve"> using it. </w:t>
      </w:r>
    </w:p>
    <w:p w14:paraId="0C618390" w14:textId="57FA3AF4" w:rsidR="00523257" w:rsidRPr="004528A8" w:rsidRDefault="00523257" w:rsidP="00523257">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4528A8">
        <w:rPr>
          <w:rFonts w:cstheme="minorHAnsi"/>
          <w:b/>
          <w:bCs/>
          <w:color w:val="000000" w:themeColor="text1"/>
          <w:sz w:val="26"/>
          <w:szCs w:val="26"/>
        </w:rPr>
        <w:t xml:space="preserve">Training </w:t>
      </w:r>
    </w:p>
    <w:p w14:paraId="1400D101" w14:textId="77777777" w:rsidR="002310AE" w:rsidRPr="001067CB" w:rsidRDefault="00523257" w:rsidP="0004035D">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WHMIS requires training to be provided to those who work with or are potentially exposed to controlled products. </w:t>
      </w:r>
      <w:r w:rsidRPr="001067CB">
        <w:rPr>
          <w:rFonts w:cstheme="minorHAnsi"/>
          <w:b/>
          <w:color w:val="000000" w:themeColor="text1"/>
          <w:sz w:val="24"/>
          <w:szCs w:val="24"/>
        </w:rPr>
        <w:t>All lab workers are required to</w:t>
      </w:r>
      <w:r w:rsidR="002310AE" w:rsidRPr="001067CB">
        <w:rPr>
          <w:rFonts w:cstheme="minorHAnsi"/>
          <w:b/>
          <w:color w:val="000000" w:themeColor="text1"/>
          <w:sz w:val="24"/>
          <w:szCs w:val="24"/>
        </w:rPr>
        <w:t xml:space="preserve"> complete</w:t>
      </w:r>
      <w:r w:rsidRPr="001067CB">
        <w:rPr>
          <w:rFonts w:cstheme="minorHAnsi"/>
          <w:b/>
          <w:color w:val="000000" w:themeColor="text1"/>
          <w:sz w:val="24"/>
          <w:szCs w:val="24"/>
        </w:rPr>
        <w:t xml:space="preserve"> WHMIS </w:t>
      </w:r>
      <w:r w:rsidRPr="001067CB">
        <w:rPr>
          <w:rFonts w:cstheme="minorHAnsi"/>
          <w:b/>
          <w:bCs/>
          <w:color w:val="000000" w:themeColor="text1"/>
          <w:sz w:val="24"/>
          <w:szCs w:val="24"/>
        </w:rPr>
        <w:t>Training</w:t>
      </w:r>
      <w:r w:rsidRPr="001067CB">
        <w:rPr>
          <w:rFonts w:cstheme="minorHAnsi"/>
          <w:b/>
          <w:color w:val="000000" w:themeColor="text1"/>
          <w:sz w:val="24"/>
          <w:szCs w:val="24"/>
        </w:rPr>
        <w:t>.</w:t>
      </w:r>
      <w:r w:rsidR="009D70B9" w:rsidRPr="001067CB">
        <w:rPr>
          <w:rFonts w:cstheme="minorHAnsi"/>
          <w:b/>
          <w:color w:val="000000" w:themeColor="text1"/>
          <w:sz w:val="24"/>
          <w:szCs w:val="24"/>
        </w:rPr>
        <w:t xml:space="preserve"> </w:t>
      </w:r>
      <w:r w:rsidR="005C3421" w:rsidRPr="001067CB">
        <w:rPr>
          <w:rFonts w:cstheme="minorHAnsi"/>
          <w:color w:val="000000" w:themeColor="text1"/>
          <w:sz w:val="24"/>
          <w:szCs w:val="24"/>
        </w:rPr>
        <w:t xml:space="preserve">Carleton University offers </w:t>
      </w:r>
      <w:r w:rsidR="00080439" w:rsidRPr="001067CB">
        <w:rPr>
          <w:rFonts w:cstheme="minorHAnsi"/>
          <w:color w:val="000000" w:themeColor="text1"/>
          <w:sz w:val="24"/>
          <w:szCs w:val="24"/>
        </w:rPr>
        <w:t>G</w:t>
      </w:r>
      <w:r w:rsidR="005C3421" w:rsidRPr="001067CB">
        <w:rPr>
          <w:rFonts w:cstheme="minorHAnsi"/>
          <w:color w:val="000000" w:themeColor="text1"/>
          <w:sz w:val="24"/>
          <w:szCs w:val="24"/>
        </w:rPr>
        <w:t xml:space="preserve">eneric </w:t>
      </w:r>
      <w:r w:rsidR="00080439" w:rsidRPr="001067CB">
        <w:rPr>
          <w:rFonts w:cstheme="minorHAnsi"/>
          <w:color w:val="000000" w:themeColor="text1"/>
          <w:sz w:val="24"/>
          <w:szCs w:val="24"/>
        </w:rPr>
        <w:lastRenderedPageBreak/>
        <w:t>T</w:t>
      </w:r>
      <w:r w:rsidR="005C3421" w:rsidRPr="001067CB">
        <w:rPr>
          <w:rFonts w:cstheme="minorHAnsi"/>
          <w:color w:val="000000" w:themeColor="text1"/>
          <w:sz w:val="24"/>
          <w:szCs w:val="24"/>
        </w:rPr>
        <w:t xml:space="preserve">raining online, but this must be supplemented with specific workplace training by the </w:t>
      </w:r>
      <w:r w:rsidR="00080439" w:rsidRPr="001067CB">
        <w:rPr>
          <w:rFonts w:cstheme="minorHAnsi"/>
          <w:color w:val="000000" w:themeColor="text1"/>
          <w:sz w:val="24"/>
          <w:szCs w:val="24"/>
        </w:rPr>
        <w:t>workplace sup</w:t>
      </w:r>
      <w:r w:rsidR="005C3421" w:rsidRPr="001067CB">
        <w:rPr>
          <w:rFonts w:cstheme="minorHAnsi"/>
          <w:color w:val="000000" w:themeColor="text1"/>
          <w:sz w:val="24"/>
          <w:szCs w:val="24"/>
        </w:rPr>
        <w:t xml:space="preserve">ervisor. </w:t>
      </w:r>
      <w:r w:rsidR="00080439" w:rsidRPr="001067CB">
        <w:rPr>
          <w:rFonts w:cstheme="minorHAnsi"/>
          <w:color w:val="000000" w:themeColor="text1"/>
          <w:sz w:val="24"/>
          <w:szCs w:val="24"/>
        </w:rPr>
        <w:t xml:space="preserve">Both the Generic and Workplace Specific training should be renewed </w:t>
      </w:r>
      <w:r w:rsidR="00080439" w:rsidRPr="001067CB">
        <w:rPr>
          <w:rFonts w:cstheme="minorHAnsi"/>
          <w:b/>
          <w:color w:val="000000" w:themeColor="text1"/>
          <w:sz w:val="24"/>
          <w:szCs w:val="24"/>
        </w:rPr>
        <w:t xml:space="preserve">annually. </w:t>
      </w:r>
    </w:p>
    <w:p w14:paraId="7E5ED4D9" w14:textId="77777777" w:rsidR="002310AE" w:rsidRPr="001067CB" w:rsidRDefault="002310AE" w:rsidP="0004035D">
      <w:pPr>
        <w:autoSpaceDE w:val="0"/>
        <w:autoSpaceDN w:val="0"/>
        <w:adjustRightInd w:val="0"/>
        <w:spacing w:after="0" w:line="240" w:lineRule="auto"/>
        <w:jc w:val="both"/>
        <w:rPr>
          <w:rFonts w:cstheme="minorHAnsi"/>
          <w:b/>
          <w:color w:val="000000" w:themeColor="text1"/>
          <w:sz w:val="24"/>
          <w:szCs w:val="24"/>
        </w:rPr>
      </w:pPr>
    </w:p>
    <w:p w14:paraId="17187F99" w14:textId="77777777" w:rsidR="002310AE" w:rsidRPr="001067CB" w:rsidRDefault="005C3421" w:rsidP="0004035D">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Generic </w:t>
      </w:r>
      <w:r w:rsidR="00080439" w:rsidRPr="001067CB">
        <w:rPr>
          <w:rFonts w:cstheme="minorHAnsi"/>
          <w:color w:val="000000" w:themeColor="text1"/>
          <w:sz w:val="24"/>
          <w:szCs w:val="24"/>
        </w:rPr>
        <w:t>T</w:t>
      </w:r>
      <w:r w:rsidR="002310AE" w:rsidRPr="001067CB">
        <w:rPr>
          <w:rFonts w:cstheme="minorHAnsi"/>
          <w:color w:val="000000" w:themeColor="text1"/>
          <w:sz w:val="24"/>
          <w:szCs w:val="24"/>
        </w:rPr>
        <w:t>raining</w:t>
      </w:r>
      <w:r w:rsidR="00523257" w:rsidRPr="001067CB">
        <w:rPr>
          <w:rFonts w:cstheme="minorHAnsi"/>
          <w:color w:val="000000" w:themeColor="text1"/>
          <w:sz w:val="24"/>
          <w:szCs w:val="24"/>
        </w:rPr>
        <w:t xml:space="preserve"> includes</w:t>
      </w:r>
      <w:r w:rsidR="002310AE" w:rsidRPr="001067CB">
        <w:rPr>
          <w:rFonts w:cstheme="minorHAnsi"/>
          <w:color w:val="000000" w:themeColor="text1"/>
          <w:sz w:val="24"/>
          <w:szCs w:val="24"/>
        </w:rPr>
        <w:t xml:space="preserve">: </w:t>
      </w:r>
    </w:p>
    <w:p w14:paraId="21E3C050" w14:textId="77777777" w:rsidR="002310AE" w:rsidRPr="001067CB" w:rsidRDefault="002310AE" w:rsidP="0004035D">
      <w:pPr>
        <w:pStyle w:val="ListParagraph"/>
        <w:numPr>
          <w:ilvl w:val="0"/>
          <w:numId w:val="7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w:t>
      </w:r>
      <w:r w:rsidR="00523257" w:rsidRPr="001067CB">
        <w:rPr>
          <w:rFonts w:cstheme="minorHAnsi"/>
          <w:color w:val="000000" w:themeColor="text1"/>
          <w:sz w:val="24"/>
          <w:szCs w:val="24"/>
        </w:rPr>
        <w:t>n explanation of the legal requirements</w:t>
      </w:r>
      <w:r w:rsidRPr="001067CB">
        <w:rPr>
          <w:rFonts w:cstheme="minorHAnsi"/>
          <w:color w:val="000000" w:themeColor="text1"/>
          <w:sz w:val="24"/>
          <w:szCs w:val="24"/>
        </w:rPr>
        <w:t>.</w:t>
      </w:r>
    </w:p>
    <w:p w14:paraId="39558B97" w14:textId="77777777" w:rsidR="005C3421" w:rsidRPr="001067CB" w:rsidRDefault="005C3421" w:rsidP="0004035D">
      <w:pPr>
        <w:pStyle w:val="ListParagraph"/>
        <w:numPr>
          <w:ilvl w:val="0"/>
          <w:numId w:val="7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Instructions on the content required on supplier, workplace labels and material safety data sheets. </w:t>
      </w:r>
    </w:p>
    <w:p w14:paraId="21D8E11F" w14:textId="77777777" w:rsidR="002310AE" w:rsidRPr="001067CB" w:rsidRDefault="002310AE" w:rsidP="0004035D">
      <w:pPr>
        <w:pStyle w:val="ListParagraph"/>
        <w:numPr>
          <w:ilvl w:val="0"/>
          <w:numId w:val="7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w:t>
      </w:r>
      <w:r w:rsidR="00523257" w:rsidRPr="001067CB">
        <w:rPr>
          <w:rFonts w:cstheme="minorHAnsi"/>
          <w:color w:val="000000" w:themeColor="text1"/>
          <w:sz w:val="24"/>
          <w:szCs w:val="24"/>
        </w:rPr>
        <w:t>nstructions on the safe h</w:t>
      </w:r>
      <w:r w:rsidRPr="001067CB">
        <w:rPr>
          <w:rFonts w:cstheme="minorHAnsi"/>
          <w:color w:val="000000" w:themeColor="text1"/>
          <w:sz w:val="24"/>
          <w:szCs w:val="24"/>
        </w:rPr>
        <w:t>andling</w:t>
      </w:r>
      <w:r w:rsidR="009D70B9" w:rsidRPr="001067CB">
        <w:rPr>
          <w:rFonts w:cstheme="minorHAnsi"/>
          <w:color w:val="000000" w:themeColor="text1"/>
          <w:sz w:val="24"/>
          <w:szCs w:val="24"/>
        </w:rPr>
        <w:t>, storage and disposal</w:t>
      </w:r>
      <w:r w:rsidRPr="001067CB">
        <w:rPr>
          <w:rFonts w:cstheme="minorHAnsi"/>
          <w:color w:val="000000" w:themeColor="text1"/>
          <w:sz w:val="24"/>
          <w:szCs w:val="24"/>
        </w:rPr>
        <w:t xml:space="preserve"> of </w:t>
      </w:r>
      <w:r w:rsidR="00080439" w:rsidRPr="001067CB">
        <w:rPr>
          <w:rFonts w:cstheme="minorHAnsi"/>
          <w:color w:val="000000" w:themeColor="text1"/>
          <w:sz w:val="24"/>
          <w:szCs w:val="24"/>
        </w:rPr>
        <w:t xml:space="preserve">Hazard Classes of controlled products. </w:t>
      </w:r>
    </w:p>
    <w:p w14:paraId="18411DC2" w14:textId="77777777" w:rsidR="00A759DB" w:rsidRPr="001067CB" w:rsidRDefault="00A759DB" w:rsidP="0004035D">
      <w:pPr>
        <w:pStyle w:val="ListParagraph"/>
        <w:autoSpaceDE w:val="0"/>
        <w:autoSpaceDN w:val="0"/>
        <w:adjustRightInd w:val="0"/>
        <w:spacing w:after="0" w:line="240" w:lineRule="auto"/>
        <w:ind w:left="770" w:right="18"/>
        <w:jc w:val="both"/>
        <w:rPr>
          <w:rFonts w:cstheme="minorHAnsi"/>
          <w:color w:val="000000" w:themeColor="text1"/>
          <w:sz w:val="24"/>
          <w:szCs w:val="24"/>
        </w:rPr>
      </w:pPr>
    </w:p>
    <w:p w14:paraId="151F577F" w14:textId="77777777" w:rsidR="005C3421" w:rsidRPr="001067CB" w:rsidRDefault="005C3421" w:rsidP="0004035D">
      <w:pPr>
        <w:autoSpaceDE w:val="0"/>
        <w:autoSpaceDN w:val="0"/>
        <w:adjustRightInd w:val="0"/>
        <w:spacing w:after="0" w:line="240" w:lineRule="auto"/>
        <w:ind w:right="18"/>
        <w:jc w:val="both"/>
        <w:rPr>
          <w:rFonts w:cstheme="minorHAnsi"/>
          <w:color w:val="000000" w:themeColor="text1"/>
          <w:sz w:val="24"/>
          <w:szCs w:val="24"/>
        </w:rPr>
      </w:pPr>
      <w:r w:rsidRPr="001067CB">
        <w:rPr>
          <w:rFonts w:cstheme="minorHAnsi"/>
          <w:color w:val="000000" w:themeColor="text1"/>
          <w:sz w:val="24"/>
          <w:szCs w:val="24"/>
        </w:rPr>
        <w:t xml:space="preserve">Workplace </w:t>
      </w:r>
      <w:r w:rsidR="00080439" w:rsidRPr="001067CB">
        <w:rPr>
          <w:rFonts w:cstheme="minorHAnsi"/>
          <w:color w:val="000000" w:themeColor="text1"/>
          <w:sz w:val="24"/>
          <w:szCs w:val="24"/>
        </w:rPr>
        <w:t>S</w:t>
      </w:r>
      <w:r w:rsidRPr="001067CB">
        <w:rPr>
          <w:rFonts w:cstheme="minorHAnsi"/>
          <w:color w:val="000000" w:themeColor="text1"/>
          <w:sz w:val="24"/>
          <w:szCs w:val="24"/>
        </w:rPr>
        <w:t xml:space="preserve">pecific </w:t>
      </w:r>
      <w:r w:rsidR="00080439" w:rsidRPr="001067CB">
        <w:rPr>
          <w:rFonts w:cstheme="minorHAnsi"/>
          <w:color w:val="000000" w:themeColor="text1"/>
          <w:sz w:val="24"/>
          <w:szCs w:val="24"/>
        </w:rPr>
        <w:t>T</w:t>
      </w:r>
      <w:r w:rsidRPr="001067CB">
        <w:rPr>
          <w:rFonts w:cstheme="minorHAnsi"/>
          <w:color w:val="000000" w:themeColor="text1"/>
          <w:sz w:val="24"/>
          <w:szCs w:val="24"/>
        </w:rPr>
        <w:t xml:space="preserve">raining includes: </w:t>
      </w:r>
    </w:p>
    <w:p w14:paraId="6E6C6991" w14:textId="77777777" w:rsidR="005C3421" w:rsidRPr="001067CB" w:rsidRDefault="005C3421" w:rsidP="0004035D">
      <w:pPr>
        <w:pStyle w:val="ListParagraph"/>
        <w:numPr>
          <w:ilvl w:val="0"/>
          <w:numId w:val="76"/>
        </w:numPr>
        <w:autoSpaceDE w:val="0"/>
        <w:autoSpaceDN w:val="0"/>
        <w:adjustRightInd w:val="0"/>
        <w:spacing w:after="0" w:line="240" w:lineRule="auto"/>
        <w:ind w:right="18"/>
        <w:jc w:val="both"/>
        <w:rPr>
          <w:rFonts w:cstheme="minorHAnsi"/>
          <w:color w:val="000000" w:themeColor="text1"/>
          <w:sz w:val="24"/>
          <w:szCs w:val="24"/>
        </w:rPr>
      </w:pPr>
      <w:r w:rsidRPr="001067CB">
        <w:rPr>
          <w:rFonts w:cstheme="minorHAnsi"/>
          <w:color w:val="000000" w:themeColor="text1"/>
          <w:sz w:val="24"/>
          <w:szCs w:val="24"/>
        </w:rPr>
        <w:t>Procedures for the safe use, storage, handling and disposal of controlled product</w:t>
      </w:r>
      <w:r w:rsidR="00080439" w:rsidRPr="001067CB">
        <w:rPr>
          <w:rFonts w:cstheme="minorHAnsi"/>
          <w:color w:val="000000" w:themeColor="text1"/>
          <w:sz w:val="24"/>
          <w:szCs w:val="24"/>
        </w:rPr>
        <w:t>s used in the workplace.</w:t>
      </w:r>
      <w:r w:rsidRPr="001067CB">
        <w:rPr>
          <w:rFonts w:cstheme="minorHAnsi"/>
          <w:color w:val="000000" w:themeColor="text1"/>
          <w:sz w:val="24"/>
          <w:szCs w:val="24"/>
        </w:rPr>
        <w:t xml:space="preserve"> </w:t>
      </w:r>
    </w:p>
    <w:p w14:paraId="77BD7009" w14:textId="600114EB" w:rsidR="00CA5C77" w:rsidRPr="001067CB" w:rsidRDefault="00133171" w:rsidP="0004035D">
      <w:pPr>
        <w:pStyle w:val="ListParagraph"/>
        <w:numPr>
          <w:ilvl w:val="0"/>
          <w:numId w:val="76"/>
        </w:numPr>
        <w:autoSpaceDE w:val="0"/>
        <w:autoSpaceDN w:val="0"/>
        <w:adjustRightInd w:val="0"/>
        <w:spacing w:after="0" w:line="240" w:lineRule="auto"/>
        <w:ind w:right="18"/>
        <w:jc w:val="both"/>
        <w:rPr>
          <w:rFonts w:cstheme="minorHAnsi"/>
          <w:color w:val="000000" w:themeColor="text1"/>
          <w:sz w:val="24"/>
          <w:szCs w:val="24"/>
        </w:rPr>
      </w:pPr>
      <w:r w:rsidRPr="001067CB">
        <w:rPr>
          <w:rFonts w:cstheme="minorHAnsi"/>
          <w:color w:val="000000" w:themeColor="text1"/>
          <w:sz w:val="24"/>
          <w:szCs w:val="24"/>
        </w:rPr>
        <w:t xml:space="preserve">Emergency response </w:t>
      </w:r>
      <w:r w:rsidR="00080439" w:rsidRPr="001067CB">
        <w:rPr>
          <w:rFonts w:cstheme="minorHAnsi"/>
          <w:color w:val="000000" w:themeColor="text1"/>
          <w:sz w:val="24"/>
          <w:szCs w:val="24"/>
        </w:rPr>
        <w:t>procedure</w:t>
      </w:r>
      <w:r w:rsidRPr="001067CB">
        <w:rPr>
          <w:rFonts w:cstheme="minorHAnsi"/>
          <w:color w:val="000000" w:themeColor="text1"/>
          <w:sz w:val="24"/>
          <w:szCs w:val="24"/>
        </w:rPr>
        <w:t>s for incidents</w:t>
      </w:r>
      <w:r w:rsidR="00080439" w:rsidRPr="001067CB">
        <w:rPr>
          <w:rFonts w:cstheme="minorHAnsi"/>
          <w:color w:val="000000" w:themeColor="text1"/>
          <w:sz w:val="24"/>
          <w:szCs w:val="24"/>
        </w:rPr>
        <w:t xml:space="preserve"> involving controlled products.</w:t>
      </w:r>
    </w:p>
    <w:p w14:paraId="3A949905" w14:textId="77777777" w:rsidR="00873553" w:rsidRPr="001067CB" w:rsidRDefault="00873553" w:rsidP="0004035D">
      <w:pPr>
        <w:autoSpaceDE w:val="0"/>
        <w:autoSpaceDN w:val="0"/>
        <w:adjustRightInd w:val="0"/>
        <w:spacing w:after="0" w:line="240" w:lineRule="auto"/>
        <w:ind w:right="18"/>
        <w:jc w:val="both"/>
        <w:rPr>
          <w:rFonts w:cstheme="minorHAnsi"/>
          <w:color w:val="000000" w:themeColor="text1"/>
          <w:sz w:val="24"/>
          <w:szCs w:val="24"/>
        </w:rPr>
      </w:pPr>
    </w:p>
    <w:p w14:paraId="248C6493" w14:textId="18A9C02D" w:rsidR="00731F2B" w:rsidRPr="001067CB" w:rsidRDefault="00873553" w:rsidP="0004035D">
      <w:pPr>
        <w:autoSpaceDE w:val="0"/>
        <w:autoSpaceDN w:val="0"/>
        <w:adjustRightInd w:val="0"/>
        <w:spacing w:after="0" w:line="240" w:lineRule="auto"/>
        <w:ind w:right="18"/>
        <w:jc w:val="both"/>
        <w:rPr>
          <w:rFonts w:cstheme="minorHAnsi"/>
          <w:color w:val="000000" w:themeColor="text1"/>
          <w:sz w:val="24"/>
          <w:szCs w:val="24"/>
        </w:rPr>
      </w:pPr>
      <w:r w:rsidRPr="001067CB">
        <w:rPr>
          <w:rFonts w:cstheme="minorHAnsi"/>
          <w:color w:val="000000" w:themeColor="text1"/>
          <w:sz w:val="24"/>
          <w:szCs w:val="24"/>
        </w:rPr>
        <w:t xml:space="preserve">Laboratory safety training is mandatory for all Carleton staff and students working in a laboratory environment </w:t>
      </w:r>
    </w:p>
    <w:p w14:paraId="73F5865C" w14:textId="14E3A452" w:rsidR="00873553" w:rsidRPr="001067CB" w:rsidRDefault="00873553" w:rsidP="0004035D">
      <w:pPr>
        <w:autoSpaceDE w:val="0"/>
        <w:autoSpaceDN w:val="0"/>
        <w:adjustRightInd w:val="0"/>
        <w:spacing w:after="0" w:line="240" w:lineRule="auto"/>
        <w:ind w:right="18"/>
        <w:jc w:val="both"/>
        <w:rPr>
          <w:rFonts w:cstheme="minorHAnsi"/>
          <w:color w:val="000000" w:themeColor="text1"/>
          <w:sz w:val="24"/>
          <w:szCs w:val="24"/>
        </w:rPr>
      </w:pPr>
    </w:p>
    <w:p w14:paraId="7F212687" w14:textId="432BBA58" w:rsidR="00873553" w:rsidRPr="001067CB" w:rsidRDefault="00873553" w:rsidP="0004035D">
      <w:pPr>
        <w:autoSpaceDE w:val="0"/>
        <w:autoSpaceDN w:val="0"/>
        <w:adjustRightInd w:val="0"/>
        <w:spacing w:after="0" w:line="240" w:lineRule="auto"/>
        <w:ind w:right="18"/>
        <w:jc w:val="both"/>
        <w:rPr>
          <w:rFonts w:cstheme="minorHAnsi"/>
          <w:color w:val="000000" w:themeColor="text1"/>
          <w:sz w:val="24"/>
          <w:szCs w:val="24"/>
        </w:rPr>
      </w:pPr>
      <w:r w:rsidRPr="001067CB">
        <w:rPr>
          <w:rFonts w:cstheme="minorHAnsi"/>
          <w:color w:val="000000" w:themeColor="text1"/>
          <w:sz w:val="24"/>
          <w:szCs w:val="24"/>
        </w:rPr>
        <w:t>The session provides general information regarding the health and safety practices and considerations required for working in a laboratory environment.  Topics covered include worker and supervisor responsibilities, control measures to avoid exposures to chemical and physical hazards, procedures and personal protective equipment.</w:t>
      </w:r>
    </w:p>
    <w:p w14:paraId="78132832" w14:textId="77777777" w:rsidR="00873553" w:rsidRPr="001067CB" w:rsidRDefault="00873553" w:rsidP="0004035D">
      <w:pPr>
        <w:pStyle w:val="Default"/>
        <w:jc w:val="both"/>
        <w:rPr>
          <w:rFonts w:asciiTheme="minorHAnsi" w:hAnsiTheme="minorHAnsi" w:cstheme="minorHAnsi"/>
        </w:rPr>
      </w:pPr>
    </w:p>
    <w:p w14:paraId="504FB582" w14:textId="71DE4BE9" w:rsidR="00731F2B" w:rsidRPr="001067CB" w:rsidRDefault="00731F2B" w:rsidP="0004035D">
      <w:pPr>
        <w:pStyle w:val="Default"/>
        <w:jc w:val="both"/>
        <w:rPr>
          <w:rFonts w:asciiTheme="minorHAnsi" w:hAnsiTheme="minorHAnsi" w:cstheme="minorHAnsi"/>
        </w:rPr>
      </w:pPr>
      <w:r w:rsidRPr="001067CB">
        <w:rPr>
          <w:rFonts w:asciiTheme="minorHAnsi" w:hAnsiTheme="minorHAnsi" w:cstheme="minorHAnsi"/>
        </w:rPr>
        <w:t>Additional information is available on the Office of Environmental Health and Safety’s website (</w:t>
      </w:r>
      <w:r w:rsidR="00E0780B" w:rsidRPr="001067CB">
        <w:rPr>
          <w:rFonts w:asciiTheme="minorHAnsi" w:hAnsiTheme="minorHAnsi" w:cstheme="minorHAnsi"/>
        </w:rPr>
        <w:t>carleton.ca/ehs</w:t>
      </w:r>
      <w:r w:rsidRPr="001067CB">
        <w:rPr>
          <w:rFonts w:asciiTheme="minorHAnsi" w:hAnsiTheme="minorHAnsi" w:cstheme="minorHAnsi"/>
        </w:rPr>
        <w:t>)</w:t>
      </w:r>
    </w:p>
    <w:p w14:paraId="37B9FBE7" w14:textId="77777777" w:rsidR="00731F2B" w:rsidRPr="001067CB" w:rsidRDefault="00731F2B" w:rsidP="00731F2B">
      <w:pPr>
        <w:autoSpaceDE w:val="0"/>
        <w:autoSpaceDN w:val="0"/>
        <w:adjustRightInd w:val="0"/>
        <w:spacing w:after="0" w:line="240" w:lineRule="auto"/>
        <w:ind w:right="18"/>
        <w:rPr>
          <w:rFonts w:cstheme="minorHAnsi"/>
          <w:color w:val="000000" w:themeColor="text1"/>
          <w:sz w:val="24"/>
          <w:szCs w:val="24"/>
        </w:rPr>
      </w:pPr>
    </w:p>
    <w:p w14:paraId="3980026E" w14:textId="77777777" w:rsidR="00CA5C77" w:rsidRPr="001067CB" w:rsidRDefault="00CA5C77">
      <w:pPr>
        <w:rPr>
          <w:rFonts w:cstheme="minorHAnsi"/>
          <w:b/>
          <w:bCs/>
          <w:iCs/>
          <w:color w:val="000000" w:themeColor="text1"/>
          <w:sz w:val="24"/>
          <w:szCs w:val="24"/>
        </w:rPr>
      </w:pPr>
      <w:r w:rsidRPr="001067CB">
        <w:rPr>
          <w:rFonts w:cstheme="minorHAnsi"/>
          <w:b/>
          <w:bCs/>
          <w:iCs/>
          <w:color w:val="000000" w:themeColor="text1"/>
          <w:sz w:val="24"/>
          <w:szCs w:val="24"/>
        </w:rPr>
        <w:br w:type="page"/>
      </w:r>
    </w:p>
    <w:p w14:paraId="7EEA04DB" w14:textId="4D227120" w:rsidR="00DC695B" w:rsidRPr="004528A8" w:rsidRDefault="00DC695B" w:rsidP="00967278">
      <w:pPr>
        <w:pStyle w:val="ListParagraph"/>
        <w:numPr>
          <w:ilvl w:val="0"/>
          <w:numId w:val="88"/>
        </w:numPr>
        <w:pBdr>
          <w:bottom w:val="double" w:sz="4" w:space="1" w:color="auto"/>
        </w:pBdr>
        <w:autoSpaceDE w:val="0"/>
        <w:autoSpaceDN w:val="0"/>
        <w:adjustRightInd w:val="0"/>
        <w:spacing w:after="0" w:line="240" w:lineRule="auto"/>
        <w:rPr>
          <w:rFonts w:cstheme="minorHAnsi"/>
          <w:b/>
          <w:bCs/>
          <w:iCs/>
          <w:color w:val="000000" w:themeColor="text1"/>
          <w:sz w:val="28"/>
          <w:szCs w:val="28"/>
        </w:rPr>
      </w:pPr>
      <w:r w:rsidRPr="004528A8">
        <w:rPr>
          <w:rFonts w:cstheme="minorHAnsi"/>
          <w:b/>
          <w:bCs/>
          <w:iCs/>
          <w:color w:val="000000" w:themeColor="text1"/>
          <w:sz w:val="28"/>
          <w:szCs w:val="28"/>
        </w:rPr>
        <w:lastRenderedPageBreak/>
        <w:t>LABORATORY EQUIPMENT</w:t>
      </w:r>
    </w:p>
    <w:p w14:paraId="72C95006" w14:textId="450B16E1" w:rsidR="00DC695B" w:rsidRPr="001067CB" w:rsidRDefault="00226FFC" w:rsidP="0004035D">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bCs/>
          <w:iCs/>
          <w:color w:val="000000" w:themeColor="text1"/>
          <w:sz w:val="24"/>
          <w:szCs w:val="24"/>
        </w:rPr>
        <w:t xml:space="preserve">Laboratory equipment </w:t>
      </w:r>
      <w:r w:rsidR="00826478" w:rsidRPr="001067CB">
        <w:rPr>
          <w:rFonts w:cstheme="minorHAnsi"/>
          <w:bCs/>
          <w:iCs/>
          <w:color w:val="000000" w:themeColor="text1"/>
          <w:sz w:val="24"/>
          <w:szCs w:val="24"/>
        </w:rPr>
        <w:t xml:space="preserve">must be inspected and </w:t>
      </w:r>
      <w:r w:rsidR="00F83BFE" w:rsidRPr="001067CB">
        <w:rPr>
          <w:rFonts w:cstheme="minorHAnsi"/>
          <w:bCs/>
          <w:iCs/>
          <w:color w:val="000000" w:themeColor="text1"/>
          <w:sz w:val="24"/>
          <w:szCs w:val="24"/>
        </w:rPr>
        <w:t>maintained</w:t>
      </w:r>
      <w:r w:rsidR="00826478" w:rsidRPr="001067CB">
        <w:rPr>
          <w:rFonts w:cstheme="minorHAnsi"/>
          <w:bCs/>
          <w:iCs/>
          <w:color w:val="000000" w:themeColor="text1"/>
          <w:sz w:val="24"/>
          <w:szCs w:val="24"/>
        </w:rPr>
        <w:t>. If equipment is broken and/or no lo</w:t>
      </w:r>
      <w:r w:rsidR="00F83BFE" w:rsidRPr="001067CB">
        <w:rPr>
          <w:rFonts w:cstheme="minorHAnsi"/>
          <w:bCs/>
          <w:iCs/>
          <w:color w:val="000000" w:themeColor="text1"/>
          <w:sz w:val="24"/>
          <w:szCs w:val="24"/>
        </w:rPr>
        <w:t xml:space="preserve">nger used, it must </w:t>
      </w:r>
      <w:r w:rsidR="00CF7D13" w:rsidRPr="001067CB">
        <w:rPr>
          <w:rFonts w:cstheme="minorHAnsi"/>
          <w:bCs/>
          <w:iCs/>
          <w:color w:val="000000" w:themeColor="text1"/>
          <w:sz w:val="24"/>
          <w:szCs w:val="24"/>
        </w:rPr>
        <w:t xml:space="preserve">be decommissioned </w:t>
      </w:r>
      <w:r w:rsidRPr="001067CB">
        <w:rPr>
          <w:rFonts w:cstheme="minorHAnsi"/>
          <w:bCs/>
          <w:iCs/>
          <w:color w:val="000000" w:themeColor="text1"/>
          <w:sz w:val="24"/>
          <w:szCs w:val="24"/>
        </w:rPr>
        <w:t xml:space="preserve">and </w:t>
      </w:r>
      <w:r w:rsidR="00CF7D13" w:rsidRPr="001067CB">
        <w:rPr>
          <w:rFonts w:cstheme="minorHAnsi"/>
          <w:bCs/>
          <w:iCs/>
          <w:color w:val="000000" w:themeColor="text1"/>
          <w:sz w:val="24"/>
          <w:szCs w:val="24"/>
        </w:rPr>
        <w:t>removed from</w:t>
      </w:r>
      <w:r w:rsidR="00826478" w:rsidRPr="001067CB">
        <w:rPr>
          <w:rFonts w:cstheme="minorHAnsi"/>
          <w:bCs/>
          <w:iCs/>
          <w:color w:val="000000" w:themeColor="text1"/>
          <w:sz w:val="24"/>
          <w:szCs w:val="24"/>
        </w:rPr>
        <w:t xml:space="preserve"> the lab.   </w:t>
      </w:r>
    </w:p>
    <w:p w14:paraId="300FE9CC" w14:textId="77777777" w:rsidR="001A248D" w:rsidRPr="001067CB" w:rsidRDefault="001A248D" w:rsidP="0004035D">
      <w:pPr>
        <w:autoSpaceDE w:val="0"/>
        <w:autoSpaceDN w:val="0"/>
        <w:adjustRightInd w:val="0"/>
        <w:spacing w:after="0" w:line="240" w:lineRule="auto"/>
        <w:jc w:val="both"/>
        <w:rPr>
          <w:rFonts w:cstheme="minorHAnsi"/>
          <w:b/>
          <w:bCs/>
          <w:iCs/>
          <w:color w:val="000000" w:themeColor="text1"/>
          <w:sz w:val="24"/>
          <w:szCs w:val="24"/>
        </w:rPr>
      </w:pPr>
    </w:p>
    <w:p w14:paraId="6D88F513" w14:textId="77777777" w:rsidR="00353429" w:rsidRPr="001067CB" w:rsidRDefault="001A248D" w:rsidP="0004035D">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bCs/>
          <w:iCs/>
          <w:color w:val="000000" w:themeColor="text1"/>
          <w:sz w:val="24"/>
          <w:szCs w:val="24"/>
        </w:rPr>
        <w:t>All mechanical equipment must be adequately guarded to prevent access to electrical connections or moving parts.</w:t>
      </w:r>
    </w:p>
    <w:p w14:paraId="3A2EBC0F" w14:textId="77777777" w:rsidR="00353429" w:rsidRPr="001067CB" w:rsidRDefault="00353429" w:rsidP="0004035D">
      <w:pPr>
        <w:autoSpaceDE w:val="0"/>
        <w:autoSpaceDN w:val="0"/>
        <w:adjustRightInd w:val="0"/>
        <w:spacing w:after="0" w:line="240" w:lineRule="auto"/>
        <w:jc w:val="both"/>
        <w:rPr>
          <w:rFonts w:cstheme="minorHAnsi"/>
          <w:bCs/>
          <w:iCs/>
          <w:color w:val="000000" w:themeColor="text1"/>
          <w:sz w:val="24"/>
          <w:szCs w:val="24"/>
        </w:rPr>
      </w:pPr>
    </w:p>
    <w:p w14:paraId="2DF1637E" w14:textId="2C3C2CD3" w:rsidR="0037717A" w:rsidRPr="001067CB" w:rsidRDefault="00353429" w:rsidP="0004035D">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bCs/>
          <w:iCs/>
          <w:color w:val="000000" w:themeColor="text1"/>
          <w:sz w:val="24"/>
          <w:szCs w:val="24"/>
        </w:rPr>
        <w:t>Befo</w:t>
      </w:r>
      <w:r w:rsidR="00CF7D13" w:rsidRPr="001067CB">
        <w:rPr>
          <w:rFonts w:cstheme="minorHAnsi"/>
          <w:bCs/>
          <w:iCs/>
          <w:color w:val="000000" w:themeColor="text1"/>
          <w:sz w:val="24"/>
          <w:szCs w:val="24"/>
        </w:rPr>
        <w:t xml:space="preserve">re a worker uses any equipment </w:t>
      </w:r>
      <w:r w:rsidRPr="001067CB">
        <w:rPr>
          <w:rFonts w:cstheme="minorHAnsi"/>
          <w:bCs/>
          <w:iCs/>
          <w:color w:val="000000" w:themeColor="text1"/>
          <w:sz w:val="24"/>
          <w:szCs w:val="24"/>
        </w:rPr>
        <w:t xml:space="preserve">for the first time they must </w:t>
      </w:r>
      <w:r w:rsidR="007773DE" w:rsidRPr="001067CB">
        <w:rPr>
          <w:rFonts w:cstheme="minorHAnsi"/>
          <w:bCs/>
          <w:iCs/>
          <w:color w:val="000000" w:themeColor="text1"/>
          <w:sz w:val="24"/>
          <w:szCs w:val="24"/>
        </w:rPr>
        <w:t>consult the lab supervisor and become familiar with the operating procedures.</w:t>
      </w:r>
    </w:p>
    <w:p w14:paraId="20829CA9" w14:textId="77777777" w:rsidR="00826478" w:rsidRPr="001067CB" w:rsidRDefault="00826478" w:rsidP="00A5156C">
      <w:pPr>
        <w:autoSpaceDE w:val="0"/>
        <w:autoSpaceDN w:val="0"/>
        <w:adjustRightInd w:val="0"/>
        <w:spacing w:after="0" w:line="240" w:lineRule="auto"/>
        <w:rPr>
          <w:rFonts w:cstheme="minorHAnsi"/>
          <w:b/>
          <w:bCs/>
          <w:iCs/>
          <w:color w:val="000000" w:themeColor="text1"/>
          <w:sz w:val="24"/>
          <w:szCs w:val="24"/>
        </w:rPr>
      </w:pPr>
    </w:p>
    <w:p w14:paraId="4DC0C899" w14:textId="1E6F57F9" w:rsidR="00A5156C" w:rsidRPr="004528A8" w:rsidRDefault="004237FE" w:rsidP="00F83BFE">
      <w:pPr>
        <w:pBdr>
          <w:bottom w:val="single" w:sz="2" w:space="1" w:color="auto"/>
        </w:pBdr>
        <w:spacing w:after="0"/>
        <w:rPr>
          <w:rFonts w:cstheme="minorHAnsi"/>
          <w:b/>
          <w:bCs/>
          <w:iCs/>
          <w:color w:val="000000" w:themeColor="text1"/>
          <w:sz w:val="26"/>
          <w:szCs w:val="26"/>
        </w:rPr>
      </w:pPr>
      <w:r w:rsidRPr="004528A8">
        <w:rPr>
          <w:rFonts w:cstheme="minorHAnsi"/>
          <w:b/>
          <w:bCs/>
          <w:iCs/>
          <w:color w:val="000000" w:themeColor="text1"/>
          <w:sz w:val="26"/>
          <w:szCs w:val="26"/>
        </w:rPr>
        <w:t>Chemical Fume</w:t>
      </w:r>
      <w:r w:rsidR="00534F40" w:rsidRPr="004528A8">
        <w:rPr>
          <w:rFonts w:cstheme="minorHAnsi"/>
          <w:b/>
          <w:bCs/>
          <w:iCs/>
          <w:color w:val="000000" w:themeColor="text1"/>
          <w:sz w:val="26"/>
          <w:szCs w:val="26"/>
        </w:rPr>
        <w:t xml:space="preserve"> </w:t>
      </w:r>
      <w:r w:rsidRPr="004528A8">
        <w:rPr>
          <w:rFonts w:cstheme="minorHAnsi"/>
          <w:b/>
          <w:bCs/>
          <w:iCs/>
          <w:color w:val="000000" w:themeColor="text1"/>
          <w:sz w:val="26"/>
          <w:szCs w:val="26"/>
        </w:rPr>
        <w:t>hoods</w:t>
      </w:r>
    </w:p>
    <w:p w14:paraId="6D1EFFFB" w14:textId="51E54B9D" w:rsidR="00805DF7" w:rsidRPr="001067CB" w:rsidRDefault="00805DF7" w:rsidP="0004035D">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Laboratory fume hoods are designed for the protection of personnel by preventing contaminants such as vapors, dusts, mists, and fumes from bei</w:t>
      </w:r>
      <w:r w:rsidR="00031A75" w:rsidRPr="001067CB">
        <w:rPr>
          <w:rFonts w:asciiTheme="minorHAnsi" w:hAnsiTheme="minorHAnsi" w:cstheme="minorHAnsi"/>
          <w:color w:val="000000" w:themeColor="text1"/>
        </w:rPr>
        <w:t xml:space="preserve">ng released into the laboratory. </w:t>
      </w:r>
      <w:r w:rsidRPr="001067CB">
        <w:rPr>
          <w:rFonts w:asciiTheme="minorHAnsi" w:hAnsiTheme="minorHAnsi" w:cstheme="minorHAnsi"/>
          <w:color w:val="000000" w:themeColor="text1"/>
        </w:rPr>
        <w:t xml:space="preserve"> Functioning fans on the building rooftop draw vapours that are then exhausted through stacks.</w:t>
      </w:r>
    </w:p>
    <w:p w14:paraId="1280E277" w14:textId="77777777" w:rsidR="00805DF7" w:rsidRPr="001067CB" w:rsidRDefault="00805DF7" w:rsidP="0004035D">
      <w:pPr>
        <w:pStyle w:val="Default"/>
        <w:jc w:val="both"/>
        <w:rPr>
          <w:rFonts w:asciiTheme="minorHAnsi" w:hAnsiTheme="minorHAnsi" w:cstheme="minorHAnsi"/>
          <w:color w:val="000000" w:themeColor="text1"/>
        </w:rPr>
      </w:pPr>
    </w:p>
    <w:p w14:paraId="6CE4D011" w14:textId="4D12EE6C" w:rsidR="00031A75" w:rsidRPr="001067CB" w:rsidRDefault="00805DF7" w:rsidP="0004035D">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A properly functioning unit will help reduce or eliminate the potential of occupational exposure to hazardous chemicals if it is used properly by laboratory personnel.</w:t>
      </w:r>
      <w:r w:rsidR="00790F73" w:rsidRPr="001067CB">
        <w:rPr>
          <w:rFonts w:asciiTheme="minorHAnsi" w:hAnsiTheme="minorHAnsi" w:cstheme="minorHAnsi"/>
          <w:color w:val="000000" w:themeColor="text1"/>
        </w:rPr>
        <w:t xml:space="preserve">  </w:t>
      </w:r>
      <w:r w:rsidR="00031A75" w:rsidRPr="001067CB">
        <w:rPr>
          <w:rFonts w:asciiTheme="minorHAnsi" w:hAnsiTheme="minorHAnsi" w:cstheme="minorHAnsi"/>
          <w:color w:val="000000" w:themeColor="text1"/>
        </w:rPr>
        <w:t xml:space="preserve">The face velocity reading on the </w:t>
      </w:r>
      <w:r w:rsidR="00186B3D" w:rsidRPr="001067CB">
        <w:rPr>
          <w:rFonts w:asciiTheme="minorHAnsi" w:hAnsiTheme="minorHAnsi" w:cstheme="minorHAnsi"/>
          <w:color w:val="000000" w:themeColor="text1"/>
        </w:rPr>
        <w:t xml:space="preserve">fumehood </w:t>
      </w:r>
      <w:r w:rsidR="00031A75" w:rsidRPr="001067CB">
        <w:rPr>
          <w:rFonts w:asciiTheme="minorHAnsi" w:hAnsiTheme="minorHAnsi" w:cstheme="minorHAnsi"/>
          <w:color w:val="000000" w:themeColor="text1"/>
        </w:rPr>
        <w:t>monitor must read 80-150 cfm.  If the reading is outside of these parameters, the monitor will alarm.  Stop using the hood</w:t>
      </w:r>
      <w:r w:rsidR="00186B3D" w:rsidRPr="001067CB">
        <w:rPr>
          <w:rFonts w:asciiTheme="minorHAnsi" w:hAnsiTheme="minorHAnsi" w:cstheme="minorHAnsi"/>
          <w:color w:val="000000" w:themeColor="text1"/>
        </w:rPr>
        <w:t>, close all containers, lower the sash</w:t>
      </w:r>
      <w:r w:rsidR="00031A75" w:rsidRPr="001067CB">
        <w:rPr>
          <w:rFonts w:asciiTheme="minorHAnsi" w:hAnsiTheme="minorHAnsi" w:cstheme="minorHAnsi"/>
          <w:color w:val="000000" w:themeColor="text1"/>
        </w:rPr>
        <w:t xml:space="preserve"> and contact FMP Service Centre for repair.</w:t>
      </w:r>
    </w:p>
    <w:p w14:paraId="706EAB52" w14:textId="77777777" w:rsidR="00805DF7" w:rsidRPr="001067CB" w:rsidRDefault="00805DF7" w:rsidP="0004035D">
      <w:pPr>
        <w:pStyle w:val="Default"/>
        <w:jc w:val="both"/>
        <w:rPr>
          <w:rFonts w:asciiTheme="minorHAnsi" w:hAnsiTheme="minorHAnsi" w:cstheme="minorHAnsi"/>
          <w:color w:val="000000" w:themeColor="text1"/>
        </w:rPr>
      </w:pPr>
    </w:p>
    <w:p w14:paraId="04EECCD6" w14:textId="62C310F6" w:rsidR="007E55AE" w:rsidRPr="001067CB" w:rsidRDefault="00B5537B" w:rsidP="0004035D">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When working with </w:t>
      </w:r>
      <w:r w:rsidR="00D14599" w:rsidRPr="001067CB">
        <w:rPr>
          <w:rFonts w:asciiTheme="minorHAnsi" w:hAnsiTheme="minorHAnsi" w:cstheme="minorHAnsi"/>
          <w:color w:val="000000" w:themeColor="text1"/>
        </w:rPr>
        <w:t>chemical fume</w:t>
      </w:r>
      <w:r w:rsidR="00534F40" w:rsidRPr="001067CB">
        <w:rPr>
          <w:rFonts w:asciiTheme="minorHAnsi" w:hAnsiTheme="minorHAnsi" w:cstheme="minorHAnsi"/>
          <w:color w:val="000000" w:themeColor="text1"/>
        </w:rPr>
        <w:t xml:space="preserve"> </w:t>
      </w:r>
      <w:r w:rsidR="00D14599" w:rsidRPr="001067CB">
        <w:rPr>
          <w:rFonts w:asciiTheme="minorHAnsi" w:hAnsiTheme="minorHAnsi" w:cstheme="minorHAnsi"/>
          <w:color w:val="000000" w:themeColor="text1"/>
        </w:rPr>
        <w:t>hoods</w:t>
      </w:r>
      <w:r w:rsidRPr="001067CB">
        <w:rPr>
          <w:rFonts w:asciiTheme="minorHAnsi" w:hAnsiTheme="minorHAnsi" w:cstheme="minorHAnsi"/>
          <w:color w:val="000000" w:themeColor="text1"/>
        </w:rPr>
        <w:t>, the worker shall</w:t>
      </w:r>
      <w:r w:rsidR="00495B54" w:rsidRPr="001067CB">
        <w:rPr>
          <w:rFonts w:asciiTheme="minorHAnsi" w:hAnsiTheme="minorHAnsi" w:cstheme="minorHAnsi"/>
          <w:color w:val="000000" w:themeColor="text1"/>
        </w:rPr>
        <w:t>:</w:t>
      </w:r>
    </w:p>
    <w:p w14:paraId="5834E8A2" w14:textId="77777777" w:rsidR="007E55AE" w:rsidRPr="001067CB" w:rsidRDefault="00B5537B" w:rsidP="0004035D">
      <w:pPr>
        <w:pStyle w:val="ListParagraph"/>
        <w:numPr>
          <w:ilvl w:val="0"/>
          <w:numId w:val="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Perform a</w:t>
      </w:r>
      <w:r w:rsidR="007E55AE" w:rsidRPr="001067CB">
        <w:rPr>
          <w:rFonts w:cstheme="minorHAnsi"/>
          <w:color w:val="000000" w:themeColor="text1"/>
          <w:sz w:val="24"/>
          <w:szCs w:val="24"/>
        </w:rPr>
        <w:t>ctivities and equipment</w:t>
      </w:r>
      <w:r w:rsidR="00495B54" w:rsidRPr="001067CB">
        <w:rPr>
          <w:rFonts w:cstheme="minorHAnsi"/>
          <w:color w:val="000000" w:themeColor="text1"/>
          <w:sz w:val="24"/>
          <w:szCs w:val="24"/>
        </w:rPr>
        <w:t xml:space="preserve"> </w:t>
      </w:r>
      <w:r w:rsidR="007E55AE" w:rsidRPr="001067CB">
        <w:rPr>
          <w:rFonts w:cstheme="minorHAnsi"/>
          <w:bCs/>
          <w:color w:val="000000" w:themeColor="text1"/>
          <w:sz w:val="24"/>
          <w:szCs w:val="24"/>
        </w:rPr>
        <w:t>at least 15 cm (6 in.) inside the hood</w:t>
      </w:r>
      <w:r w:rsidR="007E55AE" w:rsidRPr="001067CB">
        <w:rPr>
          <w:rFonts w:cstheme="minorHAnsi"/>
          <w:color w:val="000000" w:themeColor="text1"/>
          <w:sz w:val="24"/>
          <w:szCs w:val="24"/>
        </w:rPr>
        <w:t>.</w:t>
      </w:r>
    </w:p>
    <w:p w14:paraId="67A2AD04" w14:textId="33157851" w:rsidR="00D14599" w:rsidRPr="001067CB" w:rsidRDefault="00010E32" w:rsidP="0004035D">
      <w:pPr>
        <w:pStyle w:val="Default"/>
        <w:numPr>
          <w:ilvl w:val="0"/>
          <w:numId w:val="8"/>
        </w:numPr>
        <w:jc w:val="both"/>
        <w:rPr>
          <w:rFonts w:asciiTheme="minorHAnsi" w:hAnsiTheme="minorHAnsi" w:cstheme="minorHAnsi"/>
          <w:color w:val="000000" w:themeColor="text1"/>
        </w:rPr>
      </w:pPr>
      <w:r w:rsidRPr="001067CB">
        <w:rPr>
          <w:rFonts w:asciiTheme="minorHAnsi" w:hAnsiTheme="minorHAnsi" w:cstheme="minorHAnsi"/>
          <w:color w:val="000000" w:themeColor="text1"/>
        </w:rPr>
        <w:lastRenderedPageBreak/>
        <w:t>Work with the sash at the indicated operating level.</w:t>
      </w:r>
    </w:p>
    <w:p w14:paraId="66D465C4" w14:textId="40187896" w:rsidR="00D14599" w:rsidRPr="001067CB" w:rsidRDefault="00D14599" w:rsidP="0004035D">
      <w:pPr>
        <w:pStyle w:val="Default"/>
        <w:numPr>
          <w:ilvl w:val="0"/>
          <w:numId w:val="8"/>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Close the sash when not using the fume</w:t>
      </w:r>
      <w:r w:rsidR="00534F40" w:rsidRPr="001067CB">
        <w:rPr>
          <w:rFonts w:asciiTheme="minorHAnsi" w:hAnsiTheme="minorHAnsi" w:cstheme="minorHAnsi"/>
          <w:color w:val="000000" w:themeColor="text1"/>
        </w:rPr>
        <w:t xml:space="preserve"> </w:t>
      </w:r>
      <w:r w:rsidRPr="001067CB">
        <w:rPr>
          <w:rFonts w:asciiTheme="minorHAnsi" w:hAnsiTheme="minorHAnsi" w:cstheme="minorHAnsi"/>
          <w:color w:val="000000" w:themeColor="text1"/>
        </w:rPr>
        <w:t>hood.</w:t>
      </w:r>
    </w:p>
    <w:p w14:paraId="290941CD" w14:textId="4C4F48E3" w:rsidR="007E55AE" w:rsidRPr="001067CB" w:rsidRDefault="00010E32" w:rsidP="0004035D">
      <w:pPr>
        <w:pStyle w:val="Default"/>
        <w:numPr>
          <w:ilvl w:val="0"/>
          <w:numId w:val="8"/>
        </w:numPr>
        <w:jc w:val="both"/>
        <w:rPr>
          <w:rFonts w:asciiTheme="minorHAnsi" w:hAnsiTheme="minorHAnsi" w:cstheme="minorHAnsi"/>
          <w:color w:val="auto"/>
        </w:rPr>
      </w:pPr>
      <w:r w:rsidRPr="001067CB">
        <w:rPr>
          <w:rFonts w:asciiTheme="minorHAnsi" w:hAnsiTheme="minorHAnsi" w:cstheme="minorHAnsi"/>
          <w:color w:val="auto"/>
        </w:rPr>
        <w:t>Minimize storage of</w:t>
      </w:r>
      <w:r w:rsidR="00C814CC" w:rsidRPr="001067CB">
        <w:rPr>
          <w:rFonts w:asciiTheme="minorHAnsi" w:hAnsiTheme="minorHAnsi" w:cstheme="minorHAnsi"/>
          <w:color w:val="auto"/>
        </w:rPr>
        <w:t xml:space="preserve"> c</w:t>
      </w:r>
      <w:r w:rsidR="007E55AE" w:rsidRPr="001067CB">
        <w:rPr>
          <w:rFonts w:asciiTheme="minorHAnsi" w:hAnsiTheme="minorHAnsi" w:cstheme="minorHAnsi"/>
          <w:color w:val="auto"/>
        </w:rPr>
        <w:t>hemicals</w:t>
      </w:r>
      <w:r w:rsidRPr="001067CB">
        <w:rPr>
          <w:rFonts w:asciiTheme="minorHAnsi" w:hAnsiTheme="minorHAnsi" w:cstheme="minorHAnsi"/>
          <w:color w:val="auto"/>
        </w:rPr>
        <w:t xml:space="preserve"> or equipment</w:t>
      </w:r>
      <w:r w:rsidR="007E55AE" w:rsidRPr="001067CB">
        <w:rPr>
          <w:rFonts w:asciiTheme="minorHAnsi" w:hAnsiTheme="minorHAnsi" w:cstheme="minorHAnsi"/>
          <w:color w:val="auto"/>
        </w:rPr>
        <w:t xml:space="preserve"> in a fume</w:t>
      </w:r>
      <w:r w:rsidR="00534F40" w:rsidRPr="001067CB">
        <w:rPr>
          <w:rFonts w:asciiTheme="minorHAnsi" w:hAnsiTheme="minorHAnsi" w:cstheme="minorHAnsi"/>
          <w:color w:val="auto"/>
        </w:rPr>
        <w:t xml:space="preserve"> </w:t>
      </w:r>
      <w:r w:rsidR="007E55AE" w:rsidRPr="001067CB">
        <w:rPr>
          <w:rFonts w:asciiTheme="minorHAnsi" w:hAnsiTheme="minorHAnsi" w:cstheme="minorHAnsi"/>
          <w:color w:val="auto"/>
        </w:rPr>
        <w:t>hood.</w:t>
      </w:r>
      <w:r w:rsidR="007E55AE" w:rsidRPr="001067CB">
        <w:rPr>
          <w:rFonts w:asciiTheme="minorHAnsi" w:hAnsiTheme="minorHAnsi" w:cstheme="minorHAnsi"/>
          <w:b/>
          <w:color w:val="auto"/>
        </w:rPr>
        <w:t xml:space="preserve"> </w:t>
      </w:r>
      <w:r w:rsidRPr="001067CB">
        <w:rPr>
          <w:rFonts w:asciiTheme="minorHAnsi" w:hAnsiTheme="minorHAnsi" w:cstheme="minorHAnsi"/>
          <w:b/>
          <w:color w:val="auto"/>
        </w:rPr>
        <w:t xml:space="preserve"> </w:t>
      </w:r>
      <w:r w:rsidR="007E55AE" w:rsidRPr="001067CB">
        <w:rPr>
          <w:rFonts w:asciiTheme="minorHAnsi" w:hAnsiTheme="minorHAnsi" w:cstheme="minorHAnsi"/>
          <w:color w:val="auto"/>
        </w:rPr>
        <w:t xml:space="preserve">Stored </w:t>
      </w:r>
      <w:r w:rsidRPr="001067CB">
        <w:rPr>
          <w:rFonts w:asciiTheme="minorHAnsi" w:hAnsiTheme="minorHAnsi" w:cstheme="minorHAnsi"/>
          <w:color w:val="auto"/>
        </w:rPr>
        <w:t>material</w:t>
      </w:r>
      <w:r w:rsidR="007E55AE" w:rsidRPr="001067CB">
        <w:rPr>
          <w:rFonts w:asciiTheme="minorHAnsi" w:hAnsiTheme="minorHAnsi" w:cstheme="minorHAnsi"/>
          <w:color w:val="auto"/>
        </w:rPr>
        <w:t xml:space="preserve"> interfere with air flow, and </w:t>
      </w:r>
      <w:r w:rsidRPr="001067CB">
        <w:rPr>
          <w:rFonts w:asciiTheme="minorHAnsi" w:hAnsiTheme="minorHAnsi" w:cstheme="minorHAnsi"/>
          <w:color w:val="auto"/>
        </w:rPr>
        <w:t xml:space="preserve">contribute to an incident </w:t>
      </w:r>
      <w:r w:rsidR="007E55AE" w:rsidRPr="001067CB">
        <w:rPr>
          <w:rFonts w:asciiTheme="minorHAnsi" w:hAnsiTheme="minorHAnsi" w:cstheme="minorHAnsi"/>
          <w:color w:val="auto"/>
        </w:rPr>
        <w:t>in t</w:t>
      </w:r>
      <w:r w:rsidRPr="001067CB">
        <w:rPr>
          <w:rFonts w:asciiTheme="minorHAnsi" w:hAnsiTheme="minorHAnsi" w:cstheme="minorHAnsi"/>
          <w:color w:val="auto"/>
        </w:rPr>
        <w:t>he event of an accident or fire.</w:t>
      </w:r>
      <w:r w:rsidR="007E55AE" w:rsidRPr="001067CB">
        <w:rPr>
          <w:rFonts w:asciiTheme="minorHAnsi" w:hAnsiTheme="minorHAnsi" w:cstheme="minorHAnsi"/>
          <w:color w:val="auto"/>
        </w:rPr>
        <w:t xml:space="preserve"> </w:t>
      </w:r>
    </w:p>
    <w:p w14:paraId="265F5B84" w14:textId="4049DB44" w:rsidR="00010E32" w:rsidRPr="001067CB" w:rsidRDefault="00010E32" w:rsidP="0004035D">
      <w:pPr>
        <w:pStyle w:val="Default"/>
        <w:numPr>
          <w:ilvl w:val="0"/>
          <w:numId w:val="8"/>
        </w:numPr>
        <w:jc w:val="both"/>
        <w:rPr>
          <w:rFonts w:asciiTheme="minorHAnsi" w:hAnsiTheme="minorHAnsi" w:cstheme="minorHAnsi"/>
          <w:color w:val="auto"/>
        </w:rPr>
      </w:pPr>
      <w:r w:rsidRPr="001067CB">
        <w:rPr>
          <w:rFonts w:asciiTheme="minorHAnsi" w:hAnsiTheme="minorHAnsi" w:cstheme="minorHAnsi"/>
          <w:color w:val="auto"/>
        </w:rPr>
        <w:t>Do not obstruct back slots.</w:t>
      </w:r>
    </w:p>
    <w:p w14:paraId="586611DD" w14:textId="3A43FB88" w:rsidR="00AA0842" w:rsidRPr="001067CB" w:rsidRDefault="00010E32" w:rsidP="0004035D">
      <w:pPr>
        <w:pStyle w:val="ListParagraph"/>
        <w:numPr>
          <w:ilvl w:val="0"/>
          <w:numId w:val="8"/>
        </w:numPr>
        <w:autoSpaceDE w:val="0"/>
        <w:autoSpaceDN w:val="0"/>
        <w:adjustRightInd w:val="0"/>
        <w:spacing w:after="0" w:line="240" w:lineRule="auto"/>
        <w:jc w:val="both"/>
        <w:rPr>
          <w:rFonts w:cstheme="minorHAnsi"/>
          <w:sz w:val="24"/>
          <w:szCs w:val="24"/>
        </w:rPr>
      </w:pPr>
      <w:r w:rsidRPr="001067CB">
        <w:rPr>
          <w:rFonts w:cstheme="minorHAnsi"/>
          <w:sz w:val="24"/>
          <w:szCs w:val="24"/>
        </w:rPr>
        <w:t xml:space="preserve">Avoid cross drafts </w:t>
      </w:r>
      <w:r w:rsidR="00AA0842" w:rsidRPr="001067CB">
        <w:rPr>
          <w:rFonts w:cstheme="minorHAnsi"/>
          <w:sz w:val="24"/>
          <w:szCs w:val="24"/>
        </w:rPr>
        <w:t xml:space="preserve">such as windows or people walking past </w:t>
      </w:r>
      <w:r w:rsidR="00C814CC" w:rsidRPr="001067CB">
        <w:rPr>
          <w:rFonts w:cstheme="minorHAnsi"/>
          <w:sz w:val="24"/>
          <w:szCs w:val="24"/>
        </w:rPr>
        <w:t xml:space="preserve">as these </w:t>
      </w:r>
      <w:r w:rsidR="00AA0842" w:rsidRPr="001067CB">
        <w:rPr>
          <w:rFonts w:cstheme="minorHAnsi"/>
          <w:sz w:val="24"/>
          <w:szCs w:val="24"/>
        </w:rPr>
        <w:t xml:space="preserve">will interfere with air flow. </w:t>
      </w:r>
      <w:r w:rsidRPr="001067CB">
        <w:rPr>
          <w:rFonts w:cstheme="minorHAnsi"/>
          <w:sz w:val="24"/>
          <w:szCs w:val="24"/>
        </w:rPr>
        <w:t xml:space="preserve"> </w:t>
      </w:r>
      <w:r w:rsidR="00AA0842" w:rsidRPr="001067CB">
        <w:rPr>
          <w:rFonts w:cstheme="minorHAnsi"/>
          <w:sz w:val="24"/>
          <w:szCs w:val="24"/>
        </w:rPr>
        <w:t xml:space="preserve">Large apparatus should be placed upon blocks to allow air to flow </w:t>
      </w:r>
      <w:r w:rsidR="00AA0842" w:rsidRPr="001067CB">
        <w:rPr>
          <w:rFonts w:cstheme="minorHAnsi"/>
          <w:bCs/>
          <w:sz w:val="24"/>
          <w:szCs w:val="24"/>
        </w:rPr>
        <w:t>underneath</w:t>
      </w:r>
      <w:r w:rsidR="00AA0842" w:rsidRPr="001067CB">
        <w:rPr>
          <w:rFonts w:cstheme="minorHAnsi"/>
          <w:sz w:val="24"/>
          <w:szCs w:val="24"/>
        </w:rPr>
        <w:t>.</w:t>
      </w:r>
    </w:p>
    <w:p w14:paraId="129ABE3F" w14:textId="77777777" w:rsidR="00805DF7" w:rsidRPr="001067CB" w:rsidRDefault="004F0AA5" w:rsidP="0004035D">
      <w:pPr>
        <w:pStyle w:val="NormalWeb"/>
        <w:spacing w:before="0" w:after="0"/>
        <w:jc w:val="both"/>
        <w:rPr>
          <w:rFonts w:asciiTheme="minorHAnsi" w:eastAsia="Times New Roman" w:hAnsiTheme="minorHAnsi" w:cstheme="minorHAnsi"/>
          <w:lang w:val="en-CA" w:eastAsia="en-CA"/>
        </w:rPr>
      </w:pPr>
      <w:r w:rsidRPr="001067CB">
        <w:rPr>
          <w:rFonts w:asciiTheme="minorHAnsi" w:hAnsiTheme="minorHAnsi" w:cstheme="minorHAnsi"/>
        </w:rPr>
        <w:br/>
      </w:r>
      <w:r w:rsidR="00805DF7" w:rsidRPr="001067CB">
        <w:rPr>
          <w:rFonts w:asciiTheme="minorHAnsi" w:eastAsia="Times New Roman" w:hAnsiTheme="minorHAnsi" w:cstheme="minorHAnsi"/>
          <w:lang w:val="en-CA" w:eastAsia="en-CA"/>
        </w:rPr>
        <w:t>Fume hoods are tested annually (or following any adjustment to the ventilation system) to confirm the fume hood is operating as intended.  Testing includes the following;</w:t>
      </w:r>
    </w:p>
    <w:p w14:paraId="55813860" w14:textId="77777777" w:rsidR="00805DF7" w:rsidRPr="001067CB" w:rsidRDefault="00805DF7" w:rsidP="0004035D">
      <w:pPr>
        <w:numPr>
          <w:ilvl w:val="0"/>
          <w:numId w:val="82"/>
        </w:numPr>
        <w:spacing w:before="100" w:beforeAutospacing="1" w:after="150" w:line="240" w:lineRule="auto"/>
        <w:contextualSpacing/>
        <w:jc w:val="both"/>
        <w:rPr>
          <w:rFonts w:eastAsia="Times New Roman" w:cstheme="minorHAnsi"/>
          <w:sz w:val="24"/>
          <w:szCs w:val="24"/>
          <w:lang w:val="en-CA" w:eastAsia="en-CA"/>
        </w:rPr>
      </w:pPr>
      <w:r w:rsidRPr="001067CB">
        <w:rPr>
          <w:rFonts w:eastAsia="Times New Roman" w:cstheme="minorHAnsi"/>
          <w:sz w:val="24"/>
          <w:szCs w:val="24"/>
          <w:lang w:val="en-CA" w:eastAsia="en-CA"/>
        </w:rPr>
        <w:t>Visual inspection of the fume hood that includes general condition and sash and baffle function</w:t>
      </w:r>
    </w:p>
    <w:p w14:paraId="595C8B46" w14:textId="77777777" w:rsidR="00805DF7" w:rsidRPr="001067CB" w:rsidRDefault="00805DF7" w:rsidP="0004035D">
      <w:pPr>
        <w:numPr>
          <w:ilvl w:val="0"/>
          <w:numId w:val="82"/>
        </w:numPr>
        <w:spacing w:before="100" w:beforeAutospacing="1" w:after="150" w:line="240" w:lineRule="auto"/>
        <w:contextualSpacing/>
        <w:jc w:val="both"/>
        <w:rPr>
          <w:rFonts w:eastAsia="Times New Roman" w:cstheme="minorHAnsi"/>
          <w:sz w:val="24"/>
          <w:szCs w:val="24"/>
          <w:lang w:val="en-CA" w:eastAsia="en-CA"/>
        </w:rPr>
      </w:pPr>
      <w:r w:rsidRPr="001067CB">
        <w:rPr>
          <w:rFonts w:eastAsia="Times New Roman" w:cstheme="minorHAnsi"/>
          <w:sz w:val="24"/>
          <w:szCs w:val="24"/>
          <w:lang w:val="en-CA" w:eastAsia="en-CA"/>
        </w:rPr>
        <w:t>Fume hood performance testing through face velocity measurements and airflow visualization using a smoke test</w:t>
      </w:r>
    </w:p>
    <w:p w14:paraId="4E57D272" w14:textId="77777777" w:rsidR="00805DF7" w:rsidRPr="001067CB" w:rsidRDefault="00805DF7" w:rsidP="0004035D">
      <w:pPr>
        <w:numPr>
          <w:ilvl w:val="0"/>
          <w:numId w:val="82"/>
        </w:numPr>
        <w:spacing w:before="100" w:beforeAutospacing="1" w:after="150" w:line="240" w:lineRule="auto"/>
        <w:contextualSpacing/>
        <w:jc w:val="both"/>
        <w:rPr>
          <w:rFonts w:eastAsia="Times New Roman" w:cstheme="minorHAnsi"/>
          <w:sz w:val="24"/>
          <w:szCs w:val="24"/>
          <w:lang w:val="en-CA" w:eastAsia="en-CA"/>
        </w:rPr>
      </w:pPr>
      <w:r w:rsidRPr="001067CB">
        <w:rPr>
          <w:rFonts w:eastAsia="Times New Roman" w:cstheme="minorHAnsi"/>
          <w:sz w:val="24"/>
          <w:szCs w:val="24"/>
          <w:lang w:val="en-CA" w:eastAsia="en-CA"/>
        </w:rPr>
        <w:t>Fume hood monitor performance</w:t>
      </w:r>
    </w:p>
    <w:p w14:paraId="1A314D56" w14:textId="77777777" w:rsidR="00805DF7" w:rsidRPr="001067CB" w:rsidRDefault="00805DF7" w:rsidP="0004035D">
      <w:pPr>
        <w:numPr>
          <w:ilvl w:val="0"/>
          <w:numId w:val="82"/>
        </w:numPr>
        <w:spacing w:before="100" w:beforeAutospacing="1" w:after="0" w:line="240" w:lineRule="auto"/>
        <w:contextualSpacing/>
        <w:jc w:val="both"/>
        <w:rPr>
          <w:rFonts w:eastAsia="Times New Roman" w:cstheme="minorHAnsi"/>
          <w:sz w:val="24"/>
          <w:szCs w:val="24"/>
          <w:lang w:val="en-CA" w:eastAsia="en-CA"/>
        </w:rPr>
      </w:pPr>
      <w:r w:rsidRPr="001067CB">
        <w:rPr>
          <w:rFonts w:eastAsia="Times New Roman" w:cstheme="minorHAnsi"/>
          <w:sz w:val="24"/>
          <w:szCs w:val="24"/>
          <w:lang w:val="en-CA" w:eastAsia="en-CA"/>
        </w:rPr>
        <w:t>Fume hood testing certification stickers</w:t>
      </w:r>
    </w:p>
    <w:p w14:paraId="2DAC5287" w14:textId="77777777" w:rsidR="00805DF7" w:rsidRPr="001067CB" w:rsidRDefault="00805DF7" w:rsidP="0004035D">
      <w:pPr>
        <w:pStyle w:val="Default"/>
        <w:jc w:val="both"/>
        <w:rPr>
          <w:rFonts w:asciiTheme="minorHAnsi" w:hAnsiTheme="minorHAnsi" w:cstheme="minorHAnsi"/>
          <w:color w:val="auto"/>
        </w:rPr>
      </w:pPr>
    </w:p>
    <w:p w14:paraId="7052DF4C" w14:textId="6C24572E" w:rsidR="00805DF7" w:rsidRPr="001067CB" w:rsidRDefault="00805DF7" w:rsidP="0004035D">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If a fume hood fails the test, the unit is tagged out with a Notice of Failure sign. EHS notifies the owner of the space and coordinates the repair with Facilities Management and Planning.</w:t>
      </w:r>
    </w:p>
    <w:p w14:paraId="49316F47" w14:textId="77777777" w:rsidR="00790F73" w:rsidRPr="001067CB" w:rsidRDefault="00790F73" w:rsidP="0004035D">
      <w:pPr>
        <w:pStyle w:val="Default"/>
        <w:jc w:val="both"/>
        <w:rPr>
          <w:rFonts w:asciiTheme="minorHAnsi" w:hAnsiTheme="minorHAnsi" w:cstheme="minorHAnsi"/>
          <w:color w:val="000000" w:themeColor="text1"/>
        </w:rPr>
      </w:pPr>
    </w:p>
    <w:p w14:paraId="12F962A4" w14:textId="3DE5968D" w:rsidR="007F4E11" w:rsidRDefault="00805DF7" w:rsidP="0004035D">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Contact EHS if the fume hood in your lab has not been tested within the last year, or if you feel that the fume hood is not operating properly due to one of the following reasons:</w:t>
      </w:r>
    </w:p>
    <w:p w14:paraId="2BCD7B76" w14:textId="77777777" w:rsidR="001067CB" w:rsidRPr="001067CB" w:rsidRDefault="001067CB" w:rsidP="00790F73">
      <w:pPr>
        <w:pStyle w:val="Default"/>
        <w:rPr>
          <w:rFonts w:asciiTheme="minorHAnsi" w:hAnsiTheme="minorHAnsi" w:cstheme="minorHAnsi"/>
          <w:color w:val="000000" w:themeColor="text1"/>
        </w:rPr>
      </w:pPr>
    </w:p>
    <w:p w14:paraId="0449FB82" w14:textId="1566B3A5" w:rsidR="004237FE" w:rsidRPr="004528A8" w:rsidRDefault="004237FE" w:rsidP="00F732A8">
      <w:pPr>
        <w:pBdr>
          <w:bottom w:val="single" w:sz="4" w:space="1" w:color="auto"/>
        </w:pBdr>
        <w:autoSpaceDE w:val="0"/>
        <w:autoSpaceDN w:val="0"/>
        <w:adjustRightInd w:val="0"/>
        <w:spacing w:after="0" w:line="240" w:lineRule="auto"/>
        <w:rPr>
          <w:rFonts w:cstheme="minorHAnsi"/>
          <w:b/>
          <w:bCs/>
          <w:iCs/>
          <w:color w:val="000000" w:themeColor="text1"/>
          <w:sz w:val="26"/>
          <w:szCs w:val="26"/>
        </w:rPr>
      </w:pPr>
      <w:r w:rsidRPr="004528A8">
        <w:rPr>
          <w:rFonts w:cstheme="minorHAnsi"/>
          <w:b/>
          <w:bCs/>
          <w:iCs/>
          <w:color w:val="000000" w:themeColor="text1"/>
          <w:sz w:val="26"/>
          <w:szCs w:val="26"/>
        </w:rPr>
        <w:lastRenderedPageBreak/>
        <w:t>Biological Safety Cabinets</w:t>
      </w:r>
      <w:r w:rsidR="00586742" w:rsidRPr="004528A8">
        <w:rPr>
          <w:rFonts w:cstheme="minorHAnsi"/>
          <w:b/>
          <w:bCs/>
          <w:iCs/>
          <w:color w:val="000000" w:themeColor="text1"/>
          <w:sz w:val="26"/>
          <w:szCs w:val="26"/>
        </w:rPr>
        <w:t xml:space="preserve">  </w:t>
      </w:r>
    </w:p>
    <w:p w14:paraId="25425A1C" w14:textId="2AF060D6" w:rsidR="00D14599" w:rsidRPr="001067CB" w:rsidRDefault="00B70744" w:rsidP="00BD0499">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Biological Safety Cabinets </w:t>
      </w:r>
      <w:r w:rsidR="004237FE" w:rsidRPr="001067CB">
        <w:rPr>
          <w:rFonts w:cstheme="minorHAnsi"/>
          <w:color w:val="000000" w:themeColor="text1"/>
          <w:sz w:val="24"/>
          <w:szCs w:val="24"/>
        </w:rPr>
        <w:t>are for use with biological material</w:t>
      </w:r>
      <w:r w:rsidR="00632A59" w:rsidRPr="001067CB">
        <w:rPr>
          <w:rFonts w:cstheme="minorHAnsi"/>
          <w:color w:val="000000" w:themeColor="text1"/>
          <w:sz w:val="24"/>
          <w:szCs w:val="24"/>
        </w:rPr>
        <w:t xml:space="preserve"> only</w:t>
      </w:r>
      <w:r w:rsidR="00D14599" w:rsidRPr="001067CB">
        <w:rPr>
          <w:rFonts w:cstheme="minorHAnsi"/>
          <w:color w:val="000000" w:themeColor="text1"/>
          <w:sz w:val="24"/>
          <w:szCs w:val="24"/>
        </w:rPr>
        <w:t xml:space="preserve">. </w:t>
      </w:r>
      <w:r w:rsidR="001418E5" w:rsidRPr="001067CB">
        <w:rPr>
          <w:rFonts w:cstheme="minorHAnsi"/>
          <w:bCs/>
          <w:color w:val="000000" w:themeColor="text1"/>
          <w:sz w:val="24"/>
          <w:szCs w:val="24"/>
        </w:rPr>
        <w:t xml:space="preserve">A Biological Safety Cabinet will not protect against </w:t>
      </w:r>
      <w:r w:rsidR="00632A59" w:rsidRPr="001067CB">
        <w:rPr>
          <w:rFonts w:cstheme="minorHAnsi"/>
          <w:bCs/>
          <w:color w:val="000000" w:themeColor="text1"/>
          <w:sz w:val="24"/>
          <w:szCs w:val="24"/>
        </w:rPr>
        <w:t xml:space="preserve">chemical </w:t>
      </w:r>
      <w:r w:rsidR="001418E5" w:rsidRPr="001067CB">
        <w:rPr>
          <w:rFonts w:cstheme="minorHAnsi"/>
          <w:bCs/>
          <w:color w:val="000000" w:themeColor="text1"/>
          <w:sz w:val="24"/>
          <w:szCs w:val="24"/>
        </w:rPr>
        <w:t xml:space="preserve">vapours. </w:t>
      </w:r>
    </w:p>
    <w:p w14:paraId="7D879A44" w14:textId="77777777" w:rsidR="0089360C" w:rsidRPr="001067CB" w:rsidRDefault="0089360C" w:rsidP="00BD0499">
      <w:pPr>
        <w:autoSpaceDE w:val="0"/>
        <w:autoSpaceDN w:val="0"/>
        <w:adjustRightInd w:val="0"/>
        <w:spacing w:after="0" w:line="240" w:lineRule="auto"/>
        <w:jc w:val="both"/>
        <w:rPr>
          <w:rFonts w:cstheme="minorHAnsi"/>
          <w:color w:val="000000" w:themeColor="text1"/>
          <w:sz w:val="24"/>
          <w:szCs w:val="24"/>
        </w:rPr>
      </w:pPr>
    </w:p>
    <w:p w14:paraId="56362873" w14:textId="77777777" w:rsidR="00DB50FF" w:rsidRPr="001067CB" w:rsidRDefault="001418E5" w:rsidP="00BD0499">
      <w:pPr>
        <w:autoSpaceDE w:val="0"/>
        <w:autoSpaceDN w:val="0"/>
        <w:adjustRightInd w:val="0"/>
        <w:spacing w:after="0" w:line="240" w:lineRule="auto"/>
        <w:jc w:val="both"/>
        <w:rPr>
          <w:rFonts w:cstheme="minorHAnsi"/>
          <w:b/>
          <w:bCs/>
          <w:iCs/>
          <w:color w:val="000000" w:themeColor="text1"/>
          <w:sz w:val="24"/>
          <w:szCs w:val="24"/>
        </w:rPr>
      </w:pPr>
      <w:r w:rsidRPr="001067CB">
        <w:rPr>
          <w:rFonts w:cstheme="minorHAnsi"/>
          <w:color w:val="000000" w:themeColor="text1"/>
          <w:sz w:val="24"/>
          <w:szCs w:val="24"/>
        </w:rPr>
        <w:t>W</w:t>
      </w:r>
      <w:r w:rsidR="00D14599" w:rsidRPr="001067CB">
        <w:rPr>
          <w:rFonts w:cstheme="minorHAnsi"/>
          <w:color w:val="000000" w:themeColor="text1"/>
          <w:sz w:val="24"/>
          <w:szCs w:val="24"/>
        </w:rPr>
        <w:t>hen using biological safety cabinets</w:t>
      </w:r>
      <w:r w:rsidRPr="001067CB">
        <w:rPr>
          <w:rFonts w:cstheme="minorHAnsi"/>
          <w:color w:val="000000" w:themeColor="text1"/>
          <w:sz w:val="24"/>
          <w:szCs w:val="24"/>
        </w:rPr>
        <w:t>, workers shall</w:t>
      </w:r>
      <w:r w:rsidR="00D14599" w:rsidRPr="001067CB">
        <w:rPr>
          <w:rFonts w:cstheme="minorHAnsi"/>
          <w:color w:val="000000" w:themeColor="text1"/>
          <w:sz w:val="24"/>
          <w:szCs w:val="24"/>
        </w:rPr>
        <w:t xml:space="preserve">: </w:t>
      </w:r>
    </w:p>
    <w:p w14:paraId="76BAA674" w14:textId="54B991BC" w:rsidR="00C27659" w:rsidRPr="001067CB" w:rsidRDefault="00632A59" w:rsidP="00BD0499">
      <w:pPr>
        <w:pStyle w:val="ListParagraph"/>
        <w:numPr>
          <w:ilvl w:val="0"/>
          <w:numId w:val="9"/>
        </w:numPr>
        <w:tabs>
          <w:tab w:val="left" w:pos="1710"/>
        </w:tabs>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 xml:space="preserve">Confirm </w:t>
      </w:r>
      <w:r w:rsidR="001418E5" w:rsidRPr="001067CB">
        <w:rPr>
          <w:rFonts w:cstheme="minorHAnsi"/>
          <w:bCs/>
          <w:color w:val="000000" w:themeColor="text1"/>
          <w:sz w:val="24"/>
          <w:szCs w:val="24"/>
        </w:rPr>
        <w:t xml:space="preserve">the </w:t>
      </w:r>
      <w:r w:rsidR="008C33DB" w:rsidRPr="001067CB">
        <w:rPr>
          <w:rFonts w:cstheme="minorHAnsi"/>
          <w:bCs/>
          <w:color w:val="000000" w:themeColor="text1"/>
          <w:sz w:val="24"/>
          <w:szCs w:val="24"/>
        </w:rPr>
        <w:t>c</w:t>
      </w:r>
      <w:r w:rsidR="00A5156C" w:rsidRPr="001067CB">
        <w:rPr>
          <w:rFonts w:cstheme="minorHAnsi"/>
          <w:bCs/>
          <w:color w:val="000000" w:themeColor="text1"/>
          <w:sz w:val="24"/>
          <w:szCs w:val="24"/>
        </w:rPr>
        <w:t>abinet</w:t>
      </w:r>
      <w:r w:rsidR="001418E5" w:rsidRPr="001067CB">
        <w:rPr>
          <w:rFonts w:cstheme="minorHAnsi"/>
          <w:bCs/>
          <w:color w:val="000000" w:themeColor="text1"/>
          <w:sz w:val="24"/>
          <w:szCs w:val="24"/>
        </w:rPr>
        <w:t xml:space="preserve"> was certified at installation,</w:t>
      </w:r>
      <w:r w:rsidR="00A5156C" w:rsidRPr="001067CB">
        <w:rPr>
          <w:rFonts w:cstheme="minorHAnsi"/>
          <w:bCs/>
          <w:color w:val="000000" w:themeColor="text1"/>
          <w:sz w:val="24"/>
          <w:szCs w:val="24"/>
        </w:rPr>
        <w:t xml:space="preserve"> annually</w:t>
      </w:r>
      <w:r w:rsidR="001418E5" w:rsidRPr="001067CB">
        <w:rPr>
          <w:rFonts w:cstheme="minorHAnsi"/>
          <w:bCs/>
          <w:color w:val="000000" w:themeColor="text1"/>
          <w:sz w:val="24"/>
          <w:szCs w:val="24"/>
        </w:rPr>
        <w:t>, and after relocation</w:t>
      </w:r>
      <w:r w:rsidR="00A5156C" w:rsidRPr="001067CB">
        <w:rPr>
          <w:rFonts w:cstheme="minorHAnsi"/>
          <w:bCs/>
          <w:color w:val="000000" w:themeColor="text1"/>
          <w:sz w:val="24"/>
          <w:szCs w:val="24"/>
        </w:rPr>
        <w:t xml:space="preserve">. </w:t>
      </w:r>
    </w:p>
    <w:p w14:paraId="7190B8CF" w14:textId="77777777" w:rsidR="00D14599" w:rsidRPr="001067CB" w:rsidRDefault="001418E5" w:rsidP="00BD0499">
      <w:pPr>
        <w:pStyle w:val="ListParagraph"/>
        <w:numPr>
          <w:ilvl w:val="0"/>
          <w:numId w:val="9"/>
        </w:numPr>
        <w:tabs>
          <w:tab w:val="left" w:pos="1710"/>
        </w:tabs>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t xml:space="preserve">NOT </w:t>
      </w:r>
      <w:r w:rsidR="00A5156C" w:rsidRPr="001067CB">
        <w:rPr>
          <w:rFonts w:cstheme="minorHAnsi"/>
          <w:color w:val="000000" w:themeColor="text1"/>
          <w:sz w:val="24"/>
          <w:szCs w:val="24"/>
        </w:rPr>
        <w:t xml:space="preserve">block the front intake or rear exhaust grille. </w:t>
      </w:r>
    </w:p>
    <w:p w14:paraId="580EC307" w14:textId="1ADF2C55" w:rsidR="00A5156C" w:rsidRPr="001067CB" w:rsidRDefault="00A5156C" w:rsidP="00BD0499">
      <w:pPr>
        <w:pStyle w:val="ListParagraph"/>
        <w:numPr>
          <w:ilvl w:val="0"/>
          <w:numId w:val="9"/>
        </w:numPr>
        <w:tabs>
          <w:tab w:val="left" w:pos="1710"/>
        </w:tabs>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 xml:space="preserve">Keep equipment </w:t>
      </w:r>
      <w:r w:rsidR="00632A59" w:rsidRPr="001067CB">
        <w:rPr>
          <w:rFonts w:cstheme="minorHAnsi"/>
          <w:bCs/>
          <w:color w:val="000000" w:themeColor="text1"/>
          <w:sz w:val="24"/>
          <w:szCs w:val="24"/>
        </w:rPr>
        <w:t>that generate aerosols toward the back of the cabinet.</w:t>
      </w:r>
    </w:p>
    <w:p w14:paraId="495CB7B0" w14:textId="77777777" w:rsidR="00A5156C" w:rsidRPr="001067CB" w:rsidRDefault="00A5156C" w:rsidP="00BD0499">
      <w:pPr>
        <w:pStyle w:val="ListParagraph"/>
        <w:numPr>
          <w:ilvl w:val="0"/>
          <w:numId w:val="9"/>
        </w:numPr>
        <w:tabs>
          <w:tab w:val="left" w:pos="1710"/>
        </w:tabs>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Disinfect interior surfaces of work area </w:t>
      </w:r>
      <w:r w:rsidR="00B70744" w:rsidRPr="001067CB">
        <w:rPr>
          <w:rFonts w:cstheme="minorHAnsi"/>
          <w:color w:val="000000" w:themeColor="text1"/>
          <w:sz w:val="24"/>
          <w:szCs w:val="24"/>
        </w:rPr>
        <w:t>before, during and after work</w:t>
      </w:r>
      <w:r w:rsidRPr="001067CB">
        <w:rPr>
          <w:rFonts w:cstheme="minorHAnsi"/>
          <w:color w:val="000000" w:themeColor="text1"/>
          <w:sz w:val="24"/>
          <w:szCs w:val="24"/>
        </w:rPr>
        <w:t>.</w:t>
      </w:r>
    </w:p>
    <w:p w14:paraId="04FFB41B" w14:textId="470C2E27" w:rsidR="00B70744" w:rsidRPr="001067CB" w:rsidRDefault="00B70744" w:rsidP="00BD0499">
      <w:pPr>
        <w:pStyle w:val="ListParagraph"/>
        <w:numPr>
          <w:ilvl w:val="0"/>
          <w:numId w:val="9"/>
        </w:numPr>
        <w:tabs>
          <w:tab w:val="left" w:pos="1710"/>
        </w:tabs>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D</w:t>
      </w:r>
      <w:r w:rsidR="00A5156C" w:rsidRPr="001067CB">
        <w:rPr>
          <w:rFonts w:cstheme="minorHAnsi"/>
          <w:color w:val="000000" w:themeColor="text1"/>
          <w:sz w:val="24"/>
          <w:szCs w:val="24"/>
        </w:rPr>
        <w:t>is</w:t>
      </w:r>
      <w:r w:rsidRPr="001067CB">
        <w:rPr>
          <w:rFonts w:cstheme="minorHAnsi"/>
          <w:color w:val="000000" w:themeColor="text1"/>
          <w:sz w:val="24"/>
          <w:szCs w:val="24"/>
        </w:rPr>
        <w:t xml:space="preserve">infect </w:t>
      </w:r>
      <w:r w:rsidR="00632A59" w:rsidRPr="001067CB">
        <w:rPr>
          <w:rFonts w:cstheme="minorHAnsi"/>
          <w:color w:val="000000" w:themeColor="text1"/>
          <w:sz w:val="24"/>
          <w:szCs w:val="24"/>
        </w:rPr>
        <w:t xml:space="preserve">material </w:t>
      </w:r>
      <w:r w:rsidRPr="001067CB">
        <w:rPr>
          <w:rFonts w:cstheme="minorHAnsi"/>
          <w:color w:val="000000" w:themeColor="text1"/>
          <w:sz w:val="24"/>
          <w:szCs w:val="24"/>
        </w:rPr>
        <w:t xml:space="preserve">before removal from the Biological Safety Cabinet.  </w:t>
      </w:r>
    </w:p>
    <w:p w14:paraId="60AD2921" w14:textId="77777777" w:rsidR="00A5156C" w:rsidRPr="001067CB" w:rsidRDefault="00D14599" w:rsidP="00BD0499">
      <w:pPr>
        <w:pStyle w:val="ListParagraph"/>
        <w:numPr>
          <w:ilvl w:val="0"/>
          <w:numId w:val="9"/>
        </w:numPr>
        <w:tabs>
          <w:tab w:val="left" w:pos="1710"/>
        </w:tabs>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W</w:t>
      </w:r>
      <w:r w:rsidR="00DB50FF" w:rsidRPr="001067CB">
        <w:rPr>
          <w:rFonts w:cstheme="minorHAnsi"/>
          <w:bCs/>
          <w:color w:val="000000" w:themeColor="text1"/>
          <w:sz w:val="24"/>
          <w:szCs w:val="24"/>
        </w:rPr>
        <w:t>ait 5</w:t>
      </w:r>
      <w:r w:rsidR="00C27659" w:rsidRPr="001067CB">
        <w:rPr>
          <w:rFonts w:cstheme="minorHAnsi"/>
          <w:bCs/>
          <w:color w:val="000000" w:themeColor="text1"/>
          <w:sz w:val="24"/>
          <w:szCs w:val="24"/>
        </w:rPr>
        <w:t>-</w:t>
      </w:r>
      <w:r w:rsidR="00DB50FF" w:rsidRPr="001067CB">
        <w:rPr>
          <w:rFonts w:cstheme="minorHAnsi"/>
          <w:bCs/>
          <w:color w:val="000000" w:themeColor="text1"/>
          <w:sz w:val="24"/>
          <w:szCs w:val="24"/>
        </w:rPr>
        <w:t>10</w:t>
      </w:r>
      <w:r w:rsidR="00A759DB" w:rsidRPr="001067CB">
        <w:rPr>
          <w:rFonts w:cstheme="minorHAnsi"/>
          <w:bCs/>
          <w:color w:val="000000" w:themeColor="text1"/>
          <w:sz w:val="24"/>
          <w:szCs w:val="24"/>
        </w:rPr>
        <w:t xml:space="preserve"> min</w:t>
      </w:r>
      <w:r w:rsidR="00A5156C" w:rsidRPr="001067CB">
        <w:rPr>
          <w:rFonts w:cstheme="minorHAnsi"/>
          <w:bCs/>
          <w:color w:val="000000" w:themeColor="text1"/>
          <w:sz w:val="24"/>
          <w:szCs w:val="24"/>
        </w:rPr>
        <w:t xml:space="preserve"> </w:t>
      </w:r>
      <w:r w:rsidRPr="001067CB">
        <w:rPr>
          <w:rFonts w:cstheme="minorHAnsi"/>
          <w:bCs/>
          <w:color w:val="000000" w:themeColor="text1"/>
          <w:sz w:val="24"/>
          <w:szCs w:val="24"/>
        </w:rPr>
        <w:t>after</w:t>
      </w:r>
      <w:r w:rsidR="00A759DB" w:rsidRPr="001067CB">
        <w:rPr>
          <w:rFonts w:cstheme="minorHAnsi"/>
          <w:bCs/>
          <w:color w:val="000000" w:themeColor="text1"/>
          <w:sz w:val="24"/>
          <w:szCs w:val="24"/>
        </w:rPr>
        <w:t xml:space="preserve"> turning the fan on</w:t>
      </w:r>
      <w:r w:rsidRPr="001067CB">
        <w:rPr>
          <w:rFonts w:cstheme="minorHAnsi"/>
          <w:bCs/>
          <w:color w:val="000000" w:themeColor="text1"/>
          <w:sz w:val="24"/>
          <w:szCs w:val="24"/>
        </w:rPr>
        <w:t xml:space="preserve"> </w:t>
      </w:r>
      <w:r w:rsidR="00A5156C" w:rsidRPr="001067CB">
        <w:rPr>
          <w:rFonts w:cstheme="minorHAnsi"/>
          <w:bCs/>
          <w:color w:val="000000" w:themeColor="text1"/>
          <w:sz w:val="24"/>
          <w:szCs w:val="24"/>
        </w:rPr>
        <w:t xml:space="preserve">before beginning work </w:t>
      </w:r>
      <w:r w:rsidR="00A5156C" w:rsidRPr="001067CB">
        <w:rPr>
          <w:rFonts w:cstheme="minorHAnsi"/>
          <w:color w:val="000000" w:themeColor="text1"/>
          <w:sz w:val="24"/>
          <w:szCs w:val="24"/>
        </w:rPr>
        <w:t>to allow sufficient time to purge</w:t>
      </w:r>
      <w:r w:rsidR="0089360C" w:rsidRPr="001067CB">
        <w:rPr>
          <w:rFonts w:cstheme="minorHAnsi"/>
          <w:color w:val="000000" w:themeColor="text1"/>
          <w:sz w:val="24"/>
          <w:szCs w:val="24"/>
        </w:rPr>
        <w:t xml:space="preserve"> any</w:t>
      </w:r>
      <w:r w:rsidR="00A5156C" w:rsidRPr="001067CB">
        <w:rPr>
          <w:rFonts w:cstheme="minorHAnsi"/>
          <w:color w:val="000000" w:themeColor="text1"/>
          <w:sz w:val="24"/>
          <w:szCs w:val="24"/>
        </w:rPr>
        <w:t xml:space="preserve"> airborne contaminants. Allow it to run an 2-3 min after completion of work.</w:t>
      </w:r>
    </w:p>
    <w:p w14:paraId="6E0FAF1A" w14:textId="77777777" w:rsidR="00392055" w:rsidRPr="001067CB" w:rsidRDefault="00A5156C" w:rsidP="00BD0499">
      <w:pPr>
        <w:pStyle w:val="ListParagraph"/>
        <w:numPr>
          <w:ilvl w:val="0"/>
          <w:numId w:val="9"/>
        </w:numPr>
        <w:tabs>
          <w:tab w:val="left" w:pos="1710"/>
        </w:tabs>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Minimize air turbulence </w:t>
      </w:r>
      <w:r w:rsidRPr="001067CB">
        <w:rPr>
          <w:rFonts w:cstheme="minorHAnsi"/>
          <w:color w:val="000000" w:themeColor="text1"/>
          <w:sz w:val="24"/>
          <w:szCs w:val="24"/>
        </w:rPr>
        <w:t xml:space="preserve">both </w:t>
      </w:r>
      <w:r w:rsidR="007D0DD8" w:rsidRPr="001067CB">
        <w:rPr>
          <w:rFonts w:cstheme="minorHAnsi"/>
          <w:color w:val="000000" w:themeColor="text1"/>
          <w:sz w:val="24"/>
          <w:szCs w:val="24"/>
        </w:rPr>
        <w:t xml:space="preserve">inside and </w:t>
      </w:r>
      <w:r w:rsidRPr="001067CB">
        <w:rPr>
          <w:rFonts w:cstheme="minorHAnsi"/>
          <w:color w:val="000000" w:themeColor="text1"/>
          <w:sz w:val="24"/>
          <w:szCs w:val="24"/>
        </w:rPr>
        <w:t>outside the cabinet</w:t>
      </w:r>
      <w:r w:rsidR="007D0DD8" w:rsidRPr="001067CB">
        <w:rPr>
          <w:rFonts w:cstheme="minorHAnsi"/>
          <w:color w:val="000000" w:themeColor="text1"/>
          <w:sz w:val="24"/>
          <w:szCs w:val="24"/>
        </w:rPr>
        <w:t xml:space="preserve">. </w:t>
      </w:r>
    </w:p>
    <w:p w14:paraId="6ABD69A9" w14:textId="77777777" w:rsidR="0089360C" w:rsidRPr="001067CB" w:rsidRDefault="0089360C" w:rsidP="0089360C">
      <w:pPr>
        <w:pStyle w:val="ListParagraph"/>
        <w:tabs>
          <w:tab w:val="left" w:pos="1710"/>
        </w:tabs>
        <w:autoSpaceDE w:val="0"/>
        <w:autoSpaceDN w:val="0"/>
        <w:adjustRightInd w:val="0"/>
        <w:spacing w:after="0" w:line="240" w:lineRule="auto"/>
        <w:rPr>
          <w:rFonts w:cstheme="minorHAnsi"/>
          <w:color w:val="000000" w:themeColor="text1"/>
          <w:sz w:val="24"/>
          <w:szCs w:val="24"/>
        </w:rPr>
      </w:pPr>
    </w:p>
    <w:p w14:paraId="7F8B63EA" w14:textId="366FF338" w:rsidR="00BE75B1" w:rsidRPr="004528A8" w:rsidRDefault="00BE75B1" w:rsidP="007D6DD6">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4528A8">
        <w:rPr>
          <w:rFonts w:cstheme="minorHAnsi"/>
          <w:b/>
          <w:bCs/>
          <w:color w:val="000000" w:themeColor="text1"/>
          <w:sz w:val="26"/>
          <w:szCs w:val="26"/>
        </w:rPr>
        <w:t>Centrifuges</w:t>
      </w:r>
    </w:p>
    <w:p w14:paraId="2184FAF3" w14:textId="77777777" w:rsidR="00BE75B1" w:rsidRPr="001067CB" w:rsidRDefault="0015275D" w:rsidP="00BD0499">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Improper </w:t>
      </w:r>
      <w:r w:rsidR="00BE75B1" w:rsidRPr="001067CB">
        <w:rPr>
          <w:rFonts w:cstheme="minorHAnsi"/>
          <w:color w:val="000000" w:themeColor="text1"/>
          <w:sz w:val="24"/>
          <w:szCs w:val="24"/>
        </w:rPr>
        <w:t xml:space="preserve">use or </w:t>
      </w:r>
      <w:r w:rsidRPr="001067CB">
        <w:rPr>
          <w:rFonts w:cstheme="minorHAnsi"/>
          <w:color w:val="000000" w:themeColor="text1"/>
          <w:sz w:val="24"/>
          <w:szCs w:val="24"/>
        </w:rPr>
        <w:t>maintenance of</w:t>
      </w:r>
      <w:r w:rsidR="00BE75B1" w:rsidRPr="001067CB">
        <w:rPr>
          <w:rFonts w:cstheme="minorHAnsi"/>
          <w:color w:val="000000" w:themeColor="text1"/>
          <w:sz w:val="24"/>
          <w:szCs w:val="24"/>
        </w:rPr>
        <w:t xml:space="preserve"> centrifuges can present significant hazards to users. Failed mechani</w:t>
      </w:r>
      <w:r w:rsidR="001418E5" w:rsidRPr="001067CB">
        <w:rPr>
          <w:rFonts w:cstheme="minorHAnsi"/>
          <w:color w:val="000000" w:themeColor="text1"/>
          <w:sz w:val="24"/>
          <w:szCs w:val="24"/>
        </w:rPr>
        <w:t xml:space="preserve">cal parts can release flying </w:t>
      </w:r>
      <w:r w:rsidR="00BE75B1" w:rsidRPr="001067CB">
        <w:rPr>
          <w:rFonts w:cstheme="minorHAnsi"/>
          <w:color w:val="000000" w:themeColor="text1"/>
          <w:sz w:val="24"/>
          <w:szCs w:val="24"/>
        </w:rPr>
        <w:t xml:space="preserve">objects, hazardous chemicals and biohazardous aerosols. </w:t>
      </w:r>
    </w:p>
    <w:p w14:paraId="059C0855" w14:textId="77777777" w:rsidR="002E54C6" w:rsidRPr="001067CB" w:rsidRDefault="002E54C6" w:rsidP="00BD0499">
      <w:pPr>
        <w:autoSpaceDE w:val="0"/>
        <w:autoSpaceDN w:val="0"/>
        <w:adjustRightInd w:val="0"/>
        <w:spacing w:after="0" w:line="240" w:lineRule="auto"/>
        <w:jc w:val="both"/>
        <w:rPr>
          <w:rFonts w:cstheme="minorHAnsi"/>
          <w:color w:val="000000" w:themeColor="text1"/>
          <w:sz w:val="24"/>
          <w:szCs w:val="24"/>
        </w:rPr>
      </w:pPr>
    </w:p>
    <w:p w14:paraId="4DF8665E" w14:textId="77777777" w:rsidR="001418E5" w:rsidRPr="001067CB" w:rsidRDefault="00780F24" w:rsidP="00BD0499">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Below are some general guidelines</w:t>
      </w:r>
      <w:r w:rsidR="002E54C6" w:rsidRPr="001067CB">
        <w:rPr>
          <w:rFonts w:cstheme="minorHAnsi"/>
          <w:color w:val="000000" w:themeColor="text1"/>
          <w:sz w:val="24"/>
          <w:szCs w:val="24"/>
        </w:rPr>
        <w:t xml:space="preserve"> on centrifuge operation, refer to Carleton University’s </w:t>
      </w:r>
      <w:r w:rsidR="002E54C6" w:rsidRPr="001067CB">
        <w:rPr>
          <w:rFonts w:cstheme="minorHAnsi"/>
          <w:i/>
          <w:color w:val="000000" w:themeColor="text1"/>
          <w:sz w:val="24"/>
          <w:szCs w:val="24"/>
        </w:rPr>
        <w:t>Centrifuge Safety Manual</w:t>
      </w:r>
      <w:r w:rsidRPr="001067CB">
        <w:rPr>
          <w:rFonts w:cstheme="minorHAnsi"/>
          <w:color w:val="000000" w:themeColor="text1"/>
          <w:sz w:val="24"/>
          <w:szCs w:val="24"/>
        </w:rPr>
        <w:t xml:space="preserve"> for</w:t>
      </w:r>
      <w:r w:rsidR="0089360C" w:rsidRPr="001067CB">
        <w:rPr>
          <w:rFonts w:cstheme="minorHAnsi"/>
          <w:color w:val="000000" w:themeColor="text1"/>
          <w:sz w:val="24"/>
          <w:szCs w:val="24"/>
        </w:rPr>
        <w:t xml:space="preserve"> additional requirements for </w:t>
      </w:r>
      <w:r w:rsidRPr="001067CB">
        <w:rPr>
          <w:rFonts w:cstheme="minorHAnsi"/>
          <w:color w:val="000000" w:themeColor="text1"/>
          <w:sz w:val="24"/>
          <w:szCs w:val="24"/>
        </w:rPr>
        <w:t>safe centrifuge operation</w:t>
      </w:r>
      <w:r w:rsidR="001418E5" w:rsidRPr="001067CB">
        <w:rPr>
          <w:rFonts w:cstheme="minorHAnsi"/>
          <w:color w:val="000000" w:themeColor="text1"/>
          <w:sz w:val="24"/>
          <w:szCs w:val="24"/>
        </w:rPr>
        <w:t>.</w:t>
      </w:r>
    </w:p>
    <w:p w14:paraId="4D7BF48C" w14:textId="77777777" w:rsidR="008C33DB" w:rsidRPr="001067CB" w:rsidRDefault="008C33DB" w:rsidP="00BD0499">
      <w:pPr>
        <w:autoSpaceDE w:val="0"/>
        <w:autoSpaceDN w:val="0"/>
        <w:adjustRightInd w:val="0"/>
        <w:spacing w:after="0" w:line="240" w:lineRule="auto"/>
        <w:jc w:val="both"/>
        <w:rPr>
          <w:rFonts w:cstheme="minorHAnsi"/>
          <w:color w:val="000000" w:themeColor="text1"/>
          <w:sz w:val="24"/>
          <w:szCs w:val="24"/>
        </w:rPr>
      </w:pPr>
    </w:p>
    <w:p w14:paraId="60CDA34B" w14:textId="5BB94A77" w:rsidR="001418E5" w:rsidRPr="001067CB" w:rsidRDefault="008C33DB" w:rsidP="00BD0499">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Centrifuges must </w:t>
      </w:r>
      <w:r w:rsidR="00632A59" w:rsidRPr="001067CB">
        <w:rPr>
          <w:rFonts w:cstheme="minorHAnsi"/>
          <w:color w:val="000000" w:themeColor="text1"/>
          <w:sz w:val="24"/>
          <w:szCs w:val="24"/>
        </w:rPr>
        <w:t xml:space="preserve">be interlocked so they cannot be opened </w:t>
      </w:r>
      <w:r w:rsidR="005A5F22" w:rsidRPr="001067CB">
        <w:rPr>
          <w:rFonts w:cstheme="minorHAnsi"/>
          <w:color w:val="000000" w:themeColor="text1"/>
          <w:sz w:val="24"/>
          <w:szCs w:val="24"/>
        </w:rPr>
        <w:t>while still spinning</w:t>
      </w:r>
      <w:r w:rsidR="00632A59" w:rsidRPr="001067CB">
        <w:rPr>
          <w:rFonts w:cstheme="minorHAnsi"/>
          <w:color w:val="000000" w:themeColor="text1"/>
          <w:sz w:val="24"/>
          <w:szCs w:val="24"/>
        </w:rPr>
        <w:t xml:space="preserve">. </w:t>
      </w:r>
    </w:p>
    <w:p w14:paraId="1DE69322" w14:textId="77777777" w:rsidR="00632A59" w:rsidRPr="001067CB" w:rsidRDefault="00632A59" w:rsidP="00BD0499">
      <w:pPr>
        <w:autoSpaceDE w:val="0"/>
        <w:autoSpaceDN w:val="0"/>
        <w:adjustRightInd w:val="0"/>
        <w:spacing w:after="0" w:line="240" w:lineRule="auto"/>
        <w:jc w:val="both"/>
        <w:rPr>
          <w:rFonts w:cstheme="minorHAnsi"/>
          <w:color w:val="000000" w:themeColor="text1"/>
          <w:sz w:val="24"/>
          <w:szCs w:val="24"/>
        </w:rPr>
      </w:pPr>
    </w:p>
    <w:p w14:paraId="4BFE5FFE" w14:textId="77777777" w:rsidR="002E54C6" w:rsidRPr="001067CB" w:rsidRDefault="001418E5" w:rsidP="00BD0499">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When working with centrifuges, workers shall:</w:t>
      </w:r>
      <w:r w:rsidR="002E54C6" w:rsidRPr="001067CB">
        <w:rPr>
          <w:rFonts w:cstheme="minorHAnsi"/>
          <w:color w:val="000000" w:themeColor="text1"/>
          <w:sz w:val="24"/>
          <w:szCs w:val="24"/>
        </w:rPr>
        <w:t xml:space="preserve"> </w:t>
      </w:r>
    </w:p>
    <w:p w14:paraId="644CF604" w14:textId="5D1CCDA2" w:rsidR="002E54C6" w:rsidRPr="001067CB" w:rsidRDefault="009135BE" w:rsidP="00BD0499">
      <w:pPr>
        <w:pStyle w:val="ListParagraph"/>
        <w:numPr>
          <w:ilvl w:val="0"/>
          <w:numId w:val="1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Receive </w:t>
      </w:r>
      <w:r w:rsidR="002E54C6" w:rsidRPr="001067CB">
        <w:rPr>
          <w:rFonts w:cstheme="minorHAnsi"/>
          <w:color w:val="000000" w:themeColor="text1"/>
          <w:sz w:val="24"/>
          <w:szCs w:val="24"/>
        </w:rPr>
        <w:t xml:space="preserve">training </w:t>
      </w:r>
      <w:r w:rsidRPr="001067CB">
        <w:rPr>
          <w:rFonts w:cstheme="minorHAnsi"/>
          <w:color w:val="000000" w:themeColor="text1"/>
          <w:sz w:val="24"/>
          <w:szCs w:val="24"/>
        </w:rPr>
        <w:t>on its correct use,</w:t>
      </w:r>
      <w:r w:rsidR="002E54C6" w:rsidRPr="001067CB">
        <w:rPr>
          <w:rFonts w:cstheme="minorHAnsi"/>
          <w:color w:val="000000" w:themeColor="text1"/>
          <w:sz w:val="24"/>
          <w:szCs w:val="24"/>
        </w:rPr>
        <w:t xml:space="preserve"> care and</w:t>
      </w:r>
      <w:r w:rsidRPr="001067CB">
        <w:rPr>
          <w:rFonts w:cstheme="minorHAnsi"/>
          <w:color w:val="000000" w:themeColor="text1"/>
          <w:sz w:val="24"/>
          <w:szCs w:val="24"/>
        </w:rPr>
        <w:t xml:space="preserve"> </w:t>
      </w:r>
      <w:r w:rsidR="002E54C6" w:rsidRPr="001067CB">
        <w:rPr>
          <w:rFonts w:cstheme="minorHAnsi"/>
          <w:color w:val="000000" w:themeColor="text1"/>
          <w:sz w:val="24"/>
          <w:szCs w:val="24"/>
        </w:rPr>
        <w:t>maintenance before operating a centrifuge.</w:t>
      </w:r>
    </w:p>
    <w:p w14:paraId="7786D27D" w14:textId="77777777" w:rsidR="0089360C" w:rsidRPr="001067CB" w:rsidRDefault="002E54C6" w:rsidP="00BD0499">
      <w:pPr>
        <w:pStyle w:val="ListParagraph"/>
        <w:numPr>
          <w:ilvl w:val="0"/>
          <w:numId w:val="1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Carefully read the </w:t>
      </w:r>
      <w:r w:rsidRPr="001067CB">
        <w:rPr>
          <w:rFonts w:cstheme="minorHAnsi"/>
          <w:bCs/>
          <w:i/>
          <w:color w:val="000000" w:themeColor="text1"/>
          <w:sz w:val="24"/>
          <w:szCs w:val="24"/>
        </w:rPr>
        <w:t>Centrifuge Safety Manual</w:t>
      </w:r>
      <w:r w:rsidRPr="001067CB">
        <w:rPr>
          <w:rFonts w:cstheme="minorHAnsi"/>
          <w:b/>
          <w:bCs/>
          <w:color w:val="000000" w:themeColor="text1"/>
          <w:sz w:val="24"/>
          <w:szCs w:val="24"/>
        </w:rPr>
        <w:t xml:space="preserve"> </w:t>
      </w:r>
      <w:r w:rsidRPr="001067CB">
        <w:rPr>
          <w:rFonts w:cstheme="minorHAnsi"/>
          <w:bCs/>
          <w:color w:val="000000" w:themeColor="text1"/>
          <w:sz w:val="24"/>
          <w:szCs w:val="24"/>
        </w:rPr>
        <w:t xml:space="preserve">and the </w:t>
      </w:r>
      <w:r w:rsidRPr="001067CB">
        <w:rPr>
          <w:rFonts w:cstheme="minorHAnsi"/>
          <w:color w:val="000000" w:themeColor="text1"/>
          <w:sz w:val="24"/>
          <w:szCs w:val="24"/>
        </w:rPr>
        <w:t xml:space="preserve">specific instructions for the centrifuge model in use prior to instrument use. </w:t>
      </w:r>
    </w:p>
    <w:p w14:paraId="0A45F9DA" w14:textId="7109C28C" w:rsidR="00780F24" w:rsidRPr="001067CB" w:rsidRDefault="002E54C6" w:rsidP="00BD0499">
      <w:pPr>
        <w:pStyle w:val="ListParagraph"/>
        <w:numPr>
          <w:ilvl w:val="0"/>
          <w:numId w:val="1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Check centrifuge tubes for </w:t>
      </w:r>
      <w:r w:rsidR="00534F40" w:rsidRPr="001067CB">
        <w:rPr>
          <w:rFonts w:cstheme="minorHAnsi"/>
          <w:color w:val="000000" w:themeColor="text1"/>
          <w:sz w:val="24"/>
          <w:szCs w:val="24"/>
        </w:rPr>
        <w:t>stress lines</w:t>
      </w:r>
      <w:r w:rsidR="001F6435" w:rsidRPr="001067CB">
        <w:rPr>
          <w:rFonts w:cstheme="minorHAnsi"/>
          <w:color w:val="000000" w:themeColor="text1"/>
          <w:sz w:val="24"/>
          <w:szCs w:val="24"/>
        </w:rPr>
        <w:t>, hairline cracks and chips</w:t>
      </w:r>
      <w:r w:rsidRPr="001067CB">
        <w:rPr>
          <w:rFonts w:cstheme="minorHAnsi"/>
          <w:color w:val="000000" w:themeColor="text1"/>
          <w:sz w:val="24"/>
          <w:szCs w:val="24"/>
        </w:rPr>
        <w:t xml:space="preserve"> before use. </w:t>
      </w:r>
    </w:p>
    <w:p w14:paraId="398EDE29" w14:textId="6F7A0105" w:rsidR="00A759DB" w:rsidRPr="001067CB" w:rsidRDefault="00A759DB" w:rsidP="00BD0499">
      <w:pPr>
        <w:pStyle w:val="ListParagraph"/>
        <w:numPr>
          <w:ilvl w:val="0"/>
          <w:numId w:val="1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Check centrifuge rotor for </w:t>
      </w:r>
      <w:r w:rsidR="000C415F" w:rsidRPr="001067CB">
        <w:rPr>
          <w:rFonts w:cstheme="minorHAnsi"/>
          <w:color w:val="000000" w:themeColor="text1"/>
          <w:sz w:val="24"/>
          <w:szCs w:val="24"/>
        </w:rPr>
        <w:t>cleanliness</w:t>
      </w:r>
      <w:r w:rsidRPr="001067CB">
        <w:rPr>
          <w:rFonts w:cstheme="minorHAnsi"/>
          <w:color w:val="000000" w:themeColor="text1"/>
          <w:sz w:val="24"/>
          <w:szCs w:val="24"/>
        </w:rPr>
        <w:t xml:space="preserve"> or damage before use. </w:t>
      </w:r>
    </w:p>
    <w:p w14:paraId="38EDAD0D" w14:textId="632B4921" w:rsidR="002E54C6" w:rsidRPr="001067CB" w:rsidRDefault="002E54C6" w:rsidP="00BD0499">
      <w:pPr>
        <w:pStyle w:val="ListParagraph"/>
        <w:numPr>
          <w:ilvl w:val="0"/>
          <w:numId w:val="1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Inspect </w:t>
      </w:r>
      <w:r w:rsidR="000C415F" w:rsidRPr="001067CB">
        <w:rPr>
          <w:rFonts w:cstheme="minorHAnsi"/>
          <w:color w:val="000000" w:themeColor="text1"/>
          <w:sz w:val="24"/>
          <w:szCs w:val="24"/>
        </w:rPr>
        <w:t>O-rings</w:t>
      </w:r>
      <w:r w:rsidRPr="001067CB">
        <w:rPr>
          <w:rFonts w:cstheme="minorHAnsi"/>
          <w:color w:val="000000" w:themeColor="text1"/>
          <w:sz w:val="24"/>
          <w:szCs w:val="24"/>
        </w:rPr>
        <w:t xml:space="preserve"> regularly and replace if cracked or dry. </w:t>
      </w:r>
    </w:p>
    <w:p w14:paraId="1114A39E" w14:textId="479F85E9" w:rsidR="002E54C6" w:rsidRPr="001067CB" w:rsidRDefault="00780F24" w:rsidP="00BD0499">
      <w:pPr>
        <w:pStyle w:val="ListParagraph"/>
        <w:numPr>
          <w:ilvl w:val="0"/>
          <w:numId w:val="1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 sealed centrifuge buckets that can be loaded/</w:t>
      </w:r>
      <w:r w:rsidR="002E54C6" w:rsidRPr="001067CB">
        <w:rPr>
          <w:rFonts w:cstheme="minorHAnsi"/>
          <w:color w:val="000000" w:themeColor="text1"/>
          <w:sz w:val="24"/>
          <w:szCs w:val="24"/>
        </w:rPr>
        <w:t>unloaded in a biological safety cabinet</w:t>
      </w:r>
      <w:r w:rsidR="001F6435" w:rsidRPr="001067CB">
        <w:rPr>
          <w:rFonts w:cstheme="minorHAnsi"/>
          <w:color w:val="000000" w:themeColor="text1"/>
          <w:sz w:val="24"/>
          <w:szCs w:val="24"/>
        </w:rPr>
        <w:t xml:space="preserve"> when spinning biohazardous material</w:t>
      </w:r>
      <w:r w:rsidR="002E54C6" w:rsidRPr="001067CB">
        <w:rPr>
          <w:rFonts w:cstheme="minorHAnsi"/>
          <w:color w:val="000000" w:themeColor="text1"/>
          <w:sz w:val="24"/>
          <w:szCs w:val="24"/>
        </w:rPr>
        <w:t xml:space="preserve">. </w:t>
      </w:r>
    </w:p>
    <w:p w14:paraId="5FD59A58" w14:textId="77777777" w:rsidR="002E54C6" w:rsidRPr="001067CB" w:rsidRDefault="002E54C6" w:rsidP="00BD0499">
      <w:pPr>
        <w:pStyle w:val="ListParagraph"/>
        <w:numPr>
          <w:ilvl w:val="0"/>
          <w:numId w:val="1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Decontaminate the outside of the cups or buckets before and after centrifugation. </w:t>
      </w:r>
    </w:p>
    <w:p w14:paraId="208F19C8" w14:textId="1D83E63C" w:rsidR="002E54C6" w:rsidRPr="001067CB" w:rsidRDefault="002E54C6" w:rsidP="00BD0499">
      <w:pPr>
        <w:pStyle w:val="ListParagraph"/>
        <w:numPr>
          <w:ilvl w:val="0"/>
          <w:numId w:val="1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that the centrifuge is properly balanced.</w:t>
      </w:r>
    </w:p>
    <w:p w14:paraId="68245FA4" w14:textId="641156E5" w:rsidR="001F6435" w:rsidRPr="001067CB" w:rsidRDefault="001F6435" w:rsidP="00BD0499">
      <w:pPr>
        <w:pStyle w:val="ListParagraph"/>
        <w:numPr>
          <w:ilvl w:val="0"/>
          <w:numId w:val="1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Log all usage.</w:t>
      </w:r>
    </w:p>
    <w:p w14:paraId="2E7689AB" w14:textId="488D0A5E" w:rsidR="008D2C7D" w:rsidRPr="001067CB" w:rsidRDefault="00327315" w:rsidP="00BD0499">
      <w:pPr>
        <w:pStyle w:val="ListParagraph"/>
        <w:numPr>
          <w:ilvl w:val="0"/>
          <w:numId w:val="10"/>
        </w:numPr>
        <w:autoSpaceDE w:val="0"/>
        <w:autoSpaceDN w:val="0"/>
        <w:adjustRightInd w:val="0"/>
        <w:spacing w:after="0" w:line="240" w:lineRule="auto"/>
        <w:jc w:val="both"/>
        <w:rPr>
          <w:rFonts w:eastAsiaTheme="minorEastAsia" w:cstheme="minorHAnsi"/>
          <w:color w:val="000000" w:themeColor="text1"/>
          <w:sz w:val="24"/>
          <w:szCs w:val="24"/>
        </w:rPr>
      </w:pPr>
      <w:r w:rsidRPr="001067CB">
        <w:rPr>
          <w:rFonts w:cstheme="minorHAnsi"/>
          <w:color w:val="000000" w:themeColor="text1"/>
          <w:sz w:val="24"/>
          <w:szCs w:val="24"/>
        </w:rPr>
        <w:t>Ensure the centrifuge has been</w:t>
      </w:r>
      <w:r w:rsidR="008D2C7D" w:rsidRPr="001067CB">
        <w:rPr>
          <w:rFonts w:cstheme="minorHAnsi"/>
          <w:color w:val="000000" w:themeColor="text1"/>
          <w:sz w:val="24"/>
          <w:szCs w:val="24"/>
        </w:rPr>
        <w:t xml:space="preserve"> inspected annually by the Department. </w:t>
      </w:r>
    </w:p>
    <w:p w14:paraId="148C2FC1" w14:textId="77777777" w:rsidR="00072B42" w:rsidRPr="001067CB" w:rsidRDefault="001418E5" w:rsidP="00BD0499">
      <w:pPr>
        <w:pStyle w:val="ListParagraph"/>
        <w:numPr>
          <w:ilvl w:val="0"/>
          <w:numId w:val="10"/>
        </w:numPr>
        <w:autoSpaceDE w:val="0"/>
        <w:autoSpaceDN w:val="0"/>
        <w:adjustRightInd w:val="0"/>
        <w:spacing w:after="0" w:line="240" w:lineRule="auto"/>
        <w:jc w:val="both"/>
        <w:rPr>
          <w:rFonts w:eastAsiaTheme="minorEastAsia" w:cstheme="minorHAnsi"/>
          <w:color w:val="000000" w:themeColor="text1"/>
          <w:sz w:val="24"/>
          <w:szCs w:val="24"/>
        </w:rPr>
      </w:pPr>
      <w:r w:rsidRPr="001067CB">
        <w:rPr>
          <w:rFonts w:cstheme="minorHAnsi"/>
          <w:color w:val="000000" w:themeColor="text1"/>
          <w:sz w:val="24"/>
          <w:szCs w:val="24"/>
        </w:rPr>
        <w:t>N</w:t>
      </w:r>
      <w:r w:rsidR="00072B42" w:rsidRPr="001067CB">
        <w:rPr>
          <w:rFonts w:cstheme="minorHAnsi"/>
          <w:color w:val="000000" w:themeColor="text1"/>
          <w:sz w:val="24"/>
          <w:szCs w:val="24"/>
        </w:rPr>
        <w:t>ot leave the centrifuge until full operating speed is attained, and the instrument appears to be running normally without vibration (</w:t>
      </w:r>
      <w:r w:rsidR="00072B42" w:rsidRPr="001067CB">
        <w:rPr>
          <w:rFonts w:eastAsiaTheme="minorEastAsia" w:cstheme="minorHAnsi"/>
          <w:color w:val="000000" w:themeColor="text1"/>
          <w:sz w:val="24"/>
          <w:szCs w:val="24"/>
        </w:rPr>
        <w:t>If vibration occurs, stop the run immediately; wait until the rotor stops, and check the load balances.)</w:t>
      </w:r>
    </w:p>
    <w:p w14:paraId="6110AF4A" w14:textId="654A83A1" w:rsidR="0089360C" w:rsidRPr="001067CB" w:rsidRDefault="001418E5" w:rsidP="00BD0499">
      <w:pPr>
        <w:pStyle w:val="ListParagraph"/>
        <w:numPr>
          <w:ilvl w:val="0"/>
          <w:numId w:val="10"/>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t>I</w:t>
      </w:r>
      <w:r w:rsidR="008D2C7D" w:rsidRPr="001067CB">
        <w:rPr>
          <w:rFonts w:cstheme="minorHAnsi"/>
          <w:color w:val="000000" w:themeColor="text1"/>
          <w:sz w:val="24"/>
          <w:szCs w:val="24"/>
        </w:rPr>
        <w:t xml:space="preserve">mmediately </w:t>
      </w:r>
      <w:r w:rsidR="00A759DB" w:rsidRPr="001067CB">
        <w:rPr>
          <w:rFonts w:cstheme="minorHAnsi"/>
          <w:color w:val="000000" w:themeColor="text1"/>
          <w:sz w:val="24"/>
          <w:szCs w:val="24"/>
        </w:rPr>
        <w:t>disconnect</w:t>
      </w:r>
      <w:r w:rsidR="008D2C7D" w:rsidRPr="001067CB">
        <w:rPr>
          <w:rFonts w:cstheme="minorHAnsi"/>
          <w:color w:val="000000" w:themeColor="text1"/>
          <w:sz w:val="24"/>
          <w:szCs w:val="24"/>
        </w:rPr>
        <w:t xml:space="preserve"> the centrifuge </w:t>
      </w:r>
      <w:r w:rsidRPr="001067CB">
        <w:rPr>
          <w:rFonts w:cstheme="minorHAnsi"/>
          <w:color w:val="000000" w:themeColor="text1"/>
          <w:sz w:val="24"/>
          <w:szCs w:val="24"/>
        </w:rPr>
        <w:t>from the p</w:t>
      </w:r>
      <w:r w:rsidR="00A759DB" w:rsidRPr="001067CB">
        <w:rPr>
          <w:rFonts w:cstheme="minorHAnsi"/>
          <w:color w:val="000000" w:themeColor="text1"/>
          <w:sz w:val="24"/>
          <w:szCs w:val="24"/>
        </w:rPr>
        <w:t>ower source and a clearly mark</w:t>
      </w:r>
      <w:r w:rsidRPr="001067CB">
        <w:rPr>
          <w:rFonts w:cstheme="minorHAnsi"/>
          <w:color w:val="000000" w:themeColor="text1"/>
          <w:sz w:val="24"/>
          <w:szCs w:val="24"/>
        </w:rPr>
        <w:t xml:space="preserve"> DO NOT USE until serviced if problems occur or maintenance is required. </w:t>
      </w:r>
      <w:r w:rsidR="002E54C6" w:rsidRPr="001067CB">
        <w:rPr>
          <w:rFonts w:cstheme="minorHAnsi"/>
          <w:color w:val="000000" w:themeColor="text1"/>
          <w:sz w:val="24"/>
          <w:szCs w:val="24"/>
        </w:rPr>
        <w:t>This notice will include the name of the person, the date, the reason and the signature of the lab supervisor or employee designate.</w:t>
      </w:r>
    </w:p>
    <w:p w14:paraId="76A8AED9" w14:textId="77777777" w:rsidR="001067CB" w:rsidRPr="001067CB" w:rsidRDefault="001067CB" w:rsidP="00281751">
      <w:pPr>
        <w:pStyle w:val="ListParagraph"/>
        <w:numPr>
          <w:ilvl w:val="0"/>
          <w:numId w:val="10"/>
        </w:numPr>
        <w:autoSpaceDE w:val="0"/>
        <w:autoSpaceDN w:val="0"/>
        <w:adjustRightInd w:val="0"/>
        <w:spacing w:after="0" w:line="240" w:lineRule="auto"/>
        <w:rPr>
          <w:rFonts w:cstheme="minorHAnsi"/>
          <w:b/>
          <w:bCs/>
          <w:color w:val="000000" w:themeColor="text1"/>
          <w:sz w:val="24"/>
          <w:szCs w:val="24"/>
        </w:rPr>
      </w:pPr>
    </w:p>
    <w:p w14:paraId="5821A237" w14:textId="4A4F0D9E" w:rsidR="005165B6" w:rsidRPr="004528A8" w:rsidRDefault="005165B6" w:rsidP="00A764FF">
      <w:pPr>
        <w:pBdr>
          <w:bottom w:val="single" w:sz="4" w:space="1" w:color="auto"/>
        </w:pBdr>
        <w:spacing w:after="0"/>
        <w:rPr>
          <w:rFonts w:cstheme="minorHAnsi"/>
          <w:b/>
          <w:bCs/>
          <w:color w:val="000000" w:themeColor="text1"/>
          <w:sz w:val="26"/>
          <w:szCs w:val="26"/>
        </w:rPr>
      </w:pPr>
      <w:r w:rsidRPr="004528A8">
        <w:rPr>
          <w:rFonts w:cstheme="minorHAnsi"/>
          <w:b/>
          <w:bCs/>
          <w:color w:val="000000" w:themeColor="text1"/>
          <w:sz w:val="26"/>
          <w:szCs w:val="26"/>
        </w:rPr>
        <w:t>Heating Baths</w:t>
      </w:r>
    </w:p>
    <w:p w14:paraId="1D590D3F" w14:textId="77777777" w:rsidR="005165B6" w:rsidRPr="001067CB" w:rsidRDefault="00784D98" w:rsidP="00BD0499">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When</w:t>
      </w:r>
      <w:r w:rsidR="005165B6" w:rsidRPr="001067CB">
        <w:rPr>
          <w:rFonts w:cstheme="minorHAnsi"/>
          <w:color w:val="000000" w:themeColor="text1"/>
          <w:sz w:val="24"/>
          <w:szCs w:val="24"/>
        </w:rPr>
        <w:t xml:space="preserve"> using heating baths</w:t>
      </w:r>
      <w:r w:rsidRPr="001067CB">
        <w:rPr>
          <w:rFonts w:cstheme="minorHAnsi"/>
          <w:color w:val="000000" w:themeColor="text1"/>
          <w:sz w:val="24"/>
          <w:szCs w:val="24"/>
        </w:rPr>
        <w:t>, workers shall</w:t>
      </w:r>
      <w:r w:rsidR="005165B6" w:rsidRPr="001067CB">
        <w:rPr>
          <w:rFonts w:cstheme="minorHAnsi"/>
          <w:color w:val="000000" w:themeColor="text1"/>
          <w:sz w:val="24"/>
          <w:szCs w:val="24"/>
        </w:rPr>
        <w:t>:</w:t>
      </w:r>
      <w:r w:rsidR="00442747" w:rsidRPr="001067CB">
        <w:rPr>
          <w:rFonts w:cstheme="minorHAnsi"/>
          <w:color w:val="000000" w:themeColor="text1"/>
          <w:sz w:val="24"/>
          <w:szCs w:val="24"/>
        </w:rPr>
        <w:t xml:space="preserve"> </w:t>
      </w:r>
    </w:p>
    <w:p w14:paraId="7C5DE7A0" w14:textId="77777777" w:rsidR="00AF4F8A" w:rsidRPr="001067CB" w:rsidRDefault="00784D98" w:rsidP="00BD0499">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 a</w:t>
      </w:r>
      <w:r w:rsidR="00AF4F8A" w:rsidRPr="001067CB">
        <w:rPr>
          <w:rFonts w:cstheme="minorHAnsi"/>
          <w:color w:val="000000" w:themeColor="text1"/>
          <w:sz w:val="24"/>
          <w:szCs w:val="24"/>
        </w:rPr>
        <w:t xml:space="preserve"> thermometer in the bath at all times to provide</w:t>
      </w:r>
      <w:r w:rsidRPr="001067CB">
        <w:rPr>
          <w:rFonts w:cstheme="minorHAnsi"/>
          <w:color w:val="000000" w:themeColor="text1"/>
          <w:sz w:val="24"/>
          <w:szCs w:val="24"/>
        </w:rPr>
        <w:t xml:space="preserve"> the actual</w:t>
      </w:r>
      <w:r w:rsidR="00AF4F8A" w:rsidRPr="001067CB">
        <w:rPr>
          <w:rFonts w:cstheme="minorHAnsi"/>
          <w:color w:val="000000" w:themeColor="text1"/>
          <w:sz w:val="24"/>
          <w:szCs w:val="24"/>
        </w:rPr>
        <w:t xml:space="preserve"> temperature of the bath.</w:t>
      </w:r>
    </w:p>
    <w:p w14:paraId="398BD8BD" w14:textId="5D2122E2" w:rsidR="005165B6" w:rsidRPr="001067CB" w:rsidRDefault="00784D98" w:rsidP="00BD0499">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Wear t</w:t>
      </w:r>
      <w:r w:rsidR="00A759DB" w:rsidRPr="001067CB">
        <w:rPr>
          <w:rFonts w:cstheme="minorHAnsi"/>
          <w:color w:val="000000" w:themeColor="text1"/>
          <w:sz w:val="24"/>
          <w:szCs w:val="24"/>
        </w:rPr>
        <w:t xml:space="preserve">hermal gloves or use tongs </w:t>
      </w:r>
      <w:r w:rsidRPr="001067CB">
        <w:rPr>
          <w:rFonts w:cstheme="minorHAnsi"/>
          <w:color w:val="000000" w:themeColor="text1"/>
          <w:sz w:val="24"/>
          <w:szCs w:val="24"/>
        </w:rPr>
        <w:t>w</w:t>
      </w:r>
      <w:r w:rsidR="005165B6" w:rsidRPr="001067CB">
        <w:rPr>
          <w:rFonts w:cstheme="minorHAnsi"/>
          <w:color w:val="000000" w:themeColor="text1"/>
          <w:sz w:val="24"/>
          <w:szCs w:val="24"/>
        </w:rPr>
        <w:t xml:space="preserve">hen </w:t>
      </w:r>
      <w:r w:rsidR="00A759DB" w:rsidRPr="001067CB">
        <w:rPr>
          <w:rFonts w:cstheme="minorHAnsi"/>
          <w:color w:val="000000" w:themeColor="text1"/>
          <w:sz w:val="24"/>
          <w:szCs w:val="24"/>
        </w:rPr>
        <w:t>moving</w:t>
      </w:r>
      <w:r w:rsidR="005165B6" w:rsidRPr="001067CB">
        <w:rPr>
          <w:rFonts w:cstheme="minorHAnsi"/>
          <w:color w:val="000000" w:themeColor="text1"/>
          <w:sz w:val="24"/>
          <w:szCs w:val="24"/>
        </w:rPr>
        <w:t xml:space="preserve"> heated vessels</w:t>
      </w:r>
      <w:r w:rsidR="009429BD" w:rsidRPr="001067CB">
        <w:rPr>
          <w:rFonts w:cstheme="minorHAnsi"/>
          <w:color w:val="000000" w:themeColor="text1"/>
          <w:sz w:val="24"/>
          <w:szCs w:val="24"/>
        </w:rPr>
        <w:t>;</w:t>
      </w:r>
      <w:r w:rsidR="00AF4F8A" w:rsidRPr="001067CB">
        <w:rPr>
          <w:rFonts w:cstheme="minorHAnsi"/>
          <w:color w:val="000000" w:themeColor="text1"/>
          <w:sz w:val="24"/>
          <w:szCs w:val="24"/>
        </w:rPr>
        <w:t xml:space="preserve"> bath temperatures can be high enough to cause severe burns.</w:t>
      </w:r>
    </w:p>
    <w:p w14:paraId="4506AEFD" w14:textId="77777777" w:rsidR="005165B6" w:rsidRPr="001067CB" w:rsidRDefault="00784D98" w:rsidP="00BD0499">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w:t>
      </w:r>
      <w:r w:rsidR="005165B6" w:rsidRPr="001067CB">
        <w:rPr>
          <w:rFonts w:cstheme="minorHAnsi"/>
          <w:color w:val="000000" w:themeColor="text1"/>
          <w:sz w:val="24"/>
          <w:szCs w:val="24"/>
        </w:rPr>
        <w:t xml:space="preserve">void dripping water or oil by carefully </w:t>
      </w:r>
      <w:r w:rsidRPr="001067CB">
        <w:rPr>
          <w:rFonts w:cstheme="minorHAnsi"/>
          <w:color w:val="000000" w:themeColor="text1"/>
          <w:sz w:val="24"/>
          <w:szCs w:val="24"/>
        </w:rPr>
        <w:t xml:space="preserve">wiping the bottom of the vessel when removing a vessel from the bath. </w:t>
      </w:r>
    </w:p>
    <w:p w14:paraId="2C740211" w14:textId="77777777" w:rsidR="005165B6" w:rsidRPr="001067CB" w:rsidRDefault="00784D98" w:rsidP="00BD0499">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Not </w:t>
      </w:r>
      <w:r w:rsidR="005165B6" w:rsidRPr="001067CB">
        <w:rPr>
          <w:rFonts w:cstheme="minorHAnsi"/>
          <w:color w:val="000000" w:themeColor="text1"/>
          <w:sz w:val="24"/>
          <w:szCs w:val="24"/>
        </w:rPr>
        <w:t>plac</w:t>
      </w:r>
      <w:r w:rsidRPr="001067CB">
        <w:rPr>
          <w:rFonts w:cstheme="minorHAnsi"/>
          <w:color w:val="000000" w:themeColor="text1"/>
          <w:sz w:val="24"/>
          <w:szCs w:val="24"/>
        </w:rPr>
        <w:t xml:space="preserve">e the bath </w:t>
      </w:r>
      <w:r w:rsidR="005165B6" w:rsidRPr="001067CB">
        <w:rPr>
          <w:rFonts w:cstheme="minorHAnsi"/>
          <w:color w:val="000000" w:themeColor="text1"/>
          <w:sz w:val="24"/>
          <w:szCs w:val="24"/>
        </w:rPr>
        <w:t xml:space="preserve">near either flammable or combustible materials. </w:t>
      </w:r>
    </w:p>
    <w:p w14:paraId="79801E10" w14:textId="77777777" w:rsidR="005165B6" w:rsidRPr="001067CB" w:rsidRDefault="00784D98" w:rsidP="00BD0499">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Move the bath only if emptied or when the liquid is </w:t>
      </w:r>
      <w:r w:rsidR="005165B6" w:rsidRPr="001067CB">
        <w:rPr>
          <w:rFonts w:cstheme="minorHAnsi"/>
          <w:color w:val="000000" w:themeColor="text1"/>
          <w:sz w:val="24"/>
          <w:szCs w:val="24"/>
        </w:rPr>
        <w:t>cool.</w:t>
      </w:r>
    </w:p>
    <w:p w14:paraId="430E4E7D" w14:textId="77777777" w:rsidR="005165B6" w:rsidRPr="001067CB" w:rsidRDefault="002F23CB" w:rsidP="00BD0499">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Set </w:t>
      </w:r>
      <w:r w:rsidR="00784D98" w:rsidRPr="001067CB">
        <w:rPr>
          <w:rFonts w:cstheme="minorHAnsi"/>
          <w:color w:val="000000" w:themeColor="text1"/>
          <w:sz w:val="24"/>
          <w:szCs w:val="24"/>
        </w:rPr>
        <w:t>t</w:t>
      </w:r>
      <w:r w:rsidR="005165B6" w:rsidRPr="001067CB">
        <w:rPr>
          <w:rFonts w:cstheme="minorHAnsi"/>
          <w:color w:val="000000" w:themeColor="text1"/>
          <w:sz w:val="24"/>
          <w:szCs w:val="24"/>
        </w:rPr>
        <w:t xml:space="preserve">he thermostat </w:t>
      </w:r>
      <w:r w:rsidR="00784D98" w:rsidRPr="001067CB">
        <w:rPr>
          <w:rFonts w:cstheme="minorHAnsi"/>
          <w:color w:val="000000" w:themeColor="text1"/>
          <w:sz w:val="24"/>
          <w:szCs w:val="24"/>
        </w:rPr>
        <w:t>w</w:t>
      </w:r>
      <w:r w:rsidR="005165B6" w:rsidRPr="001067CB">
        <w:rPr>
          <w:rFonts w:cstheme="minorHAnsi"/>
          <w:color w:val="000000" w:themeColor="text1"/>
          <w:sz w:val="24"/>
          <w:szCs w:val="24"/>
        </w:rPr>
        <w:t>ell below the flash point of the heating liquid in use.</w:t>
      </w:r>
    </w:p>
    <w:p w14:paraId="16E5E2DC" w14:textId="77777777" w:rsidR="005165B6" w:rsidRPr="001067CB" w:rsidRDefault="005165B6" w:rsidP="005165B6">
      <w:pPr>
        <w:pStyle w:val="ListParagraph"/>
        <w:tabs>
          <w:tab w:val="left" w:pos="1170"/>
        </w:tabs>
        <w:autoSpaceDE w:val="0"/>
        <w:autoSpaceDN w:val="0"/>
        <w:adjustRightInd w:val="0"/>
        <w:spacing w:after="0" w:line="240" w:lineRule="auto"/>
        <w:ind w:left="0"/>
        <w:rPr>
          <w:rFonts w:cstheme="minorHAnsi"/>
          <w:color w:val="000000" w:themeColor="text1"/>
          <w:sz w:val="24"/>
          <w:szCs w:val="24"/>
        </w:rPr>
      </w:pPr>
    </w:p>
    <w:p w14:paraId="0C3CD669" w14:textId="4A62BD97" w:rsidR="005165B6" w:rsidRPr="004528A8" w:rsidRDefault="005165B6" w:rsidP="007D6DD6">
      <w:pPr>
        <w:pStyle w:val="ListParagraph"/>
        <w:pBdr>
          <w:bottom w:val="single" w:sz="4" w:space="1" w:color="auto"/>
        </w:pBdr>
        <w:tabs>
          <w:tab w:val="left" w:pos="1170"/>
        </w:tabs>
        <w:autoSpaceDE w:val="0"/>
        <w:autoSpaceDN w:val="0"/>
        <w:adjustRightInd w:val="0"/>
        <w:spacing w:after="0" w:line="240" w:lineRule="auto"/>
        <w:ind w:left="0"/>
        <w:rPr>
          <w:rFonts w:cstheme="minorHAnsi"/>
          <w:b/>
          <w:color w:val="000000" w:themeColor="text1"/>
          <w:sz w:val="26"/>
          <w:szCs w:val="26"/>
        </w:rPr>
      </w:pPr>
      <w:r w:rsidRPr="004528A8">
        <w:rPr>
          <w:rFonts w:cstheme="minorHAnsi"/>
          <w:b/>
          <w:color w:val="000000" w:themeColor="text1"/>
          <w:sz w:val="26"/>
          <w:szCs w:val="26"/>
        </w:rPr>
        <w:t>Ovens</w:t>
      </w:r>
    </w:p>
    <w:p w14:paraId="14FA2E5F" w14:textId="3FE1F28B" w:rsidR="00442747" w:rsidRPr="001067CB" w:rsidRDefault="005165B6" w:rsidP="0018658A">
      <w:pPr>
        <w:pStyle w:val="ListParagraph"/>
        <w:tabs>
          <w:tab w:val="left" w:pos="1170"/>
        </w:tabs>
        <w:autoSpaceDE w:val="0"/>
        <w:autoSpaceDN w:val="0"/>
        <w:adjustRightInd w:val="0"/>
        <w:spacing w:after="0" w:line="240" w:lineRule="auto"/>
        <w:ind w:left="0"/>
        <w:jc w:val="both"/>
        <w:rPr>
          <w:rFonts w:cstheme="minorHAnsi"/>
          <w:color w:val="000000" w:themeColor="text1"/>
          <w:sz w:val="24"/>
          <w:szCs w:val="24"/>
        </w:rPr>
      </w:pPr>
      <w:r w:rsidRPr="001067CB">
        <w:rPr>
          <w:rFonts w:cstheme="minorHAnsi"/>
          <w:color w:val="000000" w:themeColor="text1"/>
          <w:sz w:val="24"/>
          <w:szCs w:val="24"/>
        </w:rPr>
        <w:t>Ovens are used in laboratories for</w:t>
      </w:r>
      <w:r w:rsidR="00173919" w:rsidRPr="001067CB">
        <w:rPr>
          <w:rFonts w:cstheme="minorHAnsi"/>
          <w:color w:val="000000" w:themeColor="text1"/>
          <w:sz w:val="24"/>
          <w:szCs w:val="24"/>
        </w:rPr>
        <w:t xml:space="preserve"> baking or curing materials, off-gassing</w:t>
      </w:r>
      <w:r w:rsidRPr="001067CB">
        <w:rPr>
          <w:rFonts w:cstheme="minorHAnsi"/>
          <w:color w:val="000000" w:themeColor="text1"/>
          <w:sz w:val="24"/>
          <w:szCs w:val="24"/>
        </w:rPr>
        <w:t xml:space="preserve">, </w:t>
      </w:r>
      <w:r w:rsidR="00173919" w:rsidRPr="001067CB">
        <w:rPr>
          <w:rFonts w:cstheme="minorHAnsi"/>
          <w:color w:val="000000" w:themeColor="text1"/>
          <w:sz w:val="24"/>
          <w:szCs w:val="24"/>
        </w:rPr>
        <w:t>drying</w:t>
      </w:r>
      <w:r w:rsidRPr="001067CB">
        <w:rPr>
          <w:rFonts w:cstheme="minorHAnsi"/>
          <w:color w:val="000000" w:themeColor="text1"/>
          <w:sz w:val="24"/>
          <w:szCs w:val="24"/>
        </w:rPr>
        <w:t xml:space="preserve"> samples, drying glassware, or in some cases providing a controlled, elevated temperature for an experiment. </w:t>
      </w:r>
    </w:p>
    <w:p w14:paraId="5CD1BD24" w14:textId="77777777" w:rsidR="00442747" w:rsidRPr="001067CB" w:rsidRDefault="00442747" w:rsidP="0018658A">
      <w:pPr>
        <w:pStyle w:val="ListParagraph"/>
        <w:tabs>
          <w:tab w:val="left" w:pos="1170"/>
        </w:tabs>
        <w:autoSpaceDE w:val="0"/>
        <w:autoSpaceDN w:val="0"/>
        <w:adjustRightInd w:val="0"/>
        <w:spacing w:after="0" w:line="240" w:lineRule="auto"/>
        <w:ind w:left="0"/>
        <w:jc w:val="both"/>
        <w:rPr>
          <w:rFonts w:cstheme="minorHAnsi"/>
          <w:color w:val="000000" w:themeColor="text1"/>
          <w:sz w:val="24"/>
          <w:szCs w:val="24"/>
        </w:rPr>
      </w:pPr>
    </w:p>
    <w:p w14:paraId="7551E49E" w14:textId="77777777" w:rsidR="005165B6" w:rsidRPr="001067CB" w:rsidRDefault="00784D98" w:rsidP="0018658A">
      <w:pPr>
        <w:pStyle w:val="ListParagraph"/>
        <w:tabs>
          <w:tab w:val="left" w:pos="1170"/>
        </w:tabs>
        <w:autoSpaceDE w:val="0"/>
        <w:autoSpaceDN w:val="0"/>
        <w:adjustRightInd w:val="0"/>
        <w:spacing w:after="0" w:line="240" w:lineRule="auto"/>
        <w:ind w:left="0"/>
        <w:jc w:val="both"/>
        <w:rPr>
          <w:rFonts w:cstheme="minorHAnsi"/>
          <w:b/>
          <w:color w:val="000000" w:themeColor="text1"/>
          <w:sz w:val="24"/>
          <w:szCs w:val="24"/>
        </w:rPr>
      </w:pPr>
      <w:r w:rsidRPr="001067CB">
        <w:rPr>
          <w:rFonts w:cstheme="minorHAnsi"/>
          <w:color w:val="000000" w:themeColor="text1"/>
          <w:sz w:val="24"/>
          <w:szCs w:val="24"/>
        </w:rPr>
        <w:t>When</w:t>
      </w:r>
      <w:r w:rsidR="005165B6" w:rsidRPr="001067CB">
        <w:rPr>
          <w:rFonts w:cstheme="minorHAnsi"/>
          <w:color w:val="000000" w:themeColor="text1"/>
          <w:sz w:val="24"/>
          <w:szCs w:val="24"/>
        </w:rPr>
        <w:t xml:space="preserve"> using ovens</w:t>
      </w:r>
      <w:r w:rsidRPr="001067CB">
        <w:rPr>
          <w:rFonts w:cstheme="minorHAnsi"/>
          <w:color w:val="000000" w:themeColor="text1"/>
          <w:sz w:val="24"/>
          <w:szCs w:val="24"/>
        </w:rPr>
        <w:t>, workers shall</w:t>
      </w:r>
      <w:r w:rsidR="005165B6" w:rsidRPr="001067CB">
        <w:rPr>
          <w:rFonts w:cstheme="minorHAnsi"/>
          <w:color w:val="000000" w:themeColor="text1"/>
          <w:sz w:val="24"/>
          <w:szCs w:val="24"/>
        </w:rPr>
        <w:t>:</w:t>
      </w:r>
    </w:p>
    <w:p w14:paraId="61BC79BB" w14:textId="77777777" w:rsidR="005165B6" w:rsidRPr="001067CB" w:rsidRDefault="005165B6" w:rsidP="0018658A">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solvent residues have evaporated prior to placing containers in the oven.</w:t>
      </w:r>
    </w:p>
    <w:p w14:paraId="1696F059" w14:textId="77777777" w:rsidR="005165B6" w:rsidRPr="001067CB" w:rsidRDefault="00784D98" w:rsidP="0018658A">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Not</w:t>
      </w:r>
      <w:r w:rsidR="005165B6" w:rsidRPr="001067CB">
        <w:rPr>
          <w:rFonts w:cstheme="minorHAnsi"/>
          <w:color w:val="000000" w:themeColor="text1"/>
          <w:sz w:val="24"/>
          <w:szCs w:val="24"/>
        </w:rPr>
        <w:t xml:space="preserve"> tighten lids on containers placed in the oven.</w:t>
      </w:r>
    </w:p>
    <w:p w14:paraId="104A021A" w14:textId="77777777" w:rsidR="005165B6" w:rsidRPr="001067CB" w:rsidRDefault="005165B6" w:rsidP="0018658A">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No</w:t>
      </w:r>
      <w:r w:rsidR="00784D98" w:rsidRPr="001067CB">
        <w:rPr>
          <w:rFonts w:cstheme="minorHAnsi"/>
          <w:color w:val="000000" w:themeColor="text1"/>
          <w:sz w:val="24"/>
          <w:szCs w:val="24"/>
        </w:rPr>
        <w:t>t use a</w:t>
      </w:r>
      <w:r w:rsidRPr="001067CB">
        <w:rPr>
          <w:rFonts w:cstheme="minorHAnsi"/>
          <w:color w:val="000000" w:themeColor="text1"/>
          <w:sz w:val="24"/>
          <w:szCs w:val="24"/>
        </w:rPr>
        <w:t xml:space="preserve"> unit with only a single thermostat for a long, unattended process.</w:t>
      </w:r>
    </w:p>
    <w:p w14:paraId="023F5E17" w14:textId="34D1489C" w:rsidR="005165B6" w:rsidRPr="001067CB" w:rsidRDefault="00784D98" w:rsidP="0018658A">
      <w:pPr>
        <w:pStyle w:val="ListParagraph"/>
        <w:numPr>
          <w:ilvl w:val="0"/>
          <w:numId w:val="1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Not use o</w:t>
      </w:r>
      <w:r w:rsidR="005165B6" w:rsidRPr="001067CB">
        <w:rPr>
          <w:rFonts w:cstheme="minorHAnsi"/>
          <w:color w:val="000000" w:themeColor="text1"/>
          <w:sz w:val="24"/>
          <w:szCs w:val="24"/>
        </w:rPr>
        <w:t xml:space="preserve">vens </w:t>
      </w:r>
      <w:r w:rsidRPr="001067CB">
        <w:rPr>
          <w:rFonts w:cstheme="minorHAnsi"/>
          <w:color w:val="000000" w:themeColor="text1"/>
          <w:sz w:val="24"/>
          <w:szCs w:val="24"/>
        </w:rPr>
        <w:t>t</w:t>
      </w:r>
      <w:r w:rsidR="005165B6" w:rsidRPr="001067CB">
        <w:rPr>
          <w:rFonts w:cstheme="minorHAnsi"/>
          <w:color w:val="000000" w:themeColor="text1"/>
          <w:sz w:val="24"/>
          <w:szCs w:val="24"/>
        </w:rPr>
        <w:t xml:space="preserve">o </w:t>
      </w:r>
      <w:r w:rsidR="00173919" w:rsidRPr="001067CB">
        <w:rPr>
          <w:rFonts w:cstheme="minorHAnsi"/>
          <w:color w:val="000000" w:themeColor="text1"/>
          <w:sz w:val="24"/>
          <w:szCs w:val="24"/>
        </w:rPr>
        <w:t>heat any material from which a hazardous</w:t>
      </w:r>
      <w:r w:rsidR="005165B6" w:rsidRPr="001067CB">
        <w:rPr>
          <w:rFonts w:cstheme="minorHAnsi"/>
          <w:color w:val="000000" w:themeColor="text1"/>
          <w:sz w:val="24"/>
          <w:szCs w:val="24"/>
        </w:rPr>
        <w:t xml:space="preserve"> vapour </w:t>
      </w:r>
      <w:r w:rsidR="00173919" w:rsidRPr="001067CB">
        <w:rPr>
          <w:rFonts w:cstheme="minorHAnsi"/>
          <w:color w:val="000000" w:themeColor="text1"/>
          <w:sz w:val="24"/>
          <w:szCs w:val="24"/>
        </w:rPr>
        <w:t xml:space="preserve">will be produced </w:t>
      </w:r>
      <w:r w:rsidR="005165B6" w:rsidRPr="001067CB">
        <w:rPr>
          <w:rFonts w:cstheme="minorHAnsi"/>
          <w:color w:val="000000" w:themeColor="text1"/>
          <w:sz w:val="24"/>
          <w:szCs w:val="24"/>
        </w:rPr>
        <w:t xml:space="preserve">unless </w:t>
      </w:r>
      <w:r w:rsidR="00173919" w:rsidRPr="001067CB">
        <w:rPr>
          <w:rFonts w:cstheme="minorHAnsi"/>
          <w:color w:val="000000" w:themeColor="text1"/>
          <w:sz w:val="24"/>
          <w:szCs w:val="24"/>
        </w:rPr>
        <w:t>vapours are exhausted</w:t>
      </w:r>
      <w:r w:rsidR="005165B6" w:rsidRPr="001067CB">
        <w:rPr>
          <w:rFonts w:cstheme="minorHAnsi"/>
          <w:color w:val="000000" w:themeColor="text1"/>
          <w:sz w:val="24"/>
          <w:szCs w:val="24"/>
        </w:rPr>
        <w:t xml:space="preserve"> outdoors.</w:t>
      </w:r>
    </w:p>
    <w:p w14:paraId="54094623" w14:textId="77777777" w:rsidR="00717FE6" w:rsidRPr="001067CB" w:rsidRDefault="00717FE6" w:rsidP="007D6DD6">
      <w:pPr>
        <w:pBdr>
          <w:bottom w:val="single" w:sz="4" w:space="1" w:color="auto"/>
        </w:pBdr>
        <w:autoSpaceDE w:val="0"/>
        <w:autoSpaceDN w:val="0"/>
        <w:adjustRightInd w:val="0"/>
        <w:spacing w:after="0" w:line="240" w:lineRule="auto"/>
        <w:rPr>
          <w:rFonts w:cstheme="minorHAnsi"/>
          <w:b/>
          <w:bCs/>
          <w:color w:val="000000" w:themeColor="text1"/>
          <w:sz w:val="24"/>
          <w:szCs w:val="24"/>
        </w:rPr>
      </w:pPr>
    </w:p>
    <w:p w14:paraId="02D485E3" w14:textId="0DB458A1" w:rsidR="005165B6" w:rsidRPr="004528A8" w:rsidRDefault="005165B6" w:rsidP="007D6DD6">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4528A8">
        <w:rPr>
          <w:rFonts w:cstheme="minorHAnsi"/>
          <w:b/>
          <w:bCs/>
          <w:color w:val="000000" w:themeColor="text1"/>
          <w:sz w:val="26"/>
          <w:szCs w:val="26"/>
        </w:rPr>
        <w:t>Autoclaves</w:t>
      </w:r>
    </w:p>
    <w:p w14:paraId="2E20FF6D" w14:textId="77777777" w:rsidR="007D6DD6" w:rsidRPr="001067CB" w:rsidRDefault="007D6DD6" w:rsidP="0018658A">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 xml:space="preserve">Pressurized sterilizing chambers or autoclaves are used to sterilize glassware, instruments, gloves, liquids in bottles, biological waste, and other materials by steam under pressure. </w:t>
      </w:r>
    </w:p>
    <w:p w14:paraId="42F3C7A6" w14:textId="77777777" w:rsidR="003871E1" w:rsidRPr="001067CB" w:rsidRDefault="003871E1" w:rsidP="0018658A">
      <w:pPr>
        <w:autoSpaceDE w:val="0"/>
        <w:autoSpaceDN w:val="0"/>
        <w:adjustRightInd w:val="0"/>
        <w:spacing w:after="0" w:line="240" w:lineRule="auto"/>
        <w:jc w:val="both"/>
        <w:rPr>
          <w:rFonts w:cstheme="minorHAnsi"/>
          <w:color w:val="000000" w:themeColor="text1"/>
          <w:sz w:val="24"/>
          <w:szCs w:val="24"/>
        </w:rPr>
      </w:pPr>
    </w:p>
    <w:p w14:paraId="1D3F0DFD" w14:textId="77777777" w:rsidR="006B23ED" w:rsidRPr="001067CB" w:rsidRDefault="00526C1F" w:rsidP="0018658A">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w:t>
      </w:r>
      <w:r w:rsidR="005165B6" w:rsidRPr="001067CB">
        <w:rPr>
          <w:rFonts w:cstheme="minorHAnsi"/>
          <w:color w:val="000000" w:themeColor="text1"/>
          <w:sz w:val="24"/>
          <w:szCs w:val="24"/>
        </w:rPr>
        <w:t>hile using autoclaves</w:t>
      </w:r>
      <w:r w:rsidRPr="001067CB">
        <w:rPr>
          <w:rFonts w:cstheme="minorHAnsi"/>
          <w:color w:val="000000" w:themeColor="text1"/>
          <w:sz w:val="24"/>
          <w:szCs w:val="24"/>
        </w:rPr>
        <w:t>, workers shall</w:t>
      </w:r>
      <w:r w:rsidR="005165B6" w:rsidRPr="001067CB">
        <w:rPr>
          <w:rFonts w:cstheme="minorHAnsi"/>
          <w:color w:val="000000" w:themeColor="text1"/>
          <w:sz w:val="24"/>
          <w:szCs w:val="24"/>
        </w:rPr>
        <w:t>:</w:t>
      </w:r>
    </w:p>
    <w:p w14:paraId="17085EDB" w14:textId="4E21A1DB" w:rsidR="006B23ED" w:rsidRPr="001067CB" w:rsidRDefault="006B23ED" w:rsidP="0018658A">
      <w:pPr>
        <w:pStyle w:val="ListParagraph"/>
        <w:numPr>
          <w:ilvl w:val="0"/>
          <w:numId w:val="5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Obtain trainin</w:t>
      </w:r>
      <w:r w:rsidR="00A61B6A" w:rsidRPr="001067CB">
        <w:rPr>
          <w:rFonts w:cstheme="minorHAnsi"/>
          <w:color w:val="000000" w:themeColor="text1"/>
          <w:sz w:val="24"/>
          <w:szCs w:val="24"/>
        </w:rPr>
        <w:t>g on the safe use of autoclaves.  This includes online safety training and hands on practical training.</w:t>
      </w:r>
    </w:p>
    <w:p w14:paraId="372BB706" w14:textId="77777777" w:rsidR="00E56B93" w:rsidRPr="001067CB" w:rsidRDefault="006B23ED" w:rsidP="0018658A">
      <w:pPr>
        <w:pStyle w:val="ListParagraph"/>
        <w:numPr>
          <w:ilvl w:val="0"/>
          <w:numId w:val="12"/>
        </w:numPr>
        <w:autoSpaceDE w:val="0"/>
        <w:autoSpaceDN w:val="0"/>
        <w:adjustRightInd w:val="0"/>
        <w:spacing w:after="0" w:line="240" w:lineRule="auto"/>
        <w:ind w:left="720"/>
        <w:jc w:val="both"/>
        <w:rPr>
          <w:rFonts w:cstheme="minorHAnsi"/>
          <w:color w:val="000000" w:themeColor="text1"/>
          <w:sz w:val="24"/>
          <w:szCs w:val="24"/>
        </w:rPr>
      </w:pPr>
      <w:r w:rsidRPr="001067CB">
        <w:rPr>
          <w:rFonts w:cstheme="minorHAnsi"/>
          <w:color w:val="000000" w:themeColor="text1"/>
          <w:sz w:val="24"/>
          <w:szCs w:val="24"/>
        </w:rPr>
        <w:t>Wear PPE including lab coats, heat</w:t>
      </w:r>
      <w:r w:rsidR="00BD2AE0" w:rsidRPr="001067CB">
        <w:rPr>
          <w:rFonts w:cstheme="minorHAnsi"/>
          <w:color w:val="000000" w:themeColor="text1"/>
          <w:sz w:val="24"/>
          <w:szCs w:val="24"/>
        </w:rPr>
        <w:t xml:space="preserve"> resistant gloves</w:t>
      </w:r>
      <w:r w:rsidR="00E56B93" w:rsidRPr="001067CB">
        <w:rPr>
          <w:rFonts w:cstheme="minorHAnsi"/>
          <w:color w:val="000000" w:themeColor="text1"/>
          <w:sz w:val="24"/>
          <w:szCs w:val="24"/>
        </w:rPr>
        <w:t xml:space="preserve"> </w:t>
      </w:r>
      <w:r w:rsidR="00BD2AE0" w:rsidRPr="001067CB">
        <w:rPr>
          <w:rFonts w:cstheme="minorHAnsi"/>
          <w:color w:val="000000" w:themeColor="text1"/>
          <w:sz w:val="24"/>
          <w:szCs w:val="24"/>
        </w:rPr>
        <w:t>and face</w:t>
      </w:r>
      <w:r w:rsidR="00E56B93" w:rsidRPr="001067CB">
        <w:rPr>
          <w:rFonts w:cstheme="minorHAnsi"/>
          <w:color w:val="000000" w:themeColor="text1"/>
          <w:sz w:val="24"/>
          <w:szCs w:val="24"/>
        </w:rPr>
        <w:t xml:space="preserve"> shield. </w:t>
      </w:r>
    </w:p>
    <w:p w14:paraId="23193540" w14:textId="77777777" w:rsidR="005165B6" w:rsidRPr="001067CB" w:rsidRDefault="007D6DD6" w:rsidP="0018658A">
      <w:pPr>
        <w:pStyle w:val="ListParagraph"/>
        <w:numPr>
          <w:ilvl w:val="0"/>
          <w:numId w:val="12"/>
        </w:numPr>
        <w:autoSpaceDE w:val="0"/>
        <w:autoSpaceDN w:val="0"/>
        <w:adjustRightInd w:val="0"/>
        <w:spacing w:after="0" w:line="240" w:lineRule="auto"/>
        <w:ind w:left="720"/>
        <w:jc w:val="both"/>
        <w:rPr>
          <w:rFonts w:cstheme="minorHAnsi"/>
          <w:color w:val="000000" w:themeColor="text1"/>
          <w:sz w:val="24"/>
          <w:szCs w:val="24"/>
        </w:rPr>
      </w:pPr>
      <w:r w:rsidRPr="001067CB">
        <w:rPr>
          <w:rFonts w:cstheme="minorHAnsi"/>
          <w:color w:val="000000" w:themeColor="text1"/>
          <w:sz w:val="24"/>
          <w:szCs w:val="24"/>
        </w:rPr>
        <w:t>C</w:t>
      </w:r>
      <w:r w:rsidR="005165B6" w:rsidRPr="001067CB">
        <w:rPr>
          <w:rFonts w:cstheme="minorHAnsi"/>
          <w:color w:val="000000" w:themeColor="text1"/>
          <w:sz w:val="24"/>
          <w:szCs w:val="24"/>
        </w:rPr>
        <w:t>heck periodically to ensure that the seals to the closures are in good condition</w:t>
      </w:r>
      <w:r w:rsidR="002F23CB" w:rsidRPr="001067CB">
        <w:rPr>
          <w:rFonts w:cstheme="minorHAnsi"/>
          <w:color w:val="000000" w:themeColor="text1"/>
          <w:sz w:val="24"/>
          <w:szCs w:val="24"/>
        </w:rPr>
        <w:t>.</w:t>
      </w:r>
      <w:r w:rsidR="005165B6" w:rsidRPr="001067CB">
        <w:rPr>
          <w:rFonts w:cstheme="minorHAnsi"/>
          <w:color w:val="000000" w:themeColor="text1"/>
          <w:sz w:val="24"/>
          <w:szCs w:val="24"/>
        </w:rPr>
        <w:t xml:space="preserve"> </w:t>
      </w:r>
    </w:p>
    <w:p w14:paraId="191CAA73" w14:textId="77777777" w:rsidR="003871E1" w:rsidRPr="001067CB" w:rsidRDefault="003871E1" w:rsidP="0018658A">
      <w:pPr>
        <w:pStyle w:val="ListParagraph"/>
        <w:numPr>
          <w:ilvl w:val="0"/>
          <w:numId w:val="12"/>
        </w:numPr>
        <w:autoSpaceDE w:val="0"/>
        <w:autoSpaceDN w:val="0"/>
        <w:adjustRightInd w:val="0"/>
        <w:spacing w:after="0" w:line="240" w:lineRule="auto"/>
        <w:ind w:left="720"/>
        <w:jc w:val="both"/>
        <w:rPr>
          <w:rFonts w:cstheme="minorHAnsi"/>
          <w:color w:val="000000" w:themeColor="text1"/>
          <w:sz w:val="24"/>
          <w:szCs w:val="24"/>
        </w:rPr>
      </w:pPr>
      <w:r w:rsidRPr="001067CB">
        <w:rPr>
          <w:rFonts w:cstheme="minorHAnsi"/>
          <w:color w:val="000000" w:themeColor="text1"/>
          <w:sz w:val="24"/>
          <w:szCs w:val="24"/>
        </w:rPr>
        <w:t>NOT seal containers</w:t>
      </w:r>
      <w:r w:rsidR="00044FAA" w:rsidRPr="001067CB">
        <w:rPr>
          <w:rFonts w:cstheme="minorHAnsi"/>
          <w:color w:val="000000" w:themeColor="text1"/>
          <w:sz w:val="24"/>
          <w:szCs w:val="24"/>
        </w:rPr>
        <w:t xml:space="preserve"> in the autoclave</w:t>
      </w:r>
      <w:r w:rsidRPr="001067CB">
        <w:rPr>
          <w:rFonts w:cstheme="minorHAnsi"/>
          <w:color w:val="000000" w:themeColor="text1"/>
          <w:sz w:val="24"/>
          <w:szCs w:val="24"/>
        </w:rPr>
        <w:t xml:space="preserve">. </w:t>
      </w:r>
    </w:p>
    <w:p w14:paraId="7BC3BB37" w14:textId="77777777" w:rsidR="006A75F9" w:rsidRPr="001067CB" w:rsidRDefault="003871E1" w:rsidP="0018658A">
      <w:pPr>
        <w:pStyle w:val="ListParagraph"/>
        <w:numPr>
          <w:ilvl w:val="0"/>
          <w:numId w:val="12"/>
        </w:numPr>
        <w:autoSpaceDE w:val="0"/>
        <w:autoSpaceDN w:val="0"/>
        <w:adjustRightInd w:val="0"/>
        <w:spacing w:after="0" w:line="240" w:lineRule="auto"/>
        <w:ind w:left="720"/>
        <w:jc w:val="both"/>
        <w:rPr>
          <w:rFonts w:cstheme="minorHAnsi"/>
          <w:color w:val="000000" w:themeColor="text1"/>
          <w:sz w:val="24"/>
          <w:szCs w:val="24"/>
        </w:rPr>
      </w:pPr>
      <w:r w:rsidRPr="001067CB">
        <w:rPr>
          <w:rFonts w:cstheme="minorHAnsi"/>
          <w:color w:val="000000" w:themeColor="text1"/>
          <w:sz w:val="24"/>
          <w:szCs w:val="24"/>
        </w:rPr>
        <w:t>Only</w:t>
      </w:r>
      <w:r w:rsidR="00526C1F" w:rsidRPr="001067CB">
        <w:rPr>
          <w:rFonts w:cstheme="minorHAnsi"/>
          <w:color w:val="000000" w:themeColor="text1"/>
          <w:sz w:val="24"/>
          <w:szCs w:val="24"/>
        </w:rPr>
        <w:t xml:space="preserve"> use</w:t>
      </w:r>
      <w:r w:rsidRPr="001067CB">
        <w:rPr>
          <w:rFonts w:cstheme="minorHAnsi"/>
          <w:color w:val="000000" w:themeColor="text1"/>
          <w:sz w:val="24"/>
          <w:szCs w:val="24"/>
        </w:rPr>
        <w:t xml:space="preserve"> contai</w:t>
      </w:r>
      <w:r w:rsidR="00526C1F" w:rsidRPr="001067CB">
        <w:rPr>
          <w:rFonts w:cstheme="minorHAnsi"/>
          <w:color w:val="000000" w:themeColor="text1"/>
          <w:sz w:val="24"/>
          <w:szCs w:val="24"/>
        </w:rPr>
        <w:t>ners intended for autoclave use</w:t>
      </w:r>
      <w:r w:rsidRPr="001067CB">
        <w:rPr>
          <w:rFonts w:cstheme="minorHAnsi"/>
          <w:color w:val="000000" w:themeColor="text1"/>
          <w:sz w:val="24"/>
          <w:szCs w:val="24"/>
        </w:rPr>
        <w:t xml:space="preserve">. </w:t>
      </w:r>
    </w:p>
    <w:p w14:paraId="4B6BB971" w14:textId="5C36AE59" w:rsidR="005165B6" w:rsidRPr="001067CB" w:rsidRDefault="006B23ED" w:rsidP="0018658A">
      <w:pPr>
        <w:pStyle w:val="ListParagraph"/>
        <w:numPr>
          <w:ilvl w:val="0"/>
          <w:numId w:val="12"/>
        </w:numPr>
        <w:autoSpaceDE w:val="0"/>
        <w:autoSpaceDN w:val="0"/>
        <w:adjustRightInd w:val="0"/>
        <w:spacing w:after="0" w:line="240" w:lineRule="auto"/>
        <w:ind w:left="720"/>
        <w:jc w:val="both"/>
        <w:rPr>
          <w:rFonts w:cstheme="minorHAnsi"/>
          <w:color w:val="000000" w:themeColor="text1"/>
          <w:sz w:val="24"/>
          <w:szCs w:val="24"/>
        </w:rPr>
      </w:pPr>
      <w:r w:rsidRPr="001067CB">
        <w:rPr>
          <w:rFonts w:cstheme="minorHAnsi"/>
          <w:color w:val="000000" w:themeColor="text1"/>
          <w:sz w:val="24"/>
          <w:szCs w:val="24"/>
        </w:rPr>
        <w:t xml:space="preserve">Allow steam to vent out after a cycle by opening the door slightly. Wait 10 min before opening the door further. </w:t>
      </w:r>
    </w:p>
    <w:p w14:paraId="7EB604B4" w14:textId="7E04F7A4" w:rsidR="00ED21FC" w:rsidRPr="001067CB" w:rsidRDefault="00ED21FC" w:rsidP="0018658A">
      <w:pPr>
        <w:autoSpaceDE w:val="0"/>
        <w:autoSpaceDN w:val="0"/>
        <w:adjustRightInd w:val="0"/>
        <w:spacing w:after="0" w:line="240" w:lineRule="auto"/>
        <w:jc w:val="both"/>
        <w:rPr>
          <w:rFonts w:cstheme="minorHAnsi"/>
          <w:b/>
          <w:bCs/>
          <w:color w:val="000000" w:themeColor="text1"/>
          <w:sz w:val="24"/>
          <w:szCs w:val="24"/>
        </w:rPr>
      </w:pPr>
    </w:p>
    <w:p w14:paraId="694042C7" w14:textId="77777777" w:rsidR="00226FFC" w:rsidRPr="001067CB" w:rsidRDefault="00226FFC" w:rsidP="0018658A">
      <w:pPr>
        <w:pStyle w:val="Default"/>
        <w:jc w:val="both"/>
        <w:rPr>
          <w:rFonts w:asciiTheme="minorHAnsi" w:hAnsiTheme="minorHAnsi" w:cstheme="minorHAnsi"/>
        </w:rPr>
      </w:pPr>
      <w:r w:rsidRPr="001067CB">
        <w:rPr>
          <w:rFonts w:asciiTheme="minorHAnsi" w:hAnsiTheme="minorHAnsi" w:cstheme="minorHAnsi"/>
        </w:rPr>
        <w:t>Additional information is available on the Office of Environmental Health and Safety’s website (carleton.ca/ehs)</w:t>
      </w:r>
    </w:p>
    <w:p w14:paraId="27DF79BC" w14:textId="77777777" w:rsidR="00ED21FC" w:rsidRPr="001067CB" w:rsidRDefault="00ED21FC">
      <w:pPr>
        <w:rPr>
          <w:rFonts w:cstheme="minorHAnsi"/>
          <w:b/>
          <w:bCs/>
          <w:color w:val="000000" w:themeColor="text1"/>
          <w:sz w:val="24"/>
          <w:szCs w:val="24"/>
        </w:rPr>
      </w:pPr>
      <w:r w:rsidRPr="001067CB">
        <w:rPr>
          <w:rFonts w:cstheme="minorHAnsi"/>
          <w:b/>
          <w:bCs/>
          <w:color w:val="000000" w:themeColor="text1"/>
          <w:sz w:val="24"/>
          <w:szCs w:val="24"/>
        </w:rPr>
        <w:br w:type="page"/>
      </w:r>
    </w:p>
    <w:p w14:paraId="434DDD04" w14:textId="7F448B16" w:rsidR="005165B6" w:rsidRPr="004528A8" w:rsidRDefault="008150EE" w:rsidP="007D6DD6">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4528A8">
        <w:rPr>
          <w:rFonts w:cstheme="minorHAnsi"/>
          <w:b/>
          <w:bCs/>
          <w:color w:val="000000" w:themeColor="text1"/>
          <w:sz w:val="26"/>
          <w:szCs w:val="26"/>
        </w:rPr>
        <w:lastRenderedPageBreak/>
        <w:t>Refrigerators and Freezers</w:t>
      </w:r>
    </w:p>
    <w:p w14:paraId="1D24B361" w14:textId="3608AF7A" w:rsidR="003871E1" w:rsidRPr="001067CB" w:rsidRDefault="007806C1" w:rsidP="0018658A">
      <w:p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Appropriate r</w:t>
      </w:r>
      <w:r w:rsidR="00044FAA" w:rsidRPr="001067CB">
        <w:rPr>
          <w:rFonts w:cstheme="minorHAnsi"/>
          <w:bCs/>
          <w:color w:val="000000" w:themeColor="text1"/>
          <w:sz w:val="24"/>
          <w:szCs w:val="24"/>
        </w:rPr>
        <w:t>efrigerators and freeze</w:t>
      </w:r>
      <w:r w:rsidR="00401A2B" w:rsidRPr="001067CB">
        <w:rPr>
          <w:rFonts w:cstheme="minorHAnsi"/>
          <w:bCs/>
          <w:color w:val="000000" w:themeColor="text1"/>
          <w:sz w:val="24"/>
          <w:szCs w:val="24"/>
        </w:rPr>
        <w:t>rs are used for chemical/</w:t>
      </w:r>
      <w:r w:rsidRPr="001067CB">
        <w:rPr>
          <w:rFonts w:cstheme="minorHAnsi"/>
          <w:bCs/>
          <w:color w:val="000000" w:themeColor="text1"/>
          <w:sz w:val="24"/>
          <w:szCs w:val="24"/>
        </w:rPr>
        <w:t>specimen storage.</w:t>
      </w:r>
    </w:p>
    <w:p w14:paraId="24024A4F" w14:textId="77777777" w:rsidR="003871E1" w:rsidRPr="001067CB" w:rsidRDefault="003871E1" w:rsidP="0018658A">
      <w:pPr>
        <w:autoSpaceDE w:val="0"/>
        <w:autoSpaceDN w:val="0"/>
        <w:adjustRightInd w:val="0"/>
        <w:spacing w:after="0" w:line="240" w:lineRule="auto"/>
        <w:jc w:val="both"/>
        <w:rPr>
          <w:rFonts w:cstheme="minorHAnsi"/>
          <w:color w:val="000000" w:themeColor="text1"/>
          <w:sz w:val="24"/>
          <w:szCs w:val="24"/>
        </w:rPr>
      </w:pPr>
    </w:p>
    <w:p w14:paraId="06E989C7" w14:textId="77777777" w:rsidR="005165B6" w:rsidRPr="001067CB" w:rsidRDefault="005165B6" w:rsidP="0018658A">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 </w:t>
      </w:r>
      <w:r w:rsidR="00576DB9" w:rsidRPr="001067CB">
        <w:rPr>
          <w:rFonts w:cstheme="minorHAnsi"/>
          <w:color w:val="000000" w:themeColor="text1"/>
          <w:sz w:val="24"/>
          <w:szCs w:val="24"/>
        </w:rPr>
        <w:t>When</w:t>
      </w:r>
      <w:r w:rsidRPr="001067CB">
        <w:rPr>
          <w:rFonts w:cstheme="minorHAnsi"/>
          <w:color w:val="000000" w:themeColor="text1"/>
          <w:sz w:val="24"/>
          <w:szCs w:val="24"/>
        </w:rPr>
        <w:t xml:space="preserve"> using refrigerators or freezers</w:t>
      </w:r>
      <w:r w:rsidR="00576DB9" w:rsidRPr="001067CB">
        <w:rPr>
          <w:rFonts w:cstheme="minorHAnsi"/>
          <w:color w:val="000000" w:themeColor="text1"/>
          <w:sz w:val="24"/>
          <w:szCs w:val="24"/>
        </w:rPr>
        <w:t>, workers shall</w:t>
      </w:r>
      <w:r w:rsidRPr="001067CB">
        <w:rPr>
          <w:rFonts w:cstheme="minorHAnsi"/>
          <w:color w:val="000000" w:themeColor="text1"/>
          <w:sz w:val="24"/>
          <w:szCs w:val="24"/>
        </w:rPr>
        <w:t>:</w:t>
      </w:r>
    </w:p>
    <w:p w14:paraId="485738F0" w14:textId="77777777" w:rsidR="008A3A08" w:rsidRPr="001067CB" w:rsidRDefault="00576DB9" w:rsidP="0018658A">
      <w:pPr>
        <w:pStyle w:val="ListParagraph"/>
        <w:numPr>
          <w:ilvl w:val="0"/>
          <w:numId w:val="13"/>
        </w:numPr>
        <w:autoSpaceDE w:val="0"/>
        <w:autoSpaceDN w:val="0"/>
        <w:adjustRightInd w:val="0"/>
        <w:spacing w:after="0" w:line="240" w:lineRule="auto"/>
        <w:jc w:val="both"/>
        <w:rPr>
          <w:rFonts w:cstheme="minorHAnsi"/>
          <w:color w:val="000000" w:themeColor="text1"/>
          <w:sz w:val="24"/>
          <w:szCs w:val="24"/>
        </w:rPr>
      </w:pPr>
      <w:r w:rsidRPr="001067CB">
        <w:rPr>
          <w:rFonts w:cstheme="minorHAnsi"/>
          <w:b/>
          <w:bCs/>
          <w:color w:val="000000" w:themeColor="text1"/>
          <w:sz w:val="24"/>
          <w:szCs w:val="24"/>
        </w:rPr>
        <w:t xml:space="preserve">Never </w:t>
      </w:r>
      <w:r w:rsidRPr="001067CB">
        <w:rPr>
          <w:rFonts w:cstheme="minorHAnsi"/>
          <w:bCs/>
          <w:color w:val="000000" w:themeColor="text1"/>
          <w:sz w:val="24"/>
          <w:szCs w:val="24"/>
        </w:rPr>
        <w:t>store f</w:t>
      </w:r>
      <w:r w:rsidR="008A3A08" w:rsidRPr="001067CB">
        <w:rPr>
          <w:rFonts w:cstheme="minorHAnsi"/>
          <w:bCs/>
          <w:color w:val="000000" w:themeColor="text1"/>
          <w:sz w:val="24"/>
          <w:szCs w:val="24"/>
        </w:rPr>
        <w:t>ood or bevera</w:t>
      </w:r>
      <w:r w:rsidR="002F23CB" w:rsidRPr="001067CB">
        <w:rPr>
          <w:rFonts w:cstheme="minorHAnsi"/>
          <w:bCs/>
          <w:color w:val="000000" w:themeColor="text1"/>
          <w:sz w:val="24"/>
          <w:szCs w:val="24"/>
        </w:rPr>
        <w:t>ge in a laboratory refrigerator</w:t>
      </w:r>
      <w:r w:rsidR="008A3A08" w:rsidRPr="001067CB">
        <w:rPr>
          <w:rFonts w:cstheme="minorHAnsi"/>
          <w:bCs/>
          <w:color w:val="000000" w:themeColor="text1"/>
          <w:sz w:val="24"/>
          <w:szCs w:val="24"/>
        </w:rPr>
        <w:t xml:space="preserve"> or freezer</w:t>
      </w:r>
      <w:r w:rsidR="008A3A08" w:rsidRPr="001067CB">
        <w:rPr>
          <w:rFonts w:cstheme="minorHAnsi"/>
          <w:b/>
          <w:bCs/>
          <w:color w:val="000000" w:themeColor="text1"/>
          <w:sz w:val="24"/>
          <w:szCs w:val="24"/>
        </w:rPr>
        <w:t>.</w:t>
      </w:r>
    </w:p>
    <w:p w14:paraId="55301804" w14:textId="77777777" w:rsidR="005165B6" w:rsidRPr="001067CB" w:rsidRDefault="005165B6" w:rsidP="0018658A">
      <w:pPr>
        <w:pStyle w:val="ListParagraph"/>
        <w:numPr>
          <w:ilvl w:val="0"/>
          <w:numId w:val="1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the refrigerator or freezer type is appropriate for the work being done.</w:t>
      </w:r>
    </w:p>
    <w:p w14:paraId="31164093" w14:textId="77777777" w:rsidR="005165B6" w:rsidRPr="001067CB" w:rsidRDefault="00576DB9" w:rsidP="0018658A">
      <w:pPr>
        <w:pStyle w:val="ListParagraph"/>
        <w:numPr>
          <w:ilvl w:val="0"/>
          <w:numId w:val="1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a</w:t>
      </w:r>
      <w:r w:rsidR="005165B6" w:rsidRPr="001067CB">
        <w:rPr>
          <w:rFonts w:cstheme="minorHAnsi"/>
          <w:color w:val="000000" w:themeColor="text1"/>
          <w:sz w:val="24"/>
          <w:szCs w:val="24"/>
        </w:rPr>
        <w:t>ll containers in the refrigerator</w:t>
      </w:r>
      <w:r w:rsidRPr="001067CB">
        <w:rPr>
          <w:rFonts w:cstheme="minorHAnsi"/>
          <w:color w:val="000000" w:themeColor="text1"/>
          <w:sz w:val="24"/>
          <w:szCs w:val="24"/>
        </w:rPr>
        <w:t xml:space="preserve"> are</w:t>
      </w:r>
      <w:r w:rsidR="005165B6" w:rsidRPr="001067CB">
        <w:rPr>
          <w:rFonts w:cstheme="minorHAnsi"/>
          <w:color w:val="000000" w:themeColor="text1"/>
          <w:sz w:val="24"/>
          <w:szCs w:val="24"/>
        </w:rPr>
        <w:t xml:space="preserve"> properly labelled with the</w:t>
      </w:r>
      <w:r w:rsidR="008150EE" w:rsidRPr="001067CB">
        <w:rPr>
          <w:rFonts w:cstheme="minorHAnsi"/>
          <w:color w:val="000000" w:themeColor="text1"/>
          <w:sz w:val="24"/>
          <w:szCs w:val="24"/>
        </w:rPr>
        <w:t xml:space="preserve"> i</w:t>
      </w:r>
      <w:r w:rsidR="005165B6" w:rsidRPr="001067CB">
        <w:rPr>
          <w:rFonts w:cstheme="minorHAnsi"/>
          <w:color w:val="000000" w:themeColor="text1"/>
          <w:sz w:val="24"/>
          <w:szCs w:val="24"/>
        </w:rPr>
        <w:t xml:space="preserve">dentification of contents, owner, date </w:t>
      </w:r>
      <w:r w:rsidR="003871E1" w:rsidRPr="001067CB">
        <w:rPr>
          <w:rFonts w:cstheme="minorHAnsi"/>
          <w:color w:val="000000" w:themeColor="text1"/>
          <w:sz w:val="24"/>
          <w:szCs w:val="24"/>
        </w:rPr>
        <w:t>of</w:t>
      </w:r>
      <w:r w:rsidR="005165B6" w:rsidRPr="001067CB">
        <w:rPr>
          <w:rFonts w:cstheme="minorHAnsi"/>
          <w:color w:val="000000" w:themeColor="text1"/>
          <w:sz w:val="24"/>
          <w:szCs w:val="24"/>
        </w:rPr>
        <w:t xml:space="preserve"> preparation, and any health</w:t>
      </w:r>
      <w:r w:rsidR="008150EE" w:rsidRPr="001067CB">
        <w:rPr>
          <w:rFonts w:cstheme="minorHAnsi"/>
          <w:color w:val="000000" w:themeColor="text1"/>
          <w:sz w:val="24"/>
          <w:szCs w:val="24"/>
        </w:rPr>
        <w:t xml:space="preserve"> </w:t>
      </w:r>
      <w:r w:rsidR="005165B6" w:rsidRPr="001067CB">
        <w:rPr>
          <w:rFonts w:cstheme="minorHAnsi"/>
          <w:color w:val="000000" w:themeColor="text1"/>
          <w:sz w:val="24"/>
          <w:szCs w:val="24"/>
        </w:rPr>
        <w:t>and safety hazard.</w:t>
      </w:r>
    </w:p>
    <w:p w14:paraId="3DB80931" w14:textId="77777777" w:rsidR="005165B6" w:rsidRPr="001067CB" w:rsidRDefault="00576DB9" w:rsidP="0018658A">
      <w:pPr>
        <w:pStyle w:val="ListParagraph"/>
        <w:numPr>
          <w:ilvl w:val="0"/>
          <w:numId w:val="1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w:t>
      </w:r>
      <w:r w:rsidR="005165B6" w:rsidRPr="001067CB">
        <w:rPr>
          <w:rFonts w:cstheme="minorHAnsi"/>
          <w:color w:val="000000" w:themeColor="text1"/>
          <w:sz w:val="24"/>
          <w:szCs w:val="24"/>
        </w:rPr>
        <w:t>ea</w:t>
      </w:r>
      <w:r w:rsidRPr="001067CB">
        <w:rPr>
          <w:rFonts w:cstheme="minorHAnsi"/>
          <w:color w:val="000000" w:themeColor="text1"/>
          <w:sz w:val="24"/>
          <w:szCs w:val="24"/>
        </w:rPr>
        <w:t>l containers</w:t>
      </w:r>
      <w:r w:rsidR="005165B6" w:rsidRPr="001067CB">
        <w:rPr>
          <w:rFonts w:cstheme="minorHAnsi"/>
          <w:color w:val="000000" w:themeColor="text1"/>
          <w:sz w:val="24"/>
          <w:szCs w:val="24"/>
        </w:rPr>
        <w:t xml:space="preserve"> to prevent escape of any vapours.</w:t>
      </w:r>
    </w:p>
    <w:p w14:paraId="584562B5" w14:textId="54269EB8" w:rsidR="005165B6" w:rsidRPr="001067CB" w:rsidRDefault="007806C1" w:rsidP="0018658A">
      <w:pPr>
        <w:pStyle w:val="ListParagraph"/>
        <w:numPr>
          <w:ilvl w:val="0"/>
          <w:numId w:val="5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Keep an updated</w:t>
      </w:r>
      <w:r w:rsidR="00576DB9" w:rsidRPr="001067CB">
        <w:rPr>
          <w:rFonts w:cstheme="minorHAnsi"/>
          <w:color w:val="000000" w:themeColor="text1"/>
          <w:sz w:val="24"/>
          <w:szCs w:val="24"/>
        </w:rPr>
        <w:t xml:space="preserve"> </w:t>
      </w:r>
      <w:r w:rsidR="001E6037" w:rsidRPr="001067CB">
        <w:rPr>
          <w:rFonts w:cstheme="minorHAnsi"/>
          <w:color w:val="000000" w:themeColor="text1"/>
          <w:sz w:val="24"/>
          <w:szCs w:val="24"/>
        </w:rPr>
        <w:t>i</w:t>
      </w:r>
      <w:r w:rsidR="00390008" w:rsidRPr="001067CB">
        <w:rPr>
          <w:rFonts w:cstheme="minorHAnsi"/>
          <w:color w:val="000000" w:themeColor="text1"/>
          <w:sz w:val="24"/>
          <w:szCs w:val="24"/>
        </w:rPr>
        <w:t>nventory</w:t>
      </w:r>
      <w:r w:rsidR="00576DB9" w:rsidRPr="001067CB">
        <w:rPr>
          <w:rFonts w:cstheme="minorHAnsi"/>
          <w:color w:val="000000" w:themeColor="text1"/>
          <w:sz w:val="24"/>
          <w:szCs w:val="24"/>
        </w:rPr>
        <w:t xml:space="preserve"> </w:t>
      </w:r>
      <w:r w:rsidRPr="001067CB">
        <w:rPr>
          <w:rFonts w:cstheme="minorHAnsi"/>
          <w:color w:val="000000" w:themeColor="text1"/>
          <w:sz w:val="24"/>
          <w:szCs w:val="24"/>
        </w:rPr>
        <w:t>and regularly dispose of surplus material</w:t>
      </w:r>
      <w:r w:rsidR="005165B6" w:rsidRPr="001067CB">
        <w:rPr>
          <w:rFonts w:cstheme="minorHAnsi"/>
          <w:color w:val="000000" w:themeColor="text1"/>
          <w:sz w:val="24"/>
          <w:szCs w:val="24"/>
        </w:rPr>
        <w:t>.</w:t>
      </w:r>
    </w:p>
    <w:p w14:paraId="78E8A5A6" w14:textId="77777777" w:rsidR="005165B6" w:rsidRPr="001067CB" w:rsidRDefault="00576DB9" w:rsidP="0018658A">
      <w:pPr>
        <w:pStyle w:val="ListParagraph"/>
        <w:numPr>
          <w:ilvl w:val="0"/>
          <w:numId w:val="5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Not store f</w:t>
      </w:r>
      <w:r w:rsidR="005165B6" w:rsidRPr="001067CB">
        <w:rPr>
          <w:rFonts w:cstheme="minorHAnsi"/>
          <w:color w:val="000000" w:themeColor="text1"/>
          <w:sz w:val="24"/>
          <w:szCs w:val="24"/>
        </w:rPr>
        <w:t>lammable liquids in a lab refrigerator unless it is</w:t>
      </w:r>
      <w:r w:rsidR="00ED15A4" w:rsidRPr="001067CB">
        <w:rPr>
          <w:rFonts w:cstheme="minorHAnsi"/>
          <w:color w:val="000000" w:themeColor="text1"/>
          <w:sz w:val="24"/>
          <w:szCs w:val="24"/>
        </w:rPr>
        <w:t xml:space="preserve"> designed to store flammable material and is explosion </w:t>
      </w:r>
      <w:r w:rsidR="005165B6" w:rsidRPr="001067CB">
        <w:rPr>
          <w:rFonts w:cstheme="minorHAnsi"/>
          <w:color w:val="000000" w:themeColor="text1"/>
          <w:sz w:val="24"/>
          <w:szCs w:val="24"/>
        </w:rPr>
        <w:t>proof.</w:t>
      </w:r>
    </w:p>
    <w:p w14:paraId="1027C0BA" w14:textId="635E14E6" w:rsidR="005165B6" w:rsidRPr="001067CB" w:rsidRDefault="00CD0232" w:rsidP="0018658A">
      <w:pPr>
        <w:pStyle w:val="ListParagraph"/>
        <w:numPr>
          <w:ilvl w:val="0"/>
          <w:numId w:val="5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Post a</w:t>
      </w:r>
      <w:r w:rsidR="00390008" w:rsidRPr="001067CB">
        <w:rPr>
          <w:rFonts w:cstheme="minorHAnsi"/>
          <w:color w:val="000000" w:themeColor="text1"/>
          <w:sz w:val="24"/>
          <w:szCs w:val="24"/>
        </w:rPr>
        <w:t xml:space="preserve"> </w:t>
      </w:r>
      <w:r w:rsidR="005165B6" w:rsidRPr="001067CB">
        <w:rPr>
          <w:rFonts w:cstheme="minorHAnsi"/>
          <w:color w:val="000000" w:themeColor="text1"/>
          <w:sz w:val="24"/>
          <w:szCs w:val="24"/>
        </w:rPr>
        <w:t xml:space="preserve">label </w:t>
      </w:r>
      <w:r w:rsidR="00576DB9" w:rsidRPr="001067CB">
        <w:rPr>
          <w:rFonts w:cstheme="minorHAnsi"/>
          <w:color w:val="000000" w:themeColor="text1"/>
          <w:sz w:val="24"/>
          <w:szCs w:val="24"/>
        </w:rPr>
        <w:t>i</w:t>
      </w:r>
      <w:r w:rsidR="005165B6" w:rsidRPr="001067CB">
        <w:rPr>
          <w:rFonts w:cstheme="minorHAnsi"/>
          <w:color w:val="000000" w:themeColor="text1"/>
          <w:sz w:val="24"/>
          <w:szCs w:val="24"/>
        </w:rPr>
        <w:t xml:space="preserve">ndicating the type of materials </w:t>
      </w:r>
      <w:r w:rsidRPr="001067CB">
        <w:rPr>
          <w:rFonts w:cstheme="minorHAnsi"/>
          <w:color w:val="000000" w:themeColor="text1"/>
          <w:sz w:val="24"/>
          <w:szCs w:val="24"/>
        </w:rPr>
        <w:t xml:space="preserve">and possible hazards </w:t>
      </w:r>
      <w:r w:rsidR="005165B6" w:rsidRPr="001067CB">
        <w:rPr>
          <w:rFonts w:cstheme="minorHAnsi"/>
          <w:color w:val="000000" w:themeColor="text1"/>
          <w:sz w:val="24"/>
          <w:szCs w:val="24"/>
        </w:rPr>
        <w:t>being</w:t>
      </w:r>
      <w:r w:rsidR="008150EE" w:rsidRPr="001067CB">
        <w:rPr>
          <w:rFonts w:cstheme="minorHAnsi"/>
          <w:color w:val="000000" w:themeColor="text1"/>
          <w:sz w:val="24"/>
          <w:szCs w:val="24"/>
        </w:rPr>
        <w:t xml:space="preserve"> </w:t>
      </w:r>
      <w:r w:rsidR="005165B6" w:rsidRPr="001067CB">
        <w:rPr>
          <w:rFonts w:cstheme="minorHAnsi"/>
          <w:color w:val="000000" w:themeColor="text1"/>
          <w:sz w:val="24"/>
          <w:szCs w:val="24"/>
        </w:rPr>
        <w:t xml:space="preserve">stored </w:t>
      </w:r>
      <w:r w:rsidRPr="001067CB">
        <w:rPr>
          <w:rFonts w:cstheme="minorHAnsi"/>
          <w:color w:val="000000" w:themeColor="text1"/>
          <w:sz w:val="24"/>
          <w:szCs w:val="24"/>
        </w:rPr>
        <w:t xml:space="preserve">within </w:t>
      </w:r>
      <w:r w:rsidR="002F23CB" w:rsidRPr="001067CB">
        <w:rPr>
          <w:rFonts w:cstheme="minorHAnsi"/>
          <w:color w:val="000000" w:themeColor="text1"/>
          <w:sz w:val="24"/>
          <w:szCs w:val="24"/>
        </w:rPr>
        <w:t>the refrigerator or freezer</w:t>
      </w:r>
      <w:r w:rsidRPr="001067CB">
        <w:rPr>
          <w:rFonts w:cstheme="minorHAnsi"/>
          <w:color w:val="000000" w:themeColor="text1"/>
          <w:sz w:val="24"/>
          <w:szCs w:val="24"/>
        </w:rPr>
        <w:t>.</w:t>
      </w:r>
    </w:p>
    <w:p w14:paraId="601956F1" w14:textId="41E90C7A" w:rsidR="00475719" w:rsidRPr="001067CB" w:rsidRDefault="00475719" w:rsidP="0018658A">
      <w:pPr>
        <w:pStyle w:val="ListParagraph"/>
        <w:numPr>
          <w:ilvl w:val="0"/>
          <w:numId w:val="5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Post a sign indication </w:t>
      </w:r>
      <w:r w:rsidR="00652D31" w:rsidRPr="001067CB">
        <w:rPr>
          <w:rFonts w:cstheme="minorHAnsi"/>
          <w:color w:val="000000" w:themeColor="text1"/>
          <w:sz w:val="24"/>
          <w:szCs w:val="24"/>
        </w:rPr>
        <w:t>“</w:t>
      </w:r>
      <w:r w:rsidRPr="001067CB">
        <w:rPr>
          <w:rFonts w:cstheme="minorHAnsi"/>
          <w:color w:val="000000" w:themeColor="text1"/>
          <w:sz w:val="24"/>
          <w:szCs w:val="24"/>
        </w:rPr>
        <w:t>NO</w:t>
      </w:r>
      <w:r w:rsidR="007806C1" w:rsidRPr="001067CB">
        <w:rPr>
          <w:rFonts w:cstheme="minorHAnsi"/>
          <w:color w:val="000000" w:themeColor="text1"/>
          <w:sz w:val="24"/>
          <w:szCs w:val="24"/>
        </w:rPr>
        <w:t>T FOR STORAGE OF</w:t>
      </w:r>
      <w:r w:rsidRPr="001067CB">
        <w:rPr>
          <w:rFonts w:cstheme="minorHAnsi"/>
          <w:color w:val="000000" w:themeColor="text1"/>
          <w:sz w:val="24"/>
          <w:szCs w:val="24"/>
        </w:rPr>
        <w:t xml:space="preserve"> FOOD</w:t>
      </w:r>
      <w:r w:rsidR="00652D31" w:rsidRPr="001067CB">
        <w:rPr>
          <w:rFonts w:cstheme="minorHAnsi"/>
          <w:color w:val="000000" w:themeColor="text1"/>
          <w:sz w:val="24"/>
          <w:szCs w:val="24"/>
        </w:rPr>
        <w:t>”</w:t>
      </w:r>
      <w:r w:rsidRPr="001067CB">
        <w:rPr>
          <w:rFonts w:cstheme="minorHAnsi"/>
          <w:color w:val="000000" w:themeColor="text1"/>
          <w:sz w:val="24"/>
          <w:szCs w:val="24"/>
        </w:rPr>
        <w:t>.</w:t>
      </w:r>
    </w:p>
    <w:p w14:paraId="47293E4E" w14:textId="77777777" w:rsidR="00F83BFE" w:rsidRPr="001067CB" w:rsidRDefault="00F83BFE" w:rsidP="00F83BFE">
      <w:pPr>
        <w:pStyle w:val="ListParagraph"/>
        <w:autoSpaceDE w:val="0"/>
        <w:autoSpaceDN w:val="0"/>
        <w:adjustRightInd w:val="0"/>
        <w:spacing w:after="0" w:line="240" w:lineRule="auto"/>
        <w:rPr>
          <w:rFonts w:cstheme="minorHAnsi"/>
          <w:b/>
          <w:color w:val="000000" w:themeColor="text1"/>
          <w:sz w:val="24"/>
          <w:szCs w:val="24"/>
        </w:rPr>
      </w:pPr>
    </w:p>
    <w:p w14:paraId="14481F9D" w14:textId="192DBE1A" w:rsidR="00BB414C" w:rsidRPr="009531FF" w:rsidRDefault="00DC695B" w:rsidP="006F6A5C">
      <w:pPr>
        <w:pStyle w:val="ListParagraph"/>
        <w:pBdr>
          <w:bottom w:val="single" w:sz="4" w:space="1" w:color="auto"/>
        </w:pBdr>
        <w:autoSpaceDE w:val="0"/>
        <w:autoSpaceDN w:val="0"/>
        <w:adjustRightInd w:val="0"/>
        <w:spacing w:after="0" w:line="240" w:lineRule="auto"/>
        <w:ind w:left="0"/>
        <w:rPr>
          <w:rFonts w:cstheme="minorHAnsi"/>
          <w:color w:val="000000" w:themeColor="text1"/>
          <w:sz w:val="26"/>
          <w:szCs w:val="26"/>
        </w:rPr>
      </w:pPr>
      <w:r w:rsidRPr="009531FF">
        <w:rPr>
          <w:rFonts w:cstheme="minorHAnsi"/>
          <w:b/>
          <w:bCs/>
          <w:color w:val="000000" w:themeColor="text1"/>
          <w:sz w:val="26"/>
          <w:szCs w:val="26"/>
        </w:rPr>
        <w:t>Compressed Gas Cylinders</w:t>
      </w:r>
    </w:p>
    <w:p w14:paraId="2DF18561" w14:textId="6DB0C490" w:rsidR="00E27B62" w:rsidRPr="001067CB" w:rsidRDefault="00723BB5" w:rsidP="0018658A">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Compressed gases may have flammable, oxidizing, reactive, corrosive or toxic properties. Gases can also displace air causing asphyxiation.  In addition, the cylinders </w:t>
      </w:r>
      <w:r w:rsidR="00B94553" w:rsidRPr="001067CB">
        <w:rPr>
          <w:rFonts w:cstheme="minorHAnsi"/>
          <w:color w:val="000000" w:themeColor="text1"/>
          <w:sz w:val="24"/>
          <w:szCs w:val="24"/>
        </w:rPr>
        <w:t xml:space="preserve">are hazardous due to the high pressure. </w:t>
      </w:r>
      <w:r w:rsidR="006F6A5C" w:rsidRPr="001067CB">
        <w:rPr>
          <w:rFonts w:cstheme="minorHAnsi"/>
          <w:color w:val="000000" w:themeColor="text1"/>
          <w:sz w:val="24"/>
          <w:szCs w:val="24"/>
        </w:rPr>
        <w:t xml:space="preserve">If a cylinder is knocked over, the valve </w:t>
      </w:r>
      <w:r w:rsidR="00B94553" w:rsidRPr="001067CB">
        <w:rPr>
          <w:rFonts w:cstheme="minorHAnsi"/>
          <w:color w:val="000000" w:themeColor="text1"/>
          <w:sz w:val="24"/>
          <w:szCs w:val="24"/>
        </w:rPr>
        <w:t xml:space="preserve">can break </w:t>
      </w:r>
      <w:r w:rsidR="006F6A5C" w:rsidRPr="001067CB">
        <w:rPr>
          <w:rFonts w:cstheme="minorHAnsi"/>
          <w:color w:val="000000" w:themeColor="text1"/>
          <w:sz w:val="24"/>
          <w:szCs w:val="24"/>
        </w:rPr>
        <w:t>and the</w:t>
      </w:r>
      <w:r w:rsidR="00B94553" w:rsidRPr="001067CB">
        <w:rPr>
          <w:rFonts w:cstheme="minorHAnsi"/>
          <w:color w:val="000000" w:themeColor="text1"/>
          <w:sz w:val="24"/>
          <w:szCs w:val="24"/>
        </w:rPr>
        <w:t xml:space="preserve"> rapid escape of high pressure gas can turn a cylinder into an uncontrolled rocket or pinwheel. </w:t>
      </w:r>
    </w:p>
    <w:p w14:paraId="2596AEAF" w14:textId="77777777" w:rsidR="006F6A5C" w:rsidRPr="001067CB" w:rsidRDefault="006F6A5C" w:rsidP="0018658A">
      <w:pPr>
        <w:autoSpaceDE w:val="0"/>
        <w:autoSpaceDN w:val="0"/>
        <w:adjustRightInd w:val="0"/>
        <w:spacing w:after="0" w:line="240" w:lineRule="auto"/>
        <w:jc w:val="both"/>
        <w:rPr>
          <w:rFonts w:cstheme="minorHAnsi"/>
          <w:color w:val="000000" w:themeColor="text1"/>
          <w:sz w:val="24"/>
          <w:szCs w:val="24"/>
        </w:rPr>
      </w:pPr>
    </w:p>
    <w:p w14:paraId="20B83E40" w14:textId="77777777" w:rsidR="006F6A5C" w:rsidRPr="001067CB" w:rsidRDefault="003A3A7E" w:rsidP="0018658A">
      <w:pPr>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lastRenderedPageBreak/>
        <w:t>When w</w:t>
      </w:r>
      <w:r w:rsidR="006F6A5C" w:rsidRPr="001067CB">
        <w:rPr>
          <w:rFonts w:cstheme="minorHAnsi"/>
          <w:color w:val="000000" w:themeColor="text1"/>
          <w:sz w:val="24"/>
          <w:szCs w:val="24"/>
        </w:rPr>
        <w:t>orking with cylinders</w:t>
      </w:r>
      <w:r w:rsidRPr="001067CB">
        <w:rPr>
          <w:rFonts w:cstheme="minorHAnsi"/>
          <w:color w:val="000000" w:themeColor="text1"/>
          <w:sz w:val="24"/>
          <w:szCs w:val="24"/>
        </w:rPr>
        <w:t>, workers shall</w:t>
      </w:r>
      <w:r w:rsidR="006F6A5C" w:rsidRPr="001067CB">
        <w:rPr>
          <w:rFonts w:cstheme="minorHAnsi"/>
          <w:color w:val="000000" w:themeColor="text1"/>
          <w:sz w:val="24"/>
          <w:szCs w:val="24"/>
        </w:rPr>
        <w:t>:</w:t>
      </w:r>
    </w:p>
    <w:p w14:paraId="5738EC73" w14:textId="43616499" w:rsidR="006F6A5C" w:rsidRPr="001067CB" w:rsidRDefault="00723BB5" w:rsidP="0018658A">
      <w:pPr>
        <w:pStyle w:val="ListParagraph"/>
        <w:numPr>
          <w:ilvl w:val="0"/>
          <w:numId w:val="1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Always wear </w:t>
      </w:r>
      <w:r w:rsidR="00102EE1" w:rsidRPr="001067CB">
        <w:rPr>
          <w:rFonts w:cstheme="minorHAnsi"/>
          <w:color w:val="000000" w:themeColor="text1"/>
          <w:sz w:val="24"/>
          <w:szCs w:val="24"/>
        </w:rPr>
        <w:t xml:space="preserve">PPE appropriate for the gas being used. </w:t>
      </w:r>
      <w:r w:rsidR="004533D9" w:rsidRPr="001067CB">
        <w:rPr>
          <w:rFonts w:cstheme="minorHAnsi"/>
          <w:color w:val="000000" w:themeColor="text1"/>
          <w:sz w:val="24"/>
          <w:szCs w:val="24"/>
        </w:rPr>
        <w:t xml:space="preserve"> </w:t>
      </w:r>
    </w:p>
    <w:p w14:paraId="3DD3D164" w14:textId="77777777" w:rsidR="0018565C" w:rsidRPr="001067CB" w:rsidRDefault="0018565C" w:rsidP="0018658A">
      <w:pPr>
        <w:pStyle w:val="ListParagraph"/>
        <w:numPr>
          <w:ilvl w:val="0"/>
          <w:numId w:val="1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Use only in well ventilated areas.  </w:t>
      </w:r>
    </w:p>
    <w:p w14:paraId="0214CC76" w14:textId="77777777" w:rsidR="0018565C" w:rsidRPr="001067CB" w:rsidRDefault="003A3A7E" w:rsidP="0018658A">
      <w:pPr>
        <w:pStyle w:val="ListParagraph"/>
        <w:numPr>
          <w:ilvl w:val="0"/>
          <w:numId w:val="1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Dispense t</w:t>
      </w:r>
      <w:r w:rsidR="0018565C" w:rsidRPr="001067CB">
        <w:rPr>
          <w:rFonts w:cstheme="minorHAnsi"/>
          <w:bCs/>
          <w:color w:val="000000" w:themeColor="text1"/>
          <w:sz w:val="24"/>
          <w:szCs w:val="24"/>
        </w:rPr>
        <w:t>oxic, flammable and corrosive gases</w:t>
      </w:r>
      <w:r w:rsidR="0018565C" w:rsidRPr="001067CB">
        <w:rPr>
          <w:rFonts w:cstheme="minorHAnsi"/>
          <w:b/>
          <w:bCs/>
          <w:color w:val="000000" w:themeColor="text1"/>
          <w:sz w:val="24"/>
          <w:szCs w:val="24"/>
        </w:rPr>
        <w:t xml:space="preserve"> </w:t>
      </w:r>
      <w:r w:rsidR="0018565C" w:rsidRPr="001067CB">
        <w:rPr>
          <w:rFonts w:cstheme="minorHAnsi"/>
          <w:color w:val="000000" w:themeColor="text1"/>
          <w:sz w:val="24"/>
          <w:szCs w:val="24"/>
        </w:rPr>
        <w:t xml:space="preserve">in a functioning exhaust system. </w:t>
      </w:r>
    </w:p>
    <w:p w14:paraId="72F48A41" w14:textId="77777777" w:rsidR="0018565C" w:rsidRPr="001067CB" w:rsidRDefault="0018565C" w:rsidP="0018658A">
      <w:pPr>
        <w:pStyle w:val="ListParagraph"/>
        <w:numPr>
          <w:ilvl w:val="0"/>
          <w:numId w:val="1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Never tamper with safety devices in valves or cylinders. </w:t>
      </w:r>
    </w:p>
    <w:p w14:paraId="2A68D315" w14:textId="77777777" w:rsidR="0018565C" w:rsidRPr="001067CB" w:rsidRDefault="0018565C" w:rsidP="0018658A">
      <w:pPr>
        <w:pStyle w:val="ListParagraph"/>
        <w:numPr>
          <w:ilvl w:val="0"/>
          <w:numId w:val="1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NEVER </w:t>
      </w:r>
      <w:r w:rsidRPr="001067CB">
        <w:rPr>
          <w:rFonts w:cstheme="minorHAnsi"/>
          <w:color w:val="000000" w:themeColor="text1"/>
          <w:sz w:val="24"/>
          <w:szCs w:val="24"/>
        </w:rPr>
        <w:t>subject a cylinder to high temperatures or flames</w:t>
      </w:r>
      <w:r w:rsidR="00B83F00" w:rsidRPr="001067CB">
        <w:rPr>
          <w:rFonts w:cstheme="minorHAnsi"/>
          <w:color w:val="000000" w:themeColor="text1"/>
          <w:sz w:val="24"/>
          <w:szCs w:val="24"/>
        </w:rPr>
        <w:t xml:space="preserve"> as it </w:t>
      </w:r>
      <w:r w:rsidR="00023CDF" w:rsidRPr="001067CB">
        <w:rPr>
          <w:rFonts w:cstheme="minorHAnsi"/>
          <w:color w:val="000000" w:themeColor="text1"/>
          <w:sz w:val="24"/>
          <w:szCs w:val="24"/>
        </w:rPr>
        <w:t>could explode.</w:t>
      </w:r>
    </w:p>
    <w:p w14:paraId="12769397" w14:textId="77777777" w:rsidR="0018565C" w:rsidRPr="001067CB" w:rsidRDefault="0018565C" w:rsidP="0018658A">
      <w:pPr>
        <w:pStyle w:val="ListParagraph"/>
        <w:numPr>
          <w:ilvl w:val="0"/>
          <w:numId w:val="1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NEVER</w:t>
      </w:r>
      <w:r w:rsidRPr="001067CB">
        <w:rPr>
          <w:rFonts w:cstheme="minorHAnsi"/>
          <w:b/>
          <w:bCs/>
          <w:color w:val="000000" w:themeColor="text1"/>
          <w:sz w:val="24"/>
          <w:szCs w:val="24"/>
        </w:rPr>
        <w:t xml:space="preserve"> </w:t>
      </w:r>
      <w:r w:rsidRPr="001067CB">
        <w:rPr>
          <w:rFonts w:cstheme="minorHAnsi"/>
          <w:color w:val="000000" w:themeColor="text1"/>
          <w:sz w:val="24"/>
          <w:szCs w:val="24"/>
        </w:rPr>
        <w:t>direct high pressure gas at a person.</w:t>
      </w:r>
    </w:p>
    <w:p w14:paraId="6A08BBDA" w14:textId="77777777" w:rsidR="005D0265" w:rsidRPr="001067CB" w:rsidRDefault="0018565C" w:rsidP="0018658A">
      <w:pPr>
        <w:pStyle w:val="ListParagraph"/>
        <w:numPr>
          <w:ilvl w:val="0"/>
          <w:numId w:val="1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NEVER</w:t>
      </w:r>
      <w:r w:rsidRPr="001067CB">
        <w:rPr>
          <w:rFonts w:cstheme="minorHAnsi"/>
          <w:b/>
          <w:bCs/>
          <w:color w:val="000000" w:themeColor="text1"/>
          <w:sz w:val="24"/>
          <w:szCs w:val="24"/>
        </w:rPr>
        <w:t xml:space="preserve"> </w:t>
      </w:r>
      <w:r w:rsidRPr="001067CB">
        <w:rPr>
          <w:rFonts w:cstheme="minorHAnsi"/>
          <w:bCs/>
          <w:color w:val="000000" w:themeColor="text1"/>
          <w:sz w:val="24"/>
          <w:szCs w:val="24"/>
        </w:rPr>
        <w:t>use an oxygen regulator on a flammable gas cylinder or vice versa.</w:t>
      </w:r>
    </w:p>
    <w:p w14:paraId="6C1B9CA5" w14:textId="77777777" w:rsidR="007920F9" w:rsidRPr="001067CB" w:rsidRDefault="003A3A7E" w:rsidP="0018658A">
      <w:pPr>
        <w:pStyle w:val="ListParagraph"/>
        <w:numPr>
          <w:ilvl w:val="0"/>
          <w:numId w:val="1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Secure a</w:t>
      </w:r>
      <w:r w:rsidR="007920F9" w:rsidRPr="001067CB">
        <w:rPr>
          <w:rFonts w:cstheme="minorHAnsi"/>
          <w:color w:val="000000" w:themeColor="text1"/>
          <w:sz w:val="24"/>
          <w:szCs w:val="24"/>
        </w:rPr>
        <w:t>l</w:t>
      </w:r>
      <w:r w:rsidRPr="001067CB">
        <w:rPr>
          <w:rFonts w:cstheme="minorHAnsi"/>
          <w:color w:val="000000" w:themeColor="text1"/>
          <w:sz w:val="24"/>
          <w:szCs w:val="24"/>
        </w:rPr>
        <w:t>l gas cylinders, full or empty</w:t>
      </w:r>
      <w:r w:rsidR="007920F9" w:rsidRPr="001067CB">
        <w:rPr>
          <w:rFonts w:cstheme="minorHAnsi"/>
          <w:color w:val="000000" w:themeColor="text1"/>
          <w:sz w:val="24"/>
          <w:szCs w:val="24"/>
        </w:rPr>
        <w:t xml:space="preserve"> in the upright position</w:t>
      </w:r>
      <w:r w:rsidR="005D0265" w:rsidRPr="001067CB">
        <w:rPr>
          <w:rFonts w:cstheme="minorHAnsi"/>
          <w:color w:val="000000" w:themeColor="text1"/>
          <w:sz w:val="24"/>
          <w:szCs w:val="24"/>
        </w:rPr>
        <w:t xml:space="preserve"> for storage</w:t>
      </w:r>
      <w:r w:rsidR="007920F9" w:rsidRPr="001067CB">
        <w:rPr>
          <w:rFonts w:cstheme="minorHAnsi"/>
          <w:color w:val="000000" w:themeColor="text1"/>
          <w:sz w:val="24"/>
          <w:szCs w:val="24"/>
        </w:rPr>
        <w:t>.</w:t>
      </w:r>
    </w:p>
    <w:p w14:paraId="7A5548D8" w14:textId="77777777" w:rsidR="00B94553" w:rsidRPr="001067CB" w:rsidRDefault="007920F9" w:rsidP="0018658A">
      <w:pPr>
        <w:pStyle w:val="ListParagraph"/>
        <w:numPr>
          <w:ilvl w:val="0"/>
          <w:numId w:val="1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Ensure cylinders are regularly inspected. </w:t>
      </w:r>
      <w:r w:rsidR="00B94553" w:rsidRPr="001067CB">
        <w:rPr>
          <w:rFonts w:cstheme="minorHAnsi"/>
          <w:bCs/>
          <w:color w:val="000000" w:themeColor="text1"/>
          <w:sz w:val="24"/>
          <w:szCs w:val="24"/>
        </w:rPr>
        <w:t>Any cylinder that is corroded or has a damaged valve should be returned to the supplier</w:t>
      </w:r>
      <w:r w:rsidR="00751017" w:rsidRPr="001067CB">
        <w:rPr>
          <w:rFonts w:cstheme="minorHAnsi"/>
          <w:bCs/>
          <w:color w:val="000000" w:themeColor="text1"/>
          <w:sz w:val="24"/>
          <w:szCs w:val="24"/>
        </w:rPr>
        <w:t>.</w:t>
      </w:r>
      <w:r w:rsidR="00B94553" w:rsidRPr="001067CB">
        <w:rPr>
          <w:rFonts w:cstheme="minorHAnsi"/>
          <w:bCs/>
          <w:color w:val="000000" w:themeColor="text1"/>
          <w:sz w:val="24"/>
          <w:szCs w:val="24"/>
        </w:rPr>
        <w:t xml:space="preserve"> </w:t>
      </w:r>
    </w:p>
    <w:p w14:paraId="549882E9" w14:textId="77777777" w:rsidR="003A3A7E" w:rsidRPr="001067CB" w:rsidRDefault="0018565C" w:rsidP="0018658A">
      <w:pPr>
        <w:pStyle w:val="ListParagraph"/>
        <w:numPr>
          <w:ilvl w:val="0"/>
          <w:numId w:val="1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Move cylinders only with an approved cylinder cart.</w:t>
      </w:r>
    </w:p>
    <w:p w14:paraId="74DD40C3" w14:textId="219A8E2D" w:rsidR="0018565C" w:rsidRPr="001067CB" w:rsidRDefault="008B7EBE" w:rsidP="0018658A">
      <w:pPr>
        <w:pStyle w:val="ListParagraph"/>
        <w:numPr>
          <w:ilvl w:val="0"/>
          <w:numId w:val="1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Repl</w:t>
      </w:r>
      <w:r w:rsidR="00723BB5" w:rsidRPr="001067CB">
        <w:rPr>
          <w:rFonts w:cstheme="minorHAnsi"/>
          <w:color w:val="000000" w:themeColor="text1"/>
          <w:sz w:val="24"/>
          <w:szCs w:val="24"/>
        </w:rPr>
        <w:t xml:space="preserve">ace the cap when the tank is not </w:t>
      </w:r>
      <w:r w:rsidRPr="001067CB">
        <w:rPr>
          <w:rFonts w:cstheme="minorHAnsi"/>
          <w:color w:val="000000" w:themeColor="text1"/>
          <w:sz w:val="24"/>
          <w:szCs w:val="24"/>
        </w:rPr>
        <w:t xml:space="preserve">in use. </w:t>
      </w:r>
      <w:r w:rsidR="0018565C" w:rsidRPr="001067CB">
        <w:rPr>
          <w:rFonts w:cstheme="minorHAnsi"/>
          <w:color w:val="000000" w:themeColor="text1"/>
          <w:sz w:val="24"/>
          <w:szCs w:val="24"/>
        </w:rPr>
        <w:t xml:space="preserve"> </w:t>
      </w:r>
    </w:p>
    <w:p w14:paraId="18CC8192" w14:textId="35523486" w:rsidR="003A3A7E" w:rsidRPr="001067CB" w:rsidRDefault="003A3A7E">
      <w:pPr>
        <w:rPr>
          <w:rFonts w:cstheme="minorHAnsi"/>
          <w:b/>
          <w:color w:val="000000" w:themeColor="text1"/>
          <w:sz w:val="24"/>
          <w:szCs w:val="24"/>
        </w:rPr>
      </w:pPr>
    </w:p>
    <w:p w14:paraId="789371BD" w14:textId="342567D4" w:rsidR="009A279F" w:rsidRPr="009531FF" w:rsidRDefault="009A279F" w:rsidP="009A279F">
      <w:pPr>
        <w:pBdr>
          <w:bottom w:val="single" w:sz="4" w:space="1" w:color="auto"/>
        </w:pBdr>
        <w:autoSpaceDE w:val="0"/>
        <w:autoSpaceDN w:val="0"/>
        <w:adjustRightInd w:val="0"/>
        <w:spacing w:after="0" w:line="240" w:lineRule="auto"/>
        <w:rPr>
          <w:rFonts w:cstheme="minorHAnsi"/>
          <w:b/>
          <w:color w:val="000000" w:themeColor="text1"/>
          <w:sz w:val="26"/>
          <w:szCs w:val="26"/>
        </w:rPr>
      </w:pPr>
      <w:r w:rsidRPr="009531FF">
        <w:rPr>
          <w:rFonts w:cstheme="minorHAnsi"/>
          <w:b/>
          <w:color w:val="000000" w:themeColor="text1"/>
          <w:sz w:val="26"/>
          <w:szCs w:val="26"/>
        </w:rPr>
        <w:t>Electrical Equipment</w:t>
      </w:r>
    </w:p>
    <w:p w14:paraId="4B7F463D" w14:textId="77777777" w:rsidR="009A279F" w:rsidRPr="001067CB" w:rsidRDefault="009A279F" w:rsidP="0045034B">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Laboratories may contain electrically powered equipment, such as hot plates, stirrers, vacuum pumps, and refrigerators. These devices can be hazardous, particularly when mishandled or improperly maintained. </w:t>
      </w:r>
    </w:p>
    <w:p w14:paraId="6CB65F42" w14:textId="77777777" w:rsidR="009A279F" w:rsidRPr="001067CB" w:rsidRDefault="009A279F" w:rsidP="0045034B">
      <w:pPr>
        <w:autoSpaceDE w:val="0"/>
        <w:autoSpaceDN w:val="0"/>
        <w:adjustRightInd w:val="0"/>
        <w:spacing w:after="0" w:line="240" w:lineRule="auto"/>
        <w:jc w:val="both"/>
        <w:rPr>
          <w:rFonts w:cstheme="minorHAnsi"/>
          <w:color w:val="000000" w:themeColor="text1"/>
          <w:sz w:val="24"/>
          <w:szCs w:val="24"/>
        </w:rPr>
      </w:pPr>
    </w:p>
    <w:p w14:paraId="2B7163A9" w14:textId="77777777" w:rsidR="009A279F" w:rsidRPr="001067CB" w:rsidRDefault="005D0265" w:rsidP="0045034B">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w:t>
      </w:r>
      <w:r w:rsidR="009A279F" w:rsidRPr="001067CB">
        <w:rPr>
          <w:rFonts w:cstheme="minorHAnsi"/>
          <w:color w:val="000000" w:themeColor="text1"/>
          <w:sz w:val="24"/>
          <w:szCs w:val="24"/>
        </w:rPr>
        <w:t>hen handling electrical equipment</w:t>
      </w:r>
      <w:r w:rsidRPr="001067CB">
        <w:rPr>
          <w:rFonts w:cstheme="minorHAnsi"/>
          <w:color w:val="000000" w:themeColor="text1"/>
          <w:sz w:val="24"/>
          <w:szCs w:val="24"/>
        </w:rPr>
        <w:t>, workers shall</w:t>
      </w:r>
      <w:r w:rsidR="009A279F" w:rsidRPr="001067CB">
        <w:rPr>
          <w:rFonts w:cstheme="minorHAnsi"/>
          <w:color w:val="000000" w:themeColor="text1"/>
          <w:sz w:val="24"/>
          <w:szCs w:val="24"/>
        </w:rPr>
        <w:t xml:space="preserve">: </w:t>
      </w:r>
    </w:p>
    <w:p w14:paraId="38090776" w14:textId="77777777" w:rsidR="009A279F" w:rsidRPr="001067CB" w:rsidRDefault="009A279F" w:rsidP="0045034B">
      <w:pPr>
        <w:pStyle w:val="ListParagraph"/>
        <w:numPr>
          <w:ilvl w:val="0"/>
          <w:numId w:val="7"/>
        </w:numPr>
        <w:autoSpaceDE w:val="0"/>
        <w:autoSpaceDN w:val="0"/>
        <w:adjustRightInd w:val="0"/>
        <w:spacing w:after="0" w:line="240" w:lineRule="auto"/>
        <w:ind w:left="720"/>
        <w:jc w:val="both"/>
        <w:rPr>
          <w:rFonts w:cstheme="minorHAnsi"/>
          <w:color w:val="000000" w:themeColor="text1"/>
          <w:sz w:val="24"/>
          <w:szCs w:val="24"/>
        </w:rPr>
      </w:pPr>
      <w:r w:rsidRPr="001067CB">
        <w:rPr>
          <w:rFonts w:cstheme="minorHAnsi"/>
          <w:color w:val="000000" w:themeColor="text1"/>
          <w:sz w:val="24"/>
          <w:szCs w:val="24"/>
        </w:rPr>
        <w:t>Ensure that all wires are dry before plugging into circuits.</w:t>
      </w:r>
    </w:p>
    <w:p w14:paraId="4D701521" w14:textId="77777777" w:rsidR="009A279F" w:rsidRPr="001067CB" w:rsidRDefault="009A279F" w:rsidP="0045034B">
      <w:pPr>
        <w:pStyle w:val="ListParagraph"/>
        <w:numPr>
          <w:ilvl w:val="0"/>
          <w:numId w:val="7"/>
        </w:numPr>
        <w:autoSpaceDE w:val="0"/>
        <w:autoSpaceDN w:val="0"/>
        <w:adjustRightInd w:val="0"/>
        <w:spacing w:after="0" w:line="240" w:lineRule="auto"/>
        <w:ind w:left="720"/>
        <w:jc w:val="both"/>
        <w:rPr>
          <w:rFonts w:cstheme="minorHAnsi"/>
          <w:color w:val="000000" w:themeColor="text1"/>
          <w:sz w:val="24"/>
          <w:szCs w:val="24"/>
        </w:rPr>
      </w:pPr>
      <w:r w:rsidRPr="001067CB">
        <w:rPr>
          <w:rFonts w:cstheme="minorHAnsi"/>
          <w:color w:val="000000" w:themeColor="text1"/>
          <w:sz w:val="24"/>
          <w:szCs w:val="24"/>
        </w:rPr>
        <w:t>Report defects/faults or frayed wires and discontinue use of this equipment.</w:t>
      </w:r>
    </w:p>
    <w:p w14:paraId="5FE775F8" w14:textId="77777777" w:rsidR="009A279F" w:rsidRPr="001067CB" w:rsidRDefault="009A279F" w:rsidP="0045034B">
      <w:pPr>
        <w:pStyle w:val="ListParagraph"/>
        <w:numPr>
          <w:ilvl w:val="0"/>
          <w:numId w:val="5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Minimize the use of electrical equipment in areas near liquids or with heavy condensation.</w:t>
      </w:r>
    </w:p>
    <w:p w14:paraId="4DA582E9" w14:textId="4939782E" w:rsidR="007042F5" w:rsidRPr="001067CB" w:rsidRDefault="007042F5" w:rsidP="0045034B">
      <w:pPr>
        <w:pStyle w:val="ListParagraph"/>
        <w:numPr>
          <w:ilvl w:val="0"/>
          <w:numId w:val="5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GFI Circuits </w:t>
      </w:r>
      <w:r w:rsidR="00B13451" w:rsidRPr="001067CB">
        <w:rPr>
          <w:rFonts w:cstheme="minorHAnsi"/>
          <w:color w:val="000000" w:themeColor="text1"/>
          <w:sz w:val="24"/>
          <w:szCs w:val="24"/>
        </w:rPr>
        <w:t>must</w:t>
      </w:r>
      <w:r w:rsidRPr="001067CB">
        <w:rPr>
          <w:rFonts w:cstheme="minorHAnsi"/>
          <w:color w:val="000000" w:themeColor="text1"/>
          <w:sz w:val="24"/>
          <w:szCs w:val="24"/>
        </w:rPr>
        <w:t xml:space="preserve"> be considered where appropriate. </w:t>
      </w:r>
    </w:p>
    <w:p w14:paraId="619BF9FC" w14:textId="3C94F2D3" w:rsidR="009A279F" w:rsidRPr="001067CB" w:rsidRDefault="00B13451" w:rsidP="0045034B">
      <w:pPr>
        <w:pStyle w:val="ListParagraph"/>
        <w:numPr>
          <w:ilvl w:val="0"/>
          <w:numId w:val="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w:t>
      </w:r>
      <w:r w:rsidR="00531898" w:rsidRPr="001067CB">
        <w:rPr>
          <w:rFonts w:cstheme="minorHAnsi"/>
          <w:color w:val="000000" w:themeColor="text1"/>
          <w:sz w:val="24"/>
          <w:szCs w:val="24"/>
        </w:rPr>
        <w:t xml:space="preserve">se </w:t>
      </w:r>
      <w:r w:rsidR="005D0265" w:rsidRPr="001067CB">
        <w:rPr>
          <w:rFonts w:cstheme="minorHAnsi"/>
          <w:color w:val="000000" w:themeColor="text1"/>
          <w:sz w:val="24"/>
          <w:szCs w:val="24"/>
        </w:rPr>
        <w:t>e</w:t>
      </w:r>
      <w:r w:rsidR="009A279F" w:rsidRPr="001067CB">
        <w:rPr>
          <w:rFonts w:cstheme="minorHAnsi"/>
          <w:color w:val="000000" w:themeColor="text1"/>
          <w:sz w:val="24"/>
          <w:szCs w:val="24"/>
        </w:rPr>
        <w:t>xtension cords</w:t>
      </w:r>
      <w:r w:rsidRPr="001067CB">
        <w:rPr>
          <w:rFonts w:cstheme="minorHAnsi"/>
          <w:color w:val="000000" w:themeColor="text1"/>
          <w:sz w:val="24"/>
          <w:szCs w:val="24"/>
        </w:rPr>
        <w:t xml:space="preserve"> temporarily only</w:t>
      </w:r>
      <w:r w:rsidR="009A279F" w:rsidRPr="001067CB">
        <w:rPr>
          <w:rFonts w:cstheme="minorHAnsi"/>
          <w:color w:val="000000" w:themeColor="text1"/>
          <w:sz w:val="24"/>
          <w:szCs w:val="24"/>
        </w:rPr>
        <w:t>. Request an additional outlet if required.</w:t>
      </w:r>
    </w:p>
    <w:p w14:paraId="37D2347B" w14:textId="3080F18A" w:rsidR="009A279F" w:rsidRPr="001067CB" w:rsidRDefault="00B13451" w:rsidP="0045034B">
      <w:pPr>
        <w:pStyle w:val="ListParagraph"/>
        <w:numPr>
          <w:ilvl w:val="0"/>
          <w:numId w:val="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w:t>
      </w:r>
      <w:r w:rsidR="005D0265" w:rsidRPr="001067CB">
        <w:rPr>
          <w:rFonts w:cstheme="minorHAnsi"/>
          <w:color w:val="000000" w:themeColor="text1"/>
          <w:sz w:val="24"/>
          <w:szCs w:val="24"/>
        </w:rPr>
        <w:t xml:space="preserve"> a</w:t>
      </w:r>
      <w:r w:rsidR="009A279F" w:rsidRPr="001067CB">
        <w:rPr>
          <w:rFonts w:cstheme="minorHAnsi"/>
          <w:color w:val="000000" w:themeColor="text1"/>
          <w:sz w:val="24"/>
          <w:szCs w:val="24"/>
        </w:rPr>
        <w:t>ll electrical equipment</w:t>
      </w:r>
      <w:r w:rsidR="005D0265" w:rsidRPr="001067CB">
        <w:rPr>
          <w:rFonts w:cstheme="minorHAnsi"/>
          <w:color w:val="000000" w:themeColor="text1"/>
          <w:sz w:val="24"/>
          <w:szCs w:val="24"/>
        </w:rPr>
        <w:t xml:space="preserve"> is </w:t>
      </w:r>
      <w:r w:rsidR="009A279F" w:rsidRPr="001067CB">
        <w:rPr>
          <w:rFonts w:cstheme="minorHAnsi"/>
          <w:color w:val="000000" w:themeColor="text1"/>
          <w:sz w:val="24"/>
          <w:szCs w:val="24"/>
        </w:rPr>
        <w:t xml:space="preserve">CSA approved or inspected by </w:t>
      </w:r>
      <w:r w:rsidR="005D0265" w:rsidRPr="001067CB">
        <w:rPr>
          <w:rFonts w:cstheme="minorHAnsi"/>
          <w:color w:val="000000" w:themeColor="text1"/>
          <w:sz w:val="24"/>
          <w:szCs w:val="24"/>
        </w:rPr>
        <w:t xml:space="preserve">an </w:t>
      </w:r>
      <w:r w:rsidR="009A279F" w:rsidRPr="001067CB">
        <w:rPr>
          <w:rFonts w:cstheme="minorHAnsi"/>
          <w:color w:val="000000" w:themeColor="text1"/>
          <w:sz w:val="24"/>
          <w:szCs w:val="24"/>
        </w:rPr>
        <w:t>electrical authority.</w:t>
      </w:r>
      <w:r w:rsidR="009A279F" w:rsidRPr="001067CB">
        <w:rPr>
          <w:rFonts w:cstheme="minorHAnsi"/>
          <w:b/>
          <w:bCs/>
          <w:color w:val="000000" w:themeColor="text1"/>
          <w:sz w:val="24"/>
          <w:szCs w:val="24"/>
        </w:rPr>
        <w:t xml:space="preserve"> </w:t>
      </w:r>
    </w:p>
    <w:p w14:paraId="163416CC" w14:textId="58B93278" w:rsidR="009A279F" w:rsidRPr="001067CB" w:rsidRDefault="005D0265" w:rsidP="0045034B">
      <w:pPr>
        <w:pStyle w:val="ListParagraph"/>
        <w:numPr>
          <w:ilvl w:val="0"/>
          <w:numId w:val="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Always be</w:t>
      </w:r>
      <w:r w:rsidRPr="001067CB">
        <w:rPr>
          <w:rFonts w:cstheme="minorHAnsi"/>
          <w:color w:val="000000" w:themeColor="text1"/>
          <w:sz w:val="24"/>
          <w:szCs w:val="24"/>
        </w:rPr>
        <w:t xml:space="preserve"> </w:t>
      </w:r>
      <w:r w:rsidRPr="001067CB">
        <w:rPr>
          <w:rFonts w:cstheme="minorHAnsi"/>
          <w:bCs/>
          <w:color w:val="000000" w:themeColor="text1"/>
          <w:sz w:val="24"/>
          <w:szCs w:val="24"/>
        </w:rPr>
        <w:t xml:space="preserve">conscious of the potential for generating sparks. </w:t>
      </w:r>
    </w:p>
    <w:p w14:paraId="675B47DB" w14:textId="77777777" w:rsidR="008446D0" w:rsidRPr="001067CB" w:rsidRDefault="005D0265" w:rsidP="0045034B">
      <w:pPr>
        <w:pStyle w:val="ListParagraph"/>
        <w:numPr>
          <w:ilvl w:val="0"/>
          <w:numId w:val="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color w:val="000000" w:themeColor="text1"/>
          <w:sz w:val="24"/>
          <w:szCs w:val="24"/>
        </w:rPr>
        <w:t>Allow ONLY</w:t>
      </w:r>
      <w:r w:rsidR="009A279F" w:rsidRPr="001067CB">
        <w:rPr>
          <w:rFonts w:cstheme="minorHAnsi"/>
          <w:color w:val="000000" w:themeColor="text1"/>
          <w:sz w:val="24"/>
          <w:szCs w:val="24"/>
        </w:rPr>
        <w:t xml:space="preserve"> qualified and trained people </w:t>
      </w:r>
      <w:r w:rsidRPr="001067CB">
        <w:rPr>
          <w:rFonts w:cstheme="minorHAnsi"/>
          <w:color w:val="000000" w:themeColor="text1"/>
          <w:sz w:val="24"/>
          <w:szCs w:val="24"/>
        </w:rPr>
        <w:t>to</w:t>
      </w:r>
      <w:r w:rsidR="009A279F" w:rsidRPr="001067CB">
        <w:rPr>
          <w:rFonts w:cstheme="minorHAnsi"/>
          <w:color w:val="000000" w:themeColor="text1"/>
          <w:sz w:val="24"/>
          <w:szCs w:val="24"/>
        </w:rPr>
        <w:t xml:space="preserve"> repair or modify electrical equipment.</w:t>
      </w:r>
    </w:p>
    <w:p w14:paraId="33E07BCB" w14:textId="5E0463F8" w:rsidR="001E666B" w:rsidRPr="001067CB" w:rsidRDefault="00B13451" w:rsidP="0045034B">
      <w:pPr>
        <w:pStyle w:val="ListParagraph"/>
        <w:numPr>
          <w:ilvl w:val="0"/>
          <w:numId w:val="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color w:val="000000" w:themeColor="text1"/>
          <w:sz w:val="24"/>
          <w:szCs w:val="24"/>
        </w:rPr>
        <w:t>E</w:t>
      </w:r>
      <w:r w:rsidR="001E666B" w:rsidRPr="001067CB">
        <w:rPr>
          <w:rFonts w:cstheme="minorHAnsi"/>
          <w:color w:val="000000" w:themeColor="text1"/>
          <w:sz w:val="24"/>
          <w:szCs w:val="24"/>
        </w:rPr>
        <w:t xml:space="preserve">lectrical equipment must be properly grounded. </w:t>
      </w:r>
    </w:p>
    <w:p w14:paraId="45F9EF6A" w14:textId="77777777" w:rsidR="001E666B" w:rsidRPr="001067CB" w:rsidRDefault="001E666B" w:rsidP="001E666B">
      <w:pPr>
        <w:autoSpaceDE w:val="0"/>
        <w:autoSpaceDN w:val="0"/>
        <w:adjustRightInd w:val="0"/>
        <w:spacing w:after="0" w:line="240" w:lineRule="auto"/>
        <w:rPr>
          <w:rFonts w:cstheme="minorHAnsi"/>
          <w:b/>
          <w:bCs/>
          <w:color w:val="000000" w:themeColor="text1"/>
          <w:sz w:val="24"/>
          <w:szCs w:val="24"/>
        </w:rPr>
      </w:pPr>
    </w:p>
    <w:p w14:paraId="390BCC22" w14:textId="0037D6AB" w:rsidR="00C60494" w:rsidRPr="009531FF" w:rsidRDefault="00C60494" w:rsidP="00C60494">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9531FF">
        <w:rPr>
          <w:rFonts w:cstheme="minorHAnsi"/>
          <w:b/>
          <w:bCs/>
          <w:color w:val="000000" w:themeColor="text1"/>
          <w:sz w:val="26"/>
          <w:szCs w:val="26"/>
        </w:rPr>
        <w:t>Lasers</w:t>
      </w:r>
    </w:p>
    <w:p w14:paraId="4ACC68DB" w14:textId="56CA1A50" w:rsidR="00286D83" w:rsidRPr="001067CB" w:rsidRDefault="00AD683B" w:rsidP="00AF37C7">
      <w:pPr>
        <w:pStyle w:val="NormalWeb"/>
        <w:spacing w:before="0" w:after="0"/>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Lasers </w:t>
      </w:r>
      <w:r w:rsidR="00226FFC" w:rsidRPr="001067CB">
        <w:rPr>
          <w:rFonts w:asciiTheme="minorHAnsi" w:hAnsiTheme="minorHAnsi" w:cstheme="minorHAnsi"/>
          <w:color w:val="000000" w:themeColor="text1"/>
        </w:rPr>
        <w:t xml:space="preserve">can </w:t>
      </w:r>
      <w:r w:rsidRPr="001067CB">
        <w:rPr>
          <w:rFonts w:asciiTheme="minorHAnsi" w:hAnsiTheme="minorHAnsi" w:cstheme="minorHAnsi"/>
          <w:color w:val="000000" w:themeColor="text1"/>
        </w:rPr>
        <w:t>pose significant hazards including eye injury, burns, fire and exposure to hazardous fumes and therefore control measures must be in place in order to mitigate these associated risks.</w:t>
      </w:r>
    </w:p>
    <w:p w14:paraId="73E117A0" w14:textId="41892E3D" w:rsidR="00AD683B" w:rsidRPr="001067CB" w:rsidRDefault="00AD683B" w:rsidP="00AF37C7">
      <w:pPr>
        <w:pStyle w:val="Default"/>
        <w:jc w:val="both"/>
        <w:rPr>
          <w:rFonts w:asciiTheme="minorHAnsi" w:hAnsiTheme="minorHAnsi" w:cstheme="minorHAnsi"/>
        </w:rPr>
      </w:pPr>
    </w:p>
    <w:p w14:paraId="41B34917" w14:textId="77777777" w:rsidR="00AD683B" w:rsidRPr="001067CB" w:rsidRDefault="00AD683B" w:rsidP="00AF37C7">
      <w:pPr>
        <w:pStyle w:val="Default"/>
        <w:jc w:val="both"/>
        <w:rPr>
          <w:rFonts w:asciiTheme="minorHAnsi" w:hAnsiTheme="minorHAnsi" w:cstheme="minorHAnsi"/>
        </w:rPr>
      </w:pPr>
      <w:r w:rsidRPr="001067CB">
        <w:rPr>
          <w:rFonts w:asciiTheme="minorHAnsi" w:hAnsiTheme="minorHAnsi" w:cstheme="minorHAnsi"/>
        </w:rPr>
        <w:t>The Carleton Laser Safety Program has been implemented in order to;</w:t>
      </w:r>
    </w:p>
    <w:p w14:paraId="1607D04C" w14:textId="0B0D1012" w:rsidR="00AD683B" w:rsidRPr="001067CB" w:rsidRDefault="00AD683B" w:rsidP="00AF37C7">
      <w:pPr>
        <w:pStyle w:val="Default"/>
        <w:numPr>
          <w:ilvl w:val="0"/>
          <w:numId w:val="79"/>
        </w:numPr>
        <w:jc w:val="both"/>
        <w:rPr>
          <w:rFonts w:asciiTheme="minorHAnsi" w:hAnsiTheme="minorHAnsi" w:cstheme="minorHAnsi"/>
        </w:rPr>
      </w:pPr>
      <w:r w:rsidRPr="001067CB">
        <w:rPr>
          <w:rFonts w:asciiTheme="minorHAnsi" w:hAnsiTheme="minorHAnsi" w:cstheme="minorHAnsi"/>
        </w:rPr>
        <w:t>prevent personal injury resulting from the exposure to laser radiation through the implementation of safe work practices, proper signage and training;</w:t>
      </w:r>
    </w:p>
    <w:p w14:paraId="44CEBE63" w14:textId="184DDC27" w:rsidR="00AD683B" w:rsidRPr="001067CB" w:rsidRDefault="00AD683B" w:rsidP="00AF37C7">
      <w:pPr>
        <w:pStyle w:val="Default"/>
        <w:numPr>
          <w:ilvl w:val="0"/>
          <w:numId w:val="79"/>
        </w:numPr>
        <w:jc w:val="both"/>
        <w:rPr>
          <w:rFonts w:asciiTheme="minorHAnsi" w:hAnsiTheme="minorHAnsi" w:cstheme="minorHAnsi"/>
        </w:rPr>
      </w:pPr>
      <w:r w:rsidRPr="001067CB">
        <w:rPr>
          <w:rFonts w:asciiTheme="minorHAnsi" w:hAnsiTheme="minorHAnsi" w:cstheme="minorHAnsi"/>
        </w:rPr>
        <w:t>conform to the requirements of the Ontario Ministry of Labour, the American National Standard for Safe Use of Lasers (ANSI Z136.1), the American National Standard for Safe Use of Lasers in Research, Development, or Testing (ANSI Z136.8 – 2012), and related regulations and standards.</w:t>
      </w:r>
    </w:p>
    <w:p w14:paraId="0B05C569" w14:textId="77777777" w:rsidR="00AD683B" w:rsidRPr="001067CB" w:rsidRDefault="00AD683B" w:rsidP="00AF37C7">
      <w:pPr>
        <w:pStyle w:val="Default"/>
        <w:jc w:val="both"/>
        <w:rPr>
          <w:rFonts w:asciiTheme="minorHAnsi" w:hAnsiTheme="minorHAnsi" w:cstheme="minorHAnsi"/>
        </w:rPr>
      </w:pPr>
    </w:p>
    <w:p w14:paraId="4A6AC072" w14:textId="2E7485B9" w:rsidR="00AD683B" w:rsidRPr="001067CB" w:rsidRDefault="00AD683B" w:rsidP="00AF37C7">
      <w:pPr>
        <w:pStyle w:val="Default"/>
        <w:jc w:val="both"/>
        <w:rPr>
          <w:rFonts w:asciiTheme="minorHAnsi" w:hAnsiTheme="minorHAnsi" w:cstheme="minorHAnsi"/>
        </w:rPr>
      </w:pPr>
      <w:r w:rsidRPr="001067CB">
        <w:rPr>
          <w:rFonts w:asciiTheme="minorHAnsi" w:hAnsiTheme="minorHAnsi" w:cstheme="minorHAnsi"/>
        </w:rPr>
        <w:t>The Laser Safety Program applies to all employees and s</w:t>
      </w:r>
      <w:r w:rsidR="00BC0048" w:rsidRPr="001067CB">
        <w:rPr>
          <w:rFonts w:asciiTheme="minorHAnsi" w:hAnsiTheme="minorHAnsi" w:cstheme="minorHAnsi"/>
        </w:rPr>
        <w:t xml:space="preserve">tudents of Carleton University.  </w:t>
      </w:r>
      <w:r w:rsidRPr="001067CB">
        <w:rPr>
          <w:rFonts w:asciiTheme="minorHAnsi" w:hAnsiTheme="minorHAnsi" w:cstheme="minorHAnsi"/>
        </w:rPr>
        <w:t>The program outlines registration, training and commissioning requirements.</w:t>
      </w:r>
    </w:p>
    <w:p w14:paraId="795FAEEC" w14:textId="77777777" w:rsidR="00731F2B" w:rsidRPr="001067CB" w:rsidRDefault="00731F2B" w:rsidP="00AF37C7">
      <w:pPr>
        <w:pStyle w:val="Default"/>
        <w:jc w:val="both"/>
        <w:rPr>
          <w:rFonts w:asciiTheme="minorHAnsi" w:hAnsiTheme="minorHAnsi" w:cstheme="minorHAnsi"/>
        </w:rPr>
      </w:pPr>
    </w:p>
    <w:p w14:paraId="3BECB4C9" w14:textId="248476D3" w:rsidR="00731F2B" w:rsidRPr="001067CB" w:rsidRDefault="00731F2B" w:rsidP="00AF37C7">
      <w:pPr>
        <w:pStyle w:val="Default"/>
        <w:jc w:val="both"/>
        <w:rPr>
          <w:rFonts w:asciiTheme="minorHAnsi" w:hAnsiTheme="minorHAnsi" w:cstheme="minorHAnsi"/>
        </w:rPr>
      </w:pPr>
      <w:r w:rsidRPr="001067CB">
        <w:rPr>
          <w:rFonts w:asciiTheme="minorHAnsi" w:hAnsiTheme="minorHAnsi" w:cstheme="minorHAnsi"/>
        </w:rPr>
        <w:lastRenderedPageBreak/>
        <w:t>Additional information is available on the Office of Environmental Health and Safety’s website (</w:t>
      </w:r>
      <w:r w:rsidR="00E0780B" w:rsidRPr="001067CB">
        <w:rPr>
          <w:rFonts w:asciiTheme="minorHAnsi" w:hAnsiTheme="minorHAnsi" w:cstheme="minorHAnsi"/>
        </w:rPr>
        <w:t>carleton.ca/ehs</w:t>
      </w:r>
      <w:r w:rsidRPr="001067CB">
        <w:rPr>
          <w:rFonts w:asciiTheme="minorHAnsi" w:hAnsiTheme="minorHAnsi" w:cstheme="minorHAnsi"/>
        </w:rPr>
        <w:t>)</w:t>
      </w:r>
    </w:p>
    <w:p w14:paraId="08CF34ED" w14:textId="0753CEFF" w:rsidR="00226FFC" w:rsidRPr="001067CB" w:rsidRDefault="00226FFC" w:rsidP="00731F2B">
      <w:pPr>
        <w:pStyle w:val="Default"/>
        <w:rPr>
          <w:rFonts w:asciiTheme="minorHAnsi" w:hAnsiTheme="minorHAnsi" w:cstheme="minorHAnsi"/>
        </w:rPr>
      </w:pPr>
    </w:p>
    <w:p w14:paraId="6A6DAB8E" w14:textId="77777777" w:rsidR="00226FFC" w:rsidRPr="009531FF" w:rsidRDefault="00226FFC" w:rsidP="00226FFC">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9531FF">
        <w:rPr>
          <w:rFonts w:cstheme="minorHAnsi"/>
          <w:b/>
          <w:bCs/>
          <w:color w:val="000000" w:themeColor="text1"/>
          <w:sz w:val="26"/>
          <w:szCs w:val="26"/>
        </w:rPr>
        <w:t>Glassware</w:t>
      </w:r>
    </w:p>
    <w:p w14:paraId="0C5B4560" w14:textId="77777777" w:rsidR="00226FFC" w:rsidRPr="001067CB" w:rsidRDefault="00226FFC" w:rsidP="00AF37C7">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When working with glassware, workers shall:</w:t>
      </w:r>
    </w:p>
    <w:p w14:paraId="24811EBC" w14:textId="77777777" w:rsidR="00226FFC" w:rsidRPr="001067CB" w:rsidRDefault="00226FFC" w:rsidP="00AF37C7">
      <w:pPr>
        <w:pStyle w:val="ListParagraph"/>
        <w:numPr>
          <w:ilvl w:val="0"/>
          <w:numId w:val="1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NOT point test tubes at any person (including their self) when heating substances.</w:t>
      </w:r>
    </w:p>
    <w:p w14:paraId="0884E83E" w14:textId="77777777" w:rsidR="00226FFC" w:rsidRPr="001067CB" w:rsidRDefault="00226FFC" w:rsidP="00AF37C7">
      <w:pPr>
        <w:pStyle w:val="ListParagraph"/>
        <w:numPr>
          <w:ilvl w:val="0"/>
          <w:numId w:val="1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Carry glass tubing vertically rather than horizontally.</w:t>
      </w:r>
    </w:p>
    <w:p w14:paraId="6DCE531C" w14:textId="77777777" w:rsidR="00226FFC" w:rsidRPr="001067CB" w:rsidRDefault="00226FFC" w:rsidP="00AF37C7">
      <w:pPr>
        <w:pStyle w:val="ListParagraph"/>
        <w:numPr>
          <w:ilvl w:val="0"/>
          <w:numId w:val="1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Wear leather gloves when inserting a glass tube into a stopper. </w:t>
      </w:r>
    </w:p>
    <w:p w14:paraId="1F57490B" w14:textId="77777777" w:rsidR="00226FFC" w:rsidRPr="001067CB" w:rsidRDefault="00226FFC" w:rsidP="00AF37C7">
      <w:pPr>
        <w:pStyle w:val="ListParagraph"/>
        <w:numPr>
          <w:ilvl w:val="0"/>
          <w:numId w:val="1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Protect their hands with a towel when removing tubing from stopper.</w:t>
      </w:r>
    </w:p>
    <w:p w14:paraId="7299E5D0" w14:textId="77777777" w:rsidR="00226FFC" w:rsidRPr="001067CB" w:rsidRDefault="00226FFC" w:rsidP="00AF37C7">
      <w:pPr>
        <w:pStyle w:val="ListParagraph"/>
        <w:numPr>
          <w:ilvl w:val="0"/>
          <w:numId w:val="1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NOT use Erlenmeyer or other thin-walled flat bottom flasks under vacuum.</w:t>
      </w:r>
    </w:p>
    <w:p w14:paraId="15124CF5" w14:textId="77777777" w:rsidR="00226FFC" w:rsidRPr="001067CB" w:rsidRDefault="00226FFC" w:rsidP="00AF37C7">
      <w:pPr>
        <w:pStyle w:val="ListParagraph"/>
        <w:numPr>
          <w:ilvl w:val="0"/>
          <w:numId w:val="1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Inspect containers and pipettes for any cracks, stress fractures or chips before using it.</w:t>
      </w:r>
    </w:p>
    <w:p w14:paraId="7A1F1829" w14:textId="77777777" w:rsidR="00226FFC" w:rsidRPr="001067CB" w:rsidRDefault="00226FFC" w:rsidP="00AF37C7">
      <w:pPr>
        <w:pStyle w:val="ListParagraph"/>
        <w:numPr>
          <w:ilvl w:val="0"/>
          <w:numId w:val="1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Completely empty and rinse all containers prior to disposal.</w:t>
      </w:r>
    </w:p>
    <w:p w14:paraId="15EECFD6" w14:textId="77777777" w:rsidR="00226FFC" w:rsidRPr="001067CB" w:rsidRDefault="00226FFC" w:rsidP="00AF37C7">
      <w:pPr>
        <w:pStyle w:val="ListParagraph"/>
        <w:numPr>
          <w:ilvl w:val="0"/>
          <w:numId w:val="1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Wear eye protection when working with glass under high pressure, vacuum and heat.</w:t>
      </w:r>
    </w:p>
    <w:p w14:paraId="05A810CC" w14:textId="77777777" w:rsidR="00226FFC" w:rsidRPr="001067CB" w:rsidRDefault="00226FFC" w:rsidP="00AF37C7">
      <w:pPr>
        <w:pStyle w:val="ListParagraph"/>
        <w:numPr>
          <w:ilvl w:val="0"/>
          <w:numId w:val="1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Wrap glassware under vacuum with tape.</w:t>
      </w:r>
    </w:p>
    <w:p w14:paraId="3CCEE97A" w14:textId="5D232E01" w:rsidR="00ED1194" w:rsidRPr="001067CB" w:rsidRDefault="00ED1194" w:rsidP="0017776E">
      <w:pPr>
        <w:pStyle w:val="NormalWeb"/>
        <w:spacing w:before="0" w:after="0"/>
        <w:rPr>
          <w:rFonts w:asciiTheme="minorHAnsi" w:hAnsiTheme="minorHAnsi" w:cstheme="minorHAnsi"/>
          <w:color w:val="000000" w:themeColor="text1"/>
        </w:rPr>
      </w:pPr>
      <w:r w:rsidRPr="001067CB">
        <w:rPr>
          <w:rFonts w:asciiTheme="minorHAnsi" w:hAnsiTheme="minorHAnsi" w:cstheme="minorHAnsi"/>
          <w:color w:val="000000" w:themeColor="text1"/>
        </w:rPr>
        <w:br w:type="page"/>
      </w:r>
    </w:p>
    <w:p w14:paraId="68DFB8EC" w14:textId="38FFF7B1" w:rsidR="005F14DA" w:rsidRPr="009531FF" w:rsidRDefault="00E53AAA" w:rsidP="00967278">
      <w:pPr>
        <w:pStyle w:val="ListParagraph"/>
        <w:numPr>
          <w:ilvl w:val="0"/>
          <w:numId w:val="88"/>
        </w:numPr>
        <w:pBdr>
          <w:bottom w:val="double" w:sz="4" w:space="1" w:color="auto"/>
        </w:pBdr>
        <w:autoSpaceDE w:val="0"/>
        <w:autoSpaceDN w:val="0"/>
        <w:adjustRightInd w:val="0"/>
        <w:spacing w:after="0" w:line="240" w:lineRule="auto"/>
        <w:rPr>
          <w:rFonts w:cstheme="minorHAnsi"/>
          <w:b/>
          <w:bCs/>
          <w:color w:val="000000" w:themeColor="text1"/>
          <w:sz w:val="28"/>
          <w:szCs w:val="28"/>
        </w:rPr>
      </w:pPr>
      <w:r w:rsidRPr="009531FF">
        <w:rPr>
          <w:rFonts w:cstheme="minorHAnsi"/>
          <w:b/>
          <w:bCs/>
          <w:color w:val="000000" w:themeColor="text1"/>
          <w:sz w:val="28"/>
          <w:szCs w:val="28"/>
        </w:rPr>
        <w:lastRenderedPageBreak/>
        <w:t xml:space="preserve">PERSONAL PROTECTIVE EQUIPMENT </w:t>
      </w:r>
    </w:p>
    <w:p w14:paraId="13B3018E" w14:textId="53007831" w:rsidR="00E47122" w:rsidRPr="001067CB" w:rsidRDefault="00BA449F" w:rsidP="00AF37C7">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The worker is responsible for</w:t>
      </w:r>
      <w:r w:rsidR="005F14DA" w:rsidRPr="001067CB">
        <w:rPr>
          <w:rFonts w:cstheme="minorHAnsi"/>
          <w:color w:val="000000" w:themeColor="text1"/>
          <w:sz w:val="24"/>
          <w:szCs w:val="24"/>
        </w:rPr>
        <w:t xml:space="preserve"> </w:t>
      </w:r>
      <w:r w:rsidR="005C3828" w:rsidRPr="001067CB">
        <w:rPr>
          <w:rFonts w:cstheme="minorHAnsi"/>
          <w:color w:val="000000" w:themeColor="text1"/>
          <w:sz w:val="24"/>
          <w:szCs w:val="24"/>
        </w:rPr>
        <w:t xml:space="preserve">wearing and </w:t>
      </w:r>
      <w:r w:rsidR="005F14DA" w:rsidRPr="001067CB">
        <w:rPr>
          <w:rFonts w:cstheme="minorHAnsi"/>
          <w:color w:val="000000" w:themeColor="text1"/>
          <w:sz w:val="24"/>
          <w:szCs w:val="24"/>
        </w:rPr>
        <w:t>maintain</w:t>
      </w:r>
      <w:r w:rsidRPr="001067CB">
        <w:rPr>
          <w:rFonts w:cstheme="minorHAnsi"/>
          <w:color w:val="000000" w:themeColor="text1"/>
          <w:sz w:val="24"/>
          <w:szCs w:val="24"/>
        </w:rPr>
        <w:t>ing</w:t>
      </w:r>
      <w:r w:rsidR="005F14DA" w:rsidRPr="001067CB">
        <w:rPr>
          <w:rFonts w:cstheme="minorHAnsi"/>
          <w:color w:val="000000" w:themeColor="text1"/>
          <w:sz w:val="24"/>
          <w:szCs w:val="24"/>
        </w:rPr>
        <w:t xml:space="preserve"> their personal protect</w:t>
      </w:r>
      <w:r w:rsidR="004C7AC9" w:rsidRPr="001067CB">
        <w:rPr>
          <w:rFonts w:cstheme="minorHAnsi"/>
          <w:color w:val="000000" w:themeColor="text1"/>
          <w:sz w:val="24"/>
          <w:szCs w:val="24"/>
        </w:rPr>
        <w:t>ive equipment in good condition and the s</w:t>
      </w:r>
      <w:r w:rsidR="005F14DA" w:rsidRPr="001067CB">
        <w:rPr>
          <w:rFonts w:cstheme="minorHAnsi"/>
          <w:color w:val="000000" w:themeColor="text1"/>
          <w:sz w:val="24"/>
          <w:szCs w:val="24"/>
        </w:rPr>
        <w:t>upervisor</w:t>
      </w:r>
      <w:r w:rsidRPr="001067CB">
        <w:rPr>
          <w:rFonts w:cstheme="minorHAnsi"/>
          <w:color w:val="000000" w:themeColor="text1"/>
          <w:sz w:val="24"/>
          <w:szCs w:val="24"/>
        </w:rPr>
        <w:t xml:space="preserve"> i</w:t>
      </w:r>
      <w:r w:rsidR="005F14DA" w:rsidRPr="001067CB">
        <w:rPr>
          <w:rFonts w:cstheme="minorHAnsi"/>
          <w:color w:val="000000" w:themeColor="text1"/>
          <w:sz w:val="24"/>
          <w:szCs w:val="24"/>
        </w:rPr>
        <w:t xml:space="preserve">s </w:t>
      </w:r>
      <w:r w:rsidR="004C7AC9" w:rsidRPr="001067CB">
        <w:rPr>
          <w:rFonts w:cstheme="minorHAnsi"/>
          <w:color w:val="000000" w:themeColor="text1"/>
          <w:sz w:val="24"/>
          <w:szCs w:val="24"/>
        </w:rPr>
        <w:t>r</w:t>
      </w:r>
      <w:r w:rsidR="005F14DA" w:rsidRPr="001067CB">
        <w:rPr>
          <w:rFonts w:cstheme="minorHAnsi"/>
          <w:color w:val="000000" w:themeColor="text1"/>
          <w:sz w:val="24"/>
          <w:szCs w:val="24"/>
        </w:rPr>
        <w:t>esponsib</w:t>
      </w:r>
      <w:r w:rsidRPr="001067CB">
        <w:rPr>
          <w:rFonts w:cstheme="minorHAnsi"/>
          <w:color w:val="000000" w:themeColor="text1"/>
          <w:sz w:val="24"/>
          <w:szCs w:val="24"/>
        </w:rPr>
        <w:t xml:space="preserve">le </w:t>
      </w:r>
      <w:r w:rsidR="005F14DA" w:rsidRPr="001067CB">
        <w:rPr>
          <w:rFonts w:cstheme="minorHAnsi"/>
          <w:color w:val="000000" w:themeColor="text1"/>
          <w:sz w:val="24"/>
          <w:szCs w:val="24"/>
        </w:rPr>
        <w:t xml:space="preserve">for ensuring access to and the </w:t>
      </w:r>
      <w:r w:rsidR="004C7AC9" w:rsidRPr="001067CB">
        <w:rPr>
          <w:rFonts w:cstheme="minorHAnsi"/>
          <w:color w:val="000000" w:themeColor="text1"/>
          <w:sz w:val="24"/>
          <w:szCs w:val="24"/>
        </w:rPr>
        <w:t xml:space="preserve">proper </w:t>
      </w:r>
      <w:r w:rsidR="005F14DA" w:rsidRPr="001067CB">
        <w:rPr>
          <w:rFonts w:cstheme="minorHAnsi"/>
          <w:color w:val="000000" w:themeColor="text1"/>
          <w:sz w:val="24"/>
          <w:szCs w:val="24"/>
        </w:rPr>
        <w:t>use of the required personal protective equipment</w:t>
      </w:r>
      <w:r w:rsidR="004C7AC9" w:rsidRPr="001067CB">
        <w:rPr>
          <w:rFonts w:cstheme="minorHAnsi"/>
          <w:color w:val="000000" w:themeColor="text1"/>
          <w:sz w:val="24"/>
          <w:szCs w:val="24"/>
        </w:rPr>
        <w:t xml:space="preserve">; including ensuring the </w:t>
      </w:r>
      <w:r w:rsidRPr="001067CB">
        <w:rPr>
          <w:rFonts w:cstheme="minorHAnsi"/>
          <w:color w:val="000000" w:themeColor="text1"/>
          <w:sz w:val="24"/>
          <w:szCs w:val="24"/>
        </w:rPr>
        <w:t>worker</w:t>
      </w:r>
      <w:r w:rsidR="004C7AC9" w:rsidRPr="001067CB">
        <w:rPr>
          <w:rFonts w:cstheme="minorHAnsi"/>
          <w:color w:val="000000" w:themeColor="text1"/>
          <w:sz w:val="24"/>
          <w:szCs w:val="24"/>
        </w:rPr>
        <w:t xml:space="preserve"> is </w:t>
      </w:r>
      <w:r w:rsidR="005F14DA" w:rsidRPr="001067CB">
        <w:rPr>
          <w:rFonts w:cstheme="minorHAnsi"/>
          <w:color w:val="000000" w:themeColor="text1"/>
          <w:sz w:val="24"/>
          <w:szCs w:val="24"/>
        </w:rPr>
        <w:t>properly trained in its use.</w:t>
      </w:r>
      <w:r w:rsidR="00E47122" w:rsidRPr="001067CB">
        <w:rPr>
          <w:rFonts w:cstheme="minorHAnsi"/>
          <w:color w:val="000000" w:themeColor="text1"/>
          <w:sz w:val="24"/>
          <w:szCs w:val="24"/>
        </w:rPr>
        <w:t xml:space="preserve">  PPE must not be worn in non-laboratory areas.</w:t>
      </w:r>
    </w:p>
    <w:p w14:paraId="6FE599D6" w14:textId="77777777" w:rsidR="00B60524" w:rsidRPr="001067CB" w:rsidRDefault="00B60524" w:rsidP="00B60524">
      <w:pPr>
        <w:autoSpaceDE w:val="0"/>
        <w:autoSpaceDN w:val="0"/>
        <w:adjustRightInd w:val="0"/>
        <w:spacing w:after="0" w:line="240" w:lineRule="auto"/>
        <w:rPr>
          <w:rFonts w:cstheme="minorHAnsi"/>
          <w:b/>
          <w:color w:val="000000" w:themeColor="text1"/>
          <w:sz w:val="24"/>
          <w:szCs w:val="24"/>
        </w:rPr>
      </w:pPr>
    </w:p>
    <w:p w14:paraId="564BA0E0" w14:textId="5597B2DE" w:rsidR="00B60524" w:rsidRPr="009531FF" w:rsidRDefault="00B60524" w:rsidP="00AF37C7">
      <w:pPr>
        <w:pBdr>
          <w:bottom w:val="single" w:sz="4" w:space="1" w:color="auto"/>
        </w:pBdr>
        <w:autoSpaceDE w:val="0"/>
        <w:autoSpaceDN w:val="0"/>
        <w:adjustRightInd w:val="0"/>
        <w:spacing w:after="0" w:line="240" w:lineRule="auto"/>
        <w:jc w:val="both"/>
        <w:rPr>
          <w:rFonts w:cstheme="minorHAnsi"/>
          <w:b/>
          <w:color w:val="000000" w:themeColor="text1"/>
          <w:sz w:val="26"/>
          <w:szCs w:val="26"/>
        </w:rPr>
      </w:pPr>
      <w:r w:rsidRPr="009531FF">
        <w:rPr>
          <w:rFonts w:cstheme="minorHAnsi"/>
          <w:b/>
          <w:color w:val="000000" w:themeColor="text1"/>
          <w:sz w:val="26"/>
          <w:szCs w:val="26"/>
        </w:rPr>
        <w:t>Body Protection</w:t>
      </w:r>
    </w:p>
    <w:p w14:paraId="2E678E36" w14:textId="5FAD72C0" w:rsidR="002810B6" w:rsidRPr="001067CB" w:rsidRDefault="00BA449F" w:rsidP="00AF37C7">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Work</w:t>
      </w:r>
      <w:r w:rsidR="005C3828" w:rsidRPr="001067CB">
        <w:rPr>
          <w:rFonts w:cstheme="minorHAnsi"/>
          <w:color w:val="000000" w:themeColor="text1"/>
          <w:sz w:val="24"/>
          <w:szCs w:val="24"/>
        </w:rPr>
        <w:t>er</w:t>
      </w:r>
      <w:r w:rsidRPr="001067CB">
        <w:rPr>
          <w:rFonts w:cstheme="minorHAnsi"/>
          <w:color w:val="000000" w:themeColor="text1"/>
          <w:sz w:val="24"/>
          <w:szCs w:val="24"/>
        </w:rPr>
        <w:t>s shall</w:t>
      </w:r>
      <w:r w:rsidR="002810B6" w:rsidRPr="001067CB">
        <w:rPr>
          <w:rFonts w:cstheme="minorHAnsi"/>
          <w:color w:val="000000" w:themeColor="text1"/>
          <w:sz w:val="24"/>
          <w:szCs w:val="24"/>
        </w:rPr>
        <w:t>:</w:t>
      </w:r>
    </w:p>
    <w:p w14:paraId="55C7897A" w14:textId="315809A5" w:rsidR="00BA449F" w:rsidRPr="001067CB" w:rsidRDefault="002810B6" w:rsidP="00AF37C7">
      <w:pPr>
        <w:pStyle w:val="ListParagraph"/>
        <w:numPr>
          <w:ilvl w:val="0"/>
          <w:numId w:val="6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Wear lab coats at all times when working in a lab.</w:t>
      </w:r>
    </w:p>
    <w:p w14:paraId="1976C5FA" w14:textId="1BABE72B" w:rsidR="00E47122" w:rsidRPr="001067CB" w:rsidRDefault="00E47122" w:rsidP="00AF37C7">
      <w:pPr>
        <w:pStyle w:val="ListParagraph"/>
        <w:numPr>
          <w:ilvl w:val="0"/>
          <w:numId w:val="6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Wear lab coats made of non-flammable fabric</w:t>
      </w:r>
      <w:r w:rsidR="00D76CD7" w:rsidRPr="001067CB">
        <w:rPr>
          <w:rFonts w:cstheme="minorHAnsi"/>
          <w:color w:val="000000" w:themeColor="text1"/>
          <w:sz w:val="24"/>
          <w:szCs w:val="24"/>
        </w:rPr>
        <w:t xml:space="preserve"> with snap closures</w:t>
      </w:r>
      <w:r w:rsidRPr="001067CB">
        <w:rPr>
          <w:rFonts w:cstheme="minorHAnsi"/>
          <w:color w:val="000000" w:themeColor="text1"/>
          <w:sz w:val="24"/>
          <w:szCs w:val="24"/>
        </w:rPr>
        <w:t>.</w:t>
      </w:r>
    </w:p>
    <w:p w14:paraId="62F201AF" w14:textId="77777777" w:rsidR="00B60524" w:rsidRPr="001067CB" w:rsidRDefault="00BA449F" w:rsidP="00AF37C7">
      <w:pPr>
        <w:pStyle w:val="ListParagraph"/>
        <w:numPr>
          <w:ilvl w:val="0"/>
          <w:numId w:val="57"/>
        </w:numPr>
        <w:autoSpaceDE w:val="0"/>
        <w:autoSpaceDN w:val="0"/>
        <w:adjustRightInd w:val="0"/>
        <w:spacing w:after="0" w:line="240" w:lineRule="auto"/>
        <w:ind w:left="753"/>
        <w:jc w:val="both"/>
        <w:rPr>
          <w:rFonts w:cstheme="minorHAnsi"/>
          <w:color w:val="000000" w:themeColor="text1"/>
          <w:sz w:val="24"/>
          <w:szCs w:val="24"/>
        </w:rPr>
      </w:pPr>
      <w:r w:rsidRPr="001067CB">
        <w:rPr>
          <w:rFonts w:cstheme="minorHAnsi"/>
          <w:color w:val="000000" w:themeColor="text1"/>
          <w:sz w:val="24"/>
          <w:szCs w:val="24"/>
        </w:rPr>
        <w:t>Remove</w:t>
      </w:r>
      <w:r w:rsidR="00B60524" w:rsidRPr="001067CB">
        <w:rPr>
          <w:rFonts w:cstheme="minorHAnsi"/>
          <w:color w:val="000000" w:themeColor="text1"/>
          <w:sz w:val="24"/>
          <w:szCs w:val="24"/>
        </w:rPr>
        <w:t xml:space="preserve"> and h</w:t>
      </w:r>
      <w:r w:rsidRPr="001067CB">
        <w:rPr>
          <w:rFonts w:cstheme="minorHAnsi"/>
          <w:color w:val="000000" w:themeColor="text1"/>
          <w:sz w:val="24"/>
          <w:szCs w:val="24"/>
        </w:rPr>
        <w:t>a</w:t>
      </w:r>
      <w:r w:rsidR="00B60524" w:rsidRPr="001067CB">
        <w:rPr>
          <w:rFonts w:cstheme="minorHAnsi"/>
          <w:color w:val="000000" w:themeColor="text1"/>
          <w:sz w:val="24"/>
          <w:szCs w:val="24"/>
        </w:rPr>
        <w:t>ng up</w:t>
      </w:r>
      <w:r w:rsidRPr="001067CB">
        <w:rPr>
          <w:rFonts w:cstheme="minorHAnsi"/>
          <w:color w:val="000000" w:themeColor="text1"/>
          <w:sz w:val="24"/>
          <w:szCs w:val="24"/>
        </w:rPr>
        <w:t xml:space="preserve"> the lab coat</w:t>
      </w:r>
      <w:r w:rsidR="00B60524" w:rsidRPr="001067CB">
        <w:rPr>
          <w:rFonts w:cstheme="minorHAnsi"/>
          <w:color w:val="000000" w:themeColor="text1"/>
          <w:sz w:val="24"/>
          <w:szCs w:val="24"/>
        </w:rPr>
        <w:t xml:space="preserve"> prior to </w:t>
      </w:r>
      <w:r w:rsidRPr="001067CB">
        <w:rPr>
          <w:rFonts w:cstheme="minorHAnsi"/>
          <w:color w:val="000000" w:themeColor="text1"/>
          <w:sz w:val="24"/>
          <w:szCs w:val="24"/>
        </w:rPr>
        <w:t>lea</w:t>
      </w:r>
      <w:r w:rsidR="00B60524" w:rsidRPr="001067CB">
        <w:rPr>
          <w:rFonts w:cstheme="minorHAnsi"/>
          <w:color w:val="000000" w:themeColor="text1"/>
          <w:sz w:val="24"/>
          <w:szCs w:val="24"/>
        </w:rPr>
        <w:t xml:space="preserve">ving the lab. </w:t>
      </w:r>
    </w:p>
    <w:p w14:paraId="793773C8" w14:textId="01B4C629" w:rsidR="00B60524" w:rsidRPr="001067CB" w:rsidRDefault="00B60524" w:rsidP="00AF37C7">
      <w:pPr>
        <w:pStyle w:val="ListParagraph"/>
        <w:numPr>
          <w:ilvl w:val="0"/>
          <w:numId w:val="57"/>
        </w:numPr>
        <w:autoSpaceDE w:val="0"/>
        <w:autoSpaceDN w:val="0"/>
        <w:adjustRightInd w:val="0"/>
        <w:spacing w:after="0" w:line="240" w:lineRule="auto"/>
        <w:ind w:left="753"/>
        <w:jc w:val="both"/>
        <w:rPr>
          <w:rFonts w:cstheme="minorHAnsi"/>
          <w:color w:val="000000" w:themeColor="text1"/>
          <w:sz w:val="24"/>
          <w:szCs w:val="24"/>
        </w:rPr>
      </w:pPr>
      <w:r w:rsidRPr="001067CB">
        <w:rPr>
          <w:rFonts w:cstheme="minorHAnsi"/>
          <w:color w:val="000000" w:themeColor="text1"/>
          <w:sz w:val="24"/>
          <w:szCs w:val="24"/>
        </w:rPr>
        <w:t>Launder</w:t>
      </w:r>
      <w:r w:rsidR="00BA449F" w:rsidRPr="001067CB">
        <w:rPr>
          <w:rFonts w:cstheme="minorHAnsi"/>
          <w:color w:val="000000" w:themeColor="text1"/>
          <w:sz w:val="24"/>
          <w:szCs w:val="24"/>
        </w:rPr>
        <w:t xml:space="preserve"> lab coats</w:t>
      </w:r>
      <w:r w:rsidRPr="001067CB">
        <w:rPr>
          <w:rFonts w:cstheme="minorHAnsi"/>
          <w:color w:val="000000" w:themeColor="text1"/>
          <w:sz w:val="24"/>
          <w:szCs w:val="24"/>
        </w:rPr>
        <w:t xml:space="preserve"> separately from </w:t>
      </w:r>
      <w:r w:rsidR="00E47122" w:rsidRPr="001067CB">
        <w:rPr>
          <w:rFonts w:cstheme="minorHAnsi"/>
          <w:color w:val="000000" w:themeColor="text1"/>
          <w:sz w:val="24"/>
          <w:szCs w:val="24"/>
        </w:rPr>
        <w:t>regular</w:t>
      </w:r>
      <w:r w:rsidRPr="001067CB">
        <w:rPr>
          <w:rFonts w:cstheme="minorHAnsi"/>
          <w:color w:val="000000" w:themeColor="text1"/>
          <w:sz w:val="24"/>
          <w:szCs w:val="24"/>
        </w:rPr>
        <w:t xml:space="preserve"> clothing</w:t>
      </w:r>
      <w:r w:rsidR="000D6955" w:rsidRPr="001067CB">
        <w:rPr>
          <w:rFonts w:cstheme="minorHAnsi"/>
          <w:color w:val="000000" w:themeColor="text1"/>
          <w:sz w:val="24"/>
          <w:szCs w:val="24"/>
        </w:rPr>
        <w:t xml:space="preserve"> (can be done through Science Stores)</w:t>
      </w:r>
      <w:r w:rsidRPr="001067CB">
        <w:rPr>
          <w:rFonts w:cstheme="minorHAnsi"/>
          <w:color w:val="000000" w:themeColor="text1"/>
          <w:sz w:val="24"/>
          <w:szCs w:val="24"/>
        </w:rPr>
        <w:t xml:space="preserve">. </w:t>
      </w:r>
    </w:p>
    <w:p w14:paraId="43D0AF41" w14:textId="77777777" w:rsidR="00B57CB5" w:rsidRPr="001067CB" w:rsidRDefault="00B57CB5" w:rsidP="00AF37C7">
      <w:pPr>
        <w:autoSpaceDE w:val="0"/>
        <w:autoSpaceDN w:val="0"/>
        <w:adjustRightInd w:val="0"/>
        <w:spacing w:after="0" w:line="240" w:lineRule="auto"/>
        <w:jc w:val="both"/>
        <w:rPr>
          <w:rFonts w:cstheme="minorHAnsi"/>
          <w:color w:val="000000" w:themeColor="text1"/>
          <w:sz w:val="24"/>
          <w:szCs w:val="24"/>
        </w:rPr>
      </w:pPr>
    </w:p>
    <w:p w14:paraId="37E036AB" w14:textId="5599A0E8" w:rsidR="00654CBB" w:rsidRPr="009531FF" w:rsidRDefault="00654CBB" w:rsidP="00AF37C7">
      <w:pPr>
        <w:pBdr>
          <w:bottom w:val="single" w:sz="4" w:space="1" w:color="auto"/>
        </w:pBdr>
        <w:autoSpaceDE w:val="0"/>
        <w:autoSpaceDN w:val="0"/>
        <w:adjustRightInd w:val="0"/>
        <w:spacing w:after="0" w:line="240" w:lineRule="auto"/>
        <w:jc w:val="both"/>
        <w:rPr>
          <w:rFonts w:cstheme="minorHAnsi"/>
          <w:b/>
          <w:color w:val="000000" w:themeColor="text1"/>
          <w:sz w:val="26"/>
          <w:szCs w:val="26"/>
        </w:rPr>
      </w:pPr>
      <w:r w:rsidRPr="009531FF">
        <w:rPr>
          <w:rFonts w:cstheme="minorHAnsi"/>
          <w:b/>
          <w:color w:val="000000" w:themeColor="text1"/>
          <w:sz w:val="26"/>
          <w:szCs w:val="26"/>
        </w:rPr>
        <w:t>Foot Protection</w:t>
      </w:r>
    </w:p>
    <w:p w14:paraId="2F9E00BC" w14:textId="77777777" w:rsidR="002810B6" w:rsidRPr="001067CB" w:rsidRDefault="002810B6" w:rsidP="00AF37C7">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Workers shall:</w:t>
      </w:r>
    </w:p>
    <w:p w14:paraId="5B8EF221" w14:textId="17CB0CBC" w:rsidR="002050F9" w:rsidRPr="001067CB" w:rsidRDefault="002810B6" w:rsidP="00AF37C7">
      <w:pPr>
        <w:pStyle w:val="ListParagraph"/>
        <w:numPr>
          <w:ilvl w:val="0"/>
          <w:numId w:val="70"/>
        </w:numPr>
        <w:autoSpaceDE w:val="0"/>
        <w:autoSpaceDN w:val="0"/>
        <w:adjustRightInd w:val="0"/>
        <w:spacing w:after="0" w:line="240" w:lineRule="auto"/>
        <w:ind w:left="720"/>
        <w:jc w:val="both"/>
        <w:rPr>
          <w:rFonts w:cstheme="minorHAnsi"/>
          <w:color w:val="000000" w:themeColor="text1"/>
          <w:sz w:val="24"/>
          <w:szCs w:val="24"/>
        </w:rPr>
      </w:pPr>
      <w:r w:rsidRPr="001067CB">
        <w:rPr>
          <w:rFonts w:cstheme="minorHAnsi"/>
          <w:color w:val="000000" w:themeColor="text1"/>
          <w:sz w:val="24"/>
          <w:szCs w:val="24"/>
        </w:rPr>
        <w:t>Use f</w:t>
      </w:r>
      <w:r w:rsidR="00A22EF2" w:rsidRPr="001067CB">
        <w:rPr>
          <w:rFonts w:cstheme="minorHAnsi"/>
          <w:color w:val="000000" w:themeColor="text1"/>
          <w:sz w:val="24"/>
          <w:szCs w:val="24"/>
        </w:rPr>
        <w:t xml:space="preserve">ootwear to protect </w:t>
      </w:r>
      <w:r w:rsidR="00A759DB" w:rsidRPr="001067CB">
        <w:rPr>
          <w:rFonts w:cstheme="minorHAnsi"/>
          <w:color w:val="000000" w:themeColor="text1"/>
          <w:sz w:val="24"/>
          <w:szCs w:val="24"/>
        </w:rPr>
        <w:t xml:space="preserve">feet </w:t>
      </w:r>
      <w:r w:rsidR="00A22EF2" w:rsidRPr="001067CB">
        <w:rPr>
          <w:rFonts w:cstheme="minorHAnsi"/>
          <w:color w:val="000000" w:themeColor="text1"/>
          <w:sz w:val="24"/>
          <w:szCs w:val="24"/>
        </w:rPr>
        <w:t>against</w:t>
      </w:r>
      <w:r w:rsidR="00A759DB" w:rsidRPr="001067CB">
        <w:rPr>
          <w:rFonts w:cstheme="minorHAnsi"/>
          <w:color w:val="000000" w:themeColor="text1"/>
          <w:sz w:val="24"/>
          <w:szCs w:val="24"/>
        </w:rPr>
        <w:t xml:space="preserve"> chemical exposure,</w:t>
      </w:r>
      <w:r w:rsidR="00A22EF2" w:rsidRPr="001067CB">
        <w:rPr>
          <w:rFonts w:cstheme="minorHAnsi"/>
          <w:color w:val="000000" w:themeColor="text1"/>
          <w:sz w:val="24"/>
          <w:szCs w:val="24"/>
        </w:rPr>
        <w:t xml:space="preserve"> impact, compression and</w:t>
      </w:r>
      <w:r w:rsidR="00A759DB" w:rsidRPr="001067CB">
        <w:rPr>
          <w:rFonts w:cstheme="minorHAnsi"/>
          <w:color w:val="000000" w:themeColor="text1"/>
          <w:sz w:val="24"/>
          <w:szCs w:val="24"/>
        </w:rPr>
        <w:t xml:space="preserve"> </w:t>
      </w:r>
      <w:r w:rsidR="00A22EF2" w:rsidRPr="001067CB">
        <w:rPr>
          <w:rFonts w:cstheme="minorHAnsi"/>
          <w:color w:val="000000" w:themeColor="text1"/>
          <w:sz w:val="24"/>
          <w:szCs w:val="24"/>
        </w:rPr>
        <w:t>puncture.</w:t>
      </w:r>
    </w:p>
    <w:p w14:paraId="15EBC0EB" w14:textId="2DAAD3C5" w:rsidR="00654CBB" w:rsidRPr="001067CB" w:rsidRDefault="002050F9" w:rsidP="00AF37C7">
      <w:pPr>
        <w:pStyle w:val="ListParagraph"/>
        <w:numPr>
          <w:ilvl w:val="0"/>
          <w:numId w:val="5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Wear c</w:t>
      </w:r>
      <w:r w:rsidR="00654CBB" w:rsidRPr="001067CB">
        <w:rPr>
          <w:rFonts w:cstheme="minorHAnsi"/>
          <w:color w:val="000000" w:themeColor="text1"/>
          <w:sz w:val="24"/>
          <w:szCs w:val="24"/>
        </w:rPr>
        <w:t xml:space="preserve">losed toed </w:t>
      </w:r>
      <w:r w:rsidR="006A414A" w:rsidRPr="001067CB">
        <w:rPr>
          <w:rFonts w:cstheme="minorHAnsi"/>
          <w:color w:val="000000" w:themeColor="text1"/>
          <w:sz w:val="24"/>
          <w:szCs w:val="24"/>
        </w:rPr>
        <w:t>and closed hee</w:t>
      </w:r>
      <w:r w:rsidR="005C3828" w:rsidRPr="001067CB">
        <w:rPr>
          <w:rFonts w:cstheme="minorHAnsi"/>
          <w:color w:val="000000" w:themeColor="text1"/>
          <w:sz w:val="24"/>
          <w:szCs w:val="24"/>
        </w:rPr>
        <w:t xml:space="preserve">l </w:t>
      </w:r>
      <w:r w:rsidR="00654CBB" w:rsidRPr="001067CB">
        <w:rPr>
          <w:rFonts w:cstheme="minorHAnsi"/>
          <w:color w:val="000000" w:themeColor="text1"/>
          <w:sz w:val="24"/>
          <w:szCs w:val="24"/>
        </w:rPr>
        <w:t xml:space="preserve">shoes at all times in the lab. </w:t>
      </w:r>
    </w:p>
    <w:p w14:paraId="1F050C26" w14:textId="7CA1F11A" w:rsidR="00B60524" w:rsidRPr="001067CB" w:rsidRDefault="002050F9" w:rsidP="00AF37C7">
      <w:pPr>
        <w:pStyle w:val="ListParagraph"/>
        <w:numPr>
          <w:ilvl w:val="0"/>
          <w:numId w:val="18"/>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Wear additional foot protection depending on the hazard</w:t>
      </w:r>
      <w:r w:rsidR="002477E6" w:rsidRPr="001067CB">
        <w:rPr>
          <w:rFonts w:cstheme="minorHAnsi"/>
          <w:bCs/>
          <w:color w:val="000000" w:themeColor="text1"/>
          <w:sz w:val="24"/>
          <w:szCs w:val="24"/>
        </w:rPr>
        <w:t>s</w:t>
      </w:r>
      <w:r w:rsidRPr="001067CB">
        <w:rPr>
          <w:rFonts w:cstheme="minorHAnsi"/>
          <w:bCs/>
          <w:color w:val="000000" w:themeColor="text1"/>
          <w:sz w:val="24"/>
          <w:szCs w:val="24"/>
        </w:rPr>
        <w:t xml:space="preserve"> present</w:t>
      </w:r>
      <w:r w:rsidR="00A759DB" w:rsidRPr="001067CB">
        <w:rPr>
          <w:rFonts w:cstheme="minorHAnsi"/>
          <w:bCs/>
          <w:color w:val="000000" w:themeColor="text1"/>
          <w:sz w:val="24"/>
          <w:szCs w:val="24"/>
        </w:rPr>
        <w:t xml:space="preserve"> (</w:t>
      </w:r>
      <w:r w:rsidR="005C3828" w:rsidRPr="001067CB">
        <w:rPr>
          <w:rFonts w:cstheme="minorHAnsi"/>
          <w:bCs/>
          <w:color w:val="000000" w:themeColor="text1"/>
          <w:sz w:val="24"/>
          <w:szCs w:val="24"/>
        </w:rPr>
        <w:t>e.g</w:t>
      </w:r>
      <w:r w:rsidR="00534F40" w:rsidRPr="001067CB">
        <w:rPr>
          <w:rFonts w:cstheme="minorHAnsi"/>
          <w:bCs/>
          <w:color w:val="000000" w:themeColor="text1"/>
          <w:sz w:val="24"/>
          <w:szCs w:val="24"/>
        </w:rPr>
        <w:t>.</w:t>
      </w:r>
      <w:r w:rsidR="00A759DB" w:rsidRPr="001067CB">
        <w:rPr>
          <w:rFonts w:cstheme="minorHAnsi"/>
          <w:bCs/>
          <w:color w:val="000000" w:themeColor="text1"/>
          <w:sz w:val="24"/>
          <w:szCs w:val="24"/>
        </w:rPr>
        <w:t xml:space="preserve"> </w:t>
      </w:r>
      <w:r w:rsidR="00654CBB" w:rsidRPr="001067CB">
        <w:rPr>
          <w:rFonts w:cstheme="minorHAnsi"/>
          <w:bCs/>
          <w:color w:val="000000" w:themeColor="text1"/>
          <w:sz w:val="24"/>
          <w:szCs w:val="24"/>
        </w:rPr>
        <w:t>steel toed</w:t>
      </w:r>
      <w:r w:rsidR="00084508" w:rsidRPr="001067CB">
        <w:rPr>
          <w:rFonts w:cstheme="minorHAnsi"/>
          <w:bCs/>
          <w:color w:val="000000" w:themeColor="text1"/>
          <w:sz w:val="24"/>
          <w:szCs w:val="24"/>
        </w:rPr>
        <w:t xml:space="preserve"> shoes</w:t>
      </w:r>
      <w:r w:rsidR="00A759DB" w:rsidRPr="001067CB">
        <w:rPr>
          <w:rFonts w:cstheme="minorHAnsi"/>
          <w:bCs/>
          <w:color w:val="000000" w:themeColor="text1"/>
          <w:sz w:val="24"/>
          <w:szCs w:val="24"/>
        </w:rPr>
        <w:t xml:space="preserve"> or slip-proof shoes)</w:t>
      </w:r>
      <w:r w:rsidRPr="001067CB">
        <w:rPr>
          <w:rFonts w:cstheme="minorHAnsi"/>
          <w:bCs/>
          <w:color w:val="000000" w:themeColor="text1"/>
          <w:sz w:val="24"/>
          <w:szCs w:val="24"/>
        </w:rPr>
        <w:t>.</w:t>
      </w:r>
    </w:p>
    <w:p w14:paraId="1FAFC6C1" w14:textId="77777777" w:rsidR="002810B6" w:rsidRPr="001067CB" w:rsidRDefault="002810B6" w:rsidP="00AF37C7">
      <w:pPr>
        <w:pBdr>
          <w:bottom w:val="single" w:sz="4" w:space="1" w:color="auto"/>
        </w:pBdr>
        <w:autoSpaceDE w:val="0"/>
        <w:autoSpaceDN w:val="0"/>
        <w:adjustRightInd w:val="0"/>
        <w:spacing w:after="0" w:line="240" w:lineRule="auto"/>
        <w:jc w:val="both"/>
        <w:rPr>
          <w:rFonts w:cstheme="minorHAnsi"/>
          <w:b/>
          <w:bCs/>
          <w:iCs/>
          <w:color w:val="000000" w:themeColor="text1"/>
          <w:sz w:val="24"/>
          <w:szCs w:val="24"/>
        </w:rPr>
      </w:pPr>
    </w:p>
    <w:p w14:paraId="35688F63" w14:textId="0EE3ADAD" w:rsidR="00B60524" w:rsidRPr="009531FF" w:rsidRDefault="00B60524" w:rsidP="00AF37C7">
      <w:pPr>
        <w:pBdr>
          <w:bottom w:val="single" w:sz="4" w:space="1" w:color="auto"/>
        </w:pBdr>
        <w:autoSpaceDE w:val="0"/>
        <w:autoSpaceDN w:val="0"/>
        <w:adjustRightInd w:val="0"/>
        <w:spacing w:after="0" w:line="240" w:lineRule="auto"/>
        <w:jc w:val="both"/>
        <w:rPr>
          <w:rFonts w:cstheme="minorHAnsi"/>
          <w:b/>
          <w:bCs/>
          <w:iCs/>
          <w:color w:val="000000" w:themeColor="text1"/>
          <w:sz w:val="26"/>
          <w:szCs w:val="26"/>
        </w:rPr>
      </w:pPr>
      <w:r w:rsidRPr="009531FF">
        <w:rPr>
          <w:rFonts w:cstheme="minorHAnsi"/>
          <w:b/>
          <w:bCs/>
          <w:iCs/>
          <w:color w:val="000000" w:themeColor="text1"/>
          <w:sz w:val="26"/>
          <w:szCs w:val="26"/>
        </w:rPr>
        <w:t>Eye Protection</w:t>
      </w:r>
    </w:p>
    <w:p w14:paraId="0751A86D" w14:textId="77777777" w:rsidR="00E9061E" w:rsidRPr="001067CB" w:rsidRDefault="00E9061E" w:rsidP="00AF37C7">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Workers shall:</w:t>
      </w:r>
    </w:p>
    <w:p w14:paraId="62B720CE" w14:textId="307D5391" w:rsidR="00E9061E" w:rsidRPr="001067CB" w:rsidRDefault="00E9061E" w:rsidP="00AF37C7">
      <w:pPr>
        <w:pStyle w:val="ListParagraph"/>
        <w:numPr>
          <w:ilvl w:val="0"/>
          <w:numId w:val="5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Wear s</w:t>
      </w:r>
      <w:r w:rsidR="00B56F39" w:rsidRPr="001067CB">
        <w:rPr>
          <w:rFonts w:cstheme="minorHAnsi"/>
          <w:color w:val="000000" w:themeColor="text1"/>
          <w:sz w:val="24"/>
          <w:szCs w:val="24"/>
        </w:rPr>
        <w:t>afety glasses, goggles, face shields, welding helmets and full hoods</w:t>
      </w:r>
      <w:r w:rsidR="00832115" w:rsidRPr="001067CB">
        <w:rPr>
          <w:rFonts w:cstheme="minorHAnsi"/>
          <w:color w:val="000000" w:themeColor="text1"/>
          <w:sz w:val="24"/>
          <w:szCs w:val="24"/>
        </w:rPr>
        <w:t xml:space="preserve"> </w:t>
      </w:r>
      <w:r w:rsidR="00E47122" w:rsidRPr="001067CB">
        <w:rPr>
          <w:rFonts w:cstheme="minorHAnsi"/>
          <w:color w:val="000000" w:themeColor="text1"/>
          <w:sz w:val="24"/>
          <w:szCs w:val="24"/>
        </w:rPr>
        <w:t xml:space="preserve">as required (consult the </w:t>
      </w:r>
      <w:r w:rsidR="00475719" w:rsidRPr="001067CB">
        <w:rPr>
          <w:rFonts w:cstheme="minorHAnsi"/>
          <w:color w:val="000000" w:themeColor="text1"/>
          <w:sz w:val="24"/>
          <w:szCs w:val="24"/>
        </w:rPr>
        <w:t>SDS).</w:t>
      </w:r>
      <w:r w:rsidRPr="001067CB">
        <w:rPr>
          <w:rFonts w:cstheme="minorHAnsi"/>
          <w:color w:val="000000" w:themeColor="text1"/>
          <w:sz w:val="24"/>
          <w:szCs w:val="24"/>
        </w:rPr>
        <w:t xml:space="preserve"> </w:t>
      </w:r>
    </w:p>
    <w:p w14:paraId="52FBA09D" w14:textId="47DFF787" w:rsidR="00E47122" w:rsidRPr="001067CB" w:rsidRDefault="00E47122" w:rsidP="00AF37C7">
      <w:pPr>
        <w:pStyle w:val="ListParagraph"/>
        <w:numPr>
          <w:ilvl w:val="0"/>
          <w:numId w:val="5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Eye protection must meet </w:t>
      </w:r>
      <w:r w:rsidR="000C596B" w:rsidRPr="001067CB">
        <w:rPr>
          <w:rFonts w:cstheme="minorHAnsi"/>
          <w:color w:val="000000" w:themeColor="text1"/>
          <w:sz w:val="24"/>
          <w:szCs w:val="24"/>
        </w:rPr>
        <w:t xml:space="preserve">the </w:t>
      </w:r>
      <w:r w:rsidR="006A414A" w:rsidRPr="001067CB">
        <w:rPr>
          <w:rFonts w:cstheme="minorHAnsi"/>
          <w:color w:val="000000" w:themeColor="text1"/>
          <w:sz w:val="24"/>
          <w:szCs w:val="24"/>
        </w:rPr>
        <w:t xml:space="preserve">ANSI Z87 </w:t>
      </w:r>
      <w:r w:rsidR="000C596B" w:rsidRPr="001067CB">
        <w:rPr>
          <w:rFonts w:cstheme="minorHAnsi"/>
          <w:color w:val="000000" w:themeColor="text1"/>
          <w:sz w:val="24"/>
          <w:szCs w:val="24"/>
        </w:rPr>
        <w:t xml:space="preserve">standard </w:t>
      </w:r>
      <w:r w:rsidR="006A414A" w:rsidRPr="001067CB">
        <w:rPr>
          <w:rFonts w:cstheme="minorHAnsi"/>
          <w:color w:val="000000" w:themeColor="text1"/>
          <w:sz w:val="24"/>
          <w:szCs w:val="24"/>
        </w:rPr>
        <w:t>for impact</w:t>
      </w:r>
      <w:r w:rsidR="000C596B" w:rsidRPr="001067CB">
        <w:rPr>
          <w:rFonts w:cstheme="minorHAnsi"/>
          <w:color w:val="000000" w:themeColor="text1"/>
          <w:sz w:val="24"/>
          <w:szCs w:val="24"/>
        </w:rPr>
        <w:t xml:space="preserve"> resistance</w:t>
      </w:r>
      <w:r w:rsidR="006A414A" w:rsidRPr="001067CB">
        <w:rPr>
          <w:rFonts w:cstheme="minorHAnsi"/>
          <w:color w:val="000000" w:themeColor="text1"/>
          <w:sz w:val="24"/>
          <w:szCs w:val="24"/>
        </w:rPr>
        <w:t>.</w:t>
      </w:r>
    </w:p>
    <w:p w14:paraId="34C61195" w14:textId="33B6B85E" w:rsidR="006A414A" w:rsidRPr="001067CB" w:rsidRDefault="006A414A" w:rsidP="00AF37C7">
      <w:pPr>
        <w:pStyle w:val="ListParagraph"/>
        <w:numPr>
          <w:ilvl w:val="0"/>
          <w:numId w:val="5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Goggles must be worn when handling liquids.</w:t>
      </w:r>
    </w:p>
    <w:p w14:paraId="03CBCCF0" w14:textId="0120432B" w:rsidR="006A414A" w:rsidRPr="001067CB" w:rsidRDefault="006A414A" w:rsidP="00AF37C7">
      <w:pPr>
        <w:pStyle w:val="ListParagraph"/>
        <w:numPr>
          <w:ilvl w:val="0"/>
          <w:numId w:val="5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Wear safety eyewear at all times in the laboratory</w:t>
      </w:r>
    </w:p>
    <w:p w14:paraId="111BD8D6" w14:textId="77777777" w:rsidR="00C05D93" w:rsidRPr="001067CB" w:rsidRDefault="00C05D93" w:rsidP="00AF37C7">
      <w:pPr>
        <w:autoSpaceDE w:val="0"/>
        <w:autoSpaceDN w:val="0"/>
        <w:adjustRightInd w:val="0"/>
        <w:spacing w:after="0" w:line="240" w:lineRule="auto"/>
        <w:jc w:val="both"/>
        <w:rPr>
          <w:rFonts w:cstheme="minorHAnsi"/>
          <w:b/>
          <w:color w:val="000000" w:themeColor="text1"/>
          <w:sz w:val="24"/>
          <w:szCs w:val="24"/>
        </w:rPr>
      </w:pPr>
    </w:p>
    <w:p w14:paraId="745A338D" w14:textId="10293923" w:rsidR="008D1451" w:rsidRPr="009531FF" w:rsidRDefault="008D1451" w:rsidP="00AF37C7">
      <w:pPr>
        <w:pBdr>
          <w:bottom w:val="single" w:sz="4" w:space="1" w:color="auto"/>
        </w:pBdr>
        <w:autoSpaceDE w:val="0"/>
        <w:autoSpaceDN w:val="0"/>
        <w:adjustRightInd w:val="0"/>
        <w:spacing w:after="0" w:line="240" w:lineRule="auto"/>
        <w:jc w:val="both"/>
        <w:rPr>
          <w:rFonts w:cstheme="minorHAnsi"/>
          <w:b/>
          <w:color w:val="000000" w:themeColor="text1"/>
          <w:sz w:val="26"/>
          <w:szCs w:val="26"/>
        </w:rPr>
      </w:pPr>
      <w:r w:rsidRPr="009531FF">
        <w:rPr>
          <w:rFonts w:cstheme="minorHAnsi"/>
          <w:b/>
          <w:color w:val="000000" w:themeColor="text1"/>
          <w:sz w:val="26"/>
          <w:szCs w:val="26"/>
        </w:rPr>
        <w:t>Head Protection</w:t>
      </w:r>
    </w:p>
    <w:p w14:paraId="43788FB3" w14:textId="77777777" w:rsidR="00021147" w:rsidRPr="001067CB" w:rsidRDefault="00021147" w:rsidP="00AF37C7">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Workers shall</w:t>
      </w:r>
      <w:r w:rsidR="00E3135F" w:rsidRPr="001067CB">
        <w:rPr>
          <w:rFonts w:cstheme="minorHAnsi"/>
          <w:color w:val="000000" w:themeColor="text1"/>
          <w:sz w:val="24"/>
          <w:szCs w:val="24"/>
        </w:rPr>
        <w:t>:</w:t>
      </w:r>
      <w:r w:rsidRPr="001067CB">
        <w:rPr>
          <w:rFonts w:cstheme="minorHAnsi"/>
          <w:color w:val="000000" w:themeColor="text1"/>
          <w:sz w:val="24"/>
          <w:szCs w:val="24"/>
        </w:rPr>
        <w:t xml:space="preserve"> </w:t>
      </w:r>
    </w:p>
    <w:p w14:paraId="032D9A07" w14:textId="77777777" w:rsidR="00B56F39" w:rsidRPr="001067CB" w:rsidRDefault="00021147" w:rsidP="00AF37C7">
      <w:pPr>
        <w:pStyle w:val="ListParagraph"/>
        <w:numPr>
          <w:ilvl w:val="0"/>
          <w:numId w:val="6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 h</w:t>
      </w:r>
      <w:r w:rsidR="00B56F39" w:rsidRPr="001067CB">
        <w:rPr>
          <w:rFonts w:cstheme="minorHAnsi"/>
          <w:color w:val="000000" w:themeColor="text1"/>
          <w:sz w:val="24"/>
          <w:szCs w:val="24"/>
        </w:rPr>
        <w:t xml:space="preserve">ead protection </w:t>
      </w:r>
      <w:r w:rsidRPr="001067CB">
        <w:rPr>
          <w:rFonts w:cstheme="minorHAnsi"/>
          <w:color w:val="000000" w:themeColor="text1"/>
          <w:sz w:val="24"/>
          <w:szCs w:val="24"/>
        </w:rPr>
        <w:t>w</w:t>
      </w:r>
      <w:r w:rsidR="00B56F39" w:rsidRPr="001067CB">
        <w:rPr>
          <w:rFonts w:cstheme="minorHAnsi"/>
          <w:color w:val="000000" w:themeColor="text1"/>
          <w:sz w:val="24"/>
          <w:szCs w:val="24"/>
        </w:rPr>
        <w:t xml:space="preserve">hen working where there is risk of injury from moving, falling, or flying objects or when working near high-voltage equipment. </w:t>
      </w:r>
    </w:p>
    <w:p w14:paraId="077AA369" w14:textId="77777777" w:rsidR="002810B6" w:rsidRPr="001067CB" w:rsidRDefault="00021147" w:rsidP="00AF37C7">
      <w:pPr>
        <w:pStyle w:val="ListParagraph"/>
        <w:numPr>
          <w:ilvl w:val="0"/>
          <w:numId w:val="60"/>
        </w:numPr>
        <w:autoSpaceDE w:val="0"/>
        <w:autoSpaceDN w:val="0"/>
        <w:adjustRightInd w:val="0"/>
        <w:spacing w:after="0" w:line="240" w:lineRule="auto"/>
        <w:jc w:val="both"/>
        <w:rPr>
          <w:rFonts w:cstheme="minorHAnsi"/>
          <w:b/>
          <w:color w:val="000000" w:themeColor="text1"/>
          <w:sz w:val="24"/>
          <w:szCs w:val="24"/>
        </w:rPr>
      </w:pPr>
      <w:r w:rsidRPr="001067CB">
        <w:rPr>
          <w:rFonts w:cstheme="minorHAnsi"/>
          <w:color w:val="000000" w:themeColor="text1"/>
          <w:sz w:val="24"/>
          <w:szCs w:val="24"/>
        </w:rPr>
        <w:t>Wear h</w:t>
      </w:r>
      <w:r w:rsidR="00B56F39" w:rsidRPr="001067CB">
        <w:rPr>
          <w:rFonts w:cstheme="minorHAnsi"/>
          <w:color w:val="000000" w:themeColor="text1"/>
          <w:sz w:val="24"/>
          <w:szCs w:val="24"/>
        </w:rPr>
        <w:t xml:space="preserve">ard hats </w:t>
      </w:r>
      <w:r w:rsidRPr="001067CB">
        <w:rPr>
          <w:rFonts w:cstheme="minorHAnsi"/>
          <w:color w:val="000000" w:themeColor="text1"/>
          <w:sz w:val="24"/>
          <w:szCs w:val="24"/>
        </w:rPr>
        <w:t>to p</w:t>
      </w:r>
      <w:r w:rsidR="00B56F39" w:rsidRPr="001067CB">
        <w:rPr>
          <w:rFonts w:cstheme="minorHAnsi"/>
          <w:color w:val="000000" w:themeColor="text1"/>
          <w:sz w:val="24"/>
          <w:szCs w:val="24"/>
        </w:rPr>
        <w:t>rotect from the impact and penetration caused by objects hitting the head or from limited electrical shock or burns.</w:t>
      </w:r>
      <w:r w:rsidR="002477E6" w:rsidRPr="001067CB">
        <w:rPr>
          <w:rFonts w:cstheme="minorHAnsi"/>
          <w:color w:val="000000" w:themeColor="text1"/>
          <w:sz w:val="24"/>
          <w:szCs w:val="24"/>
        </w:rPr>
        <w:t xml:space="preserve"> </w:t>
      </w:r>
      <w:r w:rsidR="002E7A78" w:rsidRPr="001067CB">
        <w:rPr>
          <w:rFonts w:cstheme="minorHAnsi"/>
          <w:color w:val="000000" w:themeColor="text1"/>
          <w:sz w:val="24"/>
          <w:szCs w:val="24"/>
        </w:rPr>
        <w:t>`</w:t>
      </w:r>
    </w:p>
    <w:p w14:paraId="06DBB4B7" w14:textId="77777777" w:rsidR="002810B6" w:rsidRPr="001067CB" w:rsidRDefault="002810B6" w:rsidP="00AF37C7">
      <w:pPr>
        <w:autoSpaceDE w:val="0"/>
        <w:autoSpaceDN w:val="0"/>
        <w:adjustRightInd w:val="0"/>
        <w:spacing w:after="0" w:line="240" w:lineRule="auto"/>
        <w:jc w:val="both"/>
        <w:rPr>
          <w:rFonts w:cstheme="minorHAnsi"/>
          <w:b/>
          <w:color w:val="000000" w:themeColor="text1"/>
          <w:sz w:val="24"/>
          <w:szCs w:val="24"/>
        </w:rPr>
      </w:pPr>
    </w:p>
    <w:p w14:paraId="35B0721D" w14:textId="44368F19" w:rsidR="002810B6" w:rsidRPr="009531FF" w:rsidRDefault="002810B6" w:rsidP="00AF37C7">
      <w:pPr>
        <w:pBdr>
          <w:bottom w:val="single" w:sz="4" w:space="1" w:color="auto"/>
        </w:pBdr>
        <w:autoSpaceDE w:val="0"/>
        <w:autoSpaceDN w:val="0"/>
        <w:adjustRightInd w:val="0"/>
        <w:spacing w:after="0" w:line="240" w:lineRule="auto"/>
        <w:jc w:val="both"/>
        <w:rPr>
          <w:rFonts w:cstheme="minorHAnsi"/>
          <w:b/>
          <w:color w:val="000000" w:themeColor="text1"/>
          <w:sz w:val="26"/>
          <w:szCs w:val="26"/>
        </w:rPr>
      </w:pPr>
      <w:r w:rsidRPr="009531FF">
        <w:rPr>
          <w:rFonts w:cstheme="minorHAnsi"/>
          <w:b/>
          <w:color w:val="000000" w:themeColor="text1"/>
          <w:sz w:val="26"/>
          <w:szCs w:val="26"/>
        </w:rPr>
        <w:t>Respiratory Protection</w:t>
      </w:r>
    </w:p>
    <w:p w14:paraId="4D16A279" w14:textId="77777777" w:rsidR="002810B6" w:rsidRPr="001067CB" w:rsidRDefault="002810B6" w:rsidP="00AF37C7">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Workers shall:</w:t>
      </w:r>
    </w:p>
    <w:p w14:paraId="7863CA07" w14:textId="4A1C12B0" w:rsidR="002810B6" w:rsidRPr="001067CB" w:rsidRDefault="00ED21FC" w:rsidP="00AF37C7">
      <w:pPr>
        <w:pStyle w:val="ListParagraph"/>
        <w:numPr>
          <w:ilvl w:val="0"/>
          <w:numId w:val="5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w:t>
      </w:r>
      <w:r w:rsidR="002810B6" w:rsidRPr="001067CB">
        <w:rPr>
          <w:rFonts w:cstheme="minorHAnsi"/>
          <w:color w:val="000000" w:themeColor="text1"/>
          <w:sz w:val="24"/>
          <w:szCs w:val="24"/>
        </w:rPr>
        <w:t>se respiratory pro</w:t>
      </w:r>
      <w:r w:rsidRPr="001067CB">
        <w:rPr>
          <w:rFonts w:cstheme="minorHAnsi"/>
          <w:color w:val="000000" w:themeColor="text1"/>
          <w:sz w:val="24"/>
          <w:szCs w:val="24"/>
        </w:rPr>
        <w:t xml:space="preserve">tective devices to protect against </w:t>
      </w:r>
      <w:r w:rsidR="002810B6" w:rsidRPr="001067CB">
        <w:rPr>
          <w:rFonts w:cstheme="minorHAnsi"/>
          <w:color w:val="000000" w:themeColor="text1"/>
          <w:sz w:val="24"/>
          <w:szCs w:val="24"/>
        </w:rPr>
        <w:t>airborne contaminants or an oxygen-deficient environment</w:t>
      </w:r>
      <w:r w:rsidR="000E110E" w:rsidRPr="001067CB">
        <w:rPr>
          <w:rFonts w:cstheme="minorHAnsi"/>
          <w:color w:val="000000" w:themeColor="text1"/>
          <w:sz w:val="24"/>
          <w:szCs w:val="24"/>
        </w:rPr>
        <w:t xml:space="preserve"> only when a fume</w:t>
      </w:r>
      <w:r w:rsidR="00534F40" w:rsidRPr="001067CB">
        <w:rPr>
          <w:rFonts w:cstheme="minorHAnsi"/>
          <w:color w:val="000000" w:themeColor="text1"/>
          <w:sz w:val="24"/>
          <w:szCs w:val="24"/>
        </w:rPr>
        <w:t xml:space="preserve"> </w:t>
      </w:r>
      <w:r w:rsidR="000E110E" w:rsidRPr="001067CB">
        <w:rPr>
          <w:rFonts w:cstheme="minorHAnsi"/>
          <w:color w:val="000000" w:themeColor="text1"/>
          <w:sz w:val="24"/>
          <w:szCs w:val="24"/>
        </w:rPr>
        <w:t>hood cannot be used</w:t>
      </w:r>
      <w:r w:rsidR="002810B6" w:rsidRPr="001067CB">
        <w:rPr>
          <w:rFonts w:cstheme="minorHAnsi"/>
          <w:color w:val="000000" w:themeColor="text1"/>
          <w:sz w:val="24"/>
          <w:szCs w:val="24"/>
        </w:rPr>
        <w:t xml:space="preserve">. </w:t>
      </w:r>
    </w:p>
    <w:p w14:paraId="358EB48F" w14:textId="77777777" w:rsidR="00D030EA" w:rsidRPr="001067CB" w:rsidRDefault="002810B6" w:rsidP="00AF37C7">
      <w:pPr>
        <w:pStyle w:val="ListParagraph"/>
        <w:numPr>
          <w:ilvl w:val="0"/>
          <w:numId w:val="1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Selec</w:t>
      </w:r>
      <w:r w:rsidR="00ED21FC" w:rsidRPr="001067CB">
        <w:rPr>
          <w:rFonts w:cstheme="minorHAnsi"/>
          <w:color w:val="000000" w:themeColor="text1"/>
          <w:sz w:val="24"/>
          <w:szCs w:val="24"/>
        </w:rPr>
        <w:t xml:space="preserve">t </w:t>
      </w:r>
      <w:r w:rsidRPr="001067CB">
        <w:rPr>
          <w:rFonts w:cstheme="minorHAnsi"/>
          <w:color w:val="000000" w:themeColor="text1"/>
          <w:sz w:val="24"/>
          <w:szCs w:val="24"/>
        </w:rPr>
        <w:t>proper respiratory protective device in acco</w:t>
      </w:r>
      <w:r w:rsidR="00D030EA" w:rsidRPr="001067CB">
        <w:rPr>
          <w:rFonts w:cstheme="minorHAnsi"/>
          <w:color w:val="000000" w:themeColor="text1"/>
          <w:sz w:val="24"/>
          <w:szCs w:val="24"/>
        </w:rPr>
        <w:t xml:space="preserve">rdance with the supervisor and </w:t>
      </w:r>
      <w:r w:rsidRPr="001067CB">
        <w:rPr>
          <w:rFonts w:cstheme="minorHAnsi"/>
          <w:color w:val="000000" w:themeColor="text1"/>
          <w:sz w:val="24"/>
          <w:szCs w:val="24"/>
        </w:rPr>
        <w:t>SDS.</w:t>
      </w:r>
    </w:p>
    <w:p w14:paraId="274A7916" w14:textId="7B365469" w:rsidR="002810B6" w:rsidRPr="001067CB" w:rsidRDefault="00D030EA" w:rsidP="00AF37C7">
      <w:pPr>
        <w:pStyle w:val="ListParagraph"/>
        <w:numPr>
          <w:ilvl w:val="0"/>
          <w:numId w:val="1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Contact EHS for fit testing prior to using the respirator.</w:t>
      </w:r>
      <w:r w:rsidR="002810B6" w:rsidRPr="001067CB">
        <w:rPr>
          <w:rFonts w:cstheme="minorHAnsi"/>
          <w:color w:val="000000" w:themeColor="text1"/>
          <w:sz w:val="24"/>
          <w:szCs w:val="24"/>
        </w:rPr>
        <w:t xml:space="preserve">  </w:t>
      </w:r>
    </w:p>
    <w:p w14:paraId="6F141549" w14:textId="77777777" w:rsidR="002810B6" w:rsidRPr="001067CB" w:rsidRDefault="006D4055" w:rsidP="00AF37C7">
      <w:pPr>
        <w:pStyle w:val="ListParagraph"/>
        <w:numPr>
          <w:ilvl w:val="0"/>
          <w:numId w:val="2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NOT use a </w:t>
      </w:r>
      <w:r w:rsidR="002810B6" w:rsidRPr="001067CB">
        <w:rPr>
          <w:rFonts w:cstheme="minorHAnsi"/>
          <w:color w:val="000000" w:themeColor="text1"/>
          <w:sz w:val="24"/>
          <w:szCs w:val="24"/>
        </w:rPr>
        <w:t>r</w:t>
      </w:r>
      <w:r w:rsidR="002477E6" w:rsidRPr="001067CB">
        <w:rPr>
          <w:rFonts w:cstheme="minorHAnsi"/>
          <w:color w:val="000000" w:themeColor="text1"/>
          <w:sz w:val="24"/>
          <w:szCs w:val="24"/>
        </w:rPr>
        <w:t>espirator if they have a beard</w:t>
      </w:r>
      <w:r w:rsidR="002810B6" w:rsidRPr="001067CB">
        <w:rPr>
          <w:rFonts w:cstheme="minorHAnsi"/>
          <w:color w:val="000000" w:themeColor="text1"/>
          <w:sz w:val="24"/>
          <w:szCs w:val="24"/>
        </w:rPr>
        <w:t xml:space="preserve"> or other facial hair that passes between the sealing flange of the respirator face piece and the wearer's face. Facial hair may cause leakage or interfere with the proper operation of the respirator exhalation valve; thereby exposing the worker to the hazardous contaminants.</w:t>
      </w:r>
    </w:p>
    <w:p w14:paraId="7081789E" w14:textId="77777777" w:rsidR="002810B6" w:rsidRPr="001067CB" w:rsidRDefault="002810B6" w:rsidP="00AF37C7">
      <w:pPr>
        <w:autoSpaceDE w:val="0"/>
        <w:autoSpaceDN w:val="0"/>
        <w:adjustRightInd w:val="0"/>
        <w:spacing w:after="0" w:line="240" w:lineRule="auto"/>
        <w:jc w:val="both"/>
        <w:rPr>
          <w:rFonts w:cstheme="minorHAnsi"/>
          <w:b/>
          <w:color w:val="000000" w:themeColor="text1"/>
          <w:sz w:val="24"/>
          <w:szCs w:val="24"/>
        </w:rPr>
      </w:pPr>
    </w:p>
    <w:p w14:paraId="31FD4334" w14:textId="6DDD5227" w:rsidR="002810B6" w:rsidRPr="009531FF" w:rsidRDefault="002810B6" w:rsidP="00AF37C7">
      <w:pPr>
        <w:pStyle w:val="ListParagraph"/>
        <w:pBdr>
          <w:bottom w:val="single" w:sz="4" w:space="1" w:color="auto"/>
        </w:pBdr>
        <w:autoSpaceDE w:val="0"/>
        <w:autoSpaceDN w:val="0"/>
        <w:adjustRightInd w:val="0"/>
        <w:spacing w:after="0" w:line="240" w:lineRule="auto"/>
        <w:ind w:left="0"/>
        <w:jc w:val="both"/>
        <w:rPr>
          <w:rFonts w:cstheme="minorHAnsi"/>
          <w:b/>
          <w:color w:val="000000" w:themeColor="text1"/>
          <w:sz w:val="26"/>
          <w:szCs w:val="26"/>
        </w:rPr>
      </w:pPr>
      <w:r w:rsidRPr="009531FF">
        <w:rPr>
          <w:rFonts w:cstheme="minorHAnsi"/>
          <w:b/>
          <w:color w:val="000000" w:themeColor="text1"/>
          <w:sz w:val="26"/>
          <w:szCs w:val="26"/>
        </w:rPr>
        <w:t>Hand Protection (Gloves)</w:t>
      </w:r>
    </w:p>
    <w:p w14:paraId="392E8828" w14:textId="4E119D58" w:rsidR="002810B6" w:rsidRPr="001067CB" w:rsidRDefault="002810B6" w:rsidP="00AF37C7">
      <w:pPr>
        <w:tabs>
          <w:tab w:val="left" w:pos="0"/>
        </w:tabs>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Hand protection can be provided with barrier creams, finger guards, hand p</w:t>
      </w:r>
      <w:r w:rsidR="00AE5256">
        <w:rPr>
          <w:rFonts w:cstheme="minorHAnsi"/>
          <w:color w:val="000000" w:themeColor="text1"/>
          <w:sz w:val="24"/>
          <w:szCs w:val="24"/>
        </w:rPr>
        <w:t xml:space="preserve">ads and gloves.  </w:t>
      </w:r>
      <w:r w:rsidRPr="001067CB">
        <w:rPr>
          <w:rFonts w:cstheme="minorHAnsi"/>
          <w:color w:val="000000" w:themeColor="text1"/>
          <w:sz w:val="24"/>
          <w:szCs w:val="24"/>
        </w:rPr>
        <w:t xml:space="preserve">In the laboratory, gloves are used for protection from chemical products, </w:t>
      </w:r>
      <w:r w:rsidR="002E7A78" w:rsidRPr="001067CB">
        <w:rPr>
          <w:rFonts w:cstheme="minorHAnsi"/>
          <w:color w:val="000000" w:themeColor="text1"/>
          <w:sz w:val="24"/>
          <w:szCs w:val="24"/>
        </w:rPr>
        <w:t>b</w:t>
      </w:r>
      <w:r w:rsidRPr="001067CB">
        <w:rPr>
          <w:rFonts w:cstheme="minorHAnsi"/>
          <w:color w:val="000000" w:themeColor="text1"/>
          <w:sz w:val="24"/>
          <w:szCs w:val="24"/>
        </w:rPr>
        <w:t>iohazardous material and hazards such as abrasion, tearing, puncture and exposure to temperature extremes.</w:t>
      </w:r>
    </w:p>
    <w:p w14:paraId="492A4B03" w14:textId="77777777" w:rsidR="002810B6" w:rsidRPr="001067CB" w:rsidRDefault="002810B6" w:rsidP="00AF37C7">
      <w:pPr>
        <w:tabs>
          <w:tab w:val="left" w:pos="0"/>
        </w:tabs>
        <w:autoSpaceDE w:val="0"/>
        <w:autoSpaceDN w:val="0"/>
        <w:adjustRightInd w:val="0"/>
        <w:spacing w:after="0" w:line="240" w:lineRule="auto"/>
        <w:jc w:val="both"/>
        <w:rPr>
          <w:rFonts w:cstheme="minorHAnsi"/>
          <w:color w:val="000000" w:themeColor="text1"/>
          <w:sz w:val="24"/>
          <w:szCs w:val="24"/>
        </w:rPr>
      </w:pPr>
    </w:p>
    <w:p w14:paraId="768C7BD1" w14:textId="77777777" w:rsidR="002810B6" w:rsidRPr="001067CB" w:rsidRDefault="002810B6" w:rsidP="00AF37C7">
      <w:pPr>
        <w:tabs>
          <w:tab w:val="left" w:pos="0"/>
        </w:tabs>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Workers shall:</w:t>
      </w:r>
    </w:p>
    <w:p w14:paraId="0676F6F1" w14:textId="77777777" w:rsidR="00D65AB1"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Be aware that no single glove material is resistant to all chemicals, nor will most gloves remain resistant to a specific chemical for longer than a few hours. </w:t>
      </w:r>
    </w:p>
    <w:p w14:paraId="1CEC3253" w14:textId="331E8FEA" w:rsidR="002810B6"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Determine which gloves will provide</w:t>
      </w:r>
      <w:r w:rsidR="00292C3C" w:rsidRPr="001067CB">
        <w:rPr>
          <w:rFonts w:cstheme="minorHAnsi"/>
          <w:color w:val="000000" w:themeColor="text1"/>
          <w:sz w:val="24"/>
          <w:szCs w:val="24"/>
        </w:rPr>
        <w:t xml:space="preserve"> appropriate protection against your agent</w:t>
      </w:r>
      <w:r w:rsidRPr="001067CB">
        <w:rPr>
          <w:rFonts w:cstheme="minorHAnsi"/>
          <w:color w:val="000000" w:themeColor="text1"/>
          <w:sz w:val="24"/>
          <w:szCs w:val="24"/>
        </w:rPr>
        <w:t xml:space="preserve"> by c</w:t>
      </w:r>
      <w:r w:rsidR="00266991" w:rsidRPr="001067CB">
        <w:rPr>
          <w:rFonts w:cstheme="minorHAnsi"/>
          <w:color w:val="000000" w:themeColor="text1"/>
          <w:sz w:val="24"/>
          <w:szCs w:val="24"/>
        </w:rPr>
        <w:t xml:space="preserve">onsulting </w:t>
      </w:r>
      <w:r w:rsidR="00292C3C" w:rsidRPr="001067CB">
        <w:rPr>
          <w:rFonts w:cstheme="minorHAnsi"/>
          <w:color w:val="000000" w:themeColor="text1"/>
          <w:sz w:val="24"/>
          <w:szCs w:val="24"/>
        </w:rPr>
        <w:t>a chemical r</w:t>
      </w:r>
      <w:r w:rsidRPr="001067CB">
        <w:rPr>
          <w:rFonts w:cstheme="minorHAnsi"/>
          <w:color w:val="000000" w:themeColor="text1"/>
          <w:sz w:val="24"/>
          <w:szCs w:val="24"/>
        </w:rPr>
        <w:t>esistance</w:t>
      </w:r>
      <w:r w:rsidR="00292C3C" w:rsidRPr="001067CB">
        <w:rPr>
          <w:rFonts w:cstheme="minorHAnsi"/>
          <w:color w:val="000000" w:themeColor="text1"/>
          <w:sz w:val="24"/>
          <w:szCs w:val="24"/>
        </w:rPr>
        <w:t xml:space="preserve"> chart for common glove m</w:t>
      </w:r>
      <w:r w:rsidRPr="001067CB">
        <w:rPr>
          <w:rFonts w:cstheme="minorHAnsi"/>
          <w:color w:val="000000" w:themeColor="text1"/>
          <w:sz w:val="24"/>
          <w:szCs w:val="24"/>
        </w:rPr>
        <w:t>aterial</w:t>
      </w:r>
      <w:r w:rsidR="002E7A78" w:rsidRPr="001067CB">
        <w:rPr>
          <w:rFonts w:cstheme="minorHAnsi"/>
          <w:color w:val="000000" w:themeColor="text1"/>
          <w:sz w:val="24"/>
          <w:szCs w:val="24"/>
        </w:rPr>
        <w:t>.</w:t>
      </w:r>
    </w:p>
    <w:p w14:paraId="2C536B87" w14:textId="77777777" w:rsidR="002810B6"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Inspect gloves for leakage before using; test rubber and synthetic gloves by inflating them.</w:t>
      </w:r>
    </w:p>
    <w:p w14:paraId="1750D790" w14:textId="77777777" w:rsidR="002810B6"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that there is no exposed skin between</w:t>
      </w:r>
      <w:r w:rsidR="002E7A78" w:rsidRPr="001067CB">
        <w:rPr>
          <w:rFonts w:cstheme="minorHAnsi"/>
          <w:color w:val="000000" w:themeColor="text1"/>
          <w:sz w:val="24"/>
          <w:szCs w:val="24"/>
        </w:rPr>
        <w:t xml:space="preserve"> the</w:t>
      </w:r>
      <w:r w:rsidRPr="001067CB">
        <w:rPr>
          <w:rFonts w:cstheme="minorHAnsi"/>
          <w:color w:val="000000" w:themeColor="text1"/>
          <w:sz w:val="24"/>
          <w:szCs w:val="24"/>
        </w:rPr>
        <w:t xml:space="preserve"> glove and the sleeve of the lab coat. </w:t>
      </w:r>
    </w:p>
    <w:p w14:paraId="136A67A9" w14:textId="77777777" w:rsidR="002810B6"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Discard worn or torn gloves.</w:t>
      </w:r>
    </w:p>
    <w:p w14:paraId="741788A5" w14:textId="77777777" w:rsidR="002E7A78"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Discard disposable gloves that are, or may have become, contaminated. </w:t>
      </w:r>
    </w:p>
    <w:p w14:paraId="45E2225E" w14:textId="77777777" w:rsidR="002810B6" w:rsidRPr="001067CB" w:rsidRDefault="002E7A78"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w:t>
      </w:r>
      <w:r w:rsidR="008B7EBE" w:rsidRPr="001067CB">
        <w:rPr>
          <w:rFonts w:cstheme="minorHAnsi"/>
          <w:color w:val="000000" w:themeColor="text1"/>
          <w:sz w:val="24"/>
          <w:szCs w:val="24"/>
        </w:rPr>
        <w:t>OT</w:t>
      </w:r>
      <w:r w:rsidR="002810B6" w:rsidRPr="001067CB">
        <w:rPr>
          <w:rFonts w:cstheme="minorHAnsi"/>
          <w:color w:val="000000" w:themeColor="text1"/>
          <w:sz w:val="24"/>
          <w:szCs w:val="24"/>
        </w:rPr>
        <w:t xml:space="preserve"> reuse disposable gloves.</w:t>
      </w:r>
    </w:p>
    <w:p w14:paraId="0F4D56E1" w14:textId="77777777" w:rsidR="002810B6"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Follow the manufacturer's instructions for cleaning and maintenance of reusable gloves.</w:t>
      </w:r>
    </w:p>
    <w:p w14:paraId="250AAA57" w14:textId="77777777" w:rsidR="002810B6"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Remove gloves and wash hands before carrying out tasks such as using the telephone</w:t>
      </w:r>
      <w:r w:rsidR="008B7EBE" w:rsidRPr="001067CB">
        <w:rPr>
          <w:rFonts w:cstheme="minorHAnsi"/>
          <w:color w:val="000000" w:themeColor="text1"/>
          <w:sz w:val="24"/>
          <w:szCs w:val="24"/>
        </w:rPr>
        <w:t xml:space="preserve"> and leaving the lab</w:t>
      </w:r>
      <w:r w:rsidRPr="001067CB">
        <w:rPr>
          <w:rFonts w:cstheme="minorHAnsi"/>
          <w:color w:val="000000" w:themeColor="text1"/>
          <w:sz w:val="24"/>
          <w:szCs w:val="24"/>
        </w:rPr>
        <w:t>.</w:t>
      </w:r>
    </w:p>
    <w:p w14:paraId="253592B7" w14:textId="56FE7075" w:rsidR="002810B6"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Always w</w:t>
      </w:r>
      <w:r w:rsidR="00747646" w:rsidRPr="001067CB">
        <w:rPr>
          <w:rFonts w:cstheme="minorHAnsi"/>
          <w:color w:val="000000" w:themeColor="text1"/>
          <w:sz w:val="24"/>
          <w:szCs w:val="24"/>
        </w:rPr>
        <w:t>ash hands after removing gloves</w:t>
      </w:r>
      <w:r w:rsidRPr="001067CB">
        <w:rPr>
          <w:rFonts w:cstheme="minorHAnsi"/>
          <w:color w:val="000000" w:themeColor="text1"/>
          <w:sz w:val="24"/>
          <w:szCs w:val="24"/>
        </w:rPr>
        <w:t xml:space="preserve">.  </w:t>
      </w:r>
    </w:p>
    <w:p w14:paraId="134A386C" w14:textId="6DC6830F" w:rsidR="002810B6" w:rsidRPr="001067CB" w:rsidRDefault="0074764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Avoid contaminated oneself when removing soiled gloves by applying the proper technique</w:t>
      </w:r>
      <w:r w:rsidR="002810B6" w:rsidRPr="001067CB">
        <w:rPr>
          <w:rFonts w:cstheme="minorHAnsi"/>
          <w:color w:val="000000" w:themeColor="text1"/>
          <w:sz w:val="24"/>
          <w:szCs w:val="24"/>
        </w:rPr>
        <w:t>.</w:t>
      </w:r>
    </w:p>
    <w:p w14:paraId="216334B8" w14:textId="2F29EF14" w:rsidR="002810B6" w:rsidRPr="001067CB" w:rsidRDefault="002810B6" w:rsidP="00AF37C7">
      <w:pPr>
        <w:pStyle w:val="ListParagraph"/>
        <w:numPr>
          <w:ilvl w:val="0"/>
          <w:numId w:val="1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Keep gloves away from face, eyes, and body and working supplies (</w:t>
      </w:r>
      <w:r w:rsidR="00534F40" w:rsidRPr="001067CB">
        <w:rPr>
          <w:rFonts w:cstheme="minorHAnsi"/>
          <w:color w:val="000000" w:themeColor="text1"/>
          <w:sz w:val="24"/>
          <w:szCs w:val="24"/>
        </w:rPr>
        <w:t>i.e.</w:t>
      </w:r>
      <w:r w:rsidRPr="001067CB">
        <w:rPr>
          <w:rFonts w:cstheme="minorHAnsi"/>
          <w:color w:val="000000" w:themeColor="text1"/>
          <w:sz w:val="24"/>
          <w:szCs w:val="24"/>
        </w:rPr>
        <w:t xml:space="preserve"> pens).</w:t>
      </w:r>
    </w:p>
    <w:p w14:paraId="75EA3422" w14:textId="77777777" w:rsidR="00C6543B" w:rsidRPr="001067CB" w:rsidRDefault="00C6543B" w:rsidP="00AF37C7">
      <w:pPr>
        <w:pStyle w:val="ListParagraph"/>
        <w:autoSpaceDE w:val="0"/>
        <w:autoSpaceDN w:val="0"/>
        <w:adjustRightInd w:val="0"/>
        <w:spacing w:after="0" w:line="240" w:lineRule="auto"/>
        <w:jc w:val="both"/>
        <w:rPr>
          <w:rFonts w:cstheme="minorHAnsi"/>
          <w:b/>
          <w:color w:val="000000" w:themeColor="text1"/>
          <w:sz w:val="24"/>
          <w:szCs w:val="24"/>
        </w:rPr>
      </w:pPr>
    </w:p>
    <w:p w14:paraId="34DEEC85" w14:textId="77777777" w:rsidR="00523257" w:rsidRPr="001067CB" w:rsidRDefault="00523257">
      <w:pPr>
        <w:rPr>
          <w:rFonts w:cstheme="minorHAnsi"/>
          <w:b/>
          <w:color w:val="000000" w:themeColor="text1"/>
          <w:sz w:val="24"/>
          <w:szCs w:val="24"/>
        </w:rPr>
      </w:pPr>
      <w:r w:rsidRPr="001067CB">
        <w:rPr>
          <w:rFonts w:cstheme="minorHAnsi"/>
          <w:b/>
          <w:color w:val="000000" w:themeColor="text1"/>
          <w:sz w:val="24"/>
          <w:szCs w:val="24"/>
        </w:rPr>
        <w:br w:type="page"/>
      </w:r>
    </w:p>
    <w:p w14:paraId="67248102" w14:textId="4E11DDFB" w:rsidR="00FD6D49" w:rsidRPr="009531FF" w:rsidRDefault="00FD6D49" w:rsidP="00967278">
      <w:pPr>
        <w:pStyle w:val="Default"/>
        <w:numPr>
          <w:ilvl w:val="0"/>
          <w:numId w:val="88"/>
        </w:numPr>
        <w:pBdr>
          <w:bottom w:val="double" w:sz="4" w:space="1" w:color="auto"/>
        </w:pBdr>
        <w:rPr>
          <w:rFonts w:asciiTheme="minorHAnsi" w:hAnsiTheme="minorHAnsi" w:cstheme="minorHAnsi"/>
          <w:b/>
          <w:color w:val="000000" w:themeColor="text1"/>
          <w:sz w:val="28"/>
          <w:szCs w:val="28"/>
        </w:rPr>
      </w:pPr>
      <w:r w:rsidRPr="009531FF">
        <w:rPr>
          <w:rFonts w:asciiTheme="minorHAnsi" w:hAnsiTheme="minorHAnsi" w:cstheme="minorHAnsi"/>
          <w:b/>
          <w:color w:val="000000" w:themeColor="text1"/>
          <w:sz w:val="28"/>
          <w:szCs w:val="28"/>
        </w:rPr>
        <w:lastRenderedPageBreak/>
        <w:t>HAZARDOUS MATERIALS (</w:t>
      </w:r>
      <w:r w:rsidR="00B60524" w:rsidRPr="009531FF">
        <w:rPr>
          <w:rFonts w:asciiTheme="minorHAnsi" w:hAnsiTheme="minorHAnsi" w:cstheme="minorHAnsi"/>
          <w:b/>
          <w:color w:val="000000" w:themeColor="text1"/>
          <w:sz w:val="28"/>
          <w:szCs w:val="28"/>
        </w:rPr>
        <w:t>HANDLING, STORAGE AND DISPOSAL</w:t>
      </w:r>
      <w:r w:rsidRPr="009531FF">
        <w:rPr>
          <w:rFonts w:asciiTheme="minorHAnsi" w:hAnsiTheme="minorHAnsi" w:cstheme="minorHAnsi"/>
          <w:b/>
          <w:color w:val="000000" w:themeColor="text1"/>
          <w:sz w:val="28"/>
          <w:szCs w:val="28"/>
        </w:rPr>
        <w:t>)</w:t>
      </w:r>
    </w:p>
    <w:p w14:paraId="067999E8" w14:textId="77777777" w:rsidR="00ED6BAD" w:rsidRPr="009531FF" w:rsidRDefault="00ED6BAD" w:rsidP="00051F14">
      <w:pPr>
        <w:pStyle w:val="Default"/>
        <w:pBdr>
          <w:bottom w:val="single" w:sz="4" w:space="1" w:color="auto"/>
        </w:pBdr>
        <w:rPr>
          <w:rFonts w:asciiTheme="minorHAnsi" w:hAnsiTheme="minorHAnsi" w:cstheme="minorHAnsi"/>
          <w:b/>
          <w:color w:val="000000" w:themeColor="text1"/>
        </w:rPr>
      </w:pPr>
    </w:p>
    <w:p w14:paraId="115C78E0" w14:textId="3CC5AC8E" w:rsidR="00FD6D49" w:rsidRPr="009531FF" w:rsidRDefault="00E06605" w:rsidP="00AE5256">
      <w:pPr>
        <w:pStyle w:val="Default"/>
        <w:pBdr>
          <w:bottom w:val="single" w:sz="4" w:space="1" w:color="auto"/>
        </w:pBdr>
        <w:jc w:val="both"/>
        <w:rPr>
          <w:rFonts w:asciiTheme="minorHAnsi" w:hAnsiTheme="minorHAnsi" w:cstheme="minorHAnsi"/>
          <w:b/>
          <w:color w:val="000000" w:themeColor="text1"/>
          <w:sz w:val="26"/>
          <w:szCs w:val="26"/>
        </w:rPr>
      </w:pPr>
      <w:r w:rsidRPr="009531FF">
        <w:rPr>
          <w:rFonts w:asciiTheme="minorHAnsi" w:hAnsiTheme="minorHAnsi" w:cstheme="minorHAnsi"/>
          <w:b/>
          <w:color w:val="000000" w:themeColor="text1"/>
          <w:sz w:val="26"/>
          <w:szCs w:val="26"/>
        </w:rPr>
        <w:t xml:space="preserve">General </w:t>
      </w:r>
      <w:r w:rsidR="002B4F97" w:rsidRPr="009531FF">
        <w:rPr>
          <w:rFonts w:asciiTheme="minorHAnsi" w:hAnsiTheme="minorHAnsi" w:cstheme="minorHAnsi"/>
          <w:b/>
          <w:color w:val="000000" w:themeColor="text1"/>
          <w:sz w:val="26"/>
          <w:szCs w:val="26"/>
        </w:rPr>
        <w:t>Hazardous Materials</w:t>
      </w:r>
      <w:r w:rsidRPr="009531FF">
        <w:rPr>
          <w:rFonts w:asciiTheme="minorHAnsi" w:hAnsiTheme="minorHAnsi" w:cstheme="minorHAnsi"/>
          <w:b/>
          <w:color w:val="000000" w:themeColor="text1"/>
          <w:sz w:val="26"/>
          <w:szCs w:val="26"/>
        </w:rPr>
        <w:t xml:space="preserve"> </w:t>
      </w:r>
    </w:p>
    <w:p w14:paraId="4308A76E" w14:textId="0B1904DB" w:rsidR="000C415F" w:rsidRPr="001067CB" w:rsidRDefault="002B4F97" w:rsidP="00AE5256">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When working with any potentially hazardous material, workers shall</w:t>
      </w:r>
      <w:r w:rsidR="00B60524" w:rsidRPr="001067CB">
        <w:rPr>
          <w:rFonts w:asciiTheme="minorHAnsi" w:hAnsiTheme="minorHAnsi" w:cstheme="minorHAnsi"/>
          <w:color w:val="000000" w:themeColor="text1"/>
        </w:rPr>
        <w:t xml:space="preserve">: </w:t>
      </w:r>
    </w:p>
    <w:p w14:paraId="48EFD5BA" w14:textId="0ED5CA7F" w:rsidR="00ED1194" w:rsidRPr="001067CB" w:rsidRDefault="00ED1194" w:rsidP="00AE5256">
      <w:pPr>
        <w:pStyle w:val="Default"/>
        <w:jc w:val="both"/>
        <w:rPr>
          <w:rFonts w:asciiTheme="minorHAnsi" w:hAnsiTheme="minorHAnsi" w:cstheme="minorHAnsi"/>
          <w:i/>
          <w:color w:val="000000" w:themeColor="text1"/>
        </w:rPr>
      </w:pPr>
      <w:r w:rsidRPr="001067CB">
        <w:rPr>
          <w:rFonts w:asciiTheme="minorHAnsi" w:hAnsiTheme="minorHAnsi" w:cstheme="minorHAnsi"/>
          <w:i/>
          <w:color w:val="000000" w:themeColor="text1"/>
        </w:rPr>
        <w:t xml:space="preserve">Ordering: </w:t>
      </w:r>
    </w:p>
    <w:p w14:paraId="33E71DDB" w14:textId="60C0DFC0" w:rsidR="00ED1194" w:rsidRPr="001067CB" w:rsidRDefault="00ED1194" w:rsidP="00AE5256">
      <w:pPr>
        <w:pStyle w:val="Default"/>
        <w:numPr>
          <w:ilvl w:val="0"/>
          <w:numId w:val="73"/>
        </w:numPr>
        <w:ind w:left="810"/>
        <w:jc w:val="both"/>
        <w:rPr>
          <w:rFonts w:asciiTheme="minorHAnsi" w:hAnsiTheme="minorHAnsi" w:cstheme="minorHAnsi"/>
          <w:i/>
          <w:color w:val="000000" w:themeColor="text1"/>
        </w:rPr>
      </w:pPr>
      <w:r w:rsidRPr="001067CB">
        <w:rPr>
          <w:rFonts w:asciiTheme="minorHAnsi" w:hAnsiTheme="minorHAnsi" w:cstheme="minorHAnsi"/>
          <w:color w:val="000000" w:themeColor="text1"/>
        </w:rPr>
        <w:t xml:space="preserve">Ensure all protective equipment required for a product is on hand (spill kits, PPE </w:t>
      </w:r>
      <w:r w:rsidR="00534F40" w:rsidRPr="001067CB">
        <w:rPr>
          <w:rFonts w:asciiTheme="minorHAnsi" w:hAnsiTheme="minorHAnsi" w:cstheme="minorHAnsi"/>
          <w:color w:val="000000" w:themeColor="text1"/>
        </w:rPr>
        <w:t>etc.</w:t>
      </w:r>
      <w:r w:rsidRPr="001067CB">
        <w:rPr>
          <w:rFonts w:asciiTheme="minorHAnsi" w:hAnsiTheme="minorHAnsi" w:cstheme="minorHAnsi"/>
          <w:color w:val="000000" w:themeColor="text1"/>
        </w:rPr>
        <w:t>).</w:t>
      </w:r>
    </w:p>
    <w:p w14:paraId="447139DE" w14:textId="2FF31FF6" w:rsidR="00ED1194" w:rsidRPr="001067CB" w:rsidRDefault="00032DEA" w:rsidP="00AE5256">
      <w:pPr>
        <w:pStyle w:val="Default"/>
        <w:numPr>
          <w:ilvl w:val="0"/>
          <w:numId w:val="73"/>
        </w:numPr>
        <w:ind w:left="810"/>
        <w:jc w:val="both"/>
        <w:rPr>
          <w:rFonts w:asciiTheme="minorHAnsi" w:hAnsiTheme="minorHAnsi" w:cstheme="minorHAnsi"/>
          <w:i/>
          <w:color w:val="000000" w:themeColor="text1"/>
        </w:rPr>
      </w:pPr>
      <w:r w:rsidRPr="001067CB">
        <w:rPr>
          <w:rFonts w:asciiTheme="minorHAnsi" w:hAnsiTheme="minorHAnsi" w:cstheme="minorHAnsi"/>
          <w:color w:val="000000" w:themeColor="text1"/>
        </w:rPr>
        <w:t xml:space="preserve">Request a current </w:t>
      </w:r>
      <w:r w:rsidR="00ED1194" w:rsidRPr="001067CB">
        <w:rPr>
          <w:rFonts w:asciiTheme="minorHAnsi" w:hAnsiTheme="minorHAnsi" w:cstheme="minorHAnsi"/>
          <w:color w:val="000000" w:themeColor="text1"/>
        </w:rPr>
        <w:t xml:space="preserve">SDS from the supplier. </w:t>
      </w:r>
    </w:p>
    <w:p w14:paraId="1D1DEDD8" w14:textId="7DC4BDC6" w:rsidR="00F22CB3" w:rsidRPr="001067CB" w:rsidRDefault="00F22CB3" w:rsidP="00AE5256">
      <w:pPr>
        <w:pStyle w:val="Default"/>
        <w:numPr>
          <w:ilvl w:val="0"/>
          <w:numId w:val="73"/>
        </w:numPr>
        <w:ind w:left="810"/>
        <w:jc w:val="both"/>
        <w:rPr>
          <w:rFonts w:asciiTheme="minorHAnsi" w:hAnsiTheme="minorHAnsi" w:cstheme="minorHAnsi"/>
          <w:i/>
          <w:color w:val="000000" w:themeColor="text1"/>
        </w:rPr>
      </w:pPr>
      <w:r w:rsidRPr="001067CB">
        <w:rPr>
          <w:rFonts w:asciiTheme="minorHAnsi" w:hAnsiTheme="minorHAnsi" w:cstheme="minorHAnsi"/>
          <w:color w:val="000000" w:themeColor="text1"/>
        </w:rPr>
        <w:t xml:space="preserve">Ensure </w:t>
      </w:r>
      <w:r w:rsidR="00F215F3" w:rsidRPr="001067CB">
        <w:rPr>
          <w:rFonts w:asciiTheme="minorHAnsi" w:hAnsiTheme="minorHAnsi" w:cstheme="minorHAnsi"/>
          <w:color w:val="000000" w:themeColor="text1"/>
        </w:rPr>
        <w:t xml:space="preserve">at pickup that </w:t>
      </w:r>
      <w:r w:rsidRPr="001067CB">
        <w:rPr>
          <w:rFonts w:asciiTheme="minorHAnsi" w:hAnsiTheme="minorHAnsi" w:cstheme="minorHAnsi"/>
          <w:color w:val="000000" w:themeColor="text1"/>
        </w:rPr>
        <w:t>controlled product containers are barcoded and entered int</w:t>
      </w:r>
      <w:r w:rsidR="00193CBC" w:rsidRPr="001067CB">
        <w:rPr>
          <w:rFonts w:asciiTheme="minorHAnsi" w:hAnsiTheme="minorHAnsi" w:cstheme="minorHAnsi"/>
          <w:color w:val="000000" w:themeColor="text1"/>
        </w:rPr>
        <w:t>o the chemical inventory system</w:t>
      </w:r>
    </w:p>
    <w:p w14:paraId="46C5D549" w14:textId="77777777" w:rsidR="00ED1194" w:rsidRPr="001067CB" w:rsidRDefault="00ED1194" w:rsidP="00AE5256">
      <w:pPr>
        <w:pStyle w:val="Default"/>
        <w:jc w:val="both"/>
        <w:rPr>
          <w:rFonts w:asciiTheme="minorHAnsi" w:hAnsiTheme="minorHAnsi" w:cstheme="minorHAnsi"/>
          <w:i/>
          <w:color w:val="000000" w:themeColor="text1"/>
        </w:rPr>
      </w:pPr>
    </w:p>
    <w:p w14:paraId="2E9430FB" w14:textId="77777777" w:rsidR="00ED1194" w:rsidRPr="001067CB" w:rsidRDefault="000F4984" w:rsidP="00AE5256">
      <w:pPr>
        <w:pStyle w:val="Default"/>
        <w:jc w:val="both"/>
        <w:rPr>
          <w:rFonts w:asciiTheme="minorHAnsi" w:hAnsiTheme="minorHAnsi" w:cstheme="minorHAnsi"/>
          <w:i/>
          <w:color w:val="000000" w:themeColor="text1"/>
        </w:rPr>
      </w:pPr>
      <w:r w:rsidRPr="001067CB">
        <w:rPr>
          <w:rFonts w:asciiTheme="minorHAnsi" w:hAnsiTheme="minorHAnsi" w:cstheme="minorHAnsi"/>
          <w:i/>
          <w:color w:val="000000" w:themeColor="text1"/>
        </w:rPr>
        <w:t>Handling</w:t>
      </w:r>
    </w:p>
    <w:p w14:paraId="0627D066" w14:textId="354114EB" w:rsidR="00D1099B" w:rsidRPr="001067CB" w:rsidRDefault="002B4F97" w:rsidP="00AE5256">
      <w:pPr>
        <w:pStyle w:val="ListParagraph"/>
        <w:numPr>
          <w:ilvl w:val="0"/>
          <w:numId w:val="24"/>
        </w:numPr>
        <w:autoSpaceDE w:val="0"/>
        <w:autoSpaceDN w:val="0"/>
        <w:adjustRightInd w:val="0"/>
        <w:spacing w:after="0" w:line="240" w:lineRule="auto"/>
        <w:ind w:left="810"/>
        <w:jc w:val="both"/>
        <w:rPr>
          <w:rFonts w:cstheme="minorHAnsi"/>
          <w:color w:val="000000" w:themeColor="text1"/>
          <w:sz w:val="24"/>
          <w:szCs w:val="24"/>
        </w:rPr>
      </w:pPr>
      <w:r w:rsidRPr="001067CB">
        <w:rPr>
          <w:rFonts w:cstheme="minorHAnsi"/>
          <w:color w:val="000000" w:themeColor="text1"/>
          <w:sz w:val="24"/>
          <w:szCs w:val="24"/>
        </w:rPr>
        <w:t>W</w:t>
      </w:r>
      <w:r w:rsidR="00D1099B" w:rsidRPr="001067CB">
        <w:rPr>
          <w:rFonts w:cstheme="minorHAnsi"/>
          <w:color w:val="000000" w:themeColor="text1"/>
          <w:sz w:val="24"/>
          <w:szCs w:val="24"/>
        </w:rPr>
        <w:t xml:space="preserve">ear the appropriate </w:t>
      </w:r>
      <w:r w:rsidR="00B60524" w:rsidRPr="001067CB">
        <w:rPr>
          <w:rFonts w:cstheme="minorHAnsi"/>
          <w:color w:val="000000" w:themeColor="text1"/>
          <w:sz w:val="24"/>
          <w:szCs w:val="24"/>
        </w:rPr>
        <w:t xml:space="preserve">PPE </w:t>
      </w:r>
      <w:r w:rsidR="00D1099B" w:rsidRPr="001067CB">
        <w:rPr>
          <w:rFonts w:cstheme="minorHAnsi"/>
          <w:color w:val="000000" w:themeColor="text1"/>
          <w:sz w:val="24"/>
          <w:szCs w:val="24"/>
        </w:rPr>
        <w:t xml:space="preserve">(as </w:t>
      </w:r>
      <w:r w:rsidR="00B60524" w:rsidRPr="001067CB">
        <w:rPr>
          <w:rFonts w:cstheme="minorHAnsi"/>
          <w:color w:val="000000" w:themeColor="text1"/>
          <w:sz w:val="24"/>
          <w:szCs w:val="24"/>
        </w:rPr>
        <w:t>per</w:t>
      </w:r>
      <w:r w:rsidR="007E6ECC" w:rsidRPr="001067CB">
        <w:rPr>
          <w:rFonts w:cstheme="minorHAnsi"/>
          <w:color w:val="000000" w:themeColor="text1"/>
          <w:sz w:val="24"/>
          <w:szCs w:val="24"/>
        </w:rPr>
        <w:t xml:space="preserve"> the </w:t>
      </w:r>
      <w:r w:rsidR="00D1099B" w:rsidRPr="001067CB">
        <w:rPr>
          <w:rFonts w:cstheme="minorHAnsi"/>
          <w:color w:val="000000" w:themeColor="text1"/>
          <w:sz w:val="24"/>
          <w:szCs w:val="24"/>
        </w:rPr>
        <w:t>SDS</w:t>
      </w:r>
      <w:r w:rsidR="007463A6" w:rsidRPr="001067CB">
        <w:rPr>
          <w:rFonts w:cstheme="minorHAnsi"/>
          <w:color w:val="000000" w:themeColor="text1"/>
          <w:sz w:val="24"/>
          <w:szCs w:val="24"/>
        </w:rPr>
        <w:t xml:space="preserve"> and supervisor instruction</w:t>
      </w:r>
      <w:r w:rsidR="00D1099B" w:rsidRPr="001067CB">
        <w:rPr>
          <w:rFonts w:cstheme="minorHAnsi"/>
          <w:color w:val="000000" w:themeColor="text1"/>
          <w:sz w:val="24"/>
          <w:szCs w:val="24"/>
        </w:rPr>
        <w:t>)</w:t>
      </w:r>
      <w:r w:rsidR="00B60524" w:rsidRPr="001067CB">
        <w:rPr>
          <w:rFonts w:cstheme="minorHAnsi"/>
          <w:color w:val="000000" w:themeColor="text1"/>
          <w:sz w:val="24"/>
          <w:szCs w:val="24"/>
        </w:rPr>
        <w:t>.</w:t>
      </w:r>
      <w:r w:rsidR="00D1099B" w:rsidRPr="001067CB">
        <w:rPr>
          <w:rFonts w:cstheme="minorHAnsi"/>
          <w:color w:val="000000" w:themeColor="text1"/>
          <w:sz w:val="24"/>
          <w:szCs w:val="24"/>
        </w:rPr>
        <w:t xml:space="preserve"> </w:t>
      </w:r>
    </w:p>
    <w:p w14:paraId="407289E9" w14:textId="424DDBAD" w:rsidR="000F4984" w:rsidRPr="001067CB" w:rsidRDefault="000F4984" w:rsidP="00AE5256">
      <w:pPr>
        <w:pStyle w:val="Default"/>
        <w:numPr>
          <w:ilvl w:val="0"/>
          <w:numId w:val="24"/>
        </w:numPr>
        <w:ind w:left="810"/>
        <w:jc w:val="both"/>
        <w:rPr>
          <w:rFonts w:asciiTheme="minorHAnsi" w:hAnsiTheme="minorHAnsi" w:cstheme="minorHAnsi"/>
          <w:color w:val="000000" w:themeColor="text1"/>
        </w:rPr>
      </w:pPr>
      <w:r w:rsidRPr="001067CB">
        <w:rPr>
          <w:rFonts w:asciiTheme="minorHAnsi" w:hAnsiTheme="minorHAnsi" w:cstheme="minorHAnsi"/>
          <w:color w:val="000000" w:themeColor="text1"/>
        </w:rPr>
        <w:t>Use any chemicals that can create</w:t>
      </w:r>
      <w:r w:rsidR="00B60524" w:rsidRPr="001067CB">
        <w:rPr>
          <w:rFonts w:asciiTheme="minorHAnsi" w:hAnsiTheme="minorHAnsi" w:cstheme="minorHAnsi"/>
          <w:color w:val="000000" w:themeColor="text1"/>
        </w:rPr>
        <w:t xml:space="preserve"> vapours inside a </w:t>
      </w:r>
      <w:r w:rsidR="00534F40" w:rsidRPr="001067CB">
        <w:rPr>
          <w:rFonts w:asciiTheme="minorHAnsi" w:hAnsiTheme="minorHAnsi" w:cstheme="minorHAnsi"/>
          <w:color w:val="000000" w:themeColor="text1"/>
        </w:rPr>
        <w:t>fume hood</w:t>
      </w:r>
      <w:r w:rsidRPr="001067CB">
        <w:rPr>
          <w:rFonts w:asciiTheme="minorHAnsi" w:hAnsiTheme="minorHAnsi" w:cstheme="minorHAnsi"/>
          <w:color w:val="000000" w:themeColor="text1"/>
        </w:rPr>
        <w:t xml:space="preserve">. </w:t>
      </w:r>
    </w:p>
    <w:p w14:paraId="6F5CD17B" w14:textId="57A60FD7" w:rsidR="000F4984" w:rsidRPr="001067CB" w:rsidRDefault="007463A6" w:rsidP="00AE5256">
      <w:pPr>
        <w:pStyle w:val="Default"/>
        <w:numPr>
          <w:ilvl w:val="0"/>
          <w:numId w:val="24"/>
        </w:numPr>
        <w:ind w:left="810"/>
        <w:jc w:val="both"/>
        <w:rPr>
          <w:rFonts w:asciiTheme="minorHAnsi" w:hAnsiTheme="minorHAnsi" w:cstheme="minorHAnsi"/>
          <w:color w:val="000000" w:themeColor="text1"/>
        </w:rPr>
      </w:pPr>
      <w:r w:rsidRPr="001067CB">
        <w:rPr>
          <w:rFonts w:asciiTheme="minorHAnsi" w:hAnsiTheme="minorHAnsi" w:cstheme="minorHAnsi"/>
          <w:color w:val="000000" w:themeColor="text1"/>
        </w:rPr>
        <w:t>Monitor containers for signs of instability (change in colour, crystal formation, drying out)</w:t>
      </w:r>
    </w:p>
    <w:p w14:paraId="18BAA1CB" w14:textId="2C2AB82E" w:rsidR="001401D4" w:rsidRPr="001067CB" w:rsidRDefault="001401D4" w:rsidP="00AE5256">
      <w:pPr>
        <w:pStyle w:val="Default"/>
        <w:numPr>
          <w:ilvl w:val="0"/>
          <w:numId w:val="24"/>
        </w:numPr>
        <w:ind w:left="810"/>
        <w:jc w:val="both"/>
        <w:rPr>
          <w:rFonts w:asciiTheme="minorHAnsi" w:hAnsiTheme="minorHAnsi" w:cstheme="minorHAnsi"/>
          <w:color w:val="000000" w:themeColor="text1"/>
        </w:rPr>
      </w:pPr>
      <w:r w:rsidRPr="001067CB">
        <w:rPr>
          <w:rFonts w:asciiTheme="minorHAnsi" w:hAnsiTheme="minorHAnsi" w:cstheme="minorHAnsi"/>
          <w:color w:val="000000" w:themeColor="text1"/>
        </w:rPr>
        <w:t>Stick to the procedures and do not substitute without thorough review from the supervisor.</w:t>
      </w:r>
    </w:p>
    <w:p w14:paraId="56DD4329" w14:textId="77777777" w:rsidR="000F4984" w:rsidRPr="001067CB" w:rsidRDefault="002B4F97" w:rsidP="00AE5256">
      <w:pPr>
        <w:pStyle w:val="Default"/>
        <w:numPr>
          <w:ilvl w:val="0"/>
          <w:numId w:val="24"/>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U</w:t>
      </w:r>
      <w:r w:rsidR="000F4984" w:rsidRPr="001067CB">
        <w:rPr>
          <w:rFonts w:asciiTheme="minorHAnsi" w:hAnsiTheme="minorHAnsi" w:cstheme="minorHAnsi"/>
          <w:color w:val="000000" w:themeColor="text1"/>
        </w:rPr>
        <w:t>s</w:t>
      </w:r>
      <w:r w:rsidR="00475FE6" w:rsidRPr="001067CB">
        <w:rPr>
          <w:rFonts w:asciiTheme="minorHAnsi" w:hAnsiTheme="minorHAnsi" w:cstheme="minorHAnsi"/>
          <w:color w:val="000000" w:themeColor="text1"/>
        </w:rPr>
        <w:t>e</w:t>
      </w:r>
      <w:r w:rsidR="000F4984" w:rsidRPr="001067CB">
        <w:rPr>
          <w:rFonts w:asciiTheme="minorHAnsi" w:hAnsiTheme="minorHAnsi" w:cstheme="minorHAnsi"/>
          <w:color w:val="000000" w:themeColor="text1"/>
        </w:rPr>
        <w:t xml:space="preserve"> carts and secondary containment</w:t>
      </w:r>
      <w:r w:rsidRPr="001067CB">
        <w:rPr>
          <w:rFonts w:asciiTheme="minorHAnsi" w:hAnsiTheme="minorHAnsi" w:cstheme="minorHAnsi"/>
          <w:color w:val="000000" w:themeColor="text1"/>
        </w:rPr>
        <w:t xml:space="preserve"> when transporting chemicals within buildings or between adjacent buildings.</w:t>
      </w:r>
    </w:p>
    <w:p w14:paraId="4D13A90E" w14:textId="77777777" w:rsidR="00051F14" w:rsidRPr="001067CB" w:rsidRDefault="00051F14" w:rsidP="00AE5256">
      <w:pPr>
        <w:pStyle w:val="Default"/>
        <w:jc w:val="both"/>
        <w:rPr>
          <w:rFonts w:asciiTheme="minorHAnsi" w:hAnsiTheme="minorHAnsi" w:cstheme="minorHAnsi"/>
          <w:i/>
          <w:color w:val="000000" w:themeColor="text1"/>
        </w:rPr>
      </w:pPr>
    </w:p>
    <w:p w14:paraId="06496604" w14:textId="77777777" w:rsidR="000F4984" w:rsidRPr="001067CB" w:rsidRDefault="000F4984" w:rsidP="00AE5256">
      <w:pPr>
        <w:pStyle w:val="Default"/>
        <w:jc w:val="both"/>
        <w:rPr>
          <w:rFonts w:asciiTheme="minorHAnsi" w:hAnsiTheme="minorHAnsi" w:cstheme="minorHAnsi"/>
          <w:i/>
          <w:color w:val="000000" w:themeColor="text1"/>
        </w:rPr>
      </w:pPr>
      <w:r w:rsidRPr="001067CB">
        <w:rPr>
          <w:rFonts w:asciiTheme="minorHAnsi" w:hAnsiTheme="minorHAnsi" w:cstheme="minorHAnsi"/>
          <w:i/>
          <w:color w:val="000000" w:themeColor="text1"/>
        </w:rPr>
        <w:t>Storage</w:t>
      </w:r>
    </w:p>
    <w:p w14:paraId="48DB63EC" w14:textId="3EDD8969" w:rsidR="00A67295" w:rsidRPr="001067CB" w:rsidRDefault="00A67295" w:rsidP="00AE5256">
      <w:pPr>
        <w:pStyle w:val="Default"/>
        <w:numPr>
          <w:ilvl w:val="0"/>
          <w:numId w:val="24"/>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Ensure all containers are in good condition and properly labeled. </w:t>
      </w:r>
    </w:p>
    <w:p w14:paraId="53ED5570" w14:textId="039674BB" w:rsidR="007463A6" w:rsidRPr="001067CB" w:rsidRDefault="007463A6" w:rsidP="00AE5256">
      <w:pPr>
        <w:pStyle w:val="Default"/>
        <w:numPr>
          <w:ilvl w:val="0"/>
          <w:numId w:val="24"/>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Label storage vessels and areas.</w:t>
      </w:r>
    </w:p>
    <w:p w14:paraId="23951E9E" w14:textId="77777777" w:rsidR="00A67295" w:rsidRPr="001067CB" w:rsidRDefault="002B4F97" w:rsidP="00AE5256">
      <w:pPr>
        <w:pStyle w:val="ListParagraph"/>
        <w:numPr>
          <w:ilvl w:val="0"/>
          <w:numId w:val="24"/>
        </w:numPr>
        <w:autoSpaceDE w:val="0"/>
        <w:autoSpaceDN w:val="0"/>
        <w:adjustRightInd w:val="0"/>
        <w:spacing w:after="0" w:line="240" w:lineRule="auto"/>
        <w:ind w:left="810"/>
        <w:jc w:val="both"/>
        <w:rPr>
          <w:rFonts w:cstheme="minorHAnsi"/>
          <w:color w:val="000000" w:themeColor="text1"/>
          <w:sz w:val="24"/>
          <w:szCs w:val="24"/>
        </w:rPr>
      </w:pPr>
      <w:r w:rsidRPr="001067CB">
        <w:rPr>
          <w:rFonts w:cstheme="minorHAnsi"/>
          <w:color w:val="000000" w:themeColor="text1"/>
          <w:sz w:val="24"/>
          <w:szCs w:val="24"/>
        </w:rPr>
        <w:t>NOT store l</w:t>
      </w:r>
      <w:r w:rsidR="00A67295" w:rsidRPr="001067CB">
        <w:rPr>
          <w:rFonts w:cstheme="minorHAnsi"/>
          <w:color w:val="000000" w:themeColor="text1"/>
          <w:sz w:val="24"/>
          <w:szCs w:val="24"/>
        </w:rPr>
        <w:t>iquid chemicals higher than eye level.</w:t>
      </w:r>
    </w:p>
    <w:p w14:paraId="2AC44A9F" w14:textId="77777777" w:rsidR="000F4984" w:rsidRPr="001067CB" w:rsidRDefault="000F4984" w:rsidP="00AE5256">
      <w:pPr>
        <w:pStyle w:val="Default"/>
        <w:numPr>
          <w:ilvl w:val="0"/>
          <w:numId w:val="24"/>
        </w:numPr>
        <w:ind w:left="810"/>
        <w:jc w:val="both"/>
        <w:rPr>
          <w:rFonts w:asciiTheme="minorHAnsi" w:hAnsiTheme="minorHAnsi" w:cstheme="minorHAnsi"/>
          <w:color w:val="000000" w:themeColor="text1"/>
        </w:rPr>
      </w:pPr>
      <w:r w:rsidRPr="001067CB">
        <w:rPr>
          <w:rFonts w:asciiTheme="minorHAnsi" w:hAnsiTheme="minorHAnsi" w:cstheme="minorHAnsi"/>
          <w:color w:val="000000" w:themeColor="text1"/>
        </w:rPr>
        <w:lastRenderedPageBreak/>
        <w:t>Store</w:t>
      </w:r>
      <w:r w:rsidR="002B4F97" w:rsidRPr="001067CB">
        <w:rPr>
          <w:rFonts w:asciiTheme="minorHAnsi" w:hAnsiTheme="minorHAnsi" w:cstheme="minorHAnsi"/>
          <w:color w:val="000000" w:themeColor="text1"/>
        </w:rPr>
        <w:t xml:space="preserve"> materials</w:t>
      </w:r>
      <w:r w:rsidRPr="001067CB">
        <w:rPr>
          <w:rFonts w:asciiTheme="minorHAnsi" w:hAnsiTheme="minorHAnsi" w:cstheme="minorHAnsi"/>
          <w:color w:val="000000" w:themeColor="text1"/>
        </w:rPr>
        <w:t xml:space="preserve"> in an area away from offices and emergency exits. </w:t>
      </w:r>
    </w:p>
    <w:p w14:paraId="476F8A95" w14:textId="77777777" w:rsidR="00475FE6" w:rsidRPr="001067CB" w:rsidRDefault="002B4F97" w:rsidP="00AE5256">
      <w:pPr>
        <w:pStyle w:val="Default"/>
        <w:numPr>
          <w:ilvl w:val="0"/>
          <w:numId w:val="24"/>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K</w:t>
      </w:r>
      <w:r w:rsidR="00475FE6" w:rsidRPr="001067CB">
        <w:rPr>
          <w:rFonts w:asciiTheme="minorHAnsi" w:hAnsiTheme="minorHAnsi" w:cstheme="minorHAnsi"/>
          <w:color w:val="000000" w:themeColor="text1"/>
        </w:rPr>
        <w:t>e</w:t>
      </w:r>
      <w:r w:rsidR="00DF640B" w:rsidRPr="001067CB">
        <w:rPr>
          <w:rFonts w:asciiTheme="minorHAnsi" w:hAnsiTheme="minorHAnsi" w:cstheme="minorHAnsi"/>
          <w:color w:val="000000" w:themeColor="text1"/>
        </w:rPr>
        <w:t>ep</w:t>
      </w:r>
      <w:r w:rsidR="00475FE6" w:rsidRPr="001067CB">
        <w:rPr>
          <w:rFonts w:asciiTheme="minorHAnsi" w:hAnsiTheme="minorHAnsi" w:cstheme="minorHAnsi"/>
          <w:color w:val="000000" w:themeColor="text1"/>
        </w:rPr>
        <w:t xml:space="preserve"> </w:t>
      </w:r>
      <w:r w:rsidRPr="001067CB">
        <w:rPr>
          <w:rFonts w:asciiTheme="minorHAnsi" w:hAnsiTheme="minorHAnsi" w:cstheme="minorHAnsi"/>
          <w:color w:val="000000" w:themeColor="text1"/>
        </w:rPr>
        <w:t xml:space="preserve">quantities </w:t>
      </w:r>
      <w:r w:rsidR="00475FE6" w:rsidRPr="001067CB">
        <w:rPr>
          <w:rFonts w:asciiTheme="minorHAnsi" w:hAnsiTheme="minorHAnsi" w:cstheme="minorHAnsi"/>
          <w:color w:val="000000" w:themeColor="text1"/>
        </w:rPr>
        <w:t xml:space="preserve">to a minimum. </w:t>
      </w:r>
    </w:p>
    <w:p w14:paraId="12E9481E" w14:textId="43E29571" w:rsidR="00475FE6" w:rsidRPr="001067CB" w:rsidRDefault="00C54A54" w:rsidP="00AE5256">
      <w:pPr>
        <w:pStyle w:val="Default"/>
        <w:numPr>
          <w:ilvl w:val="0"/>
          <w:numId w:val="24"/>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NOT store </w:t>
      </w:r>
      <w:r w:rsidR="00DF640B" w:rsidRPr="001067CB">
        <w:rPr>
          <w:rFonts w:asciiTheme="minorHAnsi" w:hAnsiTheme="minorHAnsi" w:cstheme="minorHAnsi"/>
          <w:color w:val="000000" w:themeColor="text1"/>
        </w:rPr>
        <w:t>i</w:t>
      </w:r>
      <w:r w:rsidR="00475FE6" w:rsidRPr="001067CB">
        <w:rPr>
          <w:rFonts w:asciiTheme="minorHAnsi" w:hAnsiTheme="minorHAnsi" w:cstheme="minorHAnsi"/>
          <w:color w:val="000000" w:themeColor="text1"/>
        </w:rPr>
        <w:t xml:space="preserve">ncompatible chemicals in close proximity to </w:t>
      </w:r>
      <w:r w:rsidR="005B5B21" w:rsidRPr="001067CB">
        <w:rPr>
          <w:rFonts w:asciiTheme="minorHAnsi" w:hAnsiTheme="minorHAnsi" w:cstheme="minorHAnsi"/>
          <w:color w:val="000000" w:themeColor="text1"/>
        </w:rPr>
        <w:t>one an</w:t>
      </w:r>
      <w:r w:rsidR="00475FE6" w:rsidRPr="001067CB">
        <w:rPr>
          <w:rFonts w:asciiTheme="minorHAnsi" w:hAnsiTheme="minorHAnsi" w:cstheme="minorHAnsi"/>
          <w:color w:val="000000" w:themeColor="text1"/>
        </w:rPr>
        <w:t xml:space="preserve">other. </w:t>
      </w:r>
    </w:p>
    <w:p w14:paraId="495723B4" w14:textId="76B23E0D" w:rsidR="00DC5687" w:rsidRPr="001067CB" w:rsidRDefault="000F4984" w:rsidP="00AE5256">
      <w:pPr>
        <w:pStyle w:val="Default"/>
        <w:numPr>
          <w:ilvl w:val="0"/>
          <w:numId w:val="24"/>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Store </w:t>
      </w:r>
      <w:r w:rsidR="005B5B21" w:rsidRPr="001067CB">
        <w:rPr>
          <w:rFonts w:asciiTheme="minorHAnsi" w:hAnsiTheme="minorHAnsi" w:cstheme="minorHAnsi"/>
          <w:color w:val="000000" w:themeColor="text1"/>
        </w:rPr>
        <w:t xml:space="preserve">chemicals </w:t>
      </w:r>
      <w:r w:rsidRPr="001067CB">
        <w:rPr>
          <w:rFonts w:asciiTheme="minorHAnsi" w:hAnsiTheme="minorHAnsi" w:cstheme="minorHAnsi"/>
          <w:color w:val="000000" w:themeColor="text1"/>
        </w:rPr>
        <w:t>accord</w:t>
      </w:r>
      <w:r w:rsidR="005B5B21" w:rsidRPr="001067CB">
        <w:rPr>
          <w:rFonts w:asciiTheme="minorHAnsi" w:hAnsiTheme="minorHAnsi" w:cstheme="minorHAnsi"/>
          <w:color w:val="000000" w:themeColor="text1"/>
        </w:rPr>
        <w:t xml:space="preserve">ing to chemical characteristics and compatibilities </w:t>
      </w:r>
      <w:r w:rsidR="00DF640B" w:rsidRPr="001067CB">
        <w:rPr>
          <w:rFonts w:asciiTheme="minorHAnsi" w:hAnsiTheme="minorHAnsi" w:cstheme="minorHAnsi"/>
          <w:color w:val="000000" w:themeColor="text1"/>
        </w:rPr>
        <w:t>.</w:t>
      </w:r>
      <w:r w:rsidR="00DC5687" w:rsidRPr="001067CB">
        <w:rPr>
          <w:rFonts w:asciiTheme="minorHAnsi" w:hAnsiTheme="minorHAnsi" w:cstheme="minorHAnsi"/>
          <w:color w:val="000000" w:themeColor="text1"/>
        </w:rPr>
        <w:t xml:space="preserve">  </w:t>
      </w:r>
    </w:p>
    <w:p w14:paraId="5114C51D" w14:textId="77777777" w:rsidR="00193CBC" w:rsidRPr="001067CB" w:rsidRDefault="00193CBC" w:rsidP="00AE5256">
      <w:pPr>
        <w:pStyle w:val="Default"/>
        <w:pBdr>
          <w:bottom w:val="single" w:sz="4" w:space="1" w:color="auto"/>
        </w:pBdr>
        <w:jc w:val="both"/>
        <w:rPr>
          <w:rFonts w:asciiTheme="minorHAnsi" w:hAnsiTheme="minorHAnsi" w:cstheme="minorHAnsi"/>
          <w:b/>
          <w:color w:val="000000" w:themeColor="text1"/>
        </w:rPr>
      </w:pPr>
    </w:p>
    <w:p w14:paraId="2E22D3AB" w14:textId="5BA33AD8" w:rsidR="00193CBC" w:rsidRPr="009531FF" w:rsidRDefault="00193CBC" w:rsidP="00AE5256">
      <w:pPr>
        <w:pStyle w:val="Default"/>
        <w:pBdr>
          <w:bottom w:val="single" w:sz="4" w:space="1" w:color="auto"/>
        </w:pBdr>
        <w:jc w:val="both"/>
        <w:rPr>
          <w:rFonts w:asciiTheme="minorHAnsi" w:hAnsiTheme="minorHAnsi" w:cstheme="minorHAnsi"/>
          <w:b/>
          <w:color w:val="000000" w:themeColor="text1"/>
          <w:sz w:val="26"/>
          <w:szCs w:val="26"/>
        </w:rPr>
      </w:pPr>
      <w:r w:rsidRPr="009531FF">
        <w:rPr>
          <w:rFonts w:asciiTheme="minorHAnsi" w:hAnsiTheme="minorHAnsi" w:cstheme="minorHAnsi"/>
          <w:b/>
          <w:color w:val="000000" w:themeColor="text1"/>
          <w:sz w:val="26"/>
          <w:szCs w:val="26"/>
        </w:rPr>
        <w:t>Chemical Inventory</w:t>
      </w:r>
    </w:p>
    <w:p w14:paraId="02E8C762" w14:textId="154C9A8F" w:rsidR="00193CBC" w:rsidRPr="001067CB" w:rsidRDefault="00193CBC" w:rsidP="00AE5256">
      <w:pPr>
        <w:pStyle w:val="Default"/>
        <w:jc w:val="both"/>
        <w:rPr>
          <w:rFonts w:asciiTheme="minorHAnsi" w:hAnsiTheme="minorHAnsi" w:cstheme="minorHAnsi"/>
          <w:i/>
          <w:color w:val="000000" w:themeColor="text1"/>
        </w:rPr>
      </w:pPr>
      <w:r w:rsidRPr="001067CB">
        <w:rPr>
          <w:rFonts w:asciiTheme="minorHAnsi" w:hAnsiTheme="minorHAnsi" w:cstheme="minorHAnsi"/>
          <w:color w:val="000000" w:themeColor="text1"/>
        </w:rPr>
        <w:t xml:space="preserve">Carleton University </w:t>
      </w:r>
      <w:r w:rsidR="00ED6BAD" w:rsidRPr="001067CB">
        <w:rPr>
          <w:rFonts w:asciiTheme="minorHAnsi" w:hAnsiTheme="minorHAnsi" w:cstheme="minorHAnsi"/>
          <w:color w:val="000000" w:themeColor="text1"/>
        </w:rPr>
        <w:t>uses</w:t>
      </w:r>
      <w:r w:rsidR="00ED6BAD" w:rsidRPr="001067CB">
        <w:rPr>
          <w:rFonts w:asciiTheme="minorHAnsi" w:hAnsiTheme="minorHAnsi" w:cstheme="minorHAnsi"/>
          <w:b/>
          <w:color w:val="000000" w:themeColor="text1"/>
        </w:rPr>
        <w:t xml:space="preserve"> </w:t>
      </w:r>
      <w:r w:rsidR="00ED6BAD" w:rsidRPr="001067CB">
        <w:rPr>
          <w:rFonts w:asciiTheme="minorHAnsi" w:hAnsiTheme="minorHAnsi" w:cstheme="minorHAnsi"/>
          <w:color w:val="000000" w:themeColor="text1"/>
        </w:rPr>
        <w:t xml:space="preserve">a </w:t>
      </w:r>
      <w:r w:rsidRPr="001067CB">
        <w:rPr>
          <w:rFonts w:asciiTheme="minorHAnsi" w:hAnsiTheme="minorHAnsi" w:cstheme="minorHAnsi"/>
          <w:color w:val="000000" w:themeColor="text1"/>
        </w:rPr>
        <w:t>web-based enterprise application</w:t>
      </w:r>
      <w:r w:rsidR="00ED6BAD" w:rsidRPr="001067CB">
        <w:rPr>
          <w:rFonts w:asciiTheme="minorHAnsi" w:hAnsiTheme="minorHAnsi" w:cstheme="minorHAnsi"/>
          <w:b/>
          <w:color w:val="000000" w:themeColor="text1"/>
        </w:rPr>
        <w:t xml:space="preserve"> </w:t>
      </w:r>
      <w:r w:rsidRPr="001067CB">
        <w:rPr>
          <w:rFonts w:asciiTheme="minorHAnsi" w:hAnsiTheme="minorHAnsi" w:cstheme="minorHAnsi"/>
          <w:color w:val="000000" w:themeColor="text1"/>
        </w:rPr>
        <w:t>to track chemicals within the university working environment. All hazardous chemicals are tagged with a unique barcode label that cross-references to:</w:t>
      </w:r>
    </w:p>
    <w:p w14:paraId="3735A2FD" w14:textId="77777777" w:rsidR="00193CBC" w:rsidRPr="001067CB" w:rsidRDefault="00193CBC" w:rsidP="00AE5256">
      <w:pPr>
        <w:pStyle w:val="ListParagraph"/>
        <w:numPr>
          <w:ilvl w:val="0"/>
          <w:numId w:val="8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Storage location</w:t>
      </w:r>
    </w:p>
    <w:p w14:paraId="1FBA9A15" w14:textId="77777777" w:rsidR="00193CBC" w:rsidRPr="001067CB" w:rsidRDefault="00193CBC" w:rsidP="00AE5256">
      <w:pPr>
        <w:pStyle w:val="ListParagraph"/>
        <w:numPr>
          <w:ilvl w:val="0"/>
          <w:numId w:val="8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Principal Investigator (PI) responsible for the item</w:t>
      </w:r>
    </w:p>
    <w:p w14:paraId="54B5DDC3" w14:textId="77777777" w:rsidR="00193CBC" w:rsidRPr="001067CB" w:rsidRDefault="00193CBC" w:rsidP="00AE5256">
      <w:pPr>
        <w:pStyle w:val="ListParagraph"/>
        <w:numPr>
          <w:ilvl w:val="0"/>
          <w:numId w:val="8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Chemical properties and information</w:t>
      </w:r>
    </w:p>
    <w:p w14:paraId="60095C47" w14:textId="77777777" w:rsidR="00193CBC" w:rsidRPr="001067CB" w:rsidRDefault="00193CBC" w:rsidP="00AE5256">
      <w:pPr>
        <w:pStyle w:val="ListParagraph"/>
        <w:numPr>
          <w:ilvl w:val="0"/>
          <w:numId w:val="8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SDS-related information</w:t>
      </w:r>
    </w:p>
    <w:p w14:paraId="297C85B3" w14:textId="77777777" w:rsidR="00ED6BAD" w:rsidRPr="001067CB" w:rsidRDefault="00ED6BAD" w:rsidP="00AE5256">
      <w:pPr>
        <w:autoSpaceDE w:val="0"/>
        <w:autoSpaceDN w:val="0"/>
        <w:adjustRightInd w:val="0"/>
        <w:spacing w:after="0" w:line="240" w:lineRule="auto"/>
        <w:jc w:val="both"/>
        <w:rPr>
          <w:rFonts w:cstheme="minorHAnsi"/>
          <w:b/>
          <w:color w:val="000000" w:themeColor="text1"/>
          <w:sz w:val="24"/>
          <w:szCs w:val="24"/>
        </w:rPr>
      </w:pPr>
    </w:p>
    <w:p w14:paraId="502AA05E" w14:textId="3A6F7500" w:rsidR="00193CBC" w:rsidRPr="001067CB" w:rsidRDefault="00193CBC"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All new</w:t>
      </w:r>
      <w:r w:rsidR="00575FA5" w:rsidRPr="001067CB">
        <w:rPr>
          <w:rFonts w:cstheme="minorHAnsi"/>
          <w:color w:val="000000" w:themeColor="text1"/>
          <w:sz w:val="24"/>
          <w:szCs w:val="24"/>
        </w:rPr>
        <w:t>ly purchased</w:t>
      </w:r>
      <w:r w:rsidRPr="001067CB">
        <w:rPr>
          <w:rFonts w:cstheme="minorHAnsi"/>
          <w:color w:val="000000" w:themeColor="text1"/>
          <w:sz w:val="24"/>
          <w:szCs w:val="24"/>
        </w:rPr>
        <w:t xml:space="preserve"> chemicals </w:t>
      </w:r>
      <w:r w:rsidR="00ED6BAD" w:rsidRPr="001067CB">
        <w:rPr>
          <w:rFonts w:cstheme="minorHAnsi"/>
          <w:color w:val="000000" w:themeColor="text1"/>
          <w:sz w:val="24"/>
          <w:szCs w:val="24"/>
        </w:rPr>
        <w:t xml:space="preserve">are </w:t>
      </w:r>
      <w:r w:rsidRPr="001067CB">
        <w:rPr>
          <w:rFonts w:cstheme="minorHAnsi"/>
          <w:color w:val="000000" w:themeColor="text1"/>
          <w:sz w:val="24"/>
          <w:szCs w:val="24"/>
        </w:rPr>
        <w:t xml:space="preserve">barcoded and entered into Carleton’s Chemical Inventory. </w:t>
      </w:r>
      <w:r w:rsidR="00ED6BAD" w:rsidRPr="001067CB">
        <w:rPr>
          <w:rFonts w:cstheme="minorHAnsi"/>
          <w:color w:val="000000" w:themeColor="text1"/>
          <w:sz w:val="24"/>
          <w:szCs w:val="24"/>
        </w:rPr>
        <w:t xml:space="preserve"> </w:t>
      </w:r>
      <w:r w:rsidR="00575FA5" w:rsidRPr="001067CB">
        <w:rPr>
          <w:rFonts w:cstheme="minorHAnsi"/>
          <w:color w:val="000000" w:themeColor="text1"/>
          <w:sz w:val="24"/>
          <w:szCs w:val="24"/>
        </w:rPr>
        <w:t xml:space="preserve">Unless exceptions were made, laboratories must </w:t>
      </w:r>
      <w:r w:rsidR="006C3402" w:rsidRPr="001067CB">
        <w:rPr>
          <w:rFonts w:cstheme="minorHAnsi"/>
          <w:color w:val="000000" w:themeColor="text1"/>
          <w:sz w:val="24"/>
          <w:szCs w:val="24"/>
        </w:rPr>
        <w:t xml:space="preserve">have </w:t>
      </w:r>
      <w:r w:rsidR="00575FA5" w:rsidRPr="001067CB">
        <w:rPr>
          <w:rFonts w:cstheme="minorHAnsi"/>
          <w:color w:val="000000" w:themeColor="text1"/>
          <w:sz w:val="24"/>
          <w:szCs w:val="24"/>
        </w:rPr>
        <w:t xml:space="preserve">hazardous products delivered to Science Stores to be barcoded, regardless of the faculty.  </w:t>
      </w:r>
      <w:r w:rsidR="00ED6BAD" w:rsidRPr="001067CB">
        <w:rPr>
          <w:rFonts w:cstheme="minorHAnsi"/>
          <w:color w:val="000000" w:themeColor="text1"/>
          <w:sz w:val="24"/>
          <w:szCs w:val="24"/>
        </w:rPr>
        <w:t xml:space="preserve">Laboratories have unique credentials to access the system and their specific inventories. </w:t>
      </w:r>
    </w:p>
    <w:p w14:paraId="2AE7D4B7" w14:textId="77777777" w:rsidR="00ED6BAD" w:rsidRPr="001067CB" w:rsidRDefault="00ED6BAD" w:rsidP="00AE5256">
      <w:pPr>
        <w:autoSpaceDE w:val="0"/>
        <w:autoSpaceDN w:val="0"/>
        <w:adjustRightInd w:val="0"/>
        <w:spacing w:after="0" w:line="240" w:lineRule="auto"/>
        <w:jc w:val="both"/>
        <w:rPr>
          <w:rFonts w:cstheme="minorHAnsi"/>
          <w:color w:val="000000" w:themeColor="text1"/>
          <w:sz w:val="24"/>
          <w:szCs w:val="24"/>
        </w:rPr>
      </w:pPr>
    </w:p>
    <w:p w14:paraId="66F8E3EF" w14:textId="41E193BA" w:rsidR="00A67295" w:rsidRDefault="00575FA5"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When a chemical bottle is empty and is to be discarded it is removed from the inventory by </w:t>
      </w:r>
      <w:r w:rsidR="00ED6BAD" w:rsidRPr="001067CB">
        <w:rPr>
          <w:rFonts w:cstheme="minorHAnsi"/>
          <w:color w:val="000000" w:themeColor="text1"/>
          <w:sz w:val="24"/>
          <w:szCs w:val="24"/>
        </w:rPr>
        <w:t>r</w:t>
      </w:r>
      <w:r w:rsidRPr="001067CB">
        <w:rPr>
          <w:rFonts w:cstheme="minorHAnsi"/>
          <w:color w:val="000000" w:themeColor="text1"/>
          <w:sz w:val="24"/>
          <w:szCs w:val="24"/>
        </w:rPr>
        <w:t>emoving</w:t>
      </w:r>
      <w:r w:rsidR="00193CBC" w:rsidRPr="001067CB">
        <w:rPr>
          <w:rFonts w:cstheme="minorHAnsi"/>
          <w:color w:val="000000" w:themeColor="text1"/>
          <w:sz w:val="24"/>
          <w:szCs w:val="24"/>
        </w:rPr>
        <w:t xml:space="preserve"> the barcode from the empty/waste container and affix i</w:t>
      </w:r>
      <w:r w:rsidR="00ED6BAD" w:rsidRPr="001067CB">
        <w:rPr>
          <w:rFonts w:cstheme="minorHAnsi"/>
          <w:color w:val="000000" w:themeColor="text1"/>
          <w:sz w:val="24"/>
          <w:szCs w:val="24"/>
        </w:rPr>
        <w:t xml:space="preserve">t to the Barcode Disposal Sheet.  </w:t>
      </w:r>
      <w:r w:rsidR="00193CBC" w:rsidRPr="001067CB">
        <w:rPr>
          <w:rFonts w:cstheme="minorHAnsi"/>
          <w:color w:val="000000" w:themeColor="text1"/>
          <w:sz w:val="24"/>
          <w:szCs w:val="24"/>
        </w:rPr>
        <w:t>Submit the Barcode Disposal Sheet once a month, or whenever it is filled, to have the chemica</w:t>
      </w:r>
      <w:r w:rsidR="00DA2C53" w:rsidRPr="001067CB">
        <w:rPr>
          <w:rFonts w:cstheme="minorHAnsi"/>
          <w:color w:val="000000" w:themeColor="text1"/>
          <w:sz w:val="24"/>
          <w:szCs w:val="24"/>
        </w:rPr>
        <w:t xml:space="preserve">ls removed from your inventory.  </w:t>
      </w:r>
      <w:r w:rsidR="00193CBC" w:rsidRPr="001067CB">
        <w:rPr>
          <w:rFonts w:cstheme="minorHAnsi"/>
          <w:color w:val="000000" w:themeColor="text1"/>
          <w:sz w:val="24"/>
          <w:szCs w:val="24"/>
        </w:rPr>
        <w:t>Discard of waste as per established procedures</w:t>
      </w:r>
    </w:p>
    <w:p w14:paraId="05ED207D" w14:textId="77777777" w:rsidR="001067CB" w:rsidRPr="001067CB" w:rsidRDefault="001067CB" w:rsidP="00AE5256">
      <w:pPr>
        <w:autoSpaceDE w:val="0"/>
        <w:autoSpaceDN w:val="0"/>
        <w:adjustRightInd w:val="0"/>
        <w:spacing w:after="0" w:line="240" w:lineRule="auto"/>
        <w:jc w:val="both"/>
        <w:rPr>
          <w:rFonts w:cstheme="minorHAnsi"/>
          <w:color w:val="000000" w:themeColor="text1"/>
          <w:sz w:val="24"/>
          <w:szCs w:val="24"/>
        </w:rPr>
      </w:pPr>
    </w:p>
    <w:p w14:paraId="754D3930" w14:textId="5BB7BB45" w:rsidR="00A12A62" w:rsidRPr="009531FF" w:rsidRDefault="00A12A62" w:rsidP="00AE5256">
      <w:pPr>
        <w:pStyle w:val="Default"/>
        <w:pBdr>
          <w:bottom w:val="single" w:sz="4" w:space="1" w:color="auto"/>
        </w:pBdr>
        <w:jc w:val="both"/>
        <w:rPr>
          <w:rFonts w:asciiTheme="minorHAnsi" w:hAnsiTheme="minorHAnsi" w:cstheme="minorHAnsi"/>
          <w:b/>
          <w:color w:val="000000" w:themeColor="text1"/>
          <w:sz w:val="26"/>
          <w:szCs w:val="26"/>
        </w:rPr>
      </w:pPr>
      <w:r w:rsidRPr="009531FF">
        <w:rPr>
          <w:rFonts w:asciiTheme="minorHAnsi" w:hAnsiTheme="minorHAnsi" w:cstheme="minorHAnsi"/>
          <w:b/>
          <w:color w:val="000000" w:themeColor="text1"/>
          <w:sz w:val="26"/>
          <w:szCs w:val="26"/>
        </w:rPr>
        <w:t>Cryogens</w:t>
      </w:r>
    </w:p>
    <w:p w14:paraId="2E97DFD3" w14:textId="2DB7CAB1" w:rsidR="00D03817" w:rsidRPr="001067CB" w:rsidRDefault="00A12A62"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Cryogenic materials are primarily characterized by extremely low temperatures; cryogenic liquids typically have boiling points between -100</w:t>
      </w:r>
      <w:r w:rsidRPr="001067CB">
        <w:rPr>
          <w:rFonts w:cstheme="minorHAnsi"/>
          <w:color w:val="000000" w:themeColor="text1"/>
          <w:sz w:val="24"/>
          <w:szCs w:val="24"/>
          <w:vertAlign w:val="superscript"/>
        </w:rPr>
        <w:t>o</w:t>
      </w:r>
      <w:r w:rsidRPr="001067CB">
        <w:rPr>
          <w:rFonts w:cstheme="minorHAnsi"/>
          <w:color w:val="000000" w:themeColor="text1"/>
          <w:sz w:val="24"/>
          <w:szCs w:val="24"/>
        </w:rPr>
        <w:t>C and -270</w:t>
      </w:r>
      <w:r w:rsidRPr="001067CB">
        <w:rPr>
          <w:rFonts w:cstheme="minorHAnsi"/>
          <w:color w:val="000000" w:themeColor="text1"/>
          <w:sz w:val="24"/>
          <w:szCs w:val="24"/>
          <w:vertAlign w:val="superscript"/>
        </w:rPr>
        <w:t>o</w:t>
      </w:r>
      <w:r w:rsidR="009C704F" w:rsidRPr="001067CB">
        <w:rPr>
          <w:rFonts w:cstheme="minorHAnsi"/>
          <w:color w:val="000000" w:themeColor="text1"/>
          <w:sz w:val="24"/>
          <w:szCs w:val="24"/>
        </w:rPr>
        <w:t xml:space="preserve">C.  </w:t>
      </w:r>
      <w:r w:rsidR="003315D7" w:rsidRPr="001067CB">
        <w:rPr>
          <w:rFonts w:cstheme="minorHAnsi"/>
          <w:color w:val="000000" w:themeColor="text1"/>
          <w:sz w:val="24"/>
          <w:szCs w:val="24"/>
        </w:rPr>
        <w:t xml:space="preserve">Examples include </w:t>
      </w:r>
      <w:r w:rsidR="00464DB5" w:rsidRPr="001067CB">
        <w:rPr>
          <w:rFonts w:cstheme="minorHAnsi"/>
          <w:color w:val="000000" w:themeColor="text1"/>
          <w:sz w:val="24"/>
          <w:szCs w:val="24"/>
        </w:rPr>
        <w:t>l</w:t>
      </w:r>
      <w:r w:rsidR="003315D7" w:rsidRPr="001067CB">
        <w:rPr>
          <w:rFonts w:cstheme="minorHAnsi"/>
          <w:color w:val="000000" w:themeColor="text1"/>
          <w:sz w:val="24"/>
          <w:szCs w:val="24"/>
        </w:rPr>
        <w:t>iquid</w:t>
      </w:r>
      <w:r w:rsidR="00464DB5" w:rsidRPr="001067CB">
        <w:rPr>
          <w:rFonts w:cstheme="minorHAnsi"/>
          <w:color w:val="000000" w:themeColor="text1"/>
          <w:sz w:val="24"/>
          <w:szCs w:val="24"/>
        </w:rPr>
        <w:t xml:space="preserve"> n</w:t>
      </w:r>
      <w:r w:rsidR="003315D7" w:rsidRPr="001067CB">
        <w:rPr>
          <w:rFonts w:cstheme="minorHAnsi"/>
          <w:color w:val="000000" w:themeColor="text1"/>
          <w:sz w:val="24"/>
          <w:szCs w:val="24"/>
        </w:rPr>
        <w:t>itrogen</w:t>
      </w:r>
      <w:r w:rsidR="00464DB5" w:rsidRPr="001067CB">
        <w:rPr>
          <w:rFonts w:cstheme="minorHAnsi"/>
          <w:color w:val="000000" w:themeColor="text1"/>
          <w:sz w:val="24"/>
          <w:szCs w:val="24"/>
        </w:rPr>
        <w:t>, argon and dry ice.</w:t>
      </w:r>
      <w:r w:rsidR="003315D7" w:rsidRPr="001067CB">
        <w:rPr>
          <w:rFonts w:cstheme="minorHAnsi"/>
          <w:color w:val="000000" w:themeColor="text1"/>
          <w:sz w:val="24"/>
          <w:szCs w:val="24"/>
        </w:rPr>
        <w:t xml:space="preserve">  </w:t>
      </w:r>
    </w:p>
    <w:p w14:paraId="13725F06" w14:textId="77777777" w:rsidR="00A12A62" w:rsidRPr="001067CB" w:rsidRDefault="00A12A62" w:rsidP="00AE5256">
      <w:pPr>
        <w:autoSpaceDE w:val="0"/>
        <w:autoSpaceDN w:val="0"/>
        <w:adjustRightInd w:val="0"/>
        <w:spacing w:after="0" w:line="240" w:lineRule="auto"/>
        <w:jc w:val="both"/>
        <w:rPr>
          <w:rFonts w:cstheme="minorHAnsi"/>
          <w:color w:val="000000" w:themeColor="text1"/>
          <w:sz w:val="24"/>
          <w:szCs w:val="24"/>
        </w:rPr>
      </w:pPr>
    </w:p>
    <w:p w14:paraId="25B41397" w14:textId="77777777" w:rsidR="007C0E2E" w:rsidRPr="001067CB" w:rsidRDefault="007C0E2E"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The following hazards are associated with cryogens: </w:t>
      </w:r>
    </w:p>
    <w:p w14:paraId="08605A5B" w14:textId="2482FD14" w:rsidR="007C0E2E" w:rsidRPr="001067CB" w:rsidRDefault="007C0E2E" w:rsidP="00AE5256">
      <w:pPr>
        <w:pStyle w:val="ListParagraph"/>
        <w:numPr>
          <w:ilvl w:val="0"/>
          <w:numId w:val="2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Asphyxiatio</w:t>
      </w:r>
      <w:r w:rsidR="009C704F" w:rsidRPr="001067CB">
        <w:rPr>
          <w:rFonts w:cstheme="minorHAnsi"/>
          <w:color w:val="000000" w:themeColor="text1"/>
          <w:sz w:val="24"/>
          <w:szCs w:val="24"/>
        </w:rPr>
        <w:t>n due to displacement of oxygen</w:t>
      </w:r>
    </w:p>
    <w:p w14:paraId="73770802" w14:textId="77777777" w:rsidR="007C0E2E" w:rsidRPr="001067CB" w:rsidRDefault="007C0E2E" w:rsidP="00AE5256">
      <w:pPr>
        <w:pStyle w:val="ListParagraph"/>
        <w:numPr>
          <w:ilvl w:val="0"/>
          <w:numId w:val="2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Cracking of materials from cold.</w:t>
      </w:r>
    </w:p>
    <w:p w14:paraId="387B2259" w14:textId="77777777" w:rsidR="007C0E2E" w:rsidRPr="001067CB" w:rsidRDefault="007C0E2E" w:rsidP="00AE5256">
      <w:pPr>
        <w:pStyle w:val="ListParagraph"/>
        <w:numPr>
          <w:ilvl w:val="0"/>
          <w:numId w:val="2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Frost bite.</w:t>
      </w:r>
    </w:p>
    <w:p w14:paraId="66E18047" w14:textId="77777777" w:rsidR="007C0E2E" w:rsidRPr="001067CB" w:rsidRDefault="007C0E2E" w:rsidP="00AE5256">
      <w:pPr>
        <w:pStyle w:val="ListParagraph"/>
        <w:numPr>
          <w:ilvl w:val="0"/>
          <w:numId w:val="2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Explosion due to pressure build-up (i.e., in a cold trap).</w:t>
      </w:r>
    </w:p>
    <w:p w14:paraId="74031CB9" w14:textId="77777777" w:rsidR="007C0E2E" w:rsidRPr="001067CB" w:rsidRDefault="007C0E2E" w:rsidP="00AE5256">
      <w:pPr>
        <w:pStyle w:val="ListParagraph"/>
        <w:numPr>
          <w:ilvl w:val="0"/>
          <w:numId w:val="2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Condensation of oxygen and fuel (e.g., hydrocarbons) resulting in explosive mixtures.</w:t>
      </w:r>
    </w:p>
    <w:p w14:paraId="3671EBDB" w14:textId="77777777" w:rsidR="008F7304" w:rsidRPr="001067CB" w:rsidRDefault="008F7304" w:rsidP="00AE5256">
      <w:pPr>
        <w:autoSpaceDE w:val="0"/>
        <w:autoSpaceDN w:val="0"/>
        <w:adjustRightInd w:val="0"/>
        <w:spacing w:after="0" w:line="240" w:lineRule="auto"/>
        <w:jc w:val="both"/>
        <w:rPr>
          <w:rFonts w:cstheme="minorHAnsi"/>
          <w:bCs/>
          <w:iCs/>
          <w:color w:val="000000" w:themeColor="text1"/>
          <w:sz w:val="24"/>
          <w:szCs w:val="24"/>
        </w:rPr>
      </w:pPr>
    </w:p>
    <w:p w14:paraId="4B71F3C5" w14:textId="77777777" w:rsidR="008F7304" w:rsidRPr="001067CB" w:rsidRDefault="00DC2243" w:rsidP="00AE5256">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color w:val="000000" w:themeColor="text1"/>
          <w:sz w:val="24"/>
          <w:szCs w:val="24"/>
        </w:rPr>
        <w:t>Workers shall:</w:t>
      </w:r>
      <w:r w:rsidR="00F329EB" w:rsidRPr="001067CB">
        <w:rPr>
          <w:rFonts w:cstheme="minorHAnsi"/>
          <w:bCs/>
          <w:iCs/>
          <w:color w:val="000000" w:themeColor="text1"/>
          <w:sz w:val="24"/>
          <w:szCs w:val="24"/>
        </w:rPr>
        <w:t xml:space="preserve"> </w:t>
      </w:r>
      <w:r w:rsidR="008F7304" w:rsidRPr="001067CB">
        <w:rPr>
          <w:rFonts w:cstheme="minorHAnsi"/>
          <w:bCs/>
          <w:iCs/>
          <w:color w:val="000000" w:themeColor="text1"/>
          <w:sz w:val="24"/>
          <w:szCs w:val="24"/>
        </w:rPr>
        <w:t xml:space="preserve"> </w:t>
      </w:r>
    </w:p>
    <w:p w14:paraId="6DA1A3C8" w14:textId="77777777" w:rsidR="00D1099B" w:rsidRPr="001067CB" w:rsidRDefault="00D1099B"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Handling</w:t>
      </w:r>
    </w:p>
    <w:p w14:paraId="6D1519FA" w14:textId="77777777" w:rsidR="00C3039C" w:rsidRPr="001067CB" w:rsidRDefault="00CA2F82" w:rsidP="00AE5256">
      <w:pPr>
        <w:pStyle w:val="ListParagraph"/>
        <w:numPr>
          <w:ilvl w:val="0"/>
          <w:numId w:val="4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Wear </w:t>
      </w:r>
      <w:r w:rsidR="00A12A62" w:rsidRPr="001067CB">
        <w:rPr>
          <w:rFonts w:cstheme="minorHAnsi"/>
          <w:color w:val="000000" w:themeColor="text1"/>
          <w:sz w:val="24"/>
          <w:szCs w:val="24"/>
        </w:rPr>
        <w:t xml:space="preserve">safety glasses, face shield, </w:t>
      </w:r>
      <w:r w:rsidR="00CA1435" w:rsidRPr="001067CB">
        <w:rPr>
          <w:rFonts w:cstheme="minorHAnsi"/>
          <w:color w:val="000000" w:themeColor="text1"/>
          <w:sz w:val="24"/>
          <w:szCs w:val="24"/>
        </w:rPr>
        <w:t>apron and</w:t>
      </w:r>
      <w:r w:rsidR="00C3039C" w:rsidRPr="001067CB">
        <w:rPr>
          <w:rFonts w:cstheme="minorHAnsi"/>
          <w:color w:val="000000" w:themeColor="text1"/>
          <w:sz w:val="24"/>
          <w:szCs w:val="24"/>
        </w:rPr>
        <w:t xml:space="preserve"> </w:t>
      </w:r>
      <w:r w:rsidR="00CA1435" w:rsidRPr="001067CB">
        <w:rPr>
          <w:rFonts w:cstheme="minorHAnsi"/>
          <w:color w:val="000000" w:themeColor="text1"/>
          <w:sz w:val="24"/>
          <w:szCs w:val="24"/>
        </w:rPr>
        <w:t>cryogloves</w:t>
      </w:r>
      <w:r w:rsidR="00A12A62" w:rsidRPr="001067CB">
        <w:rPr>
          <w:rFonts w:cstheme="minorHAnsi"/>
          <w:color w:val="000000" w:themeColor="text1"/>
          <w:sz w:val="24"/>
          <w:szCs w:val="24"/>
        </w:rPr>
        <w:t>.</w:t>
      </w:r>
      <w:r w:rsidR="00C3039C" w:rsidRPr="001067CB">
        <w:rPr>
          <w:rFonts w:cstheme="minorHAnsi"/>
          <w:color w:val="000000" w:themeColor="text1"/>
          <w:sz w:val="24"/>
          <w:szCs w:val="24"/>
        </w:rPr>
        <w:t xml:space="preserve"> </w:t>
      </w:r>
      <w:r w:rsidR="004842D5" w:rsidRPr="001067CB">
        <w:rPr>
          <w:rFonts w:cstheme="minorHAnsi"/>
          <w:color w:val="000000" w:themeColor="text1"/>
          <w:sz w:val="24"/>
          <w:szCs w:val="24"/>
        </w:rPr>
        <w:t xml:space="preserve"> </w:t>
      </w:r>
    </w:p>
    <w:p w14:paraId="5D92826E" w14:textId="77777777" w:rsidR="00B53508" w:rsidRPr="001067CB" w:rsidRDefault="00F329EB" w:rsidP="00AE5256">
      <w:pPr>
        <w:pStyle w:val="ListParagraph"/>
        <w:numPr>
          <w:ilvl w:val="0"/>
          <w:numId w:val="4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Use </w:t>
      </w:r>
      <w:r w:rsidR="00DC2243" w:rsidRPr="001067CB">
        <w:rPr>
          <w:rFonts w:cstheme="minorHAnsi"/>
          <w:color w:val="000000" w:themeColor="text1"/>
          <w:sz w:val="24"/>
          <w:szCs w:val="24"/>
        </w:rPr>
        <w:t xml:space="preserve">cryogens </w:t>
      </w:r>
      <w:r w:rsidRPr="001067CB">
        <w:rPr>
          <w:rFonts w:cstheme="minorHAnsi"/>
          <w:color w:val="000000" w:themeColor="text1"/>
          <w:sz w:val="24"/>
          <w:szCs w:val="24"/>
        </w:rPr>
        <w:t>only in</w:t>
      </w:r>
      <w:r w:rsidR="00B53508" w:rsidRPr="001067CB">
        <w:rPr>
          <w:rFonts w:cstheme="minorHAnsi"/>
          <w:color w:val="000000" w:themeColor="text1"/>
          <w:sz w:val="24"/>
          <w:szCs w:val="24"/>
        </w:rPr>
        <w:t xml:space="preserve"> </w:t>
      </w:r>
      <w:r w:rsidR="00C103F8" w:rsidRPr="001067CB">
        <w:rPr>
          <w:rFonts w:cstheme="minorHAnsi"/>
          <w:color w:val="000000" w:themeColor="text1"/>
          <w:sz w:val="24"/>
          <w:szCs w:val="24"/>
        </w:rPr>
        <w:t xml:space="preserve">well </w:t>
      </w:r>
      <w:r w:rsidR="00B53508" w:rsidRPr="001067CB">
        <w:rPr>
          <w:rFonts w:cstheme="minorHAnsi"/>
          <w:color w:val="000000" w:themeColor="text1"/>
          <w:sz w:val="24"/>
          <w:szCs w:val="24"/>
        </w:rPr>
        <w:t>ventilated area</w:t>
      </w:r>
      <w:r w:rsidRPr="001067CB">
        <w:rPr>
          <w:rFonts w:cstheme="minorHAnsi"/>
          <w:color w:val="000000" w:themeColor="text1"/>
          <w:sz w:val="24"/>
          <w:szCs w:val="24"/>
        </w:rPr>
        <w:t>s.</w:t>
      </w:r>
    </w:p>
    <w:p w14:paraId="58A2A47B" w14:textId="77777777" w:rsidR="00EE72D5" w:rsidRPr="001067CB" w:rsidRDefault="00DC2243" w:rsidP="00AE5256">
      <w:pPr>
        <w:pStyle w:val="ListParagraph"/>
        <w:numPr>
          <w:ilvl w:val="0"/>
          <w:numId w:val="2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NOT wear m</w:t>
      </w:r>
      <w:r w:rsidR="00EE72D5" w:rsidRPr="001067CB">
        <w:rPr>
          <w:rFonts w:cstheme="minorHAnsi"/>
          <w:color w:val="000000" w:themeColor="text1"/>
          <w:sz w:val="24"/>
          <w:szCs w:val="24"/>
        </w:rPr>
        <w:t xml:space="preserve">etallic objects such as watches, rings, bracelets or other </w:t>
      </w:r>
      <w:r w:rsidR="00C3333A" w:rsidRPr="001067CB">
        <w:rPr>
          <w:rFonts w:cstheme="minorHAnsi"/>
          <w:color w:val="000000" w:themeColor="text1"/>
          <w:sz w:val="24"/>
          <w:szCs w:val="24"/>
        </w:rPr>
        <w:t>jewelry</w:t>
      </w:r>
      <w:r w:rsidR="00EE72D5" w:rsidRPr="001067CB">
        <w:rPr>
          <w:rFonts w:cstheme="minorHAnsi"/>
          <w:color w:val="000000" w:themeColor="text1"/>
          <w:sz w:val="24"/>
          <w:szCs w:val="24"/>
        </w:rPr>
        <w:t>.</w:t>
      </w:r>
    </w:p>
    <w:p w14:paraId="207EF7A8" w14:textId="77777777" w:rsidR="00EE72D5" w:rsidRPr="001067CB" w:rsidRDefault="00EE72D5" w:rsidP="00AE5256">
      <w:pPr>
        <w:pStyle w:val="ListParagraph"/>
        <w:numPr>
          <w:ilvl w:val="0"/>
          <w:numId w:val="2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Perform</w:t>
      </w:r>
      <w:r w:rsidR="00B53508" w:rsidRPr="001067CB">
        <w:rPr>
          <w:rFonts w:cstheme="minorHAnsi"/>
          <w:color w:val="000000" w:themeColor="text1"/>
          <w:sz w:val="24"/>
          <w:szCs w:val="24"/>
        </w:rPr>
        <w:t xml:space="preserve"> tasks slowly to minimize </w:t>
      </w:r>
      <w:r w:rsidRPr="001067CB">
        <w:rPr>
          <w:rFonts w:cstheme="minorHAnsi"/>
          <w:color w:val="000000" w:themeColor="text1"/>
          <w:sz w:val="24"/>
          <w:szCs w:val="24"/>
        </w:rPr>
        <w:t>splashing</w:t>
      </w:r>
      <w:r w:rsidR="00B53508" w:rsidRPr="001067CB">
        <w:rPr>
          <w:rFonts w:cstheme="minorHAnsi"/>
          <w:color w:val="000000" w:themeColor="text1"/>
          <w:sz w:val="24"/>
          <w:szCs w:val="24"/>
        </w:rPr>
        <w:t>.</w:t>
      </w:r>
    </w:p>
    <w:p w14:paraId="41EFAAA5" w14:textId="77777777" w:rsidR="00EE72D5" w:rsidRPr="001067CB" w:rsidRDefault="00EE72D5" w:rsidP="00AE5256">
      <w:pPr>
        <w:pStyle w:val="ListParagraph"/>
        <w:numPr>
          <w:ilvl w:val="0"/>
          <w:numId w:val="2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 tongs to withdraw objects immersed in a cryogenic liquid.</w:t>
      </w:r>
    </w:p>
    <w:p w14:paraId="227241C7" w14:textId="77777777" w:rsidR="00F329EB" w:rsidRPr="001067CB" w:rsidRDefault="00F329EB" w:rsidP="00AE5256">
      <w:pPr>
        <w:autoSpaceDE w:val="0"/>
        <w:autoSpaceDN w:val="0"/>
        <w:adjustRightInd w:val="0"/>
        <w:spacing w:after="0" w:line="240" w:lineRule="auto"/>
        <w:jc w:val="both"/>
        <w:rPr>
          <w:rFonts w:cstheme="minorHAnsi"/>
          <w:bCs/>
          <w:i/>
          <w:iCs/>
          <w:color w:val="000000" w:themeColor="text1"/>
          <w:sz w:val="24"/>
          <w:szCs w:val="24"/>
        </w:rPr>
      </w:pPr>
    </w:p>
    <w:p w14:paraId="14522DDC" w14:textId="77777777" w:rsidR="00A12A62" w:rsidRPr="001067CB" w:rsidRDefault="00A12A62"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Storage</w:t>
      </w:r>
    </w:p>
    <w:p w14:paraId="72A1D1A0" w14:textId="37A06236" w:rsidR="000F683C" w:rsidRPr="001067CB" w:rsidRDefault="000F683C" w:rsidP="00AE5256">
      <w:pPr>
        <w:pStyle w:val="ListParagraph"/>
        <w:numPr>
          <w:ilvl w:val="0"/>
          <w:numId w:val="4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 only containers designed for cryogens (dewars).</w:t>
      </w:r>
    </w:p>
    <w:p w14:paraId="1EE49653" w14:textId="1BFD8359" w:rsidR="000F683C" w:rsidRPr="001067CB" w:rsidRDefault="000F683C" w:rsidP="00AE5256">
      <w:pPr>
        <w:pStyle w:val="ListParagraph"/>
        <w:numPr>
          <w:ilvl w:val="0"/>
          <w:numId w:val="4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Fill containers to the indicated maximum level.</w:t>
      </w:r>
    </w:p>
    <w:p w14:paraId="78AD825D" w14:textId="77777777" w:rsidR="00CA1435" w:rsidRPr="001067CB" w:rsidRDefault="00CA1435" w:rsidP="00AE5256">
      <w:pPr>
        <w:pStyle w:val="ListParagraph"/>
        <w:numPr>
          <w:ilvl w:val="0"/>
          <w:numId w:val="4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When filling dewars:</w:t>
      </w:r>
    </w:p>
    <w:p w14:paraId="336F2F75" w14:textId="77777777" w:rsidR="00CA1435" w:rsidRPr="001067CB" w:rsidRDefault="00CA1435" w:rsidP="00AE5256">
      <w:pPr>
        <w:pStyle w:val="ListParagraph"/>
        <w:numPr>
          <w:ilvl w:val="1"/>
          <w:numId w:val="8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Open the lid, place the nozzle of the tank into the dewar and open the valve. </w:t>
      </w:r>
    </w:p>
    <w:p w14:paraId="4B7C7724" w14:textId="77777777" w:rsidR="00CA1435" w:rsidRPr="001067CB" w:rsidRDefault="00DC2243" w:rsidP="00AE5256">
      <w:pPr>
        <w:pStyle w:val="ListParagraph"/>
        <w:numPr>
          <w:ilvl w:val="1"/>
          <w:numId w:val="8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w:t>
      </w:r>
      <w:r w:rsidR="00CA1435" w:rsidRPr="001067CB">
        <w:rPr>
          <w:rFonts w:cstheme="minorHAnsi"/>
          <w:color w:val="000000" w:themeColor="text1"/>
          <w:sz w:val="24"/>
          <w:szCs w:val="24"/>
        </w:rPr>
        <w:t xml:space="preserve">ot over fill causing spillage onto the floor. </w:t>
      </w:r>
      <w:r w:rsidRPr="001067CB">
        <w:rPr>
          <w:rFonts w:cstheme="minorHAnsi"/>
          <w:color w:val="000000" w:themeColor="text1"/>
          <w:sz w:val="24"/>
          <w:szCs w:val="24"/>
        </w:rPr>
        <w:t xml:space="preserve">The cryogen will immediately start to bubble when filling. </w:t>
      </w:r>
      <w:r w:rsidR="00CA1435" w:rsidRPr="001067CB">
        <w:rPr>
          <w:rFonts w:cstheme="minorHAnsi"/>
          <w:color w:val="000000" w:themeColor="text1"/>
          <w:sz w:val="24"/>
          <w:szCs w:val="24"/>
        </w:rPr>
        <w:t xml:space="preserve">Never leave the tank unattended when filling. </w:t>
      </w:r>
    </w:p>
    <w:p w14:paraId="00F37F8A" w14:textId="77777777" w:rsidR="00B53508" w:rsidRPr="001067CB" w:rsidRDefault="00B53508" w:rsidP="00AE5256">
      <w:pPr>
        <w:pStyle w:val="ListParagraph"/>
        <w:numPr>
          <w:ilvl w:val="1"/>
          <w:numId w:val="8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Close the valve, remove the nozzle and cap dewar. </w:t>
      </w:r>
    </w:p>
    <w:p w14:paraId="18709459" w14:textId="77777777" w:rsidR="00F329EB" w:rsidRPr="001067CB" w:rsidRDefault="00F329EB" w:rsidP="00AE5256">
      <w:pPr>
        <w:autoSpaceDE w:val="0"/>
        <w:autoSpaceDN w:val="0"/>
        <w:adjustRightInd w:val="0"/>
        <w:spacing w:after="0" w:line="240" w:lineRule="auto"/>
        <w:jc w:val="both"/>
        <w:rPr>
          <w:rFonts w:cstheme="minorHAnsi"/>
          <w:bCs/>
          <w:i/>
          <w:iCs/>
          <w:color w:val="000000" w:themeColor="text1"/>
          <w:sz w:val="24"/>
          <w:szCs w:val="24"/>
        </w:rPr>
      </w:pPr>
    </w:p>
    <w:p w14:paraId="31F7CB30" w14:textId="77777777" w:rsidR="00A12A62" w:rsidRPr="001067CB" w:rsidRDefault="00A12A62"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Disposal</w:t>
      </w:r>
    </w:p>
    <w:p w14:paraId="0A3ABFE7" w14:textId="77777777" w:rsidR="00C103F8" w:rsidRPr="001067CB" w:rsidRDefault="00621AB3" w:rsidP="00AE5256">
      <w:pPr>
        <w:pStyle w:val="ListParagraph"/>
        <w:numPr>
          <w:ilvl w:val="0"/>
          <w:numId w:val="22"/>
        </w:numPr>
        <w:autoSpaceDE w:val="0"/>
        <w:autoSpaceDN w:val="0"/>
        <w:adjustRightInd w:val="0"/>
        <w:spacing w:after="0" w:line="240" w:lineRule="auto"/>
        <w:jc w:val="both"/>
        <w:rPr>
          <w:rFonts w:cstheme="minorHAnsi"/>
          <w:b/>
          <w:color w:val="000000" w:themeColor="text1"/>
          <w:sz w:val="24"/>
          <w:szCs w:val="24"/>
        </w:rPr>
      </w:pPr>
      <w:r w:rsidRPr="001067CB">
        <w:rPr>
          <w:rFonts w:cstheme="minorHAnsi"/>
          <w:color w:val="000000" w:themeColor="text1"/>
          <w:sz w:val="24"/>
          <w:szCs w:val="24"/>
        </w:rPr>
        <w:t>Allow m</w:t>
      </w:r>
      <w:r w:rsidR="00A12A62" w:rsidRPr="001067CB">
        <w:rPr>
          <w:rFonts w:cstheme="minorHAnsi"/>
          <w:color w:val="000000" w:themeColor="text1"/>
          <w:sz w:val="24"/>
          <w:szCs w:val="24"/>
        </w:rPr>
        <w:t xml:space="preserve">ost cryogenic materials </w:t>
      </w:r>
      <w:r w:rsidRPr="001067CB">
        <w:rPr>
          <w:rFonts w:cstheme="minorHAnsi"/>
          <w:color w:val="000000" w:themeColor="text1"/>
          <w:sz w:val="24"/>
          <w:szCs w:val="24"/>
        </w:rPr>
        <w:t>to</w:t>
      </w:r>
      <w:r w:rsidR="00A12A62" w:rsidRPr="001067CB">
        <w:rPr>
          <w:rFonts w:cstheme="minorHAnsi"/>
          <w:color w:val="000000" w:themeColor="text1"/>
          <w:sz w:val="24"/>
          <w:szCs w:val="24"/>
        </w:rPr>
        <w:t xml:space="preserve"> evaporate</w:t>
      </w:r>
      <w:r w:rsidRPr="001067CB">
        <w:rPr>
          <w:rFonts w:cstheme="minorHAnsi"/>
          <w:color w:val="000000" w:themeColor="text1"/>
          <w:sz w:val="24"/>
          <w:szCs w:val="24"/>
        </w:rPr>
        <w:t xml:space="preserve"> in a safe</w:t>
      </w:r>
      <w:r w:rsidR="00035CE9" w:rsidRPr="001067CB">
        <w:rPr>
          <w:rFonts w:cstheme="minorHAnsi"/>
          <w:color w:val="000000" w:themeColor="text1"/>
          <w:sz w:val="24"/>
          <w:szCs w:val="24"/>
        </w:rPr>
        <w:t>, ventilated</w:t>
      </w:r>
      <w:r w:rsidRPr="001067CB">
        <w:rPr>
          <w:rFonts w:cstheme="minorHAnsi"/>
          <w:color w:val="000000" w:themeColor="text1"/>
          <w:sz w:val="24"/>
          <w:szCs w:val="24"/>
        </w:rPr>
        <w:t xml:space="preserve"> area</w:t>
      </w:r>
      <w:r w:rsidR="00A12A62" w:rsidRPr="001067CB">
        <w:rPr>
          <w:rFonts w:cstheme="minorHAnsi"/>
          <w:color w:val="000000" w:themeColor="text1"/>
          <w:sz w:val="24"/>
          <w:szCs w:val="24"/>
        </w:rPr>
        <w:t xml:space="preserve">. </w:t>
      </w:r>
    </w:p>
    <w:p w14:paraId="0AE0B961" w14:textId="77777777" w:rsidR="00621AB3" w:rsidRPr="001067CB" w:rsidRDefault="00621AB3" w:rsidP="00AE5256">
      <w:pPr>
        <w:pStyle w:val="ListParagraph"/>
        <w:autoSpaceDE w:val="0"/>
        <w:autoSpaceDN w:val="0"/>
        <w:adjustRightInd w:val="0"/>
        <w:spacing w:after="0" w:line="240" w:lineRule="auto"/>
        <w:jc w:val="both"/>
        <w:rPr>
          <w:rFonts w:cstheme="minorHAnsi"/>
          <w:b/>
          <w:color w:val="000000" w:themeColor="text1"/>
          <w:sz w:val="24"/>
          <w:szCs w:val="24"/>
        </w:rPr>
      </w:pPr>
    </w:p>
    <w:p w14:paraId="6A347FC3" w14:textId="77777777" w:rsidR="00035CE9" w:rsidRPr="001067CB" w:rsidRDefault="00C103F8" w:rsidP="00AE5256">
      <w:pPr>
        <w:jc w:val="both"/>
        <w:rPr>
          <w:rFonts w:cstheme="minorHAnsi"/>
          <w:color w:val="000000" w:themeColor="text1"/>
          <w:sz w:val="24"/>
          <w:szCs w:val="24"/>
        </w:rPr>
      </w:pPr>
      <w:r w:rsidRPr="001067CB">
        <w:rPr>
          <w:rFonts w:cstheme="minorHAnsi"/>
          <w:color w:val="000000" w:themeColor="text1"/>
          <w:sz w:val="24"/>
          <w:szCs w:val="24"/>
        </w:rPr>
        <w:t>I</w:t>
      </w:r>
      <w:r w:rsidR="00F8544D" w:rsidRPr="001067CB">
        <w:rPr>
          <w:rFonts w:cstheme="minorHAnsi"/>
          <w:color w:val="000000" w:themeColor="text1"/>
          <w:sz w:val="24"/>
          <w:szCs w:val="24"/>
        </w:rPr>
        <w:t xml:space="preserve">n the event of a full dewar tipping over, workers shall immediately evacuate the area due to the potential hazard of asphyxiation. </w:t>
      </w:r>
      <w:r w:rsidRPr="001067CB">
        <w:rPr>
          <w:rFonts w:cstheme="minorHAnsi"/>
          <w:color w:val="000000" w:themeColor="text1"/>
          <w:sz w:val="24"/>
          <w:szCs w:val="24"/>
        </w:rPr>
        <w:br w:type="page"/>
      </w:r>
    </w:p>
    <w:p w14:paraId="7B1642E7" w14:textId="3298296C" w:rsidR="001E63C9" w:rsidRPr="00A11E76" w:rsidRDefault="001E63C9" w:rsidP="00AE5256">
      <w:pPr>
        <w:pStyle w:val="Default"/>
        <w:pBdr>
          <w:bottom w:val="single" w:sz="4" w:space="1" w:color="auto"/>
        </w:pBdr>
        <w:jc w:val="both"/>
        <w:rPr>
          <w:rFonts w:asciiTheme="minorHAnsi" w:hAnsiTheme="minorHAnsi" w:cstheme="minorHAnsi"/>
          <w:b/>
          <w:color w:val="000000" w:themeColor="text1"/>
          <w:sz w:val="26"/>
          <w:szCs w:val="26"/>
        </w:rPr>
      </w:pPr>
      <w:r w:rsidRPr="00A11E76">
        <w:rPr>
          <w:rFonts w:asciiTheme="minorHAnsi" w:hAnsiTheme="minorHAnsi" w:cstheme="minorHAnsi"/>
          <w:b/>
          <w:color w:val="000000" w:themeColor="text1"/>
          <w:sz w:val="26"/>
          <w:szCs w:val="26"/>
        </w:rPr>
        <w:lastRenderedPageBreak/>
        <w:t>Corrosive</w:t>
      </w:r>
      <w:r w:rsidR="002C1C39" w:rsidRPr="00A11E76">
        <w:rPr>
          <w:rFonts w:asciiTheme="minorHAnsi" w:hAnsiTheme="minorHAnsi" w:cstheme="minorHAnsi"/>
          <w:b/>
          <w:color w:val="000000" w:themeColor="text1"/>
          <w:sz w:val="26"/>
          <w:szCs w:val="26"/>
        </w:rPr>
        <w:t>s</w:t>
      </w:r>
    </w:p>
    <w:p w14:paraId="20117F06" w14:textId="6A2400B4" w:rsidR="001E63C9" w:rsidRPr="001067CB" w:rsidRDefault="005651C6" w:rsidP="00AE5256">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Corrosive materials cause destruction of tissue through chemical act</w:t>
      </w:r>
      <w:r w:rsidR="004B386A" w:rsidRPr="001067CB">
        <w:rPr>
          <w:rFonts w:asciiTheme="minorHAnsi" w:hAnsiTheme="minorHAnsi" w:cstheme="minorHAnsi"/>
          <w:color w:val="000000" w:themeColor="text1"/>
        </w:rPr>
        <w:t xml:space="preserve">ion at the point of contact. Since </w:t>
      </w:r>
      <w:r w:rsidRPr="001067CB">
        <w:rPr>
          <w:rFonts w:asciiTheme="minorHAnsi" w:hAnsiTheme="minorHAnsi" w:cstheme="minorHAnsi"/>
          <w:color w:val="000000" w:themeColor="text1"/>
        </w:rPr>
        <w:t xml:space="preserve">corrosive chemicals can be liquids, solids, or gases, corrosive effects can affect the skin, eyes, and </w:t>
      </w:r>
      <w:r w:rsidR="00193CBC" w:rsidRPr="001067CB">
        <w:rPr>
          <w:rFonts w:asciiTheme="minorHAnsi" w:hAnsiTheme="minorHAnsi" w:cstheme="minorHAnsi"/>
          <w:color w:val="000000" w:themeColor="text1"/>
        </w:rPr>
        <w:t xml:space="preserve">respiratory tract. Chemicals with low pH (acids) and high pH (bases) are corrosive.  Strong acids are also oxidizers and must be stored properly as they can </w:t>
      </w:r>
      <w:r w:rsidR="00014B25" w:rsidRPr="001067CB">
        <w:rPr>
          <w:rFonts w:asciiTheme="minorHAnsi" w:hAnsiTheme="minorHAnsi" w:cstheme="minorHAnsi"/>
          <w:color w:val="000000" w:themeColor="text1"/>
        </w:rPr>
        <w:t>corrode incompatible materials.</w:t>
      </w:r>
    </w:p>
    <w:p w14:paraId="5A42BA42" w14:textId="77777777" w:rsidR="00125704" w:rsidRPr="001067CB" w:rsidRDefault="00125704" w:rsidP="00AE5256">
      <w:pPr>
        <w:autoSpaceDE w:val="0"/>
        <w:autoSpaceDN w:val="0"/>
        <w:adjustRightInd w:val="0"/>
        <w:spacing w:after="0" w:line="240" w:lineRule="auto"/>
        <w:jc w:val="both"/>
        <w:rPr>
          <w:rFonts w:cstheme="minorHAnsi"/>
          <w:bCs/>
          <w:i/>
          <w:iCs/>
          <w:color w:val="000000" w:themeColor="text1"/>
          <w:sz w:val="24"/>
          <w:szCs w:val="24"/>
        </w:rPr>
      </w:pPr>
    </w:p>
    <w:p w14:paraId="4CF04ED7" w14:textId="77777777" w:rsidR="003A3F6D" w:rsidRPr="001067CB" w:rsidRDefault="00956BE9" w:rsidP="00AE5256">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color w:val="000000" w:themeColor="text1"/>
          <w:sz w:val="24"/>
          <w:szCs w:val="24"/>
        </w:rPr>
        <w:t>Workers shall:</w:t>
      </w:r>
      <w:r w:rsidR="003A3F6D" w:rsidRPr="001067CB">
        <w:rPr>
          <w:rFonts w:cstheme="minorHAnsi"/>
          <w:bCs/>
          <w:iCs/>
          <w:color w:val="000000" w:themeColor="text1"/>
          <w:sz w:val="24"/>
          <w:szCs w:val="24"/>
        </w:rPr>
        <w:t xml:space="preserve">  </w:t>
      </w:r>
    </w:p>
    <w:p w14:paraId="3A0D7848" w14:textId="77777777" w:rsidR="001E63C9" w:rsidRPr="001067CB" w:rsidRDefault="001E63C9"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Handling</w:t>
      </w:r>
    </w:p>
    <w:p w14:paraId="31CC2465" w14:textId="77777777" w:rsidR="001D4618" w:rsidRPr="001067CB" w:rsidRDefault="00A759DB" w:rsidP="00AE5256">
      <w:pPr>
        <w:pStyle w:val="Default"/>
        <w:numPr>
          <w:ilvl w:val="0"/>
          <w:numId w:val="25"/>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Wear</w:t>
      </w:r>
      <w:r w:rsidR="001D4618" w:rsidRPr="001067CB">
        <w:rPr>
          <w:rFonts w:asciiTheme="minorHAnsi" w:hAnsiTheme="minorHAnsi" w:cstheme="minorHAnsi"/>
          <w:color w:val="000000" w:themeColor="text1"/>
        </w:rPr>
        <w:t xml:space="preserve"> </w:t>
      </w:r>
      <w:r w:rsidR="00DE3623" w:rsidRPr="001067CB">
        <w:rPr>
          <w:rFonts w:asciiTheme="minorHAnsi" w:hAnsiTheme="minorHAnsi" w:cstheme="minorHAnsi"/>
          <w:color w:val="000000" w:themeColor="text1"/>
        </w:rPr>
        <w:t>safety goggles</w:t>
      </w:r>
      <w:r w:rsidR="00D1099B" w:rsidRPr="001067CB">
        <w:rPr>
          <w:rFonts w:asciiTheme="minorHAnsi" w:hAnsiTheme="minorHAnsi" w:cstheme="minorHAnsi"/>
          <w:color w:val="000000" w:themeColor="text1"/>
        </w:rPr>
        <w:t xml:space="preserve">, </w:t>
      </w:r>
      <w:r w:rsidR="00063C1E" w:rsidRPr="001067CB">
        <w:rPr>
          <w:rFonts w:asciiTheme="minorHAnsi" w:hAnsiTheme="minorHAnsi" w:cstheme="minorHAnsi"/>
          <w:color w:val="000000" w:themeColor="text1"/>
        </w:rPr>
        <w:t xml:space="preserve">a </w:t>
      </w:r>
      <w:r w:rsidR="00D1099B" w:rsidRPr="001067CB">
        <w:rPr>
          <w:rFonts w:asciiTheme="minorHAnsi" w:hAnsiTheme="minorHAnsi" w:cstheme="minorHAnsi"/>
          <w:color w:val="000000" w:themeColor="text1"/>
        </w:rPr>
        <w:t>splash shield,</w:t>
      </w:r>
      <w:r w:rsidR="001D4618" w:rsidRPr="001067CB">
        <w:rPr>
          <w:rFonts w:asciiTheme="minorHAnsi" w:hAnsiTheme="minorHAnsi" w:cstheme="minorHAnsi"/>
          <w:color w:val="000000" w:themeColor="text1"/>
        </w:rPr>
        <w:t xml:space="preserve"> appropriate gloves and footwear. </w:t>
      </w:r>
    </w:p>
    <w:p w14:paraId="7F9D000B" w14:textId="77777777" w:rsidR="001D4618" w:rsidRPr="001067CB" w:rsidRDefault="00956BE9" w:rsidP="00AE5256">
      <w:pPr>
        <w:pStyle w:val="Default"/>
        <w:numPr>
          <w:ilvl w:val="0"/>
          <w:numId w:val="25"/>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Wear </w:t>
      </w:r>
      <w:r w:rsidR="000A7877" w:rsidRPr="001067CB">
        <w:rPr>
          <w:rFonts w:asciiTheme="minorHAnsi" w:hAnsiTheme="minorHAnsi" w:cstheme="minorHAnsi"/>
          <w:color w:val="000000" w:themeColor="text1"/>
        </w:rPr>
        <w:t>a rubber apron and</w:t>
      </w:r>
      <w:r w:rsidR="001D4618" w:rsidRPr="001067CB">
        <w:rPr>
          <w:rFonts w:asciiTheme="minorHAnsi" w:hAnsiTheme="minorHAnsi" w:cstheme="minorHAnsi"/>
          <w:color w:val="000000" w:themeColor="text1"/>
        </w:rPr>
        <w:t xml:space="preserve"> oversleeves </w:t>
      </w:r>
      <w:r w:rsidRPr="001067CB">
        <w:rPr>
          <w:rFonts w:asciiTheme="minorHAnsi" w:hAnsiTheme="minorHAnsi" w:cstheme="minorHAnsi"/>
          <w:color w:val="000000" w:themeColor="text1"/>
        </w:rPr>
        <w:t>when</w:t>
      </w:r>
      <w:r w:rsidR="001D4618" w:rsidRPr="001067CB">
        <w:rPr>
          <w:rFonts w:asciiTheme="minorHAnsi" w:hAnsiTheme="minorHAnsi" w:cstheme="minorHAnsi"/>
          <w:color w:val="000000" w:themeColor="text1"/>
        </w:rPr>
        <w:t xml:space="preserve"> appropriate</w:t>
      </w:r>
      <w:r w:rsidRPr="001067CB">
        <w:rPr>
          <w:rFonts w:asciiTheme="minorHAnsi" w:hAnsiTheme="minorHAnsi" w:cstheme="minorHAnsi"/>
          <w:color w:val="000000" w:themeColor="text1"/>
        </w:rPr>
        <w:t>.</w:t>
      </w:r>
    </w:p>
    <w:p w14:paraId="45179F88" w14:textId="764288DD" w:rsidR="00D1099B" w:rsidRPr="001067CB" w:rsidRDefault="00667955" w:rsidP="00AE5256">
      <w:pPr>
        <w:pStyle w:val="Default"/>
        <w:numPr>
          <w:ilvl w:val="0"/>
          <w:numId w:val="25"/>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Always use a fumehood to prevent exposure to corrosive vapours.</w:t>
      </w:r>
    </w:p>
    <w:p w14:paraId="364FEFDC" w14:textId="77777777" w:rsidR="00956BE9" w:rsidRPr="001067CB" w:rsidRDefault="00956BE9" w:rsidP="00AE5256">
      <w:pPr>
        <w:pStyle w:val="ListParagraph"/>
        <w:numPr>
          <w:ilvl w:val="0"/>
          <w:numId w:val="2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B</w:t>
      </w:r>
      <w:r w:rsidR="005651C6" w:rsidRPr="001067CB">
        <w:rPr>
          <w:rFonts w:cstheme="minorHAnsi"/>
          <w:color w:val="000000" w:themeColor="text1"/>
          <w:sz w:val="24"/>
          <w:szCs w:val="24"/>
        </w:rPr>
        <w:t>e trained in the use of each chemical.</w:t>
      </w:r>
    </w:p>
    <w:p w14:paraId="33B1A164" w14:textId="3E05A7CA" w:rsidR="00F96212" w:rsidRPr="001067CB" w:rsidRDefault="001E63C9" w:rsidP="00AE5256">
      <w:pPr>
        <w:pStyle w:val="ListParagraph"/>
        <w:numPr>
          <w:ilvl w:val="0"/>
          <w:numId w:val="2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NOT add wate</w:t>
      </w:r>
      <w:r w:rsidR="004B386A" w:rsidRPr="001067CB">
        <w:rPr>
          <w:rFonts w:cstheme="minorHAnsi"/>
          <w:bCs/>
          <w:color w:val="000000" w:themeColor="text1"/>
          <w:sz w:val="24"/>
          <w:szCs w:val="24"/>
        </w:rPr>
        <w:t>r to a highly-concentrated acid</w:t>
      </w:r>
      <w:r w:rsidRPr="001067CB">
        <w:rPr>
          <w:rFonts w:cstheme="minorHAnsi"/>
          <w:bCs/>
          <w:color w:val="000000" w:themeColor="text1"/>
          <w:sz w:val="24"/>
          <w:szCs w:val="24"/>
        </w:rPr>
        <w:t xml:space="preserve"> since this will result in a violent</w:t>
      </w:r>
      <w:r w:rsidR="00F96212" w:rsidRPr="001067CB">
        <w:rPr>
          <w:rFonts w:cstheme="minorHAnsi"/>
          <w:bCs/>
          <w:color w:val="000000" w:themeColor="text1"/>
          <w:sz w:val="24"/>
          <w:szCs w:val="24"/>
        </w:rPr>
        <w:t xml:space="preserve"> </w:t>
      </w:r>
      <w:r w:rsidRPr="001067CB">
        <w:rPr>
          <w:rFonts w:cstheme="minorHAnsi"/>
          <w:bCs/>
          <w:color w:val="000000" w:themeColor="text1"/>
          <w:sz w:val="24"/>
          <w:szCs w:val="24"/>
        </w:rPr>
        <w:t xml:space="preserve">exothermic reaction </w:t>
      </w:r>
      <w:r w:rsidR="004B386A" w:rsidRPr="001067CB">
        <w:rPr>
          <w:rFonts w:cstheme="minorHAnsi"/>
          <w:bCs/>
          <w:color w:val="000000" w:themeColor="text1"/>
          <w:sz w:val="24"/>
          <w:szCs w:val="24"/>
        </w:rPr>
        <w:t>that</w:t>
      </w:r>
      <w:r w:rsidRPr="001067CB">
        <w:rPr>
          <w:rFonts w:cstheme="minorHAnsi"/>
          <w:bCs/>
          <w:color w:val="000000" w:themeColor="text1"/>
          <w:sz w:val="24"/>
          <w:szCs w:val="24"/>
        </w:rPr>
        <w:t xml:space="preserve"> may cause serious injury.</w:t>
      </w:r>
      <w:r w:rsidR="00F96212" w:rsidRPr="001067CB">
        <w:rPr>
          <w:rFonts w:cstheme="minorHAnsi"/>
          <w:bCs/>
          <w:color w:val="000000" w:themeColor="text1"/>
          <w:sz w:val="24"/>
          <w:szCs w:val="24"/>
        </w:rPr>
        <w:t xml:space="preserve"> </w:t>
      </w:r>
      <w:r w:rsidR="00DE3623" w:rsidRPr="001067CB">
        <w:rPr>
          <w:rFonts w:cstheme="minorHAnsi"/>
          <w:bCs/>
          <w:color w:val="000000" w:themeColor="text1"/>
          <w:sz w:val="24"/>
          <w:szCs w:val="24"/>
        </w:rPr>
        <w:t>Always add acid to water.</w:t>
      </w:r>
    </w:p>
    <w:p w14:paraId="40894455" w14:textId="77777777" w:rsidR="00956BE9" w:rsidRPr="001067CB" w:rsidRDefault="001E63C9" w:rsidP="00AE5256">
      <w:pPr>
        <w:pStyle w:val="Default"/>
        <w:numPr>
          <w:ilvl w:val="0"/>
          <w:numId w:val="25"/>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Keep corrosives away from heat sources as much as possibl</w:t>
      </w:r>
      <w:r w:rsidR="00956BE9" w:rsidRPr="001067CB">
        <w:rPr>
          <w:rFonts w:asciiTheme="minorHAnsi" w:hAnsiTheme="minorHAnsi" w:cstheme="minorHAnsi"/>
          <w:color w:val="000000" w:themeColor="text1"/>
        </w:rPr>
        <w:t>e to avoid production of fumes.</w:t>
      </w:r>
    </w:p>
    <w:p w14:paraId="6D0F43E6" w14:textId="7B86F41E" w:rsidR="005651C6" w:rsidRPr="001067CB" w:rsidRDefault="001E63C9" w:rsidP="00AE5256">
      <w:pPr>
        <w:pStyle w:val="Default"/>
        <w:numPr>
          <w:ilvl w:val="0"/>
          <w:numId w:val="25"/>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Avoid</w:t>
      </w:r>
      <w:r w:rsidR="00F96212" w:rsidRPr="001067CB">
        <w:rPr>
          <w:rFonts w:asciiTheme="minorHAnsi" w:hAnsiTheme="minorHAnsi" w:cstheme="minorHAnsi"/>
          <w:color w:val="000000" w:themeColor="text1"/>
        </w:rPr>
        <w:t xml:space="preserve"> </w:t>
      </w:r>
      <w:r w:rsidRPr="001067CB">
        <w:rPr>
          <w:rFonts w:asciiTheme="minorHAnsi" w:hAnsiTheme="minorHAnsi" w:cstheme="minorHAnsi"/>
          <w:color w:val="000000" w:themeColor="text1"/>
        </w:rPr>
        <w:t xml:space="preserve">direct contact with </w:t>
      </w:r>
      <w:r w:rsidR="00667955" w:rsidRPr="001067CB">
        <w:rPr>
          <w:rFonts w:asciiTheme="minorHAnsi" w:hAnsiTheme="minorHAnsi" w:cstheme="minorHAnsi"/>
          <w:color w:val="000000" w:themeColor="text1"/>
        </w:rPr>
        <w:t>vapours.</w:t>
      </w:r>
      <w:r w:rsidR="005651C6" w:rsidRPr="001067CB">
        <w:rPr>
          <w:rFonts w:asciiTheme="minorHAnsi" w:hAnsiTheme="minorHAnsi" w:cstheme="minorHAnsi"/>
          <w:color w:val="000000" w:themeColor="text1"/>
        </w:rPr>
        <w:t xml:space="preserve"> </w:t>
      </w:r>
    </w:p>
    <w:p w14:paraId="7DACB248" w14:textId="77777777" w:rsidR="001E63C9" w:rsidRPr="001067CB" w:rsidRDefault="00A759DB" w:rsidP="00AE5256">
      <w:pPr>
        <w:pStyle w:val="Default"/>
        <w:numPr>
          <w:ilvl w:val="0"/>
          <w:numId w:val="25"/>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W</w:t>
      </w:r>
      <w:r w:rsidR="005651C6" w:rsidRPr="001067CB">
        <w:rPr>
          <w:rFonts w:asciiTheme="minorHAnsi" w:hAnsiTheme="minorHAnsi" w:cstheme="minorHAnsi"/>
          <w:color w:val="000000" w:themeColor="text1"/>
        </w:rPr>
        <w:t xml:space="preserve">ipe drips from containers and bench surfaces </w:t>
      </w:r>
      <w:r w:rsidRPr="001067CB">
        <w:rPr>
          <w:rFonts w:asciiTheme="minorHAnsi" w:hAnsiTheme="minorHAnsi" w:cstheme="minorHAnsi"/>
          <w:color w:val="000000" w:themeColor="text1"/>
        </w:rPr>
        <w:t>to prevent residue build up as s</w:t>
      </w:r>
      <w:r w:rsidR="005651C6" w:rsidRPr="001067CB">
        <w:rPr>
          <w:rFonts w:asciiTheme="minorHAnsi" w:hAnsiTheme="minorHAnsi" w:cstheme="minorHAnsi"/>
          <w:color w:val="000000" w:themeColor="text1"/>
        </w:rPr>
        <w:t xml:space="preserve">kin contact with dry residue will </w:t>
      </w:r>
      <w:r w:rsidR="001D4618" w:rsidRPr="001067CB">
        <w:rPr>
          <w:rFonts w:asciiTheme="minorHAnsi" w:hAnsiTheme="minorHAnsi" w:cstheme="minorHAnsi"/>
          <w:color w:val="000000" w:themeColor="text1"/>
        </w:rPr>
        <w:t xml:space="preserve">still </w:t>
      </w:r>
      <w:r w:rsidR="005651C6" w:rsidRPr="001067CB">
        <w:rPr>
          <w:rFonts w:asciiTheme="minorHAnsi" w:hAnsiTheme="minorHAnsi" w:cstheme="minorHAnsi"/>
          <w:color w:val="000000" w:themeColor="text1"/>
        </w:rPr>
        <w:t>result in burns</w:t>
      </w:r>
      <w:r w:rsidR="001D4618" w:rsidRPr="001067CB">
        <w:rPr>
          <w:rFonts w:asciiTheme="minorHAnsi" w:hAnsiTheme="minorHAnsi" w:cstheme="minorHAnsi"/>
          <w:color w:val="000000" w:themeColor="text1"/>
        </w:rPr>
        <w:t>.</w:t>
      </w:r>
    </w:p>
    <w:p w14:paraId="65406B5D" w14:textId="77777777" w:rsidR="00125704" w:rsidRPr="001067CB" w:rsidRDefault="00125704" w:rsidP="00AE5256">
      <w:pPr>
        <w:pStyle w:val="ListParagraph"/>
        <w:autoSpaceDE w:val="0"/>
        <w:autoSpaceDN w:val="0"/>
        <w:adjustRightInd w:val="0"/>
        <w:spacing w:after="0" w:line="240" w:lineRule="auto"/>
        <w:ind w:left="0"/>
        <w:jc w:val="both"/>
        <w:rPr>
          <w:rFonts w:cstheme="minorHAnsi"/>
          <w:bCs/>
          <w:i/>
          <w:iCs/>
          <w:color w:val="000000" w:themeColor="text1"/>
          <w:sz w:val="24"/>
          <w:szCs w:val="24"/>
        </w:rPr>
      </w:pPr>
    </w:p>
    <w:p w14:paraId="7363CEAF" w14:textId="77777777" w:rsidR="005651C6" w:rsidRPr="001067CB" w:rsidRDefault="005651C6" w:rsidP="00AE5256">
      <w:pPr>
        <w:pStyle w:val="ListParagraph"/>
        <w:autoSpaceDE w:val="0"/>
        <w:autoSpaceDN w:val="0"/>
        <w:adjustRightInd w:val="0"/>
        <w:spacing w:after="0" w:line="240" w:lineRule="auto"/>
        <w:ind w:left="0"/>
        <w:jc w:val="both"/>
        <w:rPr>
          <w:rFonts w:cstheme="minorHAnsi"/>
          <w:color w:val="000000" w:themeColor="text1"/>
          <w:sz w:val="24"/>
          <w:szCs w:val="24"/>
        </w:rPr>
      </w:pPr>
      <w:r w:rsidRPr="001067CB">
        <w:rPr>
          <w:rFonts w:cstheme="minorHAnsi"/>
          <w:bCs/>
          <w:i/>
          <w:iCs/>
          <w:color w:val="000000" w:themeColor="text1"/>
          <w:sz w:val="24"/>
          <w:szCs w:val="24"/>
        </w:rPr>
        <w:t>Storag</w:t>
      </w:r>
      <w:r w:rsidRPr="001067CB">
        <w:rPr>
          <w:rFonts w:cstheme="minorHAnsi"/>
          <w:b/>
          <w:bCs/>
          <w:i/>
          <w:iCs/>
          <w:color w:val="000000" w:themeColor="text1"/>
          <w:sz w:val="24"/>
          <w:szCs w:val="24"/>
        </w:rPr>
        <w:t>e</w:t>
      </w:r>
    </w:p>
    <w:p w14:paraId="56FD1219" w14:textId="77777777" w:rsidR="00063C1E" w:rsidRPr="001067CB" w:rsidRDefault="00063C1E" w:rsidP="00AE5256">
      <w:pPr>
        <w:pStyle w:val="ListParagraph"/>
        <w:numPr>
          <w:ilvl w:val="0"/>
          <w:numId w:val="2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all containers are properly labeled.</w:t>
      </w:r>
    </w:p>
    <w:p w14:paraId="45AC331B" w14:textId="06537A25" w:rsidR="005651C6" w:rsidRPr="001067CB" w:rsidRDefault="00956BE9" w:rsidP="00AE5256">
      <w:pPr>
        <w:pStyle w:val="ListParagraph"/>
        <w:numPr>
          <w:ilvl w:val="0"/>
          <w:numId w:val="23"/>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N</w:t>
      </w:r>
      <w:r w:rsidR="00DA5613" w:rsidRPr="001067CB">
        <w:rPr>
          <w:rFonts w:cstheme="minorHAnsi"/>
          <w:bCs/>
          <w:color w:val="000000" w:themeColor="text1"/>
          <w:sz w:val="24"/>
          <w:szCs w:val="24"/>
        </w:rPr>
        <w:t>ot store a</w:t>
      </w:r>
      <w:r w:rsidR="005651C6" w:rsidRPr="001067CB">
        <w:rPr>
          <w:rFonts w:cstheme="minorHAnsi"/>
          <w:bCs/>
          <w:color w:val="000000" w:themeColor="text1"/>
          <w:sz w:val="24"/>
          <w:szCs w:val="24"/>
        </w:rPr>
        <w:t xml:space="preserve">cids and bases together </w:t>
      </w:r>
    </w:p>
    <w:p w14:paraId="0FBA9E35" w14:textId="79FDED6B" w:rsidR="003C538F" w:rsidRPr="001067CB" w:rsidRDefault="00063C1E" w:rsidP="00AE5256">
      <w:pPr>
        <w:pStyle w:val="ListParagraph"/>
        <w:numPr>
          <w:ilvl w:val="0"/>
          <w:numId w:val="23"/>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lastRenderedPageBreak/>
        <w:t xml:space="preserve">NEVER store on shelves </w:t>
      </w:r>
      <w:r w:rsidR="003C538F" w:rsidRPr="001067CB">
        <w:rPr>
          <w:rFonts w:cstheme="minorHAnsi"/>
          <w:bCs/>
          <w:color w:val="000000" w:themeColor="text1"/>
          <w:sz w:val="24"/>
          <w:szCs w:val="24"/>
        </w:rPr>
        <w:t>above waist level.</w:t>
      </w:r>
    </w:p>
    <w:p w14:paraId="55418C8E" w14:textId="29E9F722" w:rsidR="00063C1E" w:rsidRPr="001067CB" w:rsidRDefault="00063C1E" w:rsidP="00AE5256">
      <w:pPr>
        <w:pStyle w:val="ListParagraph"/>
        <w:numPr>
          <w:ilvl w:val="0"/>
          <w:numId w:val="2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 vented storage areas if possible.</w:t>
      </w:r>
    </w:p>
    <w:p w14:paraId="4EB9F615" w14:textId="77777777" w:rsidR="005651C6" w:rsidRPr="001067CB" w:rsidRDefault="008669A7" w:rsidP="00AE5256">
      <w:pPr>
        <w:pStyle w:val="Default"/>
        <w:numPr>
          <w:ilvl w:val="0"/>
          <w:numId w:val="2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S</w:t>
      </w:r>
      <w:r w:rsidR="005651C6" w:rsidRPr="001067CB">
        <w:rPr>
          <w:rFonts w:asciiTheme="minorHAnsi" w:hAnsiTheme="minorHAnsi" w:cstheme="minorHAnsi"/>
          <w:color w:val="000000" w:themeColor="text1"/>
        </w:rPr>
        <w:t>tore in acid resistant cabinets or on polyethylene trays</w:t>
      </w:r>
      <w:r w:rsidRPr="001067CB">
        <w:rPr>
          <w:rFonts w:asciiTheme="minorHAnsi" w:hAnsiTheme="minorHAnsi" w:cstheme="minorHAnsi"/>
          <w:color w:val="000000" w:themeColor="text1"/>
        </w:rPr>
        <w:t xml:space="preserve"> if possible.</w:t>
      </w:r>
    </w:p>
    <w:p w14:paraId="4F225CF1" w14:textId="77777777" w:rsidR="005651C6" w:rsidRPr="001067CB" w:rsidRDefault="005651C6" w:rsidP="00AE5256">
      <w:pPr>
        <w:pStyle w:val="ListParagraph"/>
        <w:numPr>
          <w:ilvl w:val="0"/>
          <w:numId w:val="23"/>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Store away from high traffic areas.</w:t>
      </w:r>
    </w:p>
    <w:p w14:paraId="7454772B" w14:textId="09B909FC" w:rsidR="005651C6" w:rsidRPr="001067CB" w:rsidRDefault="005651C6" w:rsidP="00AE5256">
      <w:pPr>
        <w:pStyle w:val="Default"/>
        <w:numPr>
          <w:ilvl w:val="0"/>
          <w:numId w:val="2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Keep </w:t>
      </w:r>
      <w:r w:rsidR="00667955" w:rsidRPr="001067CB">
        <w:rPr>
          <w:rFonts w:asciiTheme="minorHAnsi" w:hAnsiTheme="minorHAnsi" w:cstheme="minorHAnsi"/>
          <w:color w:val="000000" w:themeColor="text1"/>
        </w:rPr>
        <w:t xml:space="preserve">strong acids away from </w:t>
      </w:r>
      <w:r w:rsidR="003C2444" w:rsidRPr="001067CB">
        <w:rPr>
          <w:rFonts w:asciiTheme="minorHAnsi" w:hAnsiTheme="minorHAnsi" w:cstheme="minorHAnsi"/>
          <w:color w:val="000000" w:themeColor="text1"/>
        </w:rPr>
        <w:t>oxidizable substances</w:t>
      </w:r>
      <w:r w:rsidRPr="001067CB">
        <w:rPr>
          <w:rFonts w:asciiTheme="minorHAnsi" w:hAnsiTheme="minorHAnsi" w:cstheme="minorHAnsi"/>
          <w:color w:val="000000" w:themeColor="text1"/>
        </w:rPr>
        <w:t xml:space="preserve">. </w:t>
      </w:r>
    </w:p>
    <w:p w14:paraId="676CA2DB" w14:textId="77777777" w:rsidR="00125704" w:rsidRPr="001067CB" w:rsidRDefault="00125704" w:rsidP="00AE5256">
      <w:pPr>
        <w:autoSpaceDE w:val="0"/>
        <w:autoSpaceDN w:val="0"/>
        <w:adjustRightInd w:val="0"/>
        <w:spacing w:after="0" w:line="240" w:lineRule="auto"/>
        <w:jc w:val="both"/>
        <w:rPr>
          <w:rFonts w:cstheme="minorHAnsi"/>
          <w:bCs/>
          <w:i/>
          <w:iCs/>
          <w:color w:val="000000" w:themeColor="text1"/>
          <w:sz w:val="24"/>
          <w:szCs w:val="24"/>
        </w:rPr>
      </w:pPr>
    </w:p>
    <w:p w14:paraId="4DB09DAD" w14:textId="77777777" w:rsidR="001E63C9" w:rsidRPr="001067CB" w:rsidRDefault="001E63C9"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Disposal</w:t>
      </w:r>
    </w:p>
    <w:p w14:paraId="0B9DC1D4" w14:textId="1BA9E9DE" w:rsidR="00F96212" w:rsidRPr="001067CB" w:rsidRDefault="007802CC" w:rsidP="00AE5256">
      <w:pPr>
        <w:pStyle w:val="ListParagraph"/>
        <w:numPr>
          <w:ilvl w:val="0"/>
          <w:numId w:val="23"/>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bCs/>
          <w:color w:val="000000" w:themeColor="text1"/>
          <w:sz w:val="24"/>
          <w:szCs w:val="24"/>
        </w:rPr>
        <w:t>Store</w:t>
      </w:r>
      <w:r w:rsidRPr="001067CB">
        <w:rPr>
          <w:rFonts w:cstheme="minorHAnsi"/>
          <w:b/>
          <w:bCs/>
          <w:color w:val="000000" w:themeColor="text1"/>
          <w:sz w:val="24"/>
          <w:szCs w:val="24"/>
        </w:rPr>
        <w:t xml:space="preserve"> </w:t>
      </w:r>
      <w:r w:rsidR="003C2444" w:rsidRPr="001067CB">
        <w:rPr>
          <w:rFonts w:cstheme="minorHAnsi"/>
          <w:bCs/>
          <w:color w:val="000000" w:themeColor="text1"/>
          <w:sz w:val="24"/>
          <w:szCs w:val="24"/>
        </w:rPr>
        <w:t xml:space="preserve">corrosive </w:t>
      </w:r>
      <w:r w:rsidR="00A530CA" w:rsidRPr="001067CB">
        <w:rPr>
          <w:rFonts w:cstheme="minorHAnsi"/>
          <w:bCs/>
          <w:color w:val="000000" w:themeColor="text1"/>
          <w:sz w:val="24"/>
          <w:szCs w:val="24"/>
        </w:rPr>
        <w:t>waste</w:t>
      </w:r>
      <w:r w:rsidR="00A530CA" w:rsidRPr="001067CB">
        <w:rPr>
          <w:rFonts w:cstheme="minorHAnsi"/>
          <w:b/>
          <w:bCs/>
          <w:color w:val="000000" w:themeColor="text1"/>
          <w:sz w:val="24"/>
          <w:szCs w:val="24"/>
        </w:rPr>
        <w:t xml:space="preserve"> </w:t>
      </w:r>
      <w:r w:rsidR="001E63C9" w:rsidRPr="001067CB">
        <w:rPr>
          <w:rFonts w:cstheme="minorHAnsi"/>
          <w:color w:val="000000" w:themeColor="text1"/>
          <w:sz w:val="24"/>
          <w:szCs w:val="24"/>
        </w:rPr>
        <w:t>in</w:t>
      </w:r>
      <w:r w:rsidR="00A530CA" w:rsidRPr="001067CB">
        <w:rPr>
          <w:rFonts w:cstheme="minorHAnsi"/>
          <w:color w:val="000000" w:themeColor="text1"/>
          <w:sz w:val="24"/>
          <w:szCs w:val="24"/>
        </w:rPr>
        <w:t xml:space="preserve"> the original bottle or in a clean compatible bottle.</w:t>
      </w:r>
    </w:p>
    <w:p w14:paraId="3E219C89" w14:textId="7BAD66F7" w:rsidR="00063C1E" w:rsidRPr="001067CB" w:rsidRDefault="00063C1E" w:rsidP="00AE5256">
      <w:pPr>
        <w:pStyle w:val="ListParagraph"/>
        <w:numPr>
          <w:ilvl w:val="0"/>
          <w:numId w:val="23"/>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t>Ensure the</w:t>
      </w:r>
      <w:r w:rsidR="00FD5765" w:rsidRPr="001067CB">
        <w:rPr>
          <w:rFonts w:cstheme="minorHAnsi"/>
          <w:color w:val="000000" w:themeColor="text1"/>
          <w:sz w:val="24"/>
          <w:szCs w:val="24"/>
        </w:rPr>
        <w:t xml:space="preserve"> container is properly labeled.</w:t>
      </w:r>
    </w:p>
    <w:p w14:paraId="2A7F084A" w14:textId="27C0F1F6" w:rsidR="00F96212" w:rsidRPr="001067CB" w:rsidRDefault="001E63C9" w:rsidP="00AE5256">
      <w:pPr>
        <w:pStyle w:val="ListParagraph"/>
        <w:numPr>
          <w:ilvl w:val="0"/>
          <w:numId w:val="26"/>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NEVER combine waste </w:t>
      </w:r>
      <w:r w:rsidR="00485B96" w:rsidRPr="001067CB">
        <w:rPr>
          <w:rFonts w:cstheme="minorHAnsi"/>
          <w:bCs/>
          <w:color w:val="000000" w:themeColor="text1"/>
          <w:sz w:val="24"/>
          <w:szCs w:val="24"/>
        </w:rPr>
        <w:t xml:space="preserve">acids and </w:t>
      </w:r>
      <w:r w:rsidRPr="001067CB">
        <w:rPr>
          <w:rFonts w:cstheme="minorHAnsi"/>
          <w:bCs/>
          <w:color w:val="000000" w:themeColor="text1"/>
          <w:sz w:val="24"/>
          <w:szCs w:val="24"/>
        </w:rPr>
        <w:t>bases</w:t>
      </w:r>
      <w:r w:rsidR="00485B96" w:rsidRPr="001067CB">
        <w:rPr>
          <w:rFonts w:cstheme="minorHAnsi"/>
          <w:bCs/>
          <w:color w:val="000000" w:themeColor="text1"/>
          <w:sz w:val="24"/>
          <w:szCs w:val="24"/>
        </w:rPr>
        <w:t xml:space="preserve"> together</w:t>
      </w:r>
      <w:r w:rsidRPr="001067CB">
        <w:rPr>
          <w:rFonts w:cstheme="minorHAnsi"/>
          <w:bCs/>
          <w:color w:val="000000" w:themeColor="text1"/>
          <w:sz w:val="24"/>
          <w:szCs w:val="24"/>
        </w:rPr>
        <w:t xml:space="preserve">. </w:t>
      </w:r>
      <w:r w:rsidRPr="001067CB">
        <w:rPr>
          <w:rFonts w:cstheme="minorHAnsi"/>
          <w:color w:val="000000" w:themeColor="text1"/>
          <w:sz w:val="24"/>
          <w:szCs w:val="24"/>
        </w:rPr>
        <w:t xml:space="preserve">Use </w:t>
      </w:r>
      <w:r w:rsidR="00723DF2" w:rsidRPr="001067CB">
        <w:rPr>
          <w:rFonts w:cstheme="minorHAnsi"/>
          <w:color w:val="000000" w:themeColor="text1"/>
          <w:sz w:val="24"/>
          <w:szCs w:val="24"/>
        </w:rPr>
        <w:t>individual</w:t>
      </w:r>
      <w:r w:rsidRPr="001067CB">
        <w:rPr>
          <w:rFonts w:cstheme="minorHAnsi"/>
          <w:color w:val="000000" w:themeColor="text1"/>
          <w:sz w:val="24"/>
          <w:szCs w:val="24"/>
        </w:rPr>
        <w:t xml:space="preserve"> </w:t>
      </w:r>
      <w:r w:rsidR="003C538F" w:rsidRPr="001067CB">
        <w:rPr>
          <w:rFonts w:cstheme="minorHAnsi"/>
          <w:color w:val="000000" w:themeColor="text1"/>
          <w:sz w:val="24"/>
          <w:szCs w:val="24"/>
        </w:rPr>
        <w:t>waste collection</w:t>
      </w:r>
      <w:r w:rsidRPr="001067CB">
        <w:rPr>
          <w:rFonts w:cstheme="minorHAnsi"/>
          <w:color w:val="000000" w:themeColor="text1"/>
          <w:sz w:val="24"/>
          <w:szCs w:val="24"/>
        </w:rPr>
        <w:t xml:space="preserve"> containers.</w:t>
      </w:r>
      <w:r w:rsidR="00F96212" w:rsidRPr="001067CB">
        <w:rPr>
          <w:rFonts w:cstheme="minorHAnsi"/>
          <w:color w:val="000000" w:themeColor="text1"/>
          <w:sz w:val="24"/>
          <w:szCs w:val="24"/>
        </w:rPr>
        <w:t xml:space="preserve"> </w:t>
      </w:r>
    </w:p>
    <w:p w14:paraId="666DD486" w14:textId="77777777" w:rsidR="001D4618" w:rsidRPr="001067CB" w:rsidRDefault="002D5E94">
      <w:pPr>
        <w:rPr>
          <w:rFonts w:cstheme="minorHAnsi"/>
          <w:color w:val="000000" w:themeColor="text1"/>
          <w:sz w:val="24"/>
          <w:szCs w:val="24"/>
        </w:rPr>
      </w:pPr>
      <w:r w:rsidRPr="001067CB">
        <w:rPr>
          <w:rFonts w:cstheme="minorHAnsi"/>
          <w:color w:val="000000" w:themeColor="text1"/>
          <w:sz w:val="24"/>
          <w:szCs w:val="24"/>
        </w:rPr>
        <w:t xml:space="preserve"> </w:t>
      </w:r>
      <w:r w:rsidR="001D4618" w:rsidRPr="001067CB">
        <w:rPr>
          <w:rFonts w:cstheme="minorHAnsi"/>
          <w:color w:val="000000" w:themeColor="text1"/>
          <w:sz w:val="24"/>
          <w:szCs w:val="24"/>
        </w:rPr>
        <w:br w:type="page"/>
      </w:r>
    </w:p>
    <w:p w14:paraId="1E7F0A20" w14:textId="7CB2382A" w:rsidR="00DF640B" w:rsidRPr="00A11E76" w:rsidRDefault="00422543" w:rsidP="00AE5256">
      <w:pPr>
        <w:pBdr>
          <w:bottom w:val="single" w:sz="4" w:space="1" w:color="auto"/>
        </w:pBdr>
        <w:autoSpaceDE w:val="0"/>
        <w:autoSpaceDN w:val="0"/>
        <w:adjustRightInd w:val="0"/>
        <w:spacing w:after="0" w:line="240" w:lineRule="auto"/>
        <w:jc w:val="both"/>
        <w:rPr>
          <w:rFonts w:cstheme="minorHAnsi"/>
          <w:b/>
          <w:color w:val="000000" w:themeColor="text1"/>
          <w:sz w:val="26"/>
          <w:szCs w:val="26"/>
        </w:rPr>
      </w:pPr>
      <w:r w:rsidRPr="00A11E76">
        <w:rPr>
          <w:rFonts w:cstheme="minorHAnsi"/>
          <w:b/>
          <w:color w:val="000000" w:themeColor="text1"/>
          <w:sz w:val="26"/>
          <w:szCs w:val="26"/>
        </w:rPr>
        <w:lastRenderedPageBreak/>
        <w:t>Hydrofluoric Acid</w:t>
      </w:r>
    </w:p>
    <w:p w14:paraId="0AB42141" w14:textId="41A34E52" w:rsidR="00DF640B" w:rsidRPr="001067CB" w:rsidRDefault="00DF640B" w:rsidP="00AE5256">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Most fluorides </w:t>
      </w:r>
      <w:r w:rsidR="004B386A" w:rsidRPr="001067CB">
        <w:rPr>
          <w:rFonts w:asciiTheme="minorHAnsi" w:hAnsiTheme="minorHAnsi" w:cstheme="minorHAnsi"/>
          <w:color w:val="000000" w:themeColor="text1"/>
        </w:rPr>
        <w:t xml:space="preserve">will </w:t>
      </w:r>
      <w:r w:rsidRPr="001067CB">
        <w:rPr>
          <w:rFonts w:asciiTheme="minorHAnsi" w:hAnsiTheme="minorHAnsi" w:cstheme="minorHAnsi"/>
          <w:color w:val="000000" w:themeColor="text1"/>
        </w:rPr>
        <w:t xml:space="preserve">produce hydrogen fluoride (HF) </w:t>
      </w:r>
      <w:r w:rsidR="004B386A" w:rsidRPr="001067CB">
        <w:rPr>
          <w:rFonts w:asciiTheme="minorHAnsi" w:hAnsiTheme="minorHAnsi" w:cstheme="minorHAnsi"/>
          <w:color w:val="000000" w:themeColor="text1"/>
        </w:rPr>
        <w:t xml:space="preserve">upon contact </w:t>
      </w:r>
      <w:r w:rsidRPr="001067CB">
        <w:rPr>
          <w:rFonts w:asciiTheme="minorHAnsi" w:hAnsiTheme="minorHAnsi" w:cstheme="minorHAnsi"/>
          <w:color w:val="000000" w:themeColor="text1"/>
        </w:rPr>
        <w:t xml:space="preserve">with moisture. HF is a strong corrosive acid and both </w:t>
      </w:r>
      <w:r w:rsidR="00414C31" w:rsidRPr="001067CB">
        <w:rPr>
          <w:rFonts w:asciiTheme="minorHAnsi" w:hAnsiTheme="minorHAnsi" w:cstheme="minorHAnsi"/>
          <w:color w:val="000000" w:themeColor="text1"/>
        </w:rPr>
        <w:t xml:space="preserve">its </w:t>
      </w:r>
      <w:r w:rsidRPr="001067CB">
        <w:rPr>
          <w:rFonts w:asciiTheme="minorHAnsi" w:hAnsiTheme="minorHAnsi" w:cstheme="minorHAnsi"/>
          <w:color w:val="000000" w:themeColor="text1"/>
        </w:rPr>
        <w:t xml:space="preserve">liquid and vapour </w:t>
      </w:r>
      <w:r w:rsidR="00414C31" w:rsidRPr="001067CB">
        <w:rPr>
          <w:rFonts w:asciiTheme="minorHAnsi" w:hAnsiTheme="minorHAnsi" w:cstheme="minorHAnsi"/>
          <w:color w:val="000000" w:themeColor="text1"/>
        </w:rPr>
        <w:t xml:space="preserve">forms </w:t>
      </w:r>
      <w:r w:rsidRPr="001067CB">
        <w:rPr>
          <w:rFonts w:asciiTheme="minorHAnsi" w:hAnsiTheme="minorHAnsi" w:cstheme="minorHAnsi"/>
          <w:color w:val="000000" w:themeColor="text1"/>
        </w:rPr>
        <w:t xml:space="preserve">can cause severe burns which may or may not be immediately painful or visible. HF may produce acute life threatening systemic toxicity with minimal external tissue damage. </w:t>
      </w:r>
    </w:p>
    <w:p w14:paraId="3B6C73DC" w14:textId="77777777" w:rsidR="00DF640B" w:rsidRPr="001067CB" w:rsidRDefault="00DF640B" w:rsidP="00AE5256">
      <w:pPr>
        <w:pStyle w:val="Default"/>
        <w:jc w:val="both"/>
        <w:rPr>
          <w:rFonts w:asciiTheme="minorHAnsi" w:hAnsiTheme="minorHAnsi" w:cstheme="minorHAnsi"/>
          <w:color w:val="000000" w:themeColor="text1"/>
        </w:rPr>
      </w:pPr>
    </w:p>
    <w:p w14:paraId="4AA59012" w14:textId="77777777" w:rsidR="00DF640B" w:rsidRPr="001067CB" w:rsidRDefault="00DF640B" w:rsidP="00AE5256">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Workers shall:</w:t>
      </w:r>
    </w:p>
    <w:p w14:paraId="4C94D183" w14:textId="77777777" w:rsidR="00DF640B" w:rsidRPr="001067CB" w:rsidRDefault="00DF640B" w:rsidP="00AE5256">
      <w:pPr>
        <w:pStyle w:val="Default"/>
        <w:jc w:val="both"/>
        <w:rPr>
          <w:rFonts w:asciiTheme="minorHAnsi" w:hAnsiTheme="minorHAnsi" w:cstheme="minorHAnsi"/>
          <w:i/>
          <w:color w:val="000000" w:themeColor="text1"/>
        </w:rPr>
      </w:pPr>
      <w:r w:rsidRPr="001067CB">
        <w:rPr>
          <w:rFonts w:asciiTheme="minorHAnsi" w:hAnsiTheme="minorHAnsi" w:cstheme="minorHAnsi"/>
          <w:i/>
          <w:color w:val="000000" w:themeColor="text1"/>
        </w:rPr>
        <w:t>Handling</w:t>
      </w:r>
    </w:p>
    <w:p w14:paraId="043679AB" w14:textId="77777777" w:rsidR="00DF640B" w:rsidRPr="001067CB" w:rsidRDefault="00DF640B" w:rsidP="00AE5256">
      <w:pPr>
        <w:pStyle w:val="Default"/>
        <w:numPr>
          <w:ilvl w:val="0"/>
          <w:numId w:val="47"/>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Receive training in the use of HF prior to using HF for the first time.</w:t>
      </w:r>
    </w:p>
    <w:p w14:paraId="38E637E3" w14:textId="062C2BAD" w:rsidR="00DF640B" w:rsidRPr="001067CB" w:rsidRDefault="00DF640B"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Read t</w:t>
      </w:r>
      <w:r w:rsidR="00723DF2" w:rsidRPr="001067CB">
        <w:rPr>
          <w:rFonts w:cstheme="minorHAnsi"/>
          <w:color w:val="000000" w:themeColor="text1"/>
          <w:sz w:val="24"/>
          <w:szCs w:val="24"/>
        </w:rPr>
        <w:t>he Safety Data Sheet (</w:t>
      </w:r>
      <w:r w:rsidRPr="001067CB">
        <w:rPr>
          <w:rFonts w:cstheme="minorHAnsi"/>
          <w:color w:val="000000" w:themeColor="text1"/>
          <w:sz w:val="24"/>
          <w:szCs w:val="24"/>
        </w:rPr>
        <w:t xml:space="preserve">SDS) </w:t>
      </w:r>
    </w:p>
    <w:p w14:paraId="67944697" w14:textId="4EC36526" w:rsidR="00723DF2" w:rsidRPr="001067CB" w:rsidRDefault="00723DF2"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Complete the </w:t>
      </w:r>
      <w:r w:rsidRPr="001067CB">
        <w:rPr>
          <w:rFonts w:cstheme="minorHAnsi"/>
          <w:i/>
          <w:color w:val="000000" w:themeColor="text1"/>
          <w:sz w:val="24"/>
          <w:szCs w:val="24"/>
        </w:rPr>
        <w:t xml:space="preserve">Hydrofluoric Acid – Lab-Specific Standard Operating Procedure </w:t>
      </w:r>
      <w:r w:rsidRPr="001067CB">
        <w:rPr>
          <w:rFonts w:cstheme="minorHAnsi"/>
          <w:color w:val="000000" w:themeColor="text1"/>
          <w:sz w:val="24"/>
          <w:szCs w:val="24"/>
        </w:rPr>
        <w:t>template available on the EHS website</w:t>
      </w:r>
    </w:p>
    <w:p w14:paraId="72FAE417" w14:textId="1458FF5F" w:rsidR="00DF640B" w:rsidRPr="001067CB" w:rsidRDefault="00DF640B" w:rsidP="00AE5256">
      <w:pPr>
        <w:pStyle w:val="ListParagraph"/>
        <w:numPr>
          <w:ilvl w:val="0"/>
          <w:numId w:val="3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Wear </w:t>
      </w:r>
      <w:r w:rsidR="00723DF2" w:rsidRPr="001067CB">
        <w:rPr>
          <w:rFonts w:cstheme="minorHAnsi"/>
          <w:color w:val="000000" w:themeColor="text1"/>
          <w:sz w:val="24"/>
          <w:szCs w:val="24"/>
        </w:rPr>
        <w:t>appropriate</w:t>
      </w:r>
      <w:r w:rsidRPr="001067CB">
        <w:rPr>
          <w:rFonts w:cstheme="minorHAnsi"/>
          <w:color w:val="000000" w:themeColor="text1"/>
          <w:sz w:val="24"/>
          <w:szCs w:val="24"/>
        </w:rPr>
        <w:t xml:space="preserve"> gloves.</w:t>
      </w:r>
    </w:p>
    <w:p w14:paraId="1E0D4463" w14:textId="77777777" w:rsidR="00063C1E" w:rsidRPr="001067CB" w:rsidRDefault="00063C1E" w:rsidP="00AE5256">
      <w:pPr>
        <w:pStyle w:val="ListParagraph"/>
        <w:numPr>
          <w:ilvl w:val="0"/>
          <w:numId w:val="3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HF Antidote Gel (calcium gluconate) is available in the laboratory and not expired.</w:t>
      </w:r>
    </w:p>
    <w:p w14:paraId="7E055185" w14:textId="77777777" w:rsidR="00DF640B" w:rsidRPr="001067CB" w:rsidRDefault="00DF640B" w:rsidP="00AE5256">
      <w:pPr>
        <w:autoSpaceDE w:val="0"/>
        <w:autoSpaceDN w:val="0"/>
        <w:adjustRightInd w:val="0"/>
        <w:spacing w:after="0" w:line="240" w:lineRule="auto"/>
        <w:jc w:val="both"/>
        <w:rPr>
          <w:rFonts w:cstheme="minorHAnsi"/>
          <w:i/>
          <w:color w:val="000000" w:themeColor="text1"/>
          <w:sz w:val="24"/>
          <w:szCs w:val="24"/>
        </w:rPr>
      </w:pPr>
    </w:p>
    <w:p w14:paraId="2D154711" w14:textId="77777777" w:rsidR="00DF640B" w:rsidRPr="001067CB" w:rsidRDefault="00DF640B" w:rsidP="00AE5256">
      <w:pPr>
        <w:autoSpaceDE w:val="0"/>
        <w:autoSpaceDN w:val="0"/>
        <w:adjustRightInd w:val="0"/>
        <w:spacing w:after="0" w:line="240" w:lineRule="auto"/>
        <w:jc w:val="both"/>
        <w:rPr>
          <w:rFonts w:cstheme="minorHAnsi"/>
          <w:i/>
          <w:color w:val="000000" w:themeColor="text1"/>
          <w:sz w:val="24"/>
          <w:szCs w:val="24"/>
        </w:rPr>
      </w:pPr>
      <w:r w:rsidRPr="001067CB">
        <w:rPr>
          <w:rFonts w:cstheme="minorHAnsi"/>
          <w:i/>
          <w:color w:val="000000" w:themeColor="text1"/>
          <w:sz w:val="24"/>
          <w:szCs w:val="24"/>
        </w:rPr>
        <w:t>Disposal</w:t>
      </w:r>
    </w:p>
    <w:p w14:paraId="24541272" w14:textId="77777777" w:rsidR="00DF640B" w:rsidRPr="001067CB" w:rsidRDefault="00DF640B" w:rsidP="00AE5256">
      <w:pPr>
        <w:pStyle w:val="ListParagraph"/>
        <w:numPr>
          <w:ilvl w:val="0"/>
          <w:numId w:val="3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Collect waste HF in Teflon </w:t>
      </w:r>
      <w:r w:rsidR="00A530CA" w:rsidRPr="001067CB">
        <w:rPr>
          <w:rFonts w:cstheme="minorHAnsi"/>
          <w:color w:val="000000" w:themeColor="text1"/>
          <w:sz w:val="24"/>
          <w:szCs w:val="24"/>
        </w:rPr>
        <w:t xml:space="preserve">or polyethylene </w:t>
      </w:r>
      <w:r w:rsidRPr="001067CB">
        <w:rPr>
          <w:rFonts w:cstheme="minorHAnsi"/>
          <w:color w:val="000000" w:themeColor="text1"/>
          <w:sz w:val="24"/>
          <w:szCs w:val="24"/>
        </w:rPr>
        <w:t>containers as it reacts with glass.</w:t>
      </w:r>
    </w:p>
    <w:p w14:paraId="48546CE4" w14:textId="77777777" w:rsidR="00DF640B" w:rsidRPr="001067CB" w:rsidRDefault="00DF640B" w:rsidP="00AE5256">
      <w:pPr>
        <w:autoSpaceDE w:val="0"/>
        <w:autoSpaceDN w:val="0"/>
        <w:adjustRightInd w:val="0"/>
        <w:spacing w:after="0" w:line="240" w:lineRule="auto"/>
        <w:jc w:val="both"/>
        <w:rPr>
          <w:rFonts w:cstheme="minorHAnsi"/>
          <w:i/>
          <w:color w:val="000000" w:themeColor="text1"/>
          <w:sz w:val="24"/>
          <w:szCs w:val="24"/>
        </w:rPr>
      </w:pPr>
    </w:p>
    <w:p w14:paraId="26C97DF4" w14:textId="77777777" w:rsidR="00DF640B" w:rsidRPr="001067CB" w:rsidRDefault="00DF640B"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Hydrofluoric Acid requires unique first aid, workers shall:</w:t>
      </w:r>
    </w:p>
    <w:p w14:paraId="1AF1B06A" w14:textId="0A4C25B7" w:rsidR="00DF640B" w:rsidRPr="001067CB" w:rsidRDefault="00063C1E"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Read the instructions for use </w:t>
      </w:r>
      <w:r w:rsidR="00414C31" w:rsidRPr="001067CB">
        <w:rPr>
          <w:rFonts w:cstheme="minorHAnsi"/>
          <w:color w:val="000000" w:themeColor="text1"/>
          <w:sz w:val="24"/>
          <w:szCs w:val="24"/>
        </w:rPr>
        <w:t>of HF</w:t>
      </w:r>
      <w:r w:rsidR="00DF640B" w:rsidRPr="001067CB">
        <w:rPr>
          <w:rFonts w:cstheme="minorHAnsi"/>
          <w:color w:val="000000" w:themeColor="text1"/>
          <w:sz w:val="24"/>
          <w:szCs w:val="24"/>
        </w:rPr>
        <w:t xml:space="preserve"> Antidote Gel (calcium gluconate)</w:t>
      </w:r>
      <w:r w:rsidRPr="001067CB">
        <w:rPr>
          <w:rFonts w:cstheme="minorHAnsi"/>
          <w:color w:val="000000" w:themeColor="text1"/>
          <w:sz w:val="24"/>
          <w:szCs w:val="24"/>
        </w:rPr>
        <w:t>.</w:t>
      </w:r>
      <w:r w:rsidR="00DF640B" w:rsidRPr="001067CB">
        <w:rPr>
          <w:rFonts w:cstheme="minorHAnsi"/>
          <w:color w:val="000000" w:themeColor="text1"/>
          <w:sz w:val="24"/>
          <w:szCs w:val="24"/>
        </w:rPr>
        <w:t xml:space="preserve"> </w:t>
      </w:r>
    </w:p>
    <w:p w14:paraId="4509A3E1" w14:textId="77777777" w:rsidR="00DF640B" w:rsidRPr="001067CB" w:rsidRDefault="00DF640B"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Know that the appearance of symptoms can be delayed for up to 24 hours.</w:t>
      </w:r>
    </w:p>
    <w:p w14:paraId="1DE0D29F" w14:textId="5EA42E3C" w:rsidR="00DF640B" w:rsidRPr="001067CB" w:rsidRDefault="00DF640B"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BE aware that first aid must be started immediately following any exposure to HF. </w:t>
      </w:r>
    </w:p>
    <w:p w14:paraId="5B8EAF6D" w14:textId="17817CAA" w:rsidR="009E322F" w:rsidRPr="001067CB" w:rsidRDefault="009E322F"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Call emergency 4444</w:t>
      </w:r>
    </w:p>
    <w:p w14:paraId="54FCD61B" w14:textId="77777777" w:rsidR="00DF640B" w:rsidRPr="001067CB" w:rsidRDefault="00DF640B"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Seek medical attention in all cases, regardless of the amount or concentration involved.</w:t>
      </w:r>
    </w:p>
    <w:p w14:paraId="02AEBA6E" w14:textId="77777777" w:rsidR="00DF640B" w:rsidRPr="001067CB" w:rsidRDefault="00DF640B" w:rsidP="00AE5256">
      <w:pPr>
        <w:pStyle w:val="ListParagraph"/>
        <w:autoSpaceDE w:val="0"/>
        <w:autoSpaceDN w:val="0"/>
        <w:adjustRightInd w:val="0"/>
        <w:spacing w:after="0" w:line="240" w:lineRule="auto"/>
        <w:jc w:val="both"/>
        <w:rPr>
          <w:rFonts w:cstheme="minorHAnsi"/>
          <w:color w:val="000000" w:themeColor="text1"/>
          <w:sz w:val="24"/>
          <w:szCs w:val="24"/>
        </w:rPr>
      </w:pPr>
    </w:p>
    <w:p w14:paraId="0432C1AA" w14:textId="77777777" w:rsidR="00DF640B" w:rsidRPr="001067CB" w:rsidRDefault="00DF640B" w:rsidP="00AE5256">
      <w:pPr>
        <w:pStyle w:val="ListParagraph"/>
        <w:autoSpaceDE w:val="0"/>
        <w:autoSpaceDN w:val="0"/>
        <w:adjustRightInd w:val="0"/>
        <w:spacing w:after="0" w:line="240" w:lineRule="auto"/>
        <w:ind w:left="0"/>
        <w:jc w:val="both"/>
        <w:rPr>
          <w:rFonts w:cstheme="minorHAnsi"/>
          <w:i/>
          <w:color w:val="000000" w:themeColor="text1"/>
          <w:sz w:val="24"/>
          <w:szCs w:val="24"/>
        </w:rPr>
      </w:pPr>
      <w:r w:rsidRPr="001067CB">
        <w:rPr>
          <w:rFonts w:cstheme="minorHAnsi"/>
          <w:i/>
          <w:color w:val="000000" w:themeColor="text1"/>
          <w:sz w:val="24"/>
          <w:szCs w:val="24"/>
        </w:rPr>
        <w:t>Skin Exposure:</w:t>
      </w:r>
    </w:p>
    <w:p w14:paraId="2C7DE276" w14:textId="77777777" w:rsidR="005B24E1" w:rsidRPr="001067CB" w:rsidRDefault="005B24E1"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Immediately move to safety shower or other water source and begin rinsing affected area(s). Remove contaminated clothing (if applicable) while flushing.</w:t>
      </w:r>
    </w:p>
    <w:p w14:paraId="480A6484" w14:textId="77777777" w:rsidR="005B24E1" w:rsidRPr="001067CB" w:rsidRDefault="005B24E1"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Call Campus Safety Services Emergency Number – 4444</w:t>
      </w:r>
    </w:p>
    <w:p w14:paraId="4EA2EBE8" w14:textId="77777777" w:rsidR="005B24E1" w:rsidRPr="001067CB" w:rsidRDefault="005B24E1"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Inform emergency responders that the exposure involved HF and that the exposed person must go to the hospital immediately.</w:t>
      </w:r>
    </w:p>
    <w:p w14:paraId="5731CC93" w14:textId="77777777" w:rsidR="005B24E1" w:rsidRPr="001067CB" w:rsidRDefault="005B24E1"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Flush affected area(s) under safety shower for 5 minutes. Then use 2.5% calcium gluconate gel.  Don chemically-resistant gloves and continuously rub the ointment onto the affected area(s). Pay particular attention to areas under the fingernails (if applicable). If gels are not available, continue flushing the affected area(s) with water.</w:t>
      </w:r>
    </w:p>
    <w:p w14:paraId="2BF7AB92" w14:textId="77777777" w:rsidR="005B24E1" w:rsidRPr="001067CB" w:rsidRDefault="005B24E1"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Keep applying ointment every 10-15 minutes or rinsing affected area(s) until emergency personnel arrives.</w:t>
      </w:r>
    </w:p>
    <w:p w14:paraId="24235C76" w14:textId="5A7FC6F8" w:rsidR="00DF640B" w:rsidRPr="001067CB" w:rsidRDefault="005B24E1"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Report incident to PI/Supervisor and EHS.</w:t>
      </w:r>
    </w:p>
    <w:p w14:paraId="7B9EF3CE" w14:textId="77777777" w:rsidR="00DF640B" w:rsidRPr="001067CB" w:rsidRDefault="00DF640B" w:rsidP="00AE5256">
      <w:pPr>
        <w:autoSpaceDE w:val="0"/>
        <w:autoSpaceDN w:val="0"/>
        <w:adjustRightInd w:val="0"/>
        <w:spacing w:after="0" w:line="240" w:lineRule="auto"/>
        <w:jc w:val="both"/>
        <w:rPr>
          <w:rFonts w:cstheme="minorHAnsi"/>
          <w:color w:val="000000" w:themeColor="text1"/>
          <w:sz w:val="24"/>
          <w:szCs w:val="24"/>
        </w:rPr>
      </w:pPr>
    </w:p>
    <w:p w14:paraId="1BFC16FB" w14:textId="77777777" w:rsidR="00DF640B" w:rsidRPr="001067CB" w:rsidRDefault="00DF640B" w:rsidP="00AE5256">
      <w:pPr>
        <w:autoSpaceDE w:val="0"/>
        <w:autoSpaceDN w:val="0"/>
        <w:adjustRightInd w:val="0"/>
        <w:spacing w:after="0" w:line="240" w:lineRule="auto"/>
        <w:jc w:val="both"/>
        <w:rPr>
          <w:rFonts w:cstheme="minorHAnsi"/>
          <w:i/>
          <w:color w:val="000000" w:themeColor="text1"/>
          <w:sz w:val="24"/>
          <w:szCs w:val="24"/>
        </w:rPr>
      </w:pPr>
      <w:r w:rsidRPr="001067CB">
        <w:rPr>
          <w:rFonts w:cstheme="minorHAnsi"/>
          <w:i/>
          <w:color w:val="000000" w:themeColor="text1"/>
          <w:sz w:val="24"/>
          <w:szCs w:val="24"/>
        </w:rPr>
        <w:t>Eye Contact:</w:t>
      </w:r>
    </w:p>
    <w:p w14:paraId="7545200E" w14:textId="77777777" w:rsidR="009E322F" w:rsidRPr="001067CB" w:rsidRDefault="009E322F" w:rsidP="00AE5256">
      <w:pPr>
        <w:pStyle w:val="ListParagraph"/>
        <w:numPr>
          <w:ilvl w:val="0"/>
          <w:numId w:val="6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Immediately move to the eyewash station, hold eyelids open and flush with water. Remove contact lenses while flushing (if applicable). </w:t>
      </w:r>
    </w:p>
    <w:p w14:paraId="36E4DA3F" w14:textId="77777777" w:rsidR="009E322F" w:rsidRPr="001067CB" w:rsidRDefault="009E322F" w:rsidP="00AE5256">
      <w:pPr>
        <w:pStyle w:val="ListParagraph"/>
        <w:numPr>
          <w:ilvl w:val="0"/>
          <w:numId w:val="6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Call Campus Safety Services Emergency Number – 4444 </w:t>
      </w:r>
    </w:p>
    <w:p w14:paraId="519EBE09" w14:textId="207B57D2" w:rsidR="009E322F" w:rsidRPr="001067CB" w:rsidRDefault="009E322F" w:rsidP="00AE5256">
      <w:pPr>
        <w:pStyle w:val="ListParagraph"/>
        <w:numPr>
          <w:ilvl w:val="0"/>
          <w:numId w:val="6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Inform emergency responders that the exposure involved HF and that the exposed person must go to the hospital immediately.</w:t>
      </w:r>
    </w:p>
    <w:p w14:paraId="1939A9B7" w14:textId="77777777" w:rsidR="009E322F" w:rsidRPr="001067CB" w:rsidRDefault="009E322F" w:rsidP="00AE5256">
      <w:pPr>
        <w:pStyle w:val="ListParagraph"/>
        <w:numPr>
          <w:ilvl w:val="0"/>
          <w:numId w:val="6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Continue flushing the eyes until emergency personnel arrives.</w:t>
      </w:r>
    </w:p>
    <w:p w14:paraId="70C893CB" w14:textId="551ECA09" w:rsidR="009E322F" w:rsidRPr="001067CB" w:rsidRDefault="009E322F" w:rsidP="00AE5256">
      <w:pPr>
        <w:pStyle w:val="ListParagraph"/>
        <w:numPr>
          <w:ilvl w:val="0"/>
          <w:numId w:val="6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Report incident to PI/Supervisor and EHS.</w:t>
      </w:r>
    </w:p>
    <w:p w14:paraId="2D5DE8FF" w14:textId="77777777" w:rsidR="009E322F" w:rsidRPr="001067CB" w:rsidRDefault="009E322F" w:rsidP="00AE5256">
      <w:pPr>
        <w:autoSpaceDE w:val="0"/>
        <w:autoSpaceDN w:val="0"/>
        <w:adjustRightInd w:val="0"/>
        <w:spacing w:after="0" w:line="240" w:lineRule="auto"/>
        <w:jc w:val="both"/>
        <w:rPr>
          <w:rFonts w:cstheme="minorHAnsi"/>
          <w:i/>
          <w:color w:val="000000" w:themeColor="text1"/>
          <w:sz w:val="24"/>
          <w:szCs w:val="24"/>
        </w:rPr>
      </w:pPr>
    </w:p>
    <w:p w14:paraId="0B808AC1" w14:textId="681CA11E" w:rsidR="00DF640B" w:rsidRPr="001067CB" w:rsidRDefault="00DF640B" w:rsidP="00AE5256">
      <w:pPr>
        <w:autoSpaceDE w:val="0"/>
        <w:autoSpaceDN w:val="0"/>
        <w:adjustRightInd w:val="0"/>
        <w:spacing w:after="0" w:line="240" w:lineRule="auto"/>
        <w:jc w:val="both"/>
        <w:rPr>
          <w:rFonts w:cstheme="minorHAnsi"/>
          <w:i/>
          <w:color w:val="000000" w:themeColor="text1"/>
          <w:sz w:val="24"/>
          <w:szCs w:val="24"/>
        </w:rPr>
      </w:pPr>
      <w:r w:rsidRPr="001067CB">
        <w:rPr>
          <w:rFonts w:cstheme="minorHAnsi"/>
          <w:i/>
          <w:color w:val="000000" w:themeColor="text1"/>
          <w:sz w:val="24"/>
          <w:szCs w:val="24"/>
        </w:rPr>
        <w:t>Ingestion:</w:t>
      </w:r>
    </w:p>
    <w:p w14:paraId="1352A354" w14:textId="77777777" w:rsidR="00EE33C2" w:rsidRPr="001067CB" w:rsidRDefault="00EE33C2"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Immediately rinse the mouth with cold water. Do NOT induce vomiting. Do NOT give emetics or baking soda.</w:t>
      </w:r>
    </w:p>
    <w:p w14:paraId="2045FB20" w14:textId="77777777" w:rsidR="00EE33C2" w:rsidRPr="001067CB" w:rsidRDefault="00EE33C2"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Call Campus Safety Services Emergency Number – 4444</w:t>
      </w:r>
    </w:p>
    <w:p w14:paraId="7FA8EACB" w14:textId="77777777" w:rsidR="00EE33C2" w:rsidRPr="001067CB" w:rsidRDefault="00EE33C2"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Inform emergency responders that the exposure involved HF and that the exposed person must go to the hospital immediately.</w:t>
      </w:r>
    </w:p>
    <w:p w14:paraId="61BBA753" w14:textId="77777777" w:rsidR="00EE33C2" w:rsidRPr="001067CB" w:rsidRDefault="00EE33C2"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If the victim is conscious, give six calcium gluconate or calcium carbonate tablets dissolved in water.  If tablets are not available, drink water until emergency personnel arrive.</w:t>
      </w:r>
    </w:p>
    <w:p w14:paraId="64066A01" w14:textId="250F945E" w:rsidR="00EE33C2" w:rsidRPr="001067CB" w:rsidRDefault="00EE33C2" w:rsidP="00AE5256">
      <w:pPr>
        <w:pStyle w:val="ListParagraph"/>
        <w:numPr>
          <w:ilvl w:val="0"/>
          <w:numId w:val="3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Report incident to PI/Supervisor and EHS.</w:t>
      </w:r>
    </w:p>
    <w:p w14:paraId="4E3A8213" w14:textId="36CF87F7" w:rsidR="00DF640B" w:rsidRPr="001067CB" w:rsidRDefault="00DF640B">
      <w:pPr>
        <w:rPr>
          <w:rFonts w:cstheme="minorHAnsi"/>
          <w:color w:val="000000" w:themeColor="text1"/>
          <w:sz w:val="24"/>
          <w:szCs w:val="24"/>
        </w:rPr>
      </w:pPr>
    </w:p>
    <w:p w14:paraId="359CF416" w14:textId="6E0B100D" w:rsidR="006A7508" w:rsidRPr="00A11E76" w:rsidRDefault="006A7508" w:rsidP="00DF640B">
      <w:pPr>
        <w:pBdr>
          <w:bottom w:val="single" w:sz="4" w:space="1" w:color="auto"/>
        </w:pBdr>
        <w:autoSpaceDE w:val="0"/>
        <w:autoSpaceDN w:val="0"/>
        <w:adjustRightInd w:val="0"/>
        <w:spacing w:after="0" w:line="240" w:lineRule="auto"/>
        <w:rPr>
          <w:rFonts w:cstheme="minorHAnsi"/>
          <w:b/>
          <w:bCs/>
          <w:color w:val="000000" w:themeColor="text1"/>
          <w:sz w:val="26"/>
          <w:szCs w:val="26"/>
        </w:rPr>
      </w:pPr>
      <w:r w:rsidRPr="00A11E76">
        <w:rPr>
          <w:rFonts w:cstheme="minorHAnsi"/>
          <w:b/>
          <w:bCs/>
          <w:color w:val="000000" w:themeColor="text1"/>
          <w:sz w:val="26"/>
          <w:szCs w:val="26"/>
        </w:rPr>
        <w:t>Flammable, Combustible and Ignitable Materials</w:t>
      </w:r>
    </w:p>
    <w:p w14:paraId="614CBA05" w14:textId="77777777" w:rsidR="006A7508" w:rsidRPr="001067CB" w:rsidRDefault="006A7508" w:rsidP="006A7508">
      <w:pPr>
        <w:autoSpaceDE w:val="0"/>
        <w:autoSpaceDN w:val="0"/>
        <w:adjustRightInd w:val="0"/>
        <w:spacing w:after="0" w:line="240" w:lineRule="auto"/>
        <w:rPr>
          <w:rFonts w:cstheme="minorHAnsi"/>
          <w:bCs/>
          <w:color w:val="000000" w:themeColor="text1"/>
          <w:sz w:val="24"/>
          <w:szCs w:val="24"/>
        </w:rPr>
      </w:pPr>
    </w:p>
    <w:tbl>
      <w:tblPr>
        <w:tblStyle w:val="TableGrid"/>
        <w:tblW w:w="0" w:type="auto"/>
        <w:tblLook w:val="04A0" w:firstRow="1" w:lastRow="0" w:firstColumn="1" w:lastColumn="0" w:noHBand="0" w:noVBand="1"/>
      </w:tblPr>
      <w:tblGrid>
        <w:gridCol w:w="3206"/>
        <w:gridCol w:w="3213"/>
        <w:gridCol w:w="3219"/>
      </w:tblGrid>
      <w:tr w:rsidR="0075080D" w:rsidRPr="001067CB" w14:paraId="1BC845BD" w14:textId="77777777" w:rsidTr="009F2984">
        <w:tc>
          <w:tcPr>
            <w:tcW w:w="3288" w:type="dxa"/>
          </w:tcPr>
          <w:p w14:paraId="57893D56" w14:textId="77777777" w:rsidR="006A7508" w:rsidRPr="001067CB" w:rsidRDefault="006A7508" w:rsidP="009F2984">
            <w:pPr>
              <w:autoSpaceDE w:val="0"/>
              <w:autoSpaceDN w:val="0"/>
              <w:adjustRightInd w:val="0"/>
              <w:rPr>
                <w:rFonts w:cstheme="minorHAnsi"/>
                <w:b/>
                <w:bCs/>
                <w:color w:val="000000" w:themeColor="text1"/>
                <w:sz w:val="24"/>
                <w:szCs w:val="24"/>
              </w:rPr>
            </w:pPr>
            <w:r w:rsidRPr="001067CB">
              <w:rPr>
                <w:rFonts w:cstheme="minorHAnsi"/>
                <w:b/>
                <w:bCs/>
                <w:color w:val="000000" w:themeColor="text1"/>
                <w:sz w:val="24"/>
                <w:szCs w:val="24"/>
              </w:rPr>
              <w:t xml:space="preserve">Category </w:t>
            </w:r>
          </w:p>
        </w:tc>
        <w:tc>
          <w:tcPr>
            <w:tcW w:w="3288" w:type="dxa"/>
          </w:tcPr>
          <w:p w14:paraId="4702FF2F" w14:textId="77777777" w:rsidR="006A7508" w:rsidRPr="001067CB" w:rsidRDefault="006A7508" w:rsidP="009F2984">
            <w:pPr>
              <w:autoSpaceDE w:val="0"/>
              <w:autoSpaceDN w:val="0"/>
              <w:adjustRightInd w:val="0"/>
              <w:rPr>
                <w:rFonts w:cstheme="minorHAnsi"/>
                <w:b/>
                <w:bCs/>
                <w:color w:val="000000" w:themeColor="text1"/>
                <w:sz w:val="24"/>
                <w:szCs w:val="24"/>
              </w:rPr>
            </w:pPr>
            <w:r w:rsidRPr="001067CB">
              <w:rPr>
                <w:rFonts w:cstheme="minorHAnsi"/>
                <w:b/>
                <w:bCs/>
                <w:color w:val="000000" w:themeColor="text1"/>
                <w:sz w:val="24"/>
                <w:szCs w:val="24"/>
              </w:rPr>
              <w:t>Flammable Liquids</w:t>
            </w:r>
          </w:p>
        </w:tc>
        <w:tc>
          <w:tcPr>
            <w:tcW w:w="3288" w:type="dxa"/>
          </w:tcPr>
          <w:p w14:paraId="590479FA" w14:textId="77777777" w:rsidR="006A7508" w:rsidRPr="001067CB" w:rsidRDefault="006A7508" w:rsidP="009F2984">
            <w:pPr>
              <w:autoSpaceDE w:val="0"/>
              <w:autoSpaceDN w:val="0"/>
              <w:adjustRightInd w:val="0"/>
              <w:rPr>
                <w:rFonts w:cstheme="minorHAnsi"/>
                <w:b/>
                <w:bCs/>
                <w:color w:val="000000" w:themeColor="text1"/>
                <w:sz w:val="24"/>
                <w:szCs w:val="24"/>
              </w:rPr>
            </w:pPr>
            <w:r w:rsidRPr="001067CB">
              <w:rPr>
                <w:rFonts w:cstheme="minorHAnsi"/>
                <w:b/>
                <w:bCs/>
                <w:color w:val="000000" w:themeColor="text1"/>
                <w:sz w:val="24"/>
                <w:szCs w:val="24"/>
              </w:rPr>
              <w:t xml:space="preserve">Combustible Liquids </w:t>
            </w:r>
          </w:p>
        </w:tc>
      </w:tr>
      <w:tr w:rsidR="006A7508" w:rsidRPr="001067CB" w14:paraId="4B22C3C8" w14:textId="77777777" w:rsidTr="009F2984">
        <w:tc>
          <w:tcPr>
            <w:tcW w:w="3288" w:type="dxa"/>
          </w:tcPr>
          <w:p w14:paraId="6D2815EF" w14:textId="77777777" w:rsidR="006A7508" w:rsidRPr="001067CB" w:rsidRDefault="006A7508" w:rsidP="009F2984">
            <w:pPr>
              <w:autoSpaceDE w:val="0"/>
              <w:autoSpaceDN w:val="0"/>
              <w:adjustRightInd w:val="0"/>
              <w:rPr>
                <w:rFonts w:cstheme="minorHAnsi"/>
                <w:b/>
                <w:bCs/>
                <w:color w:val="000000" w:themeColor="text1"/>
                <w:sz w:val="24"/>
                <w:szCs w:val="24"/>
              </w:rPr>
            </w:pPr>
            <w:r w:rsidRPr="001067CB">
              <w:rPr>
                <w:rFonts w:cstheme="minorHAnsi"/>
                <w:b/>
                <w:bCs/>
                <w:color w:val="000000" w:themeColor="text1"/>
                <w:sz w:val="24"/>
                <w:szCs w:val="24"/>
              </w:rPr>
              <w:t>Flash Point</w:t>
            </w:r>
          </w:p>
        </w:tc>
        <w:tc>
          <w:tcPr>
            <w:tcW w:w="3288" w:type="dxa"/>
          </w:tcPr>
          <w:p w14:paraId="35DE6D75" w14:textId="77777777" w:rsidR="006A7508" w:rsidRPr="001067CB" w:rsidRDefault="006A7508" w:rsidP="009F2984">
            <w:pPr>
              <w:autoSpaceDE w:val="0"/>
              <w:autoSpaceDN w:val="0"/>
              <w:adjustRightInd w:val="0"/>
              <w:rPr>
                <w:rFonts w:cstheme="minorHAnsi"/>
                <w:bCs/>
                <w:color w:val="000000" w:themeColor="text1"/>
                <w:sz w:val="24"/>
                <w:szCs w:val="24"/>
              </w:rPr>
            </w:pPr>
            <w:r w:rsidRPr="001067CB">
              <w:rPr>
                <w:rFonts w:cstheme="minorHAnsi"/>
                <w:bCs/>
                <w:color w:val="000000" w:themeColor="text1"/>
                <w:sz w:val="24"/>
                <w:szCs w:val="24"/>
              </w:rPr>
              <w:t xml:space="preserve">Below </w:t>
            </w:r>
            <w:r w:rsidRPr="001067CB">
              <w:rPr>
                <w:rFonts w:cstheme="minorHAnsi"/>
                <w:color w:val="000000" w:themeColor="text1"/>
                <w:sz w:val="24"/>
                <w:szCs w:val="24"/>
              </w:rPr>
              <w:t>37.8</w:t>
            </w:r>
            <w:r w:rsidRPr="001067CB">
              <w:rPr>
                <w:rFonts w:cstheme="minorHAnsi"/>
                <w:color w:val="000000" w:themeColor="text1"/>
                <w:sz w:val="24"/>
                <w:szCs w:val="24"/>
                <w:vertAlign w:val="superscript"/>
              </w:rPr>
              <w:t>o</w:t>
            </w:r>
            <w:r w:rsidRPr="001067CB">
              <w:rPr>
                <w:rFonts w:cstheme="minorHAnsi"/>
                <w:color w:val="000000" w:themeColor="text1"/>
                <w:sz w:val="24"/>
                <w:szCs w:val="24"/>
              </w:rPr>
              <w:t>C</w:t>
            </w:r>
          </w:p>
        </w:tc>
        <w:tc>
          <w:tcPr>
            <w:tcW w:w="3288" w:type="dxa"/>
          </w:tcPr>
          <w:p w14:paraId="3119F041" w14:textId="77777777" w:rsidR="006A7508" w:rsidRPr="001067CB" w:rsidRDefault="006A7508" w:rsidP="009F2984">
            <w:pPr>
              <w:autoSpaceDE w:val="0"/>
              <w:autoSpaceDN w:val="0"/>
              <w:adjustRightInd w:val="0"/>
              <w:rPr>
                <w:rFonts w:cstheme="minorHAnsi"/>
                <w:bCs/>
                <w:color w:val="000000" w:themeColor="text1"/>
                <w:sz w:val="24"/>
                <w:szCs w:val="24"/>
              </w:rPr>
            </w:pPr>
            <w:r w:rsidRPr="001067CB">
              <w:rPr>
                <w:rFonts w:cstheme="minorHAnsi"/>
                <w:color w:val="000000" w:themeColor="text1"/>
                <w:sz w:val="24"/>
                <w:szCs w:val="24"/>
              </w:rPr>
              <w:t>37.8</w:t>
            </w:r>
            <w:r w:rsidRPr="001067CB">
              <w:rPr>
                <w:rFonts w:cstheme="minorHAnsi"/>
                <w:color w:val="000000" w:themeColor="text1"/>
                <w:sz w:val="24"/>
                <w:szCs w:val="24"/>
                <w:vertAlign w:val="superscript"/>
              </w:rPr>
              <w:t xml:space="preserve"> </w:t>
            </w:r>
            <w:r w:rsidRPr="001067CB">
              <w:rPr>
                <w:rFonts w:cstheme="minorHAnsi"/>
                <w:color w:val="000000" w:themeColor="text1"/>
                <w:sz w:val="24"/>
                <w:szCs w:val="24"/>
              </w:rPr>
              <w:t>to 93.3</w:t>
            </w:r>
            <w:r w:rsidRPr="001067CB">
              <w:rPr>
                <w:rFonts w:cstheme="minorHAnsi"/>
                <w:color w:val="000000" w:themeColor="text1"/>
                <w:sz w:val="24"/>
                <w:szCs w:val="24"/>
                <w:vertAlign w:val="superscript"/>
              </w:rPr>
              <w:t>o</w:t>
            </w:r>
            <w:r w:rsidRPr="001067CB">
              <w:rPr>
                <w:rFonts w:cstheme="minorHAnsi"/>
                <w:color w:val="000000" w:themeColor="text1"/>
                <w:sz w:val="24"/>
                <w:szCs w:val="24"/>
              </w:rPr>
              <w:t>C</w:t>
            </w:r>
          </w:p>
        </w:tc>
      </w:tr>
    </w:tbl>
    <w:p w14:paraId="0FBDA527" w14:textId="77777777" w:rsidR="006A7508" w:rsidRPr="001067CB" w:rsidRDefault="006A7508" w:rsidP="006A7508">
      <w:pPr>
        <w:autoSpaceDE w:val="0"/>
        <w:autoSpaceDN w:val="0"/>
        <w:adjustRightInd w:val="0"/>
        <w:spacing w:after="0" w:line="240" w:lineRule="auto"/>
        <w:rPr>
          <w:rFonts w:cstheme="minorHAnsi"/>
          <w:bCs/>
          <w:color w:val="000000" w:themeColor="text1"/>
          <w:sz w:val="24"/>
          <w:szCs w:val="24"/>
        </w:rPr>
      </w:pPr>
    </w:p>
    <w:p w14:paraId="7975864E" w14:textId="77777777" w:rsidR="006A7508" w:rsidRPr="001067CB" w:rsidRDefault="006A7508" w:rsidP="00AE5256">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color w:val="000000" w:themeColor="text1"/>
          <w:sz w:val="24"/>
          <w:szCs w:val="24"/>
        </w:rPr>
        <w:t>When working with flammable materials, worker</w:t>
      </w:r>
      <w:r w:rsidR="007669D8" w:rsidRPr="001067CB">
        <w:rPr>
          <w:rFonts w:cstheme="minorHAnsi"/>
          <w:color w:val="000000" w:themeColor="text1"/>
          <w:sz w:val="24"/>
          <w:szCs w:val="24"/>
        </w:rPr>
        <w:t>s</w:t>
      </w:r>
      <w:r w:rsidRPr="001067CB">
        <w:rPr>
          <w:rFonts w:cstheme="minorHAnsi"/>
          <w:color w:val="000000" w:themeColor="text1"/>
          <w:sz w:val="24"/>
          <w:szCs w:val="24"/>
        </w:rPr>
        <w:t xml:space="preserve"> shall:</w:t>
      </w:r>
      <w:r w:rsidRPr="001067CB">
        <w:rPr>
          <w:rFonts w:cstheme="minorHAnsi"/>
          <w:bCs/>
          <w:iCs/>
          <w:color w:val="000000" w:themeColor="text1"/>
          <w:sz w:val="24"/>
          <w:szCs w:val="24"/>
        </w:rPr>
        <w:t xml:space="preserve">  </w:t>
      </w:r>
    </w:p>
    <w:p w14:paraId="2CAE66EF" w14:textId="77777777" w:rsidR="006A7508" w:rsidRPr="001067CB" w:rsidRDefault="006A7508" w:rsidP="00AE5256">
      <w:pPr>
        <w:pStyle w:val="ListParagraph"/>
        <w:autoSpaceDE w:val="0"/>
        <w:autoSpaceDN w:val="0"/>
        <w:adjustRightInd w:val="0"/>
        <w:spacing w:after="0" w:line="240" w:lineRule="auto"/>
        <w:ind w:left="0"/>
        <w:jc w:val="both"/>
        <w:rPr>
          <w:rFonts w:cstheme="minorHAnsi"/>
          <w:color w:val="000000" w:themeColor="text1"/>
          <w:sz w:val="24"/>
          <w:szCs w:val="24"/>
        </w:rPr>
      </w:pPr>
      <w:r w:rsidRPr="001067CB">
        <w:rPr>
          <w:rFonts w:cstheme="minorHAnsi"/>
          <w:bCs/>
          <w:i/>
          <w:iCs/>
          <w:color w:val="000000" w:themeColor="text1"/>
          <w:sz w:val="24"/>
          <w:szCs w:val="24"/>
        </w:rPr>
        <w:t>Handling</w:t>
      </w:r>
    </w:p>
    <w:p w14:paraId="39AF9765" w14:textId="77777777" w:rsidR="006A7508" w:rsidRPr="001067CB" w:rsidRDefault="006A7508" w:rsidP="00AE5256">
      <w:pPr>
        <w:pStyle w:val="ListParagraph"/>
        <w:numPr>
          <w:ilvl w:val="0"/>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Wear safety glasses and appropriate gloves.</w:t>
      </w:r>
    </w:p>
    <w:p w14:paraId="204FDCDA" w14:textId="3196D824" w:rsidR="006A7508" w:rsidRPr="001067CB" w:rsidRDefault="006A7508" w:rsidP="00AE5256">
      <w:pPr>
        <w:pStyle w:val="ListParagraph"/>
        <w:numPr>
          <w:ilvl w:val="0"/>
          <w:numId w:val="34"/>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lastRenderedPageBreak/>
        <w:t xml:space="preserve">Refer to </w:t>
      </w:r>
      <w:r w:rsidR="00952151" w:rsidRPr="001067CB">
        <w:rPr>
          <w:rFonts w:cstheme="minorHAnsi"/>
          <w:bCs/>
          <w:color w:val="000000" w:themeColor="text1"/>
          <w:sz w:val="24"/>
          <w:szCs w:val="24"/>
        </w:rPr>
        <w:t>the Safety Data Sheets (</w:t>
      </w:r>
      <w:r w:rsidRPr="001067CB">
        <w:rPr>
          <w:rFonts w:cstheme="minorHAnsi"/>
          <w:bCs/>
          <w:color w:val="000000" w:themeColor="text1"/>
          <w:sz w:val="24"/>
          <w:szCs w:val="24"/>
        </w:rPr>
        <w:t>SDS) prior to using product.</w:t>
      </w:r>
    </w:p>
    <w:p w14:paraId="32D864E6" w14:textId="1FCC72C7" w:rsidR="006A7508" w:rsidRPr="001067CB" w:rsidRDefault="006A7508" w:rsidP="00AE5256">
      <w:pPr>
        <w:pStyle w:val="ListParagraph"/>
        <w:numPr>
          <w:ilvl w:val="0"/>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 only in fume</w:t>
      </w:r>
      <w:r w:rsidR="00534F40" w:rsidRPr="001067CB">
        <w:rPr>
          <w:rFonts w:cstheme="minorHAnsi"/>
          <w:color w:val="000000" w:themeColor="text1"/>
          <w:sz w:val="24"/>
          <w:szCs w:val="24"/>
        </w:rPr>
        <w:t xml:space="preserve"> </w:t>
      </w:r>
      <w:r w:rsidRPr="001067CB">
        <w:rPr>
          <w:rFonts w:cstheme="minorHAnsi"/>
          <w:color w:val="000000" w:themeColor="text1"/>
          <w:sz w:val="24"/>
          <w:szCs w:val="24"/>
        </w:rPr>
        <w:t>hood.</w:t>
      </w:r>
    </w:p>
    <w:p w14:paraId="32A38CE5" w14:textId="3150C36F" w:rsidR="006A7508" w:rsidRPr="001067CB" w:rsidRDefault="006A7508" w:rsidP="00AE5256">
      <w:pPr>
        <w:pStyle w:val="ListParagraph"/>
        <w:numPr>
          <w:ilvl w:val="0"/>
          <w:numId w:val="34"/>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Keep away from sources of ignition.</w:t>
      </w:r>
    </w:p>
    <w:p w14:paraId="0266532B" w14:textId="720ACFA5" w:rsidR="009734BF" w:rsidRPr="001067CB" w:rsidRDefault="009734BF" w:rsidP="00AE5256">
      <w:pPr>
        <w:pStyle w:val="ListParagraph"/>
        <w:numPr>
          <w:ilvl w:val="0"/>
          <w:numId w:val="34"/>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Add boiling chips to boiling liquids and minimize volumes.</w:t>
      </w:r>
    </w:p>
    <w:p w14:paraId="4760EFA7" w14:textId="77777777" w:rsidR="006A7508" w:rsidRPr="001067CB" w:rsidRDefault="006A7508" w:rsidP="00AE5256">
      <w:pPr>
        <w:pStyle w:val="ListParagraph"/>
        <w:numPr>
          <w:ilvl w:val="0"/>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b/>
          <w:color w:val="000000" w:themeColor="text1"/>
          <w:sz w:val="24"/>
          <w:szCs w:val="24"/>
        </w:rPr>
        <w:t>Ground</w:t>
      </w:r>
      <w:r w:rsidRPr="001067CB">
        <w:rPr>
          <w:rFonts w:cstheme="minorHAnsi"/>
          <w:color w:val="000000" w:themeColor="text1"/>
          <w:sz w:val="24"/>
          <w:szCs w:val="24"/>
        </w:rPr>
        <w:t xml:space="preserve"> both containers when transferring between metal containers.</w:t>
      </w:r>
    </w:p>
    <w:p w14:paraId="6CD6B7ED" w14:textId="77777777" w:rsidR="006A7508" w:rsidRPr="001067CB" w:rsidRDefault="006A7508" w:rsidP="00AE5256">
      <w:pPr>
        <w:pStyle w:val="ListParagraph"/>
        <w:numPr>
          <w:ilvl w:val="0"/>
          <w:numId w:val="34"/>
        </w:num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color w:val="000000" w:themeColor="text1"/>
          <w:sz w:val="24"/>
          <w:szCs w:val="24"/>
        </w:rPr>
        <w:t>Clean the work area frequently to prevent the accumulation of ignitable dusts.</w:t>
      </w:r>
    </w:p>
    <w:p w14:paraId="045AEC46" w14:textId="77777777" w:rsidR="006A7508" w:rsidRPr="001067CB" w:rsidRDefault="006A7508" w:rsidP="00AE5256">
      <w:pPr>
        <w:autoSpaceDE w:val="0"/>
        <w:autoSpaceDN w:val="0"/>
        <w:adjustRightInd w:val="0"/>
        <w:spacing w:after="0" w:line="240" w:lineRule="auto"/>
        <w:ind w:left="37"/>
        <w:jc w:val="both"/>
        <w:rPr>
          <w:rFonts w:cstheme="minorHAnsi"/>
          <w:bCs/>
          <w:i/>
          <w:iCs/>
          <w:color w:val="000000" w:themeColor="text1"/>
          <w:sz w:val="24"/>
          <w:szCs w:val="24"/>
        </w:rPr>
      </w:pPr>
    </w:p>
    <w:p w14:paraId="2F26DF92" w14:textId="77777777" w:rsidR="006A7508" w:rsidRPr="001067CB" w:rsidRDefault="006A7508" w:rsidP="00AE5256">
      <w:pPr>
        <w:autoSpaceDE w:val="0"/>
        <w:autoSpaceDN w:val="0"/>
        <w:adjustRightInd w:val="0"/>
        <w:spacing w:after="0" w:line="240" w:lineRule="auto"/>
        <w:ind w:left="37"/>
        <w:jc w:val="both"/>
        <w:rPr>
          <w:rFonts w:cstheme="minorHAnsi"/>
          <w:bCs/>
          <w:i/>
          <w:iCs/>
          <w:color w:val="000000" w:themeColor="text1"/>
          <w:sz w:val="24"/>
          <w:szCs w:val="24"/>
        </w:rPr>
      </w:pPr>
      <w:r w:rsidRPr="001067CB">
        <w:rPr>
          <w:rFonts w:cstheme="minorHAnsi"/>
          <w:bCs/>
          <w:i/>
          <w:iCs/>
          <w:color w:val="000000" w:themeColor="text1"/>
          <w:sz w:val="24"/>
          <w:szCs w:val="24"/>
        </w:rPr>
        <w:t>Storage</w:t>
      </w:r>
    </w:p>
    <w:p w14:paraId="015BA8FA" w14:textId="77777777" w:rsidR="006A7508" w:rsidRPr="001067CB" w:rsidRDefault="006A7508" w:rsidP="00AE5256">
      <w:pPr>
        <w:pStyle w:val="ListParagraph"/>
        <w:numPr>
          <w:ilvl w:val="0"/>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iCs/>
          <w:color w:val="000000" w:themeColor="text1"/>
          <w:sz w:val="24"/>
          <w:szCs w:val="24"/>
        </w:rPr>
        <w:t>Store flammable and combustible liquids</w:t>
      </w:r>
      <w:r w:rsidRPr="001067CB">
        <w:rPr>
          <w:rFonts w:cstheme="minorHAnsi"/>
          <w:color w:val="000000" w:themeColor="text1"/>
          <w:sz w:val="24"/>
          <w:szCs w:val="24"/>
        </w:rPr>
        <w:t xml:space="preserve"> in 4L</w:t>
      </w:r>
      <w:r w:rsidR="00A530CA" w:rsidRPr="001067CB">
        <w:rPr>
          <w:rFonts w:cstheme="minorHAnsi"/>
          <w:color w:val="000000" w:themeColor="text1"/>
          <w:sz w:val="24"/>
          <w:szCs w:val="24"/>
        </w:rPr>
        <w:t xml:space="preserve"> containers</w:t>
      </w:r>
      <w:r w:rsidRPr="001067CB">
        <w:rPr>
          <w:rFonts w:cstheme="minorHAnsi"/>
          <w:color w:val="000000" w:themeColor="text1"/>
          <w:sz w:val="24"/>
          <w:szCs w:val="24"/>
        </w:rPr>
        <w:t xml:space="preserve"> or less, or</w:t>
      </w:r>
      <w:r w:rsidR="00A530CA" w:rsidRPr="001067CB">
        <w:rPr>
          <w:rFonts w:cstheme="minorHAnsi"/>
          <w:color w:val="000000" w:themeColor="text1"/>
          <w:sz w:val="24"/>
          <w:szCs w:val="24"/>
        </w:rPr>
        <w:t xml:space="preserve"> in</w:t>
      </w:r>
      <w:r w:rsidRPr="001067CB">
        <w:rPr>
          <w:rFonts w:cstheme="minorHAnsi"/>
          <w:color w:val="000000" w:themeColor="text1"/>
          <w:sz w:val="24"/>
          <w:szCs w:val="24"/>
        </w:rPr>
        <w:t xml:space="preserve"> metal or plastic containers of 20L or less.  </w:t>
      </w:r>
    </w:p>
    <w:p w14:paraId="346E367E" w14:textId="4A3F3ED2" w:rsidR="006A7508" w:rsidRPr="001067CB" w:rsidRDefault="006A7508" w:rsidP="00AE5256">
      <w:pPr>
        <w:pStyle w:val="ListParagraph"/>
        <w:numPr>
          <w:ilvl w:val="1"/>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Store these liquids in approved flammable storage cabinets.</w:t>
      </w:r>
    </w:p>
    <w:p w14:paraId="032D580B" w14:textId="4C2EB287" w:rsidR="006A7508" w:rsidRPr="001067CB" w:rsidRDefault="005B5B21" w:rsidP="00AE5256">
      <w:pPr>
        <w:pStyle w:val="ListParagraph"/>
        <w:numPr>
          <w:ilvl w:val="1"/>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Always keep cabinet doors closed when not in use</w:t>
      </w:r>
      <w:r w:rsidR="006A7508" w:rsidRPr="001067CB">
        <w:rPr>
          <w:rFonts w:cstheme="minorHAnsi"/>
          <w:color w:val="000000" w:themeColor="text1"/>
          <w:sz w:val="24"/>
          <w:szCs w:val="24"/>
        </w:rPr>
        <w:t>.</w:t>
      </w:r>
    </w:p>
    <w:p w14:paraId="7D975BEC" w14:textId="7F8266E2" w:rsidR="006A7508" w:rsidRPr="001067CB" w:rsidRDefault="006A7508" w:rsidP="00AE5256">
      <w:pPr>
        <w:pStyle w:val="ListParagraph"/>
        <w:numPr>
          <w:ilvl w:val="1"/>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Store flammable liquids </w:t>
      </w:r>
      <w:r w:rsidR="009734BF" w:rsidRPr="001067CB">
        <w:rPr>
          <w:rFonts w:cstheme="minorHAnsi"/>
          <w:color w:val="000000" w:themeColor="text1"/>
          <w:sz w:val="24"/>
          <w:szCs w:val="24"/>
        </w:rPr>
        <w:t xml:space="preserve">that must be maintained cold </w:t>
      </w:r>
      <w:r w:rsidRPr="001067CB">
        <w:rPr>
          <w:rFonts w:cstheme="minorHAnsi"/>
          <w:color w:val="000000" w:themeColor="text1"/>
          <w:sz w:val="24"/>
          <w:szCs w:val="24"/>
        </w:rPr>
        <w:t xml:space="preserve">in </w:t>
      </w:r>
      <w:r w:rsidRPr="001067CB">
        <w:rPr>
          <w:rFonts w:cstheme="minorHAnsi"/>
          <w:bCs/>
          <w:color w:val="000000" w:themeColor="text1"/>
          <w:sz w:val="24"/>
          <w:szCs w:val="24"/>
        </w:rPr>
        <w:t xml:space="preserve">explosion-proof refrigerators. </w:t>
      </w:r>
    </w:p>
    <w:p w14:paraId="666FA4BD" w14:textId="77777777" w:rsidR="002F23CB" w:rsidRPr="001067CB" w:rsidRDefault="006A7508" w:rsidP="00AE5256">
      <w:pPr>
        <w:pStyle w:val="ListParagraph"/>
        <w:numPr>
          <w:ilvl w:val="0"/>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iCs/>
          <w:color w:val="000000" w:themeColor="text1"/>
          <w:sz w:val="24"/>
          <w:szCs w:val="24"/>
        </w:rPr>
        <w:t>Store ignitable solids i</w:t>
      </w:r>
      <w:r w:rsidRPr="001067CB">
        <w:rPr>
          <w:rFonts w:cstheme="minorHAnsi"/>
          <w:color w:val="000000" w:themeColor="text1"/>
          <w:sz w:val="24"/>
          <w:szCs w:val="24"/>
        </w:rPr>
        <w:t>n airtight containers or bottles to prevent dispersal of dust.</w:t>
      </w:r>
    </w:p>
    <w:p w14:paraId="640FD75A" w14:textId="77777777" w:rsidR="002F23CB" w:rsidRPr="001067CB" w:rsidRDefault="002F23CB" w:rsidP="00AE5256">
      <w:pPr>
        <w:pStyle w:val="ListParagraph"/>
        <w:numPr>
          <w:ilvl w:val="1"/>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Store under an inert material if necessary.</w:t>
      </w:r>
    </w:p>
    <w:p w14:paraId="4EC578BA" w14:textId="616375CF" w:rsidR="002F23CB" w:rsidRPr="001067CB" w:rsidRDefault="002F23CB" w:rsidP="00AE5256">
      <w:pPr>
        <w:pStyle w:val="ListParagraph"/>
        <w:numPr>
          <w:ilvl w:val="1"/>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Store ignitable solids in approved flammable storage cabinets. </w:t>
      </w:r>
    </w:p>
    <w:p w14:paraId="3FAB81E8" w14:textId="6EB4E669" w:rsidR="009734BF" w:rsidRPr="001067CB" w:rsidRDefault="009734BF" w:rsidP="00AE5256">
      <w:pPr>
        <w:pStyle w:val="ListParagraph"/>
        <w:numPr>
          <w:ilvl w:val="0"/>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Do not store oxidizers with flammables.</w:t>
      </w:r>
    </w:p>
    <w:p w14:paraId="2CF833F2" w14:textId="084FECCC" w:rsidR="009734BF" w:rsidRPr="001067CB" w:rsidRDefault="009734BF" w:rsidP="00AE5256">
      <w:pPr>
        <w:pStyle w:val="ListParagraph"/>
        <w:numPr>
          <w:ilvl w:val="0"/>
          <w:numId w:val="3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Ensure all containers are labeled. </w:t>
      </w:r>
    </w:p>
    <w:p w14:paraId="5D448EBD" w14:textId="77777777" w:rsidR="006A7508" w:rsidRPr="001067CB" w:rsidRDefault="006A7508" w:rsidP="00AE5256">
      <w:pPr>
        <w:autoSpaceDE w:val="0"/>
        <w:autoSpaceDN w:val="0"/>
        <w:adjustRightInd w:val="0"/>
        <w:spacing w:after="0" w:line="240" w:lineRule="auto"/>
        <w:jc w:val="both"/>
        <w:rPr>
          <w:rFonts w:cstheme="minorHAnsi"/>
          <w:bCs/>
          <w:i/>
          <w:iCs/>
          <w:color w:val="000000" w:themeColor="text1"/>
          <w:sz w:val="24"/>
          <w:szCs w:val="24"/>
        </w:rPr>
      </w:pPr>
    </w:p>
    <w:p w14:paraId="2A24E1F9" w14:textId="77777777" w:rsidR="006A7508" w:rsidRPr="001067CB" w:rsidRDefault="006A7508"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Disposal</w:t>
      </w:r>
    </w:p>
    <w:p w14:paraId="63FDC3DA" w14:textId="2CA757C5" w:rsidR="006A7508" w:rsidRPr="001067CB" w:rsidRDefault="006A7508" w:rsidP="00AE5256">
      <w:pPr>
        <w:pStyle w:val="ListParagraph"/>
        <w:numPr>
          <w:ilvl w:val="0"/>
          <w:numId w:val="3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Make sure waste bottles are </w:t>
      </w:r>
      <w:r w:rsidRPr="001067CB">
        <w:rPr>
          <w:rFonts w:cstheme="minorHAnsi"/>
          <w:bCs/>
          <w:color w:val="000000" w:themeColor="text1"/>
          <w:sz w:val="24"/>
          <w:szCs w:val="24"/>
        </w:rPr>
        <w:t xml:space="preserve">properly sealed and labeled. </w:t>
      </w:r>
    </w:p>
    <w:p w14:paraId="194F7D74" w14:textId="77777777" w:rsidR="006A7508" w:rsidRPr="001067CB" w:rsidRDefault="006A7508" w:rsidP="00AE5256">
      <w:pPr>
        <w:pStyle w:val="ListParagraph"/>
        <w:numPr>
          <w:ilvl w:val="0"/>
          <w:numId w:val="3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lastRenderedPageBreak/>
        <w:t>Dispose of f</w:t>
      </w:r>
      <w:r w:rsidRPr="001067CB">
        <w:rPr>
          <w:rFonts w:cstheme="minorHAnsi"/>
          <w:iCs/>
          <w:color w:val="000000" w:themeColor="text1"/>
          <w:sz w:val="24"/>
          <w:szCs w:val="24"/>
        </w:rPr>
        <w:t>lammable and combustible liquids i</w:t>
      </w:r>
      <w:r w:rsidRPr="001067CB">
        <w:rPr>
          <w:rFonts w:cstheme="minorHAnsi"/>
          <w:color w:val="000000" w:themeColor="text1"/>
          <w:sz w:val="24"/>
          <w:szCs w:val="24"/>
        </w:rPr>
        <w:t>n 20 L polypropylene drum or 4L (or smaller) glass bottles.</w:t>
      </w:r>
    </w:p>
    <w:p w14:paraId="198C9D44" w14:textId="5A6B64A2" w:rsidR="006A7508" w:rsidRPr="001067CB" w:rsidRDefault="006A7508" w:rsidP="00AE5256">
      <w:pPr>
        <w:pStyle w:val="ListParagraph"/>
        <w:numPr>
          <w:ilvl w:val="0"/>
          <w:numId w:val="35"/>
        </w:numPr>
        <w:autoSpaceDE w:val="0"/>
        <w:autoSpaceDN w:val="0"/>
        <w:adjustRightInd w:val="0"/>
        <w:spacing w:after="0" w:line="240" w:lineRule="auto"/>
        <w:jc w:val="both"/>
        <w:rPr>
          <w:rFonts w:cstheme="minorHAnsi"/>
          <w:color w:val="000000" w:themeColor="text1"/>
          <w:sz w:val="24"/>
          <w:szCs w:val="24"/>
        </w:rPr>
      </w:pPr>
      <w:r w:rsidRPr="001067CB">
        <w:rPr>
          <w:rFonts w:cstheme="minorHAnsi"/>
          <w:iCs/>
          <w:color w:val="000000" w:themeColor="text1"/>
          <w:sz w:val="24"/>
          <w:szCs w:val="24"/>
        </w:rPr>
        <w:t>Dispose of ignitable solid in a</w:t>
      </w:r>
      <w:r w:rsidRPr="001067CB">
        <w:rPr>
          <w:rFonts w:cstheme="minorHAnsi"/>
          <w:color w:val="000000" w:themeColor="text1"/>
          <w:sz w:val="24"/>
          <w:szCs w:val="24"/>
        </w:rPr>
        <w:t>irtight containers or bottles and stored under an inert material (</w:t>
      </w:r>
      <w:r w:rsidR="005B5B21" w:rsidRPr="001067CB">
        <w:rPr>
          <w:rFonts w:cstheme="minorHAnsi"/>
          <w:color w:val="000000" w:themeColor="text1"/>
          <w:sz w:val="24"/>
          <w:szCs w:val="24"/>
        </w:rPr>
        <w:t>i.e.</w:t>
      </w:r>
      <w:r w:rsidRPr="001067CB">
        <w:rPr>
          <w:rFonts w:cstheme="minorHAnsi"/>
          <w:color w:val="000000" w:themeColor="text1"/>
          <w:sz w:val="24"/>
          <w:szCs w:val="24"/>
        </w:rPr>
        <w:t xml:space="preserve"> argon) if necessary. </w:t>
      </w:r>
    </w:p>
    <w:p w14:paraId="5AFFCA35" w14:textId="3A79B7E0" w:rsidR="008327F9" w:rsidRPr="001067CB" w:rsidRDefault="008327F9" w:rsidP="00AE5256">
      <w:pPr>
        <w:spacing w:line="240" w:lineRule="auto"/>
        <w:contextualSpacing/>
        <w:jc w:val="both"/>
        <w:rPr>
          <w:rFonts w:cstheme="minorHAnsi"/>
          <w:b/>
          <w:bCs/>
          <w:color w:val="000000" w:themeColor="text1"/>
          <w:sz w:val="24"/>
          <w:szCs w:val="24"/>
        </w:rPr>
      </w:pPr>
    </w:p>
    <w:p w14:paraId="21FD479F" w14:textId="3973B943" w:rsidR="00A56E17" w:rsidRPr="00A11E76" w:rsidRDefault="00A56E17" w:rsidP="00AE5256">
      <w:pPr>
        <w:pBdr>
          <w:bottom w:val="single" w:sz="4" w:space="1" w:color="auto"/>
        </w:pBdr>
        <w:autoSpaceDE w:val="0"/>
        <w:autoSpaceDN w:val="0"/>
        <w:adjustRightInd w:val="0"/>
        <w:spacing w:after="0" w:line="240" w:lineRule="auto"/>
        <w:contextualSpacing/>
        <w:jc w:val="both"/>
        <w:rPr>
          <w:rFonts w:cstheme="minorHAnsi"/>
          <w:b/>
          <w:bCs/>
          <w:color w:val="000000" w:themeColor="text1"/>
          <w:sz w:val="26"/>
          <w:szCs w:val="26"/>
        </w:rPr>
      </w:pPr>
      <w:r w:rsidRPr="00A11E76">
        <w:rPr>
          <w:rFonts w:cstheme="minorHAnsi"/>
          <w:b/>
          <w:bCs/>
          <w:color w:val="000000" w:themeColor="text1"/>
          <w:sz w:val="26"/>
          <w:szCs w:val="26"/>
        </w:rPr>
        <w:t>Explosives (Shock Sensitive / Heat Sensitive Materials)</w:t>
      </w:r>
    </w:p>
    <w:p w14:paraId="0CB1559D" w14:textId="0281289D" w:rsidR="00A56E17" w:rsidRPr="001067CB" w:rsidRDefault="002159EA"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Explosives are c</w:t>
      </w:r>
      <w:r w:rsidR="00A56E17" w:rsidRPr="001067CB">
        <w:rPr>
          <w:rFonts w:cstheme="minorHAnsi"/>
          <w:color w:val="000000" w:themeColor="text1"/>
          <w:sz w:val="24"/>
          <w:szCs w:val="24"/>
        </w:rPr>
        <w:t xml:space="preserve">hemicals sensitive to friction, shock, or sudden heating, or which can become </w:t>
      </w:r>
      <w:r w:rsidR="00CC291C" w:rsidRPr="001067CB">
        <w:rPr>
          <w:rFonts w:cstheme="minorHAnsi"/>
          <w:color w:val="000000" w:themeColor="text1"/>
          <w:sz w:val="24"/>
          <w:szCs w:val="24"/>
        </w:rPr>
        <w:t>s</w:t>
      </w:r>
      <w:r w:rsidR="00A56E17" w:rsidRPr="001067CB">
        <w:rPr>
          <w:rFonts w:cstheme="minorHAnsi"/>
          <w:color w:val="000000" w:themeColor="text1"/>
          <w:sz w:val="24"/>
          <w:szCs w:val="24"/>
        </w:rPr>
        <w:t>hock</w:t>
      </w:r>
      <w:r w:rsidR="00414C31" w:rsidRPr="001067CB">
        <w:rPr>
          <w:rFonts w:cstheme="minorHAnsi"/>
          <w:color w:val="000000" w:themeColor="text1"/>
          <w:sz w:val="24"/>
          <w:szCs w:val="24"/>
        </w:rPr>
        <w:t xml:space="preserve"> </w:t>
      </w:r>
      <w:r w:rsidR="00A56E17" w:rsidRPr="001067CB">
        <w:rPr>
          <w:rFonts w:cstheme="minorHAnsi"/>
          <w:color w:val="000000" w:themeColor="text1"/>
          <w:sz w:val="24"/>
          <w:szCs w:val="24"/>
        </w:rPr>
        <w:t>sensitive</w:t>
      </w:r>
      <w:r w:rsidR="00CC291C" w:rsidRPr="001067CB">
        <w:rPr>
          <w:rFonts w:cstheme="minorHAnsi"/>
          <w:color w:val="000000" w:themeColor="text1"/>
          <w:sz w:val="24"/>
          <w:szCs w:val="24"/>
        </w:rPr>
        <w:t xml:space="preserve"> </w:t>
      </w:r>
      <w:r w:rsidRPr="001067CB">
        <w:rPr>
          <w:rFonts w:cstheme="minorHAnsi"/>
          <w:color w:val="000000" w:themeColor="text1"/>
          <w:sz w:val="24"/>
          <w:szCs w:val="24"/>
        </w:rPr>
        <w:t xml:space="preserve">when </w:t>
      </w:r>
      <w:r w:rsidR="00A56E17" w:rsidRPr="001067CB">
        <w:rPr>
          <w:rFonts w:cstheme="minorHAnsi"/>
          <w:color w:val="000000" w:themeColor="text1"/>
          <w:sz w:val="24"/>
          <w:szCs w:val="24"/>
        </w:rPr>
        <w:t>dry</w:t>
      </w:r>
      <w:r w:rsidRPr="001067CB">
        <w:rPr>
          <w:rFonts w:cstheme="minorHAnsi"/>
          <w:color w:val="000000" w:themeColor="text1"/>
          <w:sz w:val="24"/>
          <w:szCs w:val="24"/>
        </w:rPr>
        <w:t xml:space="preserve"> (</w:t>
      </w:r>
      <w:r w:rsidR="008263BF" w:rsidRPr="001067CB">
        <w:rPr>
          <w:rFonts w:cstheme="minorHAnsi"/>
          <w:color w:val="000000" w:themeColor="text1"/>
          <w:sz w:val="24"/>
          <w:szCs w:val="24"/>
        </w:rPr>
        <w:t>e.g</w:t>
      </w:r>
      <w:r w:rsidR="005B5B21" w:rsidRPr="001067CB">
        <w:rPr>
          <w:rFonts w:cstheme="minorHAnsi"/>
          <w:color w:val="000000" w:themeColor="text1"/>
          <w:sz w:val="24"/>
          <w:szCs w:val="24"/>
        </w:rPr>
        <w:t>.</w:t>
      </w:r>
      <w:r w:rsidR="00A56E17" w:rsidRPr="001067CB">
        <w:rPr>
          <w:rFonts w:cstheme="minorHAnsi"/>
          <w:color w:val="000000" w:themeColor="text1"/>
          <w:sz w:val="24"/>
          <w:szCs w:val="24"/>
        </w:rPr>
        <w:t xml:space="preserve"> picric acid).</w:t>
      </w:r>
      <w:r w:rsidR="00CC291C" w:rsidRPr="001067CB">
        <w:rPr>
          <w:rFonts w:cstheme="minorHAnsi"/>
          <w:color w:val="000000" w:themeColor="text1"/>
          <w:sz w:val="24"/>
          <w:szCs w:val="24"/>
        </w:rPr>
        <w:t xml:space="preserve"> </w:t>
      </w:r>
    </w:p>
    <w:p w14:paraId="0A2E1A04" w14:textId="77777777" w:rsidR="0094752A" w:rsidRPr="001067CB" w:rsidRDefault="0094752A" w:rsidP="00AE5256">
      <w:pPr>
        <w:autoSpaceDE w:val="0"/>
        <w:autoSpaceDN w:val="0"/>
        <w:adjustRightInd w:val="0"/>
        <w:spacing w:after="0" w:line="240" w:lineRule="auto"/>
        <w:jc w:val="both"/>
        <w:rPr>
          <w:rFonts w:cstheme="minorHAnsi"/>
          <w:color w:val="000000" w:themeColor="text1"/>
          <w:sz w:val="24"/>
          <w:szCs w:val="24"/>
        </w:rPr>
      </w:pPr>
    </w:p>
    <w:p w14:paraId="25A8C4DA" w14:textId="0AECB07C" w:rsidR="0094752A" w:rsidRPr="001067CB" w:rsidRDefault="00945A9F" w:rsidP="00AE5256">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color w:val="000000" w:themeColor="text1"/>
          <w:sz w:val="24"/>
          <w:szCs w:val="24"/>
        </w:rPr>
        <w:t>When working with explosive</w:t>
      </w:r>
      <w:r w:rsidR="008263BF" w:rsidRPr="001067CB">
        <w:rPr>
          <w:rFonts w:cstheme="minorHAnsi"/>
          <w:color w:val="000000" w:themeColor="text1"/>
          <w:sz w:val="24"/>
          <w:szCs w:val="24"/>
        </w:rPr>
        <w:t>s</w:t>
      </w:r>
      <w:r w:rsidRPr="001067CB">
        <w:rPr>
          <w:rFonts w:cstheme="minorHAnsi"/>
          <w:color w:val="000000" w:themeColor="text1"/>
          <w:sz w:val="24"/>
          <w:szCs w:val="24"/>
        </w:rPr>
        <w:t xml:space="preserve">, workers shall: </w:t>
      </w:r>
      <w:r w:rsidR="0094752A" w:rsidRPr="001067CB">
        <w:rPr>
          <w:rFonts w:cstheme="minorHAnsi"/>
          <w:bCs/>
          <w:iCs/>
          <w:color w:val="000000" w:themeColor="text1"/>
          <w:sz w:val="24"/>
          <w:szCs w:val="24"/>
        </w:rPr>
        <w:t xml:space="preserve">  </w:t>
      </w:r>
    </w:p>
    <w:p w14:paraId="569497EA" w14:textId="77777777" w:rsidR="00CC291C" w:rsidRPr="001067CB" w:rsidRDefault="00CC291C"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Handling</w:t>
      </w:r>
    </w:p>
    <w:p w14:paraId="1D94D91B" w14:textId="7DA96B20" w:rsidR="00D1099B" w:rsidRPr="001067CB" w:rsidRDefault="008263BF" w:rsidP="00AE5256">
      <w:pPr>
        <w:pStyle w:val="ListParagraph"/>
        <w:numPr>
          <w:ilvl w:val="0"/>
          <w:numId w:val="29"/>
        </w:num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bCs/>
          <w:iCs/>
          <w:color w:val="000000" w:themeColor="text1"/>
          <w:sz w:val="24"/>
          <w:szCs w:val="24"/>
        </w:rPr>
        <w:t>Ensure proper safety equipment is available.</w:t>
      </w:r>
    </w:p>
    <w:p w14:paraId="7259A644" w14:textId="4BB98DAA" w:rsidR="00246381" w:rsidRPr="001067CB" w:rsidRDefault="00CC291C" w:rsidP="00AE5256">
      <w:pPr>
        <w:pStyle w:val="ListParagraph"/>
        <w:numPr>
          <w:ilvl w:val="0"/>
          <w:numId w:val="2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Check containers regularl</w:t>
      </w:r>
      <w:r w:rsidR="00246381" w:rsidRPr="001067CB">
        <w:rPr>
          <w:rFonts w:cstheme="minorHAnsi"/>
          <w:color w:val="000000" w:themeColor="text1"/>
          <w:sz w:val="24"/>
          <w:szCs w:val="24"/>
        </w:rPr>
        <w:t xml:space="preserve">y for crystallization of liquids, </w:t>
      </w:r>
      <w:r w:rsidR="00534F40" w:rsidRPr="001067CB">
        <w:rPr>
          <w:rFonts w:cstheme="minorHAnsi"/>
          <w:color w:val="000000" w:themeColor="text1"/>
          <w:sz w:val="24"/>
          <w:szCs w:val="24"/>
        </w:rPr>
        <w:t>discolo</w:t>
      </w:r>
      <w:r w:rsidRPr="001067CB">
        <w:rPr>
          <w:rFonts w:cstheme="minorHAnsi"/>
          <w:color w:val="000000" w:themeColor="text1"/>
          <w:sz w:val="24"/>
          <w:szCs w:val="24"/>
        </w:rPr>
        <w:t>ration</w:t>
      </w:r>
      <w:r w:rsidR="00246381" w:rsidRPr="001067CB">
        <w:rPr>
          <w:rFonts w:cstheme="minorHAnsi"/>
          <w:color w:val="000000" w:themeColor="text1"/>
          <w:sz w:val="24"/>
          <w:szCs w:val="24"/>
        </w:rPr>
        <w:t xml:space="preserve"> </w:t>
      </w:r>
      <w:r w:rsidRPr="001067CB">
        <w:rPr>
          <w:rFonts w:cstheme="minorHAnsi"/>
          <w:color w:val="000000" w:themeColor="text1"/>
          <w:sz w:val="24"/>
          <w:szCs w:val="24"/>
        </w:rPr>
        <w:t xml:space="preserve">or drying out. </w:t>
      </w:r>
    </w:p>
    <w:p w14:paraId="744C6726" w14:textId="77777777" w:rsidR="00CC291C" w:rsidRPr="001067CB" w:rsidRDefault="00246381" w:rsidP="00AE5256">
      <w:pPr>
        <w:pStyle w:val="ListParagraph"/>
        <w:numPr>
          <w:ilvl w:val="0"/>
          <w:numId w:val="2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w:t>
      </w:r>
      <w:r w:rsidR="00CC291C" w:rsidRPr="001067CB">
        <w:rPr>
          <w:rFonts w:cstheme="minorHAnsi"/>
          <w:color w:val="000000" w:themeColor="text1"/>
          <w:sz w:val="24"/>
          <w:szCs w:val="24"/>
        </w:rPr>
        <w:t xml:space="preserve">se </w:t>
      </w:r>
      <w:r w:rsidRPr="001067CB">
        <w:rPr>
          <w:rFonts w:cstheme="minorHAnsi"/>
          <w:color w:val="000000" w:themeColor="text1"/>
          <w:sz w:val="24"/>
          <w:szCs w:val="24"/>
        </w:rPr>
        <w:t>explosives</w:t>
      </w:r>
      <w:r w:rsidR="00CC291C" w:rsidRPr="001067CB">
        <w:rPr>
          <w:rFonts w:cstheme="minorHAnsi"/>
          <w:color w:val="000000" w:themeColor="text1"/>
          <w:sz w:val="24"/>
          <w:szCs w:val="24"/>
        </w:rPr>
        <w:t xml:space="preserve"> with added inhibitors</w:t>
      </w:r>
      <w:r w:rsidRPr="001067CB">
        <w:rPr>
          <w:rFonts w:cstheme="minorHAnsi"/>
          <w:color w:val="000000" w:themeColor="text1"/>
          <w:sz w:val="24"/>
          <w:szCs w:val="24"/>
        </w:rPr>
        <w:t xml:space="preserve"> when possible</w:t>
      </w:r>
      <w:r w:rsidR="00CC291C" w:rsidRPr="001067CB">
        <w:rPr>
          <w:rFonts w:cstheme="minorHAnsi"/>
          <w:color w:val="000000" w:themeColor="text1"/>
          <w:sz w:val="24"/>
          <w:szCs w:val="24"/>
        </w:rPr>
        <w:t>.</w:t>
      </w:r>
    </w:p>
    <w:p w14:paraId="321E251A" w14:textId="77777777" w:rsidR="00CC291C" w:rsidRPr="001067CB" w:rsidRDefault="00CC291C" w:rsidP="00AE5256">
      <w:pPr>
        <w:pStyle w:val="ListParagraph"/>
        <w:numPr>
          <w:ilvl w:val="0"/>
          <w:numId w:val="2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Work with small quantities</w:t>
      </w:r>
      <w:r w:rsidR="009F491D" w:rsidRPr="001067CB">
        <w:rPr>
          <w:rFonts w:cstheme="minorHAnsi"/>
          <w:color w:val="000000" w:themeColor="text1"/>
          <w:sz w:val="24"/>
          <w:szCs w:val="24"/>
        </w:rPr>
        <w:t>.</w:t>
      </w:r>
    </w:p>
    <w:p w14:paraId="49821982" w14:textId="77777777" w:rsidR="0094752A" w:rsidRPr="001067CB" w:rsidRDefault="0094752A" w:rsidP="00AE5256">
      <w:pPr>
        <w:autoSpaceDE w:val="0"/>
        <w:autoSpaceDN w:val="0"/>
        <w:adjustRightInd w:val="0"/>
        <w:spacing w:after="0" w:line="240" w:lineRule="auto"/>
        <w:jc w:val="both"/>
        <w:rPr>
          <w:rFonts w:cstheme="minorHAnsi"/>
          <w:bCs/>
          <w:i/>
          <w:iCs/>
          <w:color w:val="000000" w:themeColor="text1"/>
          <w:sz w:val="24"/>
          <w:szCs w:val="24"/>
        </w:rPr>
      </w:pPr>
    </w:p>
    <w:p w14:paraId="1F195982" w14:textId="77777777" w:rsidR="00CC291C" w:rsidRPr="001067CB" w:rsidRDefault="00A56E17" w:rsidP="00AE5256">
      <w:pPr>
        <w:autoSpaceDE w:val="0"/>
        <w:autoSpaceDN w:val="0"/>
        <w:adjustRightInd w:val="0"/>
        <w:spacing w:after="0" w:line="240" w:lineRule="auto"/>
        <w:jc w:val="both"/>
        <w:rPr>
          <w:rFonts w:cstheme="minorHAnsi"/>
          <w:b/>
          <w:bCs/>
          <w:i/>
          <w:iCs/>
          <w:color w:val="000000" w:themeColor="text1"/>
          <w:sz w:val="24"/>
          <w:szCs w:val="24"/>
        </w:rPr>
      </w:pPr>
      <w:r w:rsidRPr="001067CB">
        <w:rPr>
          <w:rFonts w:cstheme="minorHAnsi"/>
          <w:bCs/>
          <w:i/>
          <w:iCs/>
          <w:color w:val="000000" w:themeColor="text1"/>
          <w:sz w:val="24"/>
          <w:szCs w:val="24"/>
        </w:rPr>
        <w:t>Storage</w:t>
      </w:r>
      <w:r w:rsidR="002159EA" w:rsidRPr="001067CB">
        <w:rPr>
          <w:rFonts w:cstheme="minorHAnsi"/>
          <w:bCs/>
          <w:i/>
          <w:iCs/>
          <w:color w:val="000000" w:themeColor="text1"/>
          <w:sz w:val="24"/>
          <w:szCs w:val="24"/>
        </w:rPr>
        <w:t xml:space="preserve"> </w:t>
      </w:r>
    </w:p>
    <w:p w14:paraId="2A8B9C6E" w14:textId="77777777" w:rsidR="00CC291C" w:rsidRPr="001067CB" w:rsidRDefault="00A56E17" w:rsidP="00AE5256">
      <w:pPr>
        <w:pStyle w:val="ListParagraph"/>
        <w:numPr>
          <w:ilvl w:val="0"/>
          <w:numId w:val="2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P</w:t>
      </w:r>
      <w:r w:rsidRPr="001067CB">
        <w:rPr>
          <w:rFonts w:cstheme="minorHAnsi"/>
          <w:bCs/>
          <w:color w:val="000000" w:themeColor="text1"/>
          <w:sz w:val="24"/>
          <w:szCs w:val="24"/>
        </w:rPr>
        <w:t>rotect from shock, elevated temperature, light, ignition sources and other reactive</w:t>
      </w:r>
      <w:r w:rsidR="00CC291C" w:rsidRPr="001067CB">
        <w:rPr>
          <w:rFonts w:cstheme="minorHAnsi"/>
          <w:bCs/>
          <w:color w:val="000000" w:themeColor="text1"/>
          <w:sz w:val="24"/>
          <w:szCs w:val="24"/>
        </w:rPr>
        <w:t xml:space="preserve"> </w:t>
      </w:r>
      <w:r w:rsidRPr="001067CB">
        <w:rPr>
          <w:rFonts w:cstheme="minorHAnsi"/>
          <w:bCs/>
          <w:color w:val="000000" w:themeColor="text1"/>
          <w:sz w:val="24"/>
          <w:szCs w:val="24"/>
        </w:rPr>
        <w:t xml:space="preserve">chemicals. </w:t>
      </w:r>
    </w:p>
    <w:p w14:paraId="48FCF762" w14:textId="77777777" w:rsidR="0094752A" w:rsidRPr="001067CB" w:rsidRDefault="00A56E17" w:rsidP="00AE5256">
      <w:pPr>
        <w:pStyle w:val="ListParagraph"/>
        <w:numPr>
          <w:ilvl w:val="0"/>
          <w:numId w:val="2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Store in areas isolated from high-traffic and AWAY from </w:t>
      </w:r>
      <w:r w:rsidR="00CC291C" w:rsidRPr="001067CB">
        <w:rPr>
          <w:rFonts w:cstheme="minorHAnsi"/>
          <w:color w:val="000000" w:themeColor="text1"/>
          <w:sz w:val="24"/>
          <w:szCs w:val="24"/>
        </w:rPr>
        <w:t xml:space="preserve">combustible materials. </w:t>
      </w:r>
    </w:p>
    <w:p w14:paraId="2BAB591F" w14:textId="77777777" w:rsidR="00CC291C" w:rsidRPr="001067CB" w:rsidRDefault="0094752A" w:rsidP="00AE5256">
      <w:pPr>
        <w:pStyle w:val="ListParagraph"/>
        <w:numPr>
          <w:ilvl w:val="0"/>
          <w:numId w:val="2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Store in a</w:t>
      </w:r>
      <w:r w:rsidR="00CC291C" w:rsidRPr="001067CB">
        <w:rPr>
          <w:rFonts w:cstheme="minorHAnsi"/>
          <w:color w:val="000000" w:themeColor="text1"/>
          <w:sz w:val="24"/>
          <w:szCs w:val="24"/>
        </w:rPr>
        <w:t xml:space="preserve"> flammable storage cabinet. Clearly label the area where explosives are stored.</w:t>
      </w:r>
    </w:p>
    <w:p w14:paraId="6786D107" w14:textId="781FCB19" w:rsidR="00CC291C" w:rsidRPr="001067CB" w:rsidRDefault="00CC291C" w:rsidP="00AE5256">
      <w:pPr>
        <w:pStyle w:val="ListParagraph"/>
        <w:numPr>
          <w:ilvl w:val="0"/>
          <w:numId w:val="27"/>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 xml:space="preserve">DATE all chemicals when first </w:t>
      </w:r>
      <w:r w:rsidR="008263BF" w:rsidRPr="001067CB">
        <w:rPr>
          <w:rFonts w:cstheme="minorHAnsi"/>
          <w:bCs/>
          <w:color w:val="000000" w:themeColor="text1"/>
          <w:sz w:val="24"/>
          <w:szCs w:val="24"/>
        </w:rPr>
        <w:t>received</w:t>
      </w:r>
      <w:r w:rsidRPr="001067CB">
        <w:rPr>
          <w:rFonts w:cstheme="minorHAnsi"/>
          <w:bCs/>
          <w:color w:val="000000" w:themeColor="text1"/>
          <w:sz w:val="24"/>
          <w:szCs w:val="24"/>
        </w:rPr>
        <w:t>.</w:t>
      </w:r>
    </w:p>
    <w:p w14:paraId="3A0DE06C" w14:textId="77777777" w:rsidR="00CC291C" w:rsidRPr="001067CB" w:rsidRDefault="00CC291C" w:rsidP="00AE5256">
      <w:pPr>
        <w:autoSpaceDE w:val="0"/>
        <w:autoSpaceDN w:val="0"/>
        <w:adjustRightInd w:val="0"/>
        <w:spacing w:after="0" w:line="240" w:lineRule="auto"/>
        <w:jc w:val="both"/>
        <w:rPr>
          <w:rFonts w:cstheme="minorHAnsi"/>
          <w:bCs/>
          <w:color w:val="000000" w:themeColor="text1"/>
          <w:sz w:val="24"/>
          <w:szCs w:val="24"/>
        </w:rPr>
      </w:pPr>
    </w:p>
    <w:p w14:paraId="416751C5" w14:textId="42C37197" w:rsidR="00A56E17" w:rsidRPr="008457F5" w:rsidRDefault="00A56E17" w:rsidP="00AE5256">
      <w:pPr>
        <w:pBdr>
          <w:bottom w:val="single" w:sz="4" w:space="1" w:color="auto"/>
        </w:pBdr>
        <w:autoSpaceDE w:val="0"/>
        <w:autoSpaceDN w:val="0"/>
        <w:adjustRightInd w:val="0"/>
        <w:spacing w:after="0" w:line="240" w:lineRule="auto"/>
        <w:jc w:val="both"/>
        <w:rPr>
          <w:rFonts w:cstheme="minorHAnsi"/>
          <w:b/>
          <w:bCs/>
          <w:color w:val="000000" w:themeColor="text1"/>
          <w:sz w:val="26"/>
          <w:szCs w:val="26"/>
        </w:rPr>
      </w:pPr>
      <w:r w:rsidRPr="008457F5">
        <w:rPr>
          <w:rFonts w:cstheme="minorHAnsi"/>
          <w:b/>
          <w:bCs/>
          <w:color w:val="000000" w:themeColor="text1"/>
          <w:sz w:val="26"/>
          <w:szCs w:val="26"/>
        </w:rPr>
        <w:lastRenderedPageBreak/>
        <w:t>W</w:t>
      </w:r>
      <w:r w:rsidR="00534F40" w:rsidRPr="008457F5">
        <w:rPr>
          <w:rFonts w:cstheme="minorHAnsi"/>
          <w:b/>
          <w:bCs/>
          <w:color w:val="000000" w:themeColor="text1"/>
          <w:sz w:val="26"/>
          <w:szCs w:val="26"/>
        </w:rPr>
        <w:t>ater Reactive Chemicals</w:t>
      </w:r>
    </w:p>
    <w:p w14:paraId="33B8D7CC" w14:textId="77777777" w:rsidR="00A56E17" w:rsidRPr="001067CB" w:rsidRDefault="005C66EA"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bCs/>
          <w:iCs/>
          <w:color w:val="000000" w:themeColor="text1"/>
          <w:sz w:val="24"/>
          <w:szCs w:val="24"/>
        </w:rPr>
        <w:t xml:space="preserve">Water Reactive chemicals are those that spontaneously react with water. Some examples are </w:t>
      </w:r>
      <w:r w:rsidR="00A56E17" w:rsidRPr="001067CB">
        <w:rPr>
          <w:rFonts w:cstheme="minorHAnsi"/>
          <w:color w:val="000000" w:themeColor="text1"/>
          <w:sz w:val="24"/>
          <w:szCs w:val="24"/>
        </w:rPr>
        <w:t>Alkali metals (sodium), organometallic compounds, halides, hydrides, peroxides, anhydrides, etc.</w:t>
      </w:r>
    </w:p>
    <w:p w14:paraId="553B6FCB" w14:textId="77777777" w:rsidR="0094752A" w:rsidRPr="001067CB" w:rsidRDefault="0094752A" w:rsidP="00AE5256">
      <w:pPr>
        <w:autoSpaceDE w:val="0"/>
        <w:autoSpaceDN w:val="0"/>
        <w:adjustRightInd w:val="0"/>
        <w:spacing w:after="0" w:line="240" w:lineRule="auto"/>
        <w:jc w:val="both"/>
        <w:rPr>
          <w:rFonts w:cstheme="minorHAnsi"/>
          <w:color w:val="000000" w:themeColor="text1"/>
          <w:sz w:val="24"/>
          <w:szCs w:val="24"/>
        </w:rPr>
      </w:pPr>
    </w:p>
    <w:p w14:paraId="643CB1E9" w14:textId="77777777" w:rsidR="00945A9F" w:rsidRPr="001067CB" w:rsidRDefault="00945A9F" w:rsidP="00AE5256">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color w:val="000000" w:themeColor="text1"/>
          <w:sz w:val="24"/>
          <w:szCs w:val="24"/>
        </w:rPr>
        <w:t xml:space="preserve">When working with water reactive materials, workers shall: </w:t>
      </w:r>
      <w:r w:rsidRPr="001067CB">
        <w:rPr>
          <w:rFonts w:cstheme="minorHAnsi"/>
          <w:bCs/>
          <w:iCs/>
          <w:color w:val="000000" w:themeColor="text1"/>
          <w:sz w:val="24"/>
          <w:szCs w:val="24"/>
        </w:rPr>
        <w:t xml:space="preserve">  </w:t>
      </w:r>
    </w:p>
    <w:p w14:paraId="07821875" w14:textId="77777777" w:rsidR="005C66EA" w:rsidRPr="001067CB" w:rsidRDefault="00CC291C" w:rsidP="00AE5256">
      <w:pPr>
        <w:pStyle w:val="ListParagraph"/>
        <w:numPr>
          <w:ilvl w:val="0"/>
          <w:numId w:val="27"/>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Protect from exposure to moisture or accidental contact with </w:t>
      </w:r>
      <w:r w:rsidRPr="001067CB">
        <w:rPr>
          <w:rFonts w:cstheme="minorHAnsi"/>
          <w:b/>
          <w:bCs/>
          <w:color w:val="000000" w:themeColor="text1"/>
          <w:sz w:val="24"/>
          <w:szCs w:val="24"/>
        </w:rPr>
        <w:t xml:space="preserve">water. </w:t>
      </w:r>
    </w:p>
    <w:p w14:paraId="48F54B11" w14:textId="77777777" w:rsidR="005C66EA" w:rsidRPr="001067CB" w:rsidRDefault="00A56E17" w:rsidP="00AE5256">
      <w:pPr>
        <w:pStyle w:val="ListParagraph"/>
        <w:numPr>
          <w:ilvl w:val="0"/>
          <w:numId w:val="2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Store in a cool, water-proof area. They should be properly desiccated whenever possible. </w:t>
      </w:r>
    </w:p>
    <w:p w14:paraId="054D95E2" w14:textId="77777777" w:rsidR="00F44580" w:rsidRPr="001067CB" w:rsidRDefault="00A56E17" w:rsidP="00AE5256">
      <w:pPr>
        <w:pStyle w:val="ListParagraph"/>
        <w:numPr>
          <w:ilvl w:val="0"/>
          <w:numId w:val="27"/>
        </w:numPr>
        <w:autoSpaceDE w:val="0"/>
        <w:autoSpaceDN w:val="0"/>
        <w:adjustRightInd w:val="0"/>
        <w:spacing w:after="0" w:line="240" w:lineRule="auto"/>
        <w:jc w:val="both"/>
        <w:rPr>
          <w:rFonts w:cstheme="minorHAnsi"/>
          <w:color w:val="000000" w:themeColor="text1"/>
          <w:sz w:val="24"/>
          <w:szCs w:val="24"/>
        </w:rPr>
      </w:pPr>
      <w:r w:rsidRPr="001067CB">
        <w:rPr>
          <w:rFonts w:cstheme="minorHAnsi"/>
          <w:b/>
          <w:bCs/>
          <w:color w:val="000000" w:themeColor="text1"/>
          <w:sz w:val="24"/>
          <w:szCs w:val="24"/>
        </w:rPr>
        <w:t xml:space="preserve">NOT </w:t>
      </w:r>
      <w:r w:rsidRPr="001067CB">
        <w:rPr>
          <w:rFonts w:cstheme="minorHAnsi"/>
          <w:color w:val="000000" w:themeColor="text1"/>
          <w:sz w:val="24"/>
          <w:szCs w:val="24"/>
        </w:rPr>
        <w:t xml:space="preserve">store water reactive materials under the sink. </w:t>
      </w:r>
    </w:p>
    <w:p w14:paraId="0C7BB641" w14:textId="77777777" w:rsidR="005C66EA" w:rsidRPr="001067CB" w:rsidRDefault="00A56E17" w:rsidP="00AE5256">
      <w:pPr>
        <w:pStyle w:val="ListParagraph"/>
        <w:numPr>
          <w:ilvl w:val="0"/>
          <w:numId w:val="2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Isolate from other reactive materials. </w:t>
      </w:r>
    </w:p>
    <w:p w14:paraId="010B831B" w14:textId="77777777" w:rsidR="00A56E17" w:rsidRPr="001067CB" w:rsidRDefault="002159EA" w:rsidP="00AE5256">
      <w:pPr>
        <w:pStyle w:val="ListParagraph"/>
        <w:numPr>
          <w:ilvl w:val="0"/>
          <w:numId w:val="27"/>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NOT</w:t>
      </w:r>
      <w:r w:rsidR="00F44580" w:rsidRPr="001067CB">
        <w:rPr>
          <w:rFonts w:cstheme="minorHAnsi"/>
          <w:color w:val="000000" w:themeColor="text1"/>
          <w:sz w:val="24"/>
          <w:szCs w:val="24"/>
        </w:rPr>
        <w:t xml:space="preserve"> combine with other wastes</w:t>
      </w:r>
      <w:r w:rsidR="00945A9F" w:rsidRPr="001067CB">
        <w:rPr>
          <w:rFonts w:cstheme="minorHAnsi"/>
          <w:color w:val="000000" w:themeColor="text1"/>
          <w:sz w:val="24"/>
          <w:szCs w:val="24"/>
        </w:rPr>
        <w:t xml:space="preserve"> when disposing.</w:t>
      </w:r>
    </w:p>
    <w:p w14:paraId="31B14BB8" w14:textId="77777777" w:rsidR="00F44580" w:rsidRPr="001067CB" w:rsidRDefault="00F44580" w:rsidP="00AE5256">
      <w:pPr>
        <w:autoSpaceDE w:val="0"/>
        <w:autoSpaceDN w:val="0"/>
        <w:adjustRightInd w:val="0"/>
        <w:spacing w:after="0" w:line="240" w:lineRule="auto"/>
        <w:jc w:val="both"/>
        <w:rPr>
          <w:rFonts w:cstheme="minorHAnsi"/>
          <w:b/>
          <w:bCs/>
          <w:color w:val="000000" w:themeColor="text1"/>
          <w:sz w:val="24"/>
          <w:szCs w:val="24"/>
        </w:rPr>
      </w:pPr>
    </w:p>
    <w:p w14:paraId="79B2B26D" w14:textId="5B8817F1" w:rsidR="00A56E17" w:rsidRPr="008457F5" w:rsidRDefault="00534F40" w:rsidP="00AE5256">
      <w:pPr>
        <w:pBdr>
          <w:bottom w:val="single" w:sz="4" w:space="1" w:color="auto"/>
        </w:pBdr>
        <w:autoSpaceDE w:val="0"/>
        <w:autoSpaceDN w:val="0"/>
        <w:adjustRightInd w:val="0"/>
        <w:spacing w:after="0" w:line="240" w:lineRule="auto"/>
        <w:jc w:val="both"/>
        <w:rPr>
          <w:rFonts w:cstheme="minorHAnsi"/>
          <w:b/>
          <w:bCs/>
          <w:color w:val="000000" w:themeColor="text1"/>
          <w:sz w:val="26"/>
          <w:szCs w:val="26"/>
        </w:rPr>
      </w:pPr>
      <w:r w:rsidRPr="008457F5">
        <w:rPr>
          <w:rFonts w:cstheme="minorHAnsi"/>
          <w:b/>
          <w:bCs/>
          <w:color w:val="000000" w:themeColor="text1"/>
          <w:sz w:val="26"/>
          <w:szCs w:val="26"/>
        </w:rPr>
        <w:t xml:space="preserve">Air Reactive Chemicals </w:t>
      </w:r>
    </w:p>
    <w:p w14:paraId="5773EA1B" w14:textId="1E04415D" w:rsidR="00A56E17" w:rsidRPr="001067CB" w:rsidRDefault="005C66EA"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bCs/>
          <w:iCs/>
          <w:color w:val="000000" w:themeColor="text1"/>
          <w:sz w:val="24"/>
          <w:szCs w:val="24"/>
        </w:rPr>
        <w:t xml:space="preserve">Air reactive chemicals spontaneously react with air. </w:t>
      </w:r>
      <w:r w:rsidR="00A56E17" w:rsidRPr="001067CB">
        <w:rPr>
          <w:rFonts w:cstheme="minorHAnsi"/>
          <w:color w:val="000000" w:themeColor="text1"/>
          <w:sz w:val="24"/>
          <w:szCs w:val="24"/>
        </w:rPr>
        <w:t>Metallic dusts (</w:t>
      </w:r>
      <w:r w:rsidR="005B5B21" w:rsidRPr="001067CB">
        <w:rPr>
          <w:rFonts w:cstheme="minorHAnsi"/>
          <w:color w:val="000000" w:themeColor="text1"/>
          <w:sz w:val="24"/>
          <w:szCs w:val="24"/>
        </w:rPr>
        <w:t>e.g.</w:t>
      </w:r>
      <w:r w:rsidR="00A56E17" w:rsidRPr="001067CB">
        <w:rPr>
          <w:rFonts w:cstheme="minorHAnsi"/>
          <w:color w:val="000000" w:themeColor="text1"/>
          <w:sz w:val="24"/>
          <w:szCs w:val="24"/>
        </w:rPr>
        <w:t xml:space="preserve"> nickel, titanium, zinc), alkali metals (potassium), hydrides, </w:t>
      </w:r>
      <w:r w:rsidR="00F44580" w:rsidRPr="001067CB">
        <w:rPr>
          <w:rFonts w:cstheme="minorHAnsi"/>
          <w:color w:val="000000" w:themeColor="text1"/>
          <w:sz w:val="24"/>
          <w:szCs w:val="24"/>
        </w:rPr>
        <w:t>are examples of air reactive materials</w:t>
      </w:r>
      <w:r w:rsidR="00A56E17" w:rsidRPr="001067CB">
        <w:rPr>
          <w:rFonts w:cstheme="minorHAnsi"/>
          <w:color w:val="000000" w:themeColor="text1"/>
          <w:sz w:val="24"/>
          <w:szCs w:val="24"/>
        </w:rPr>
        <w:t>.</w:t>
      </w:r>
    </w:p>
    <w:p w14:paraId="14E902A0" w14:textId="77777777" w:rsidR="005C66EA" w:rsidRPr="001067CB" w:rsidRDefault="005C66EA" w:rsidP="00AE5256">
      <w:pPr>
        <w:autoSpaceDE w:val="0"/>
        <w:autoSpaceDN w:val="0"/>
        <w:adjustRightInd w:val="0"/>
        <w:spacing w:after="0" w:line="240" w:lineRule="auto"/>
        <w:jc w:val="both"/>
        <w:rPr>
          <w:rFonts w:cstheme="minorHAnsi"/>
          <w:color w:val="000000" w:themeColor="text1"/>
          <w:sz w:val="24"/>
          <w:szCs w:val="24"/>
        </w:rPr>
      </w:pPr>
    </w:p>
    <w:p w14:paraId="4A166E6B" w14:textId="77777777" w:rsidR="005C66EA" w:rsidRPr="001067CB" w:rsidRDefault="00246381" w:rsidP="00AE5256">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color w:val="000000" w:themeColor="text1"/>
          <w:sz w:val="24"/>
          <w:szCs w:val="24"/>
        </w:rPr>
        <w:t>When working with air reactive materials, workers shall:</w:t>
      </w:r>
      <w:r w:rsidR="005C66EA" w:rsidRPr="001067CB">
        <w:rPr>
          <w:rFonts w:cstheme="minorHAnsi"/>
          <w:bCs/>
          <w:iCs/>
          <w:color w:val="000000" w:themeColor="text1"/>
          <w:sz w:val="24"/>
          <w:szCs w:val="24"/>
        </w:rPr>
        <w:t xml:space="preserve">  </w:t>
      </w:r>
    </w:p>
    <w:p w14:paraId="5996E4D9" w14:textId="77777777" w:rsidR="005C66EA" w:rsidRPr="001067CB" w:rsidRDefault="00F44580" w:rsidP="00AE5256">
      <w:pPr>
        <w:pStyle w:val="ListParagraph"/>
        <w:numPr>
          <w:ilvl w:val="0"/>
          <w:numId w:val="3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Minimize exposure to air.</w:t>
      </w:r>
    </w:p>
    <w:p w14:paraId="119C1410" w14:textId="188AE481" w:rsidR="00246381" w:rsidRPr="001067CB" w:rsidRDefault="00246381" w:rsidP="00AE5256">
      <w:pPr>
        <w:pStyle w:val="ListParagraph"/>
        <w:numPr>
          <w:ilvl w:val="0"/>
          <w:numId w:val="3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Store </w:t>
      </w:r>
      <w:r w:rsidR="00A56E17" w:rsidRPr="001067CB">
        <w:rPr>
          <w:rFonts w:cstheme="minorHAnsi"/>
          <w:color w:val="000000" w:themeColor="text1"/>
          <w:sz w:val="24"/>
          <w:szCs w:val="24"/>
        </w:rPr>
        <w:t xml:space="preserve">under an inert gas or liquid. </w:t>
      </w:r>
    </w:p>
    <w:p w14:paraId="2BBA6801" w14:textId="77777777" w:rsidR="00F44580" w:rsidRPr="001067CB" w:rsidRDefault="00A56E17" w:rsidP="00AE5256">
      <w:pPr>
        <w:pStyle w:val="ListParagraph"/>
        <w:numPr>
          <w:ilvl w:val="0"/>
          <w:numId w:val="3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Isolate from oxidizing agents.</w:t>
      </w:r>
    </w:p>
    <w:p w14:paraId="67929457" w14:textId="2975687E" w:rsidR="009F491D" w:rsidRPr="001067CB" w:rsidRDefault="009F491D" w:rsidP="00AE5256">
      <w:pPr>
        <w:jc w:val="both"/>
        <w:rPr>
          <w:rFonts w:cstheme="minorHAnsi"/>
          <w:b/>
          <w:bCs/>
          <w:color w:val="000000" w:themeColor="text1"/>
          <w:sz w:val="24"/>
          <w:szCs w:val="24"/>
        </w:rPr>
      </w:pPr>
    </w:p>
    <w:p w14:paraId="7D51AB0A" w14:textId="1B924A1B" w:rsidR="00A56E17" w:rsidRPr="00A774B1" w:rsidRDefault="00A56E17" w:rsidP="00AE5256">
      <w:pPr>
        <w:pBdr>
          <w:bottom w:val="single" w:sz="4" w:space="1" w:color="auto"/>
        </w:pBdr>
        <w:autoSpaceDE w:val="0"/>
        <w:autoSpaceDN w:val="0"/>
        <w:adjustRightInd w:val="0"/>
        <w:spacing w:after="0" w:line="240" w:lineRule="auto"/>
        <w:jc w:val="both"/>
        <w:rPr>
          <w:rFonts w:cstheme="minorHAnsi"/>
          <w:b/>
          <w:bCs/>
          <w:color w:val="000000" w:themeColor="text1"/>
          <w:sz w:val="26"/>
          <w:szCs w:val="26"/>
        </w:rPr>
      </w:pPr>
      <w:r w:rsidRPr="00A774B1">
        <w:rPr>
          <w:rFonts w:cstheme="minorHAnsi"/>
          <w:b/>
          <w:bCs/>
          <w:color w:val="000000" w:themeColor="text1"/>
          <w:sz w:val="26"/>
          <w:szCs w:val="26"/>
        </w:rPr>
        <w:t xml:space="preserve">Oxidizers </w:t>
      </w:r>
    </w:p>
    <w:p w14:paraId="411B8BE1" w14:textId="4DC6426E" w:rsidR="00E06605" w:rsidRPr="001067CB" w:rsidRDefault="003E7801"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color w:val="000000" w:themeColor="text1"/>
          <w:sz w:val="24"/>
          <w:szCs w:val="24"/>
        </w:rPr>
        <w:lastRenderedPageBreak/>
        <w:t>Oxidizers can readily stimulate the combustion of organic matter and unprotected contact with o</w:t>
      </w:r>
      <w:r w:rsidR="00E23A87" w:rsidRPr="001067CB">
        <w:rPr>
          <w:rFonts w:cstheme="minorHAnsi"/>
          <w:bCs/>
          <w:color w:val="000000" w:themeColor="text1"/>
          <w:sz w:val="24"/>
          <w:szCs w:val="24"/>
        </w:rPr>
        <w:t>xidizers causes chemical burns.</w:t>
      </w:r>
    </w:p>
    <w:p w14:paraId="58D20A48" w14:textId="77777777" w:rsidR="005C66EA" w:rsidRPr="001067CB" w:rsidRDefault="005C66EA" w:rsidP="00AE5256">
      <w:pPr>
        <w:autoSpaceDE w:val="0"/>
        <w:autoSpaceDN w:val="0"/>
        <w:adjustRightInd w:val="0"/>
        <w:spacing w:after="0" w:line="240" w:lineRule="auto"/>
        <w:jc w:val="both"/>
        <w:rPr>
          <w:rFonts w:cstheme="minorHAnsi"/>
          <w:bCs/>
          <w:i/>
          <w:iCs/>
          <w:color w:val="000000" w:themeColor="text1"/>
          <w:sz w:val="24"/>
          <w:szCs w:val="24"/>
        </w:rPr>
      </w:pPr>
    </w:p>
    <w:p w14:paraId="0CE15A4E" w14:textId="77777777" w:rsidR="005C66EA" w:rsidRPr="001067CB" w:rsidRDefault="0099397B"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color w:val="000000" w:themeColor="text1"/>
          <w:sz w:val="24"/>
          <w:szCs w:val="24"/>
        </w:rPr>
        <w:t xml:space="preserve">Workers shall: </w:t>
      </w:r>
    </w:p>
    <w:p w14:paraId="3C521643" w14:textId="77777777" w:rsidR="00F44580" w:rsidRPr="001067CB" w:rsidRDefault="00F44580"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Handling</w:t>
      </w:r>
    </w:p>
    <w:p w14:paraId="342CDD76" w14:textId="77777777" w:rsidR="00E06605" w:rsidRPr="001067CB" w:rsidRDefault="00E06605" w:rsidP="00AE5256">
      <w:pPr>
        <w:pStyle w:val="ListParagraph"/>
        <w:numPr>
          <w:ilvl w:val="0"/>
          <w:numId w:val="30"/>
        </w:num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Cs/>
          <w:color w:val="000000" w:themeColor="text1"/>
          <w:sz w:val="24"/>
          <w:szCs w:val="24"/>
        </w:rPr>
        <w:t xml:space="preserve">Use shields or other methods of isolating the material or process. </w:t>
      </w:r>
    </w:p>
    <w:p w14:paraId="3838B888" w14:textId="1096084C" w:rsidR="00E06605" w:rsidRPr="001067CB" w:rsidRDefault="005B5B21" w:rsidP="00AE5256">
      <w:pPr>
        <w:pStyle w:val="ListParagraph"/>
        <w:numPr>
          <w:ilvl w:val="0"/>
          <w:numId w:val="30"/>
        </w:num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Cs/>
          <w:color w:val="000000" w:themeColor="text1"/>
          <w:sz w:val="24"/>
          <w:szCs w:val="24"/>
        </w:rPr>
        <w:t xml:space="preserve">Wear the </w:t>
      </w:r>
      <w:r w:rsidR="00E23A87" w:rsidRPr="001067CB">
        <w:rPr>
          <w:rFonts w:cstheme="minorHAnsi"/>
          <w:bCs/>
          <w:iCs/>
          <w:color w:val="000000" w:themeColor="text1"/>
          <w:sz w:val="24"/>
          <w:szCs w:val="24"/>
        </w:rPr>
        <w:t>appropriate</w:t>
      </w:r>
      <w:r w:rsidRPr="001067CB">
        <w:rPr>
          <w:rFonts w:cstheme="minorHAnsi"/>
          <w:bCs/>
          <w:iCs/>
          <w:color w:val="000000" w:themeColor="text1"/>
          <w:sz w:val="24"/>
          <w:szCs w:val="24"/>
        </w:rPr>
        <w:t xml:space="preserve"> PPE such as goggles, </w:t>
      </w:r>
      <w:r w:rsidR="00E06605" w:rsidRPr="001067CB">
        <w:rPr>
          <w:rFonts w:cstheme="minorHAnsi"/>
          <w:bCs/>
          <w:iCs/>
          <w:color w:val="000000" w:themeColor="text1"/>
          <w:sz w:val="24"/>
          <w:szCs w:val="24"/>
        </w:rPr>
        <w:t>face shield</w:t>
      </w:r>
      <w:r w:rsidRPr="001067CB">
        <w:rPr>
          <w:rFonts w:cstheme="minorHAnsi"/>
          <w:bCs/>
          <w:iCs/>
          <w:color w:val="000000" w:themeColor="text1"/>
          <w:sz w:val="24"/>
          <w:szCs w:val="24"/>
        </w:rPr>
        <w:t>,</w:t>
      </w:r>
      <w:r w:rsidR="00E06605" w:rsidRPr="001067CB">
        <w:rPr>
          <w:rFonts w:cstheme="minorHAnsi"/>
          <w:bCs/>
          <w:iCs/>
          <w:color w:val="000000" w:themeColor="text1"/>
          <w:sz w:val="24"/>
          <w:szCs w:val="24"/>
        </w:rPr>
        <w:t xml:space="preserve"> </w:t>
      </w:r>
      <w:r w:rsidRPr="001067CB">
        <w:rPr>
          <w:rFonts w:cstheme="minorHAnsi"/>
          <w:bCs/>
          <w:iCs/>
          <w:color w:val="000000" w:themeColor="text1"/>
          <w:sz w:val="24"/>
          <w:szCs w:val="24"/>
        </w:rPr>
        <w:t xml:space="preserve">apron, or other equipment in accordance to the safety recommendations for the chemical in use. </w:t>
      </w:r>
    </w:p>
    <w:p w14:paraId="2FE3D9BA" w14:textId="77777777" w:rsidR="005C66EA" w:rsidRPr="001067CB" w:rsidRDefault="005C66EA" w:rsidP="00AE5256">
      <w:pPr>
        <w:autoSpaceDE w:val="0"/>
        <w:autoSpaceDN w:val="0"/>
        <w:adjustRightInd w:val="0"/>
        <w:spacing w:after="0" w:line="240" w:lineRule="auto"/>
        <w:jc w:val="both"/>
        <w:rPr>
          <w:rFonts w:cstheme="minorHAnsi"/>
          <w:bCs/>
          <w:i/>
          <w:iCs/>
          <w:color w:val="000000" w:themeColor="text1"/>
          <w:sz w:val="24"/>
          <w:szCs w:val="24"/>
        </w:rPr>
      </w:pPr>
    </w:p>
    <w:p w14:paraId="53247814" w14:textId="77777777" w:rsidR="00F44580" w:rsidRPr="001067CB" w:rsidRDefault="00A56E17"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Storage</w:t>
      </w:r>
      <w:r w:rsidR="003E7801" w:rsidRPr="001067CB">
        <w:rPr>
          <w:rFonts w:cstheme="minorHAnsi"/>
          <w:bCs/>
          <w:i/>
          <w:iCs/>
          <w:color w:val="000000" w:themeColor="text1"/>
          <w:sz w:val="24"/>
          <w:szCs w:val="24"/>
        </w:rPr>
        <w:t xml:space="preserve"> and Disposal</w:t>
      </w:r>
    </w:p>
    <w:p w14:paraId="391F8A5B" w14:textId="77777777" w:rsidR="00A91903" w:rsidRPr="001067CB" w:rsidRDefault="00A56E17" w:rsidP="00AE5256">
      <w:pPr>
        <w:pStyle w:val="ListParagraph"/>
        <w:numPr>
          <w:ilvl w:val="0"/>
          <w:numId w:val="30"/>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bCs/>
          <w:color w:val="000000" w:themeColor="text1"/>
          <w:sz w:val="24"/>
          <w:szCs w:val="24"/>
        </w:rPr>
        <w:t xml:space="preserve">NOT store oxidizers and reducers together. </w:t>
      </w:r>
      <w:r w:rsidRPr="001067CB">
        <w:rPr>
          <w:rFonts w:cstheme="minorHAnsi"/>
          <w:color w:val="000000" w:themeColor="text1"/>
          <w:sz w:val="24"/>
          <w:szCs w:val="24"/>
        </w:rPr>
        <w:t>Use separate storage cabinets or shelves.</w:t>
      </w:r>
    </w:p>
    <w:p w14:paraId="0A0B9EE7" w14:textId="77777777" w:rsidR="00A91903" w:rsidRPr="001067CB" w:rsidRDefault="00A56E17" w:rsidP="00AE5256">
      <w:pPr>
        <w:pStyle w:val="ListParagraph"/>
        <w:numPr>
          <w:ilvl w:val="0"/>
          <w:numId w:val="30"/>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Isolate oxidizers and reducers from other potentially reactive materials.</w:t>
      </w:r>
    </w:p>
    <w:p w14:paraId="7ADBAF39" w14:textId="77777777" w:rsidR="00A56E17" w:rsidRPr="001067CB" w:rsidRDefault="00A56E17" w:rsidP="00AE5256">
      <w:pPr>
        <w:pStyle w:val="ListParagraph"/>
        <w:numPr>
          <w:ilvl w:val="0"/>
          <w:numId w:val="30"/>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NOT store oxidizers</w:t>
      </w:r>
      <w:r w:rsidR="00F44580" w:rsidRPr="001067CB">
        <w:rPr>
          <w:rFonts w:cstheme="minorHAnsi"/>
          <w:bCs/>
          <w:color w:val="000000" w:themeColor="text1"/>
          <w:sz w:val="24"/>
          <w:szCs w:val="24"/>
        </w:rPr>
        <w:t xml:space="preserve"> </w:t>
      </w:r>
      <w:r w:rsidRPr="001067CB">
        <w:rPr>
          <w:rFonts w:cstheme="minorHAnsi"/>
          <w:bCs/>
          <w:color w:val="000000" w:themeColor="text1"/>
          <w:sz w:val="24"/>
          <w:szCs w:val="24"/>
        </w:rPr>
        <w:t>with flammable liquids.</w:t>
      </w:r>
    </w:p>
    <w:p w14:paraId="58DE1D75" w14:textId="77777777" w:rsidR="00A91903" w:rsidRPr="001067CB" w:rsidRDefault="00E06605" w:rsidP="00AE5256">
      <w:pPr>
        <w:pStyle w:val="ListParagraph"/>
        <w:numPr>
          <w:ilvl w:val="0"/>
          <w:numId w:val="30"/>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Store in a cool, dry place.</w:t>
      </w:r>
    </w:p>
    <w:p w14:paraId="5C1D062A" w14:textId="40893109" w:rsidR="00A56E17" w:rsidRPr="001067CB" w:rsidRDefault="00A56E17" w:rsidP="00AE5256">
      <w:pPr>
        <w:pStyle w:val="ListParagraph"/>
        <w:numPr>
          <w:ilvl w:val="0"/>
          <w:numId w:val="31"/>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NOT </w:t>
      </w:r>
      <w:r w:rsidR="00E23A87" w:rsidRPr="001067CB">
        <w:rPr>
          <w:rFonts w:cstheme="minorHAnsi"/>
          <w:bCs/>
          <w:color w:val="000000" w:themeColor="text1"/>
          <w:sz w:val="24"/>
          <w:szCs w:val="24"/>
        </w:rPr>
        <w:t>dispose of</w:t>
      </w:r>
      <w:r w:rsidRPr="001067CB">
        <w:rPr>
          <w:rFonts w:cstheme="minorHAnsi"/>
          <w:color w:val="000000" w:themeColor="text1"/>
          <w:sz w:val="24"/>
          <w:szCs w:val="24"/>
        </w:rPr>
        <w:t xml:space="preserve"> oxidizers and reducers in the same waste container. </w:t>
      </w:r>
    </w:p>
    <w:p w14:paraId="60827257" w14:textId="77777777" w:rsidR="00A91903" w:rsidRPr="001067CB" w:rsidRDefault="00A91903" w:rsidP="00AE5256">
      <w:pPr>
        <w:autoSpaceDE w:val="0"/>
        <w:autoSpaceDN w:val="0"/>
        <w:adjustRightInd w:val="0"/>
        <w:spacing w:after="0" w:line="240" w:lineRule="auto"/>
        <w:jc w:val="both"/>
        <w:rPr>
          <w:rFonts w:cstheme="minorHAnsi"/>
          <w:b/>
          <w:bCs/>
          <w:i/>
          <w:iCs/>
          <w:color w:val="000000" w:themeColor="text1"/>
          <w:sz w:val="24"/>
          <w:szCs w:val="24"/>
        </w:rPr>
      </w:pPr>
    </w:p>
    <w:p w14:paraId="076961D4" w14:textId="56EFE6FD" w:rsidR="00A56E17" w:rsidRPr="00A774B1" w:rsidRDefault="00A56E17" w:rsidP="00AE5256">
      <w:pPr>
        <w:pBdr>
          <w:bottom w:val="single" w:sz="4" w:space="1" w:color="auto"/>
        </w:pBdr>
        <w:autoSpaceDE w:val="0"/>
        <w:autoSpaceDN w:val="0"/>
        <w:adjustRightInd w:val="0"/>
        <w:spacing w:after="0" w:line="240" w:lineRule="auto"/>
        <w:jc w:val="both"/>
        <w:rPr>
          <w:rFonts w:cstheme="minorHAnsi"/>
          <w:b/>
          <w:bCs/>
          <w:iCs/>
          <w:color w:val="000000" w:themeColor="text1"/>
          <w:sz w:val="26"/>
          <w:szCs w:val="26"/>
        </w:rPr>
      </w:pPr>
      <w:r w:rsidRPr="00A774B1">
        <w:rPr>
          <w:rFonts w:cstheme="minorHAnsi"/>
          <w:b/>
          <w:bCs/>
          <w:iCs/>
          <w:color w:val="000000" w:themeColor="text1"/>
          <w:sz w:val="26"/>
          <w:szCs w:val="26"/>
        </w:rPr>
        <w:t>Perchloric Acid</w:t>
      </w:r>
    </w:p>
    <w:p w14:paraId="70DABCE8" w14:textId="2A899BA4" w:rsidR="0099397B" w:rsidRPr="001067CB" w:rsidRDefault="004863BB"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Perchloric </w:t>
      </w:r>
      <w:r w:rsidR="00534F40" w:rsidRPr="001067CB">
        <w:rPr>
          <w:rFonts w:cstheme="minorHAnsi"/>
          <w:color w:val="000000" w:themeColor="text1"/>
          <w:sz w:val="24"/>
          <w:szCs w:val="24"/>
        </w:rPr>
        <w:t>acid (</w:t>
      </w:r>
      <w:r w:rsidRPr="001067CB">
        <w:rPr>
          <w:rFonts w:cstheme="minorHAnsi"/>
          <w:color w:val="000000" w:themeColor="text1"/>
          <w:sz w:val="24"/>
          <w:szCs w:val="24"/>
        </w:rPr>
        <w:t xml:space="preserve">73%) is a strong acid at room temperature, but when </w:t>
      </w:r>
      <w:r w:rsidR="00A44286" w:rsidRPr="001067CB">
        <w:rPr>
          <w:rFonts w:cstheme="minorHAnsi"/>
          <w:color w:val="000000" w:themeColor="text1"/>
          <w:sz w:val="24"/>
          <w:szCs w:val="24"/>
        </w:rPr>
        <w:t>at</w:t>
      </w:r>
      <w:r w:rsidRPr="001067CB">
        <w:rPr>
          <w:rFonts w:cstheme="minorHAnsi"/>
          <w:color w:val="000000" w:themeColor="text1"/>
          <w:sz w:val="24"/>
          <w:szCs w:val="24"/>
        </w:rPr>
        <w:t xml:space="preserve"> temperatures above 160°C it becomes a strong oxidizing agent as well as a strong dehydrating reagent (anhydrous). </w:t>
      </w:r>
    </w:p>
    <w:p w14:paraId="128E07A5" w14:textId="77777777" w:rsidR="004863BB" w:rsidRPr="001067CB" w:rsidRDefault="004863BB" w:rsidP="00AE5256">
      <w:pPr>
        <w:autoSpaceDE w:val="0"/>
        <w:autoSpaceDN w:val="0"/>
        <w:adjustRightInd w:val="0"/>
        <w:spacing w:after="0" w:line="240" w:lineRule="auto"/>
        <w:jc w:val="both"/>
        <w:rPr>
          <w:rFonts w:cstheme="minorHAnsi"/>
          <w:color w:val="000000" w:themeColor="text1"/>
          <w:sz w:val="24"/>
          <w:szCs w:val="24"/>
        </w:rPr>
      </w:pPr>
    </w:p>
    <w:p w14:paraId="6DC8060D" w14:textId="77777777" w:rsidR="005C66EA" w:rsidRPr="001067CB" w:rsidRDefault="0099397B"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color w:val="000000" w:themeColor="text1"/>
          <w:sz w:val="24"/>
          <w:szCs w:val="24"/>
        </w:rPr>
        <w:t xml:space="preserve">Workers shall: </w:t>
      </w:r>
    </w:p>
    <w:p w14:paraId="2D9D1B02" w14:textId="77777777" w:rsidR="00A91903" w:rsidRPr="001067CB" w:rsidRDefault="00A91903"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Handling</w:t>
      </w:r>
    </w:p>
    <w:p w14:paraId="7F21DFFC" w14:textId="77777777" w:rsidR="0099397B" w:rsidRPr="001067CB" w:rsidRDefault="0099397B" w:rsidP="00AE5256">
      <w:pPr>
        <w:pStyle w:val="ListParagraph"/>
        <w:numPr>
          <w:ilvl w:val="0"/>
          <w:numId w:val="31"/>
        </w:num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color w:val="000000" w:themeColor="text1"/>
          <w:sz w:val="24"/>
          <w:szCs w:val="24"/>
        </w:rPr>
        <w:lastRenderedPageBreak/>
        <w:t xml:space="preserve">Wear </w:t>
      </w:r>
      <w:r w:rsidR="003E7801" w:rsidRPr="001067CB">
        <w:rPr>
          <w:rFonts w:cstheme="minorHAnsi"/>
          <w:color w:val="000000" w:themeColor="text1"/>
          <w:sz w:val="24"/>
          <w:szCs w:val="24"/>
        </w:rPr>
        <w:t>safety glasses, thick gauntlets and rubber apron</w:t>
      </w:r>
      <w:r w:rsidR="0036531D" w:rsidRPr="001067CB">
        <w:rPr>
          <w:rFonts w:cstheme="minorHAnsi"/>
          <w:color w:val="000000" w:themeColor="text1"/>
          <w:sz w:val="24"/>
          <w:szCs w:val="24"/>
        </w:rPr>
        <w:t>.</w:t>
      </w:r>
    </w:p>
    <w:p w14:paraId="519AB298" w14:textId="2D675E7D" w:rsidR="00D1099B" w:rsidRPr="001067CB" w:rsidRDefault="0099397B" w:rsidP="00AE5256">
      <w:pPr>
        <w:pStyle w:val="ListParagraph"/>
        <w:numPr>
          <w:ilvl w:val="0"/>
          <w:numId w:val="31"/>
        </w:num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color w:val="000000" w:themeColor="text1"/>
          <w:sz w:val="24"/>
          <w:szCs w:val="24"/>
        </w:rPr>
        <w:t>Use a</w:t>
      </w:r>
      <w:r w:rsidR="00D1099B" w:rsidRPr="001067CB">
        <w:rPr>
          <w:rFonts w:cstheme="minorHAnsi"/>
          <w:color w:val="000000" w:themeColor="text1"/>
          <w:sz w:val="24"/>
          <w:szCs w:val="24"/>
        </w:rPr>
        <w:t xml:space="preserve"> face shield and </w:t>
      </w:r>
      <w:r w:rsidR="00534F40" w:rsidRPr="001067CB">
        <w:rPr>
          <w:rFonts w:cstheme="minorHAnsi"/>
          <w:color w:val="000000" w:themeColor="text1"/>
          <w:sz w:val="24"/>
          <w:szCs w:val="24"/>
        </w:rPr>
        <w:t>fume hood</w:t>
      </w:r>
      <w:r w:rsidR="00E23A87" w:rsidRPr="001067CB">
        <w:rPr>
          <w:rFonts w:cstheme="minorHAnsi"/>
          <w:bCs/>
          <w:color w:val="000000" w:themeColor="text1"/>
          <w:sz w:val="24"/>
          <w:szCs w:val="24"/>
        </w:rPr>
        <w:t>.</w:t>
      </w:r>
      <w:r w:rsidRPr="001067CB">
        <w:rPr>
          <w:rFonts w:cstheme="minorHAnsi"/>
          <w:color w:val="000000" w:themeColor="text1"/>
          <w:sz w:val="24"/>
          <w:szCs w:val="24"/>
        </w:rPr>
        <w:t xml:space="preserve"> </w:t>
      </w:r>
    </w:p>
    <w:p w14:paraId="36C2485C" w14:textId="54DCC16B" w:rsidR="00A91903" w:rsidRPr="001067CB" w:rsidRDefault="00A91903" w:rsidP="00AE5256">
      <w:pPr>
        <w:pStyle w:val="ListParagraph"/>
        <w:numPr>
          <w:ilvl w:val="0"/>
          <w:numId w:val="3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Clearly identify </w:t>
      </w:r>
      <w:r w:rsidR="00534F40" w:rsidRPr="001067CB">
        <w:rPr>
          <w:rFonts w:cstheme="minorHAnsi"/>
          <w:color w:val="000000" w:themeColor="text1"/>
          <w:sz w:val="24"/>
          <w:szCs w:val="24"/>
        </w:rPr>
        <w:t>fume hoods</w:t>
      </w:r>
      <w:r w:rsidRPr="001067CB">
        <w:rPr>
          <w:rFonts w:cstheme="minorHAnsi"/>
          <w:color w:val="000000" w:themeColor="text1"/>
          <w:sz w:val="24"/>
          <w:szCs w:val="24"/>
        </w:rPr>
        <w:t xml:space="preserve"> used for perchloric acid work</w:t>
      </w:r>
      <w:r w:rsidR="003E7801" w:rsidRPr="001067CB">
        <w:rPr>
          <w:rFonts w:cstheme="minorHAnsi"/>
          <w:color w:val="000000" w:themeColor="text1"/>
          <w:sz w:val="24"/>
          <w:szCs w:val="24"/>
        </w:rPr>
        <w:t xml:space="preserve"> as</w:t>
      </w:r>
      <w:r w:rsidRPr="001067CB">
        <w:rPr>
          <w:rFonts w:cstheme="minorHAnsi"/>
          <w:color w:val="000000" w:themeColor="text1"/>
          <w:sz w:val="24"/>
          <w:szCs w:val="24"/>
        </w:rPr>
        <w:t xml:space="preserve"> </w:t>
      </w:r>
      <w:r w:rsidR="003E7801" w:rsidRPr="001067CB">
        <w:rPr>
          <w:rFonts w:cstheme="minorHAnsi"/>
          <w:color w:val="000000" w:themeColor="text1"/>
          <w:sz w:val="24"/>
          <w:szCs w:val="24"/>
        </w:rPr>
        <w:t>the</w:t>
      </w:r>
      <w:r w:rsidRPr="001067CB">
        <w:rPr>
          <w:rFonts w:cstheme="minorHAnsi"/>
          <w:color w:val="000000" w:themeColor="text1"/>
          <w:sz w:val="24"/>
          <w:szCs w:val="24"/>
        </w:rPr>
        <w:t xml:space="preserve"> vapours tend to condense forming perchlorate crystals which are shock-sensitive explosives.</w:t>
      </w:r>
    </w:p>
    <w:p w14:paraId="565ED4C7" w14:textId="77777777" w:rsidR="00A91903" w:rsidRPr="001067CB" w:rsidRDefault="00A91903" w:rsidP="00AE5256">
      <w:pPr>
        <w:pStyle w:val="ListParagraph"/>
        <w:numPr>
          <w:ilvl w:val="0"/>
          <w:numId w:val="31"/>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Only </w:t>
      </w:r>
      <w:r w:rsidR="004863BB" w:rsidRPr="001067CB">
        <w:rPr>
          <w:rFonts w:cstheme="minorHAnsi"/>
          <w:bCs/>
          <w:color w:val="000000" w:themeColor="text1"/>
          <w:sz w:val="24"/>
          <w:szCs w:val="24"/>
        </w:rPr>
        <w:t>use freshly prepared acid</w:t>
      </w:r>
      <w:r w:rsidRPr="001067CB">
        <w:rPr>
          <w:rFonts w:cstheme="minorHAnsi"/>
          <w:bCs/>
          <w:color w:val="000000" w:themeColor="text1"/>
          <w:sz w:val="24"/>
          <w:szCs w:val="24"/>
        </w:rPr>
        <w:t xml:space="preserve">. </w:t>
      </w:r>
      <w:r w:rsidR="004863BB" w:rsidRPr="001067CB">
        <w:rPr>
          <w:rFonts w:cstheme="minorHAnsi"/>
          <w:bCs/>
          <w:color w:val="000000" w:themeColor="text1"/>
          <w:sz w:val="24"/>
          <w:szCs w:val="24"/>
        </w:rPr>
        <w:t>M</w:t>
      </w:r>
      <w:r w:rsidRPr="001067CB">
        <w:rPr>
          <w:rFonts w:cstheme="minorHAnsi"/>
          <w:color w:val="000000" w:themeColor="text1"/>
          <w:sz w:val="24"/>
          <w:szCs w:val="24"/>
        </w:rPr>
        <w:t xml:space="preserve">ake </w:t>
      </w:r>
      <w:r w:rsidR="004863BB" w:rsidRPr="001067CB">
        <w:rPr>
          <w:rFonts w:cstheme="minorHAnsi"/>
          <w:color w:val="000000" w:themeColor="text1"/>
          <w:sz w:val="24"/>
          <w:szCs w:val="24"/>
        </w:rPr>
        <w:t>only as much</w:t>
      </w:r>
      <w:r w:rsidRPr="001067CB">
        <w:rPr>
          <w:rFonts w:cstheme="minorHAnsi"/>
          <w:color w:val="000000" w:themeColor="text1"/>
          <w:sz w:val="24"/>
          <w:szCs w:val="24"/>
        </w:rPr>
        <w:t xml:space="preserve"> anhydrous perchloric acid </w:t>
      </w:r>
      <w:r w:rsidR="004863BB" w:rsidRPr="001067CB">
        <w:rPr>
          <w:rFonts w:cstheme="minorHAnsi"/>
          <w:color w:val="000000" w:themeColor="text1"/>
          <w:sz w:val="24"/>
          <w:szCs w:val="24"/>
        </w:rPr>
        <w:t>as</w:t>
      </w:r>
      <w:r w:rsidRPr="001067CB">
        <w:rPr>
          <w:rFonts w:cstheme="minorHAnsi"/>
          <w:color w:val="000000" w:themeColor="text1"/>
          <w:sz w:val="24"/>
          <w:szCs w:val="24"/>
        </w:rPr>
        <w:t xml:space="preserve"> is required for a single day's work.</w:t>
      </w:r>
    </w:p>
    <w:p w14:paraId="0F15AA97" w14:textId="77777777" w:rsidR="005C66EA" w:rsidRPr="001067CB" w:rsidRDefault="005C66EA" w:rsidP="00AE5256">
      <w:pPr>
        <w:autoSpaceDE w:val="0"/>
        <w:autoSpaceDN w:val="0"/>
        <w:adjustRightInd w:val="0"/>
        <w:spacing w:after="0" w:line="240" w:lineRule="auto"/>
        <w:jc w:val="both"/>
        <w:rPr>
          <w:rFonts w:cstheme="minorHAnsi"/>
          <w:color w:val="000000" w:themeColor="text1"/>
          <w:sz w:val="24"/>
          <w:szCs w:val="24"/>
        </w:rPr>
      </w:pPr>
    </w:p>
    <w:p w14:paraId="4D3E2398" w14:textId="77777777" w:rsidR="00A91903" w:rsidRPr="001067CB" w:rsidRDefault="00A56E17"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color w:val="000000" w:themeColor="text1"/>
          <w:sz w:val="24"/>
          <w:szCs w:val="24"/>
        </w:rPr>
        <w:t xml:space="preserve"> </w:t>
      </w:r>
      <w:r w:rsidRPr="001067CB">
        <w:rPr>
          <w:rFonts w:cstheme="minorHAnsi"/>
          <w:bCs/>
          <w:i/>
          <w:iCs/>
          <w:color w:val="000000" w:themeColor="text1"/>
          <w:sz w:val="24"/>
          <w:szCs w:val="24"/>
        </w:rPr>
        <w:t>Storage</w:t>
      </w:r>
      <w:r w:rsidR="004863BB" w:rsidRPr="001067CB">
        <w:rPr>
          <w:rFonts w:cstheme="minorHAnsi"/>
          <w:bCs/>
          <w:i/>
          <w:iCs/>
          <w:color w:val="000000" w:themeColor="text1"/>
          <w:sz w:val="24"/>
          <w:szCs w:val="24"/>
        </w:rPr>
        <w:t xml:space="preserve"> and Disposal</w:t>
      </w:r>
    </w:p>
    <w:p w14:paraId="63E855A8" w14:textId="5265476E" w:rsidR="00A91903" w:rsidRPr="001067CB" w:rsidRDefault="00A91903" w:rsidP="00AE5256">
      <w:pPr>
        <w:pStyle w:val="ListParagraph"/>
        <w:numPr>
          <w:ilvl w:val="0"/>
          <w:numId w:val="32"/>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Never store anhydrous perchloric acid for more than 30 days. </w:t>
      </w:r>
    </w:p>
    <w:p w14:paraId="632B0D42" w14:textId="77777777" w:rsidR="0028334E" w:rsidRPr="001067CB" w:rsidRDefault="0028334E" w:rsidP="00AE5256">
      <w:pPr>
        <w:pStyle w:val="ListParagraph"/>
        <w:numPr>
          <w:ilvl w:val="0"/>
          <w:numId w:val="3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Store on </w:t>
      </w:r>
      <w:r w:rsidR="00A44286" w:rsidRPr="001067CB">
        <w:rPr>
          <w:rFonts w:cstheme="minorHAnsi"/>
          <w:color w:val="000000" w:themeColor="text1"/>
          <w:sz w:val="24"/>
          <w:szCs w:val="24"/>
        </w:rPr>
        <w:t xml:space="preserve">larger </w:t>
      </w:r>
      <w:r w:rsidRPr="001067CB">
        <w:rPr>
          <w:rFonts w:cstheme="minorHAnsi"/>
          <w:color w:val="000000" w:themeColor="text1"/>
          <w:sz w:val="24"/>
          <w:szCs w:val="24"/>
        </w:rPr>
        <w:t xml:space="preserve">glass or ceramic trays in case </w:t>
      </w:r>
      <w:r w:rsidR="004863BB" w:rsidRPr="001067CB">
        <w:rPr>
          <w:rFonts w:cstheme="minorHAnsi"/>
          <w:color w:val="000000" w:themeColor="text1"/>
          <w:sz w:val="24"/>
          <w:szCs w:val="24"/>
        </w:rPr>
        <w:t>the</w:t>
      </w:r>
      <w:r w:rsidR="00A44286" w:rsidRPr="001067CB">
        <w:rPr>
          <w:rFonts w:cstheme="minorHAnsi"/>
          <w:color w:val="000000" w:themeColor="text1"/>
          <w:sz w:val="24"/>
          <w:szCs w:val="24"/>
        </w:rPr>
        <w:t xml:space="preserve"> container</w:t>
      </w:r>
      <w:r w:rsidR="004863BB" w:rsidRPr="001067CB">
        <w:rPr>
          <w:rFonts w:cstheme="minorHAnsi"/>
          <w:color w:val="000000" w:themeColor="text1"/>
          <w:sz w:val="24"/>
          <w:szCs w:val="24"/>
        </w:rPr>
        <w:t xml:space="preserve"> </w:t>
      </w:r>
      <w:r w:rsidRPr="001067CB">
        <w:rPr>
          <w:rFonts w:cstheme="minorHAnsi"/>
          <w:color w:val="000000" w:themeColor="text1"/>
          <w:sz w:val="24"/>
          <w:szCs w:val="24"/>
        </w:rPr>
        <w:t xml:space="preserve">breaks. </w:t>
      </w:r>
    </w:p>
    <w:p w14:paraId="05A88727" w14:textId="1A54BE4A" w:rsidR="00A91903" w:rsidRPr="001067CB" w:rsidRDefault="00A56E17" w:rsidP="00AE5256">
      <w:pPr>
        <w:pStyle w:val="ListParagraph"/>
        <w:numPr>
          <w:ilvl w:val="0"/>
          <w:numId w:val="3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Stor</w:t>
      </w:r>
      <w:r w:rsidR="00E23A87" w:rsidRPr="001067CB">
        <w:rPr>
          <w:rFonts w:cstheme="minorHAnsi"/>
          <w:color w:val="000000" w:themeColor="text1"/>
          <w:sz w:val="24"/>
          <w:szCs w:val="24"/>
        </w:rPr>
        <w:t>e in flammable storage cabinet.</w:t>
      </w:r>
    </w:p>
    <w:p w14:paraId="2D55A568" w14:textId="5D3B9DF0" w:rsidR="004863BB" w:rsidRPr="001067CB" w:rsidRDefault="00A56E17" w:rsidP="00AE5256">
      <w:pPr>
        <w:pStyle w:val="ListParagraph"/>
        <w:numPr>
          <w:ilvl w:val="0"/>
          <w:numId w:val="3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Check containers regularly for </w:t>
      </w:r>
      <w:r w:rsidR="004863BB" w:rsidRPr="001067CB">
        <w:rPr>
          <w:rFonts w:cstheme="minorHAnsi"/>
          <w:color w:val="000000" w:themeColor="text1"/>
          <w:sz w:val="24"/>
          <w:szCs w:val="24"/>
        </w:rPr>
        <w:t>the formation of crystals or</w:t>
      </w:r>
      <w:r w:rsidRPr="001067CB">
        <w:rPr>
          <w:rFonts w:cstheme="minorHAnsi"/>
          <w:color w:val="000000" w:themeColor="text1"/>
          <w:sz w:val="24"/>
          <w:szCs w:val="24"/>
        </w:rPr>
        <w:t xml:space="preserve"> </w:t>
      </w:r>
      <w:r w:rsidR="00534F40" w:rsidRPr="001067CB">
        <w:rPr>
          <w:rFonts w:cstheme="minorHAnsi"/>
          <w:color w:val="000000" w:themeColor="text1"/>
          <w:sz w:val="24"/>
          <w:szCs w:val="24"/>
        </w:rPr>
        <w:t>discolouration</w:t>
      </w:r>
      <w:r w:rsidRPr="001067CB">
        <w:rPr>
          <w:rFonts w:cstheme="minorHAnsi"/>
          <w:color w:val="000000" w:themeColor="text1"/>
          <w:sz w:val="24"/>
          <w:szCs w:val="24"/>
        </w:rPr>
        <w:t>. Any</w:t>
      </w:r>
      <w:r w:rsidR="00A91903" w:rsidRPr="001067CB">
        <w:rPr>
          <w:rFonts w:cstheme="minorHAnsi"/>
          <w:color w:val="000000" w:themeColor="text1"/>
          <w:sz w:val="24"/>
          <w:szCs w:val="24"/>
        </w:rPr>
        <w:t xml:space="preserve"> </w:t>
      </w:r>
      <w:r w:rsidR="00534F40" w:rsidRPr="001067CB">
        <w:rPr>
          <w:rFonts w:cstheme="minorHAnsi"/>
          <w:color w:val="000000" w:themeColor="text1"/>
          <w:sz w:val="24"/>
          <w:szCs w:val="24"/>
        </w:rPr>
        <w:t>discoloration</w:t>
      </w:r>
      <w:r w:rsidRPr="001067CB">
        <w:rPr>
          <w:rFonts w:cstheme="minorHAnsi"/>
          <w:color w:val="000000" w:themeColor="text1"/>
          <w:sz w:val="24"/>
          <w:szCs w:val="24"/>
        </w:rPr>
        <w:t xml:space="preserve"> of the anhydrous acid requires its </w:t>
      </w:r>
      <w:r w:rsidRPr="001067CB">
        <w:rPr>
          <w:rFonts w:cstheme="minorHAnsi"/>
          <w:bCs/>
          <w:color w:val="000000" w:themeColor="text1"/>
          <w:sz w:val="24"/>
          <w:szCs w:val="24"/>
        </w:rPr>
        <w:t>immediate disposal. If discolouration or crystal</w:t>
      </w:r>
      <w:r w:rsidR="00A91903" w:rsidRPr="001067CB">
        <w:rPr>
          <w:rFonts w:cstheme="minorHAnsi"/>
          <w:bCs/>
          <w:color w:val="000000" w:themeColor="text1"/>
          <w:sz w:val="24"/>
          <w:szCs w:val="24"/>
        </w:rPr>
        <w:t xml:space="preserve"> </w:t>
      </w:r>
      <w:r w:rsidRPr="001067CB">
        <w:rPr>
          <w:rFonts w:cstheme="minorHAnsi"/>
          <w:bCs/>
          <w:color w:val="000000" w:themeColor="text1"/>
          <w:sz w:val="24"/>
          <w:szCs w:val="24"/>
        </w:rPr>
        <w:t xml:space="preserve">formation is noted, do not move bottle or attempt to remove the cap. </w:t>
      </w:r>
      <w:r w:rsidR="00E23A87" w:rsidRPr="001067CB">
        <w:rPr>
          <w:rFonts w:cstheme="minorHAnsi"/>
          <w:bCs/>
          <w:color w:val="000000" w:themeColor="text1"/>
          <w:sz w:val="24"/>
          <w:szCs w:val="24"/>
        </w:rPr>
        <w:t>Contact EHS.</w:t>
      </w:r>
    </w:p>
    <w:p w14:paraId="05FDFAB9" w14:textId="561A4D16" w:rsidR="00E23A87" w:rsidRPr="001067CB" w:rsidRDefault="004863BB" w:rsidP="00AE5256">
      <w:pPr>
        <w:pStyle w:val="ListParagraph"/>
        <w:numPr>
          <w:ilvl w:val="0"/>
          <w:numId w:val="3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Dispose of </w:t>
      </w:r>
      <w:r w:rsidR="00A56E17" w:rsidRPr="001067CB">
        <w:rPr>
          <w:rFonts w:cstheme="minorHAnsi"/>
          <w:i/>
          <w:iCs/>
          <w:color w:val="000000" w:themeColor="text1"/>
          <w:sz w:val="24"/>
          <w:szCs w:val="24"/>
        </w:rPr>
        <w:t>Anhydrous perchloric acid (&gt;85%)</w:t>
      </w:r>
      <w:r w:rsidRPr="001067CB">
        <w:rPr>
          <w:rFonts w:cstheme="minorHAnsi"/>
          <w:color w:val="000000" w:themeColor="text1"/>
          <w:sz w:val="24"/>
          <w:szCs w:val="24"/>
        </w:rPr>
        <w:t xml:space="preserve"> </w:t>
      </w:r>
      <w:r w:rsidR="00A56E17" w:rsidRPr="001067CB">
        <w:rPr>
          <w:rFonts w:cstheme="minorHAnsi"/>
          <w:color w:val="000000" w:themeColor="text1"/>
          <w:sz w:val="24"/>
          <w:szCs w:val="24"/>
        </w:rPr>
        <w:t xml:space="preserve">by </w:t>
      </w:r>
      <w:r w:rsidR="00E23A87" w:rsidRPr="001067CB">
        <w:rPr>
          <w:rFonts w:cstheme="minorHAnsi"/>
          <w:color w:val="000000" w:themeColor="text1"/>
          <w:sz w:val="24"/>
          <w:szCs w:val="24"/>
        </w:rPr>
        <w:t xml:space="preserve">first </w:t>
      </w:r>
      <w:r w:rsidR="00A56E17" w:rsidRPr="001067CB">
        <w:rPr>
          <w:rFonts w:cstheme="minorHAnsi"/>
          <w:color w:val="000000" w:themeColor="text1"/>
          <w:sz w:val="24"/>
          <w:szCs w:val="24"/>
        </w:rPr>
        <w:t>dilution and neutralization</w:t>
      </w:r>
      <w:r w:rsidR="00E23A87" w:rsidRPr="001067CB">
        <w:rPr>
          <w:rFonts w:cstheme="minorHAnsi"/>
          <w:color w:val="000000" w:themeColor="text1"/>
          <w:sz w:val="24"/>
          <w:szCs w:val="24"/>
        </w:rPr>
        <w:t xml:space="preserve"> then through hazardous waste disposal procedures</w:t>
      </w:r>
      <w:r w:rsidR="00A56E17" w:rsidRPr="001067CB">
        <w:rPr>
          <w:rFonts w:cstheme="minorHAnsi"/>
          <w:color w:val="000000" w:themeColor="text1"/>
          <w:sz w:val="24"/>
          <w:szCs w:val="24"/>
        </w:rPr>
        <w:t xml:space="preserve">. </w:t>
      </w:r>
    </w:p>
    <w:p w14:paraId="4A0C3010" w14:textId="77777777" w:rsidR="00E23A87" w:rsidRPr="001067CB" w:rsidRDefault="00E23A87" w:rsidP="00E23A87">
      <w:pPr>
        <w:pStyle w:val="ListParagraph"/>
        <w:autoSpaceDE w:val="0"/>
        <w:autoSpaceDN w:val="0"/>
        <w:adjustRightInd w:val="0"/>
        <w:spacing w:after="0" w:line="240" w:lineRule="auto"/>
        <w:ind w:left="757"/>
        <w:rPr>
          <w:rFonts w:cstheme="minorHAnsi"/>
          <w:color w:val="000000" w:themeColor="text1"/>
          <w:sz w:val="24"/>
          <w:szCs w:val="24"/>
        </w:rPr>
      </w:pPr>
    </w:p>
    <w:p w14:paraId="73F41B0C" w14:textId="77777777" w:rsidR="00422543" w:rsidRDefault="00422543">
      <w:pPr>
        <w:rPr>
          <w:rFonts w:cstheme="minorHAnsi"/>
          <w:b/>
          <w:bCs/>
          <w:color w:val="000000" w:themeColor="text1"/>
          <w:sz w:val="24"/>
          <w:szCs w:val="24"/>
        </w:rPr>
      </w:pPr>
      <w:r>
        <w:rPr>
          <w:rFonts w:cstheme="minorHAnsi"/>
          <w:b/>
          <w:bCs/>
          <w:color w:val="000000" w:themeColor="text1"/>
          <w:sz w:val="24"/>
          <w:szCs w:val="24"/>
        </w:rPr>
        <w:br w:type="page"/>
      </w:r>
    </w:p>
    <w:p w14:paraId="188A21E3" w14:textId="21C3E9FC" w:rsidR="00A56E17" w:rsidRPr="00A774B1" w:rsidRDefault="0028334E" w:rsidP="00AE5256">
      <w:pPr>
        <w:pBdr>
          <w:bottom w:val="single" w:sz="4" w:space="1" w:color="auto"/>
        </w:pBdr>
        <w:autoSpaceDE w:val="0"/>
        <w:autoSpaceDN w:val="0"/>
        <w:adjustRightInd w:val="0"/>
        <w:spacing w:after="0" w:line="240" w:lineRule="auto"/>
        <w:jc w:val="both"/>
        <w:rPr>
          <w:rFonts w:cstheme="minorHAnsi"/>
          <w:b/>
          <w:bCs/>
          <w:color w:val="000000" w:themeColor="text1"/>
          <w:sz w:val="26"/>
          <w:szCs w:val="26"/>
        </w:rPr>
      </w:pPr>
      <w:r w:rsidRPr="00A774B1">
        <w:rPr>
          <w:rFonts w:cstheme="minorHAnsi"/>
          <w:b/>
          <w:bCs/>
          <w:color w:val="000000" w:themeColor="text1"/>
          <w:sz w:val="26"/>
          <w:szCs w:val="26"/>
        </w:rPr>
        <w:lastRenderedPageBreak/>
        <w:t xml:space="preserve">Unstable Chemicals - </w:t>
      </w:r>
      <w:r w:rsidR="00A56E17" w:rsidRPr="00A774B1">
        <w:rPr>
          <w:rFonts w:cstheme="minorHAnsi"/>
          <w:b/>
          <w:bCs/>
          <w:color w:val="000000" w:themeColor="text1"/>
          <w:sz w:val="26"/>
          <w:szCs w:val="26"/>
        </w:rPr>
        <w:t>Peroxide Formers</w:t>
      </w:r>
    </w:p>
    <w:p w14:paraId="0642CCC6" w14:textId="77777777" w:rsidR="00F906BF" w:rsidRPr="001067CB" w:rsidRDefault="00F906BF" w:rsidP="00AE5256">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Many chemicals</w:t>
      </w:r>
      <w:r w:rsidR="003432CE" w:rsidRPr="001067CB">
        <w:rPr>
          <w:rFonts w:asciiTheme="minorHAnsi" w:hAnsiTheme="minorHAnsi" w:cstheme="minorHAnsi"/>
          <w:color w:val="000000" w:themeColor="text1"/>
        </w:rPr>
        <w:t xml:space="preserve"> </w:t>
      </w:r>
      <w:r w:rsidRPr="001067CB">
        <w:rPr>
          <w:rFonts w:asciiTheme="minorHAnsi" w:hAnsiTheme="minorHAnsi" w:cstheme="minorHAnsi"/>
          <w:color w:val="000000" w:themeColor="text1"/>
        </w:rPr>
        <w:t xml:space="preserve">may form explosive decomposition products. Some common examples include isopropyl ether, diethyl ether, tetrahydrofuran and dioxane. Since products </w:t>
      </w:r>
      <w:r w:rsidR="003432CE" w:rsidRPr="001067CB">
        <w:rPr>
          <w:rFonts w:asciiTheme="minorHAnsi" w:hAnsiTheme="minorHAnsi" w:cstheme="minorHAnsi"/>
          <w:color w:val="000000" w:themeColor="text1"/>
        </w:rPr>
        <w:t>are usually</w:t>
      </w:r>
      <w:r w:rsidRPr="001067CB">
        <w:rPr>
          <w:rFonts w:asciiTheme="minorHAnsi" w:hAnsiTheme="minorHAnsi" w:cstheme="minorHAnsi"/>
          <w:color w:val="000000" w:themeColor="text1"/>
        </w:rPr>
        <w:t xml:space="preserve"> packaged in an air atmosphere, peroxides can form even</w:t>
      </w:r>
      <w:r w:rsidR="003432CE" w:rsidRPr="001067CB">
        <w:rPr>
          <w:rFonts w:asciiTheme="minorHAnsi" w:hAnsiTheme="minorHAnsi" w:cstheme="minorHAnsi"/>
          <w:color w:val="000000" w:themeColor="text1"/>
        </w:rPr>
        <w:t xml:space="preserve"> in unopened containers</w:t>
      </w:r>
      <w:r w:rsidRPr="001067CB">
        <w:rPr>
          <w:rFonts w:asciiTheme="minorHAnsi" w:hAnsiTheme="minorHAnsi" w:cstheme="minorHAnsi"/>
          <w:color w:val="000000" w:themeColor="text1"/>
        </w:rPr>
        <w:t xml:space="preserve">. </w:t>
      </w:r>
    </w:p>
    <w:p w14:paraId="4BB66A19" w14:textId="77777777" w:rsidR="00FA02B8" w:rsidRPr="001067CB" w:rsidRDefault="00FA02B8" w:rsidP="00AE5256">
      <w:pPr>
        <w:pStyle w:val="Default"/>
        <w:jc w:val="both"/>
        <w:rPr>
          <w:rFonts w:asciiTheme="minorHAnsi" w:hAnsiTheme="minorHAnsi" w:cstheme="minorHAnsi"/>
          <w:bCs/>
          <w:i/>
          <w:iCs/>
          <w:color w:val="000000" w:themeColor="text1"/>
        </w:rPr>
      </w:pPr>
    </w:p>
    <w:p w14:paraId="30111454" w14:textId="77777777" w:rsidR="00FD77E0" w:rsidRPr="001067CB" w:rsidRDefault="004058BD" w:rsidP="00AE5256">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color w:val="000000" w:themeColor="text1"/>
          <w:sz w:val="24"/>
          <w:szCs w:val="24"/>
        </w:rPr>
        <w:t>When working with unstable chemicals, workers shall</w:t>
      </w:r>
      <w:r w:rsidR="00FD77E0" w:rsidRPr="001067CB">
        <w:rPr>
          <w:rFonts w:cstheme="minorHAnsi"/>
          <w:color w:val="000000" w:themeColor="text1"/>
          <w:sz w:val="24"/>
          <w:szCs w:val="24"/>
        </w:rPr>
        <w:t>:</w:t>
      </w:r>
      <w:r w:rsidR="00FD77E0" w:rsidRPr="001067CB">
        <w:rPr>
          <w:rFonts w:cstheme="minorHAnsi"/>
          <w:bCs/>
          <w:iCs/>
          <w:color w:val="000000" w:themeColor="text1"/>
          <w:sz w:val="24"/>
          <w:szCs w:val="24"/>
        </w:rPr>
        <w:t xml:space="preserve">  </w:t>
      </w:r>
    </w:p>
    <w:p w14:paraId="1A45ACCA" w14:textId="77777777" w:rsidR="00F906BF" w:rsidRPr="001067CB" w:rsidRDefault="00A56E17" w:rsidP="00AE5256">
      <w:pPr>
        <w:pStyle w:val="Default"/>
        <w:numPr>
          <w:ilvl w:val="0"/>
          <w:numId w:val="3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Store in air</w:t>
      </w:r>
      <w:r w:rsidR="003432CE" w:rsidRPr="001067CB">
        <w:rPr>
          <w:rFonts w:asciiTheme="minorHAnsi" w:hAnsiTheme="minorHAnsi" w:cstheme="minorHAnsi"/>
          <w:color w:val="000000" w:themeColor="text1"/>
        </w:rPr>
        <w:t>-tight, amber glass bottles and</w:t>
      </w:r>
      <w:r w:rsidRPr="001067CB">
        <w:rPr>
          <w:rFonts w:asciiTheme="minorHAnsi" w:hAnsiTheme="minorHAnsi" w:cstheme="minorHAnsi"/>
          <w:color w:val="000000" w:themeColor="text1"/>
        </w:rPr>
        <w:t xml:space="preserve"> under inert atmosphere if possible.</w:t>
      </w:r>
      <w:r w:rsidR="00F906BF" w:rsidRPr="001067CB">
        <w:rPr>
          <w:rFonts w:asciiTheme="minorHAnsi" w:hAnsiTheme="minorHAnsi" w:cstheme="minorHAnsi"/>
          <w:color w:val="000000" w:themeColor="text1"/>
        </w:rPr>
        <w:t xml:space="preserve"> </w:t>
      </w:r>
    </w:p>
    <w:p w14:paraId="7E0285CA" w14:textId="4FBB9B01" w:rsidR="003432CE" w:rsidRPr="001067CB" w:rsidRDefault="003432CE" w:rsidP="00AE5256">
      <w:pPr>
        <w:pStyle w:val="Default"/>
        <w:numPr>
          <w:ilvl w:val="0"/>
          <w:numId w:val="3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Store in cool, dark</w:t>
      </w:r>
      <w:r w:rsidR="00AA1E94" w:rsidRPr="001067CB">
        <w:rPr>
          <w:rFonts w:asciiTheme="minorHAnsi" w:hAnsiTheme="minorHAnsi" w:cstheme="minorHAnsi"/>
          <w:color w:val="000000" w:themeColor="text1"/>
        </w:rPr>
        <w:t>,</w:t>
      </w:r>
      <w:r w:rsidRPr="001067CB">
        <w:rPr>
          <w:rFonts w:asciiTheme="minorHAnsi" w:hAnsiTheme="minorHAnsi" w:cstheme="minorHAnsi"/>
          <w:color w:val="000000" w:themeColor="text1"/>
        </w:rPr>
        <w:t xml:space="preserve"> dry, well ventilated areas. </w:t>
      </w:r>
    </w:p>
    <w:p w14:paraId="41D3905E" w14:textId="77777777" w:rsidR="00F906BF" w:rsidRPr="001067CB" w:rsidRDefault="00F906BF" w:rsidP="00AE5256">
      <w:pPr>
        <w:pStyle w:val="Default"/>
        <w:numPr>
          <w:ilvl w:val="0"/>
          <w:numId w:val="3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Always date chemicals when received</w:t>
      </w:r>
      <w:r w:rsidR="004058BD" w:rsidRPr="001067CB">
        <w:rPr>
          <w:rFonts w:asciiTheme="minorHAnsi" w:hAnsiTheme="minorHAnsi" w:cstheme="minorHAnsi"/>
          <w:color w:val="000000" w:themeColor="text1"/>
        </w:rPr>
        <w:t xml:space="preserve"> and</w:t>
      </w:r>
      <w:r w:rsidRPr="001067CB">
        <w:rPr>
          <w:rFonts w:asciiTheme="minorHAnsi" w:hAnsiTheme="minorHAnsi" w:cstheme="minorHAnsi"/>
          <w:color w:val="000000" w:themeColor="text1"/>
        </w:rPr>
        <w:t xml:space="preserve"> upon opening. </w:t>
      </w:r>
    </w:p>
    <w:p w14:paraId="6C5634E5" w14:textId="5F10FDB1" w:rsidR="00F906BF" w:rsidRPr="001067CB" w:rsidRDefault="004058BD" w:rsidP="00AE5256">
      <w:pPr>
        <w:pStyle w:val="Default"/>
        <w:numPr>
          <w:ilvl w:val="0"/>
          <w:numId w:val="3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Dis</w:t>
      </w:r>
      <w:r w:rsidR="00AA1E94" w:rsidRPr="001067CB">
        <w:rPr>
          <w:rFonts w:asciiTheme="minorHAnsi" w:hAnsiTheme="minorHAnsi" w:cstheme="minorHAnsi"/>
          <w:color w:val="000000" w:themeColor="text1"/>
        </w:rPr>
        <w:t>pose</w:t>
      </w:r>
      <w:r w:rsidRPr="001067CB">
        <w:rPr>
          <w:rFonts w:asciiTheme="minorHAnsi" w:hAnsiTheme="minorHAnsi" w:cstheme="minorHAnsi"/>
          <w:color w:val="000000" w:themeColor="text1"/>
        </w:rPr>
        <w:t xml:space="preserve"> u</w:t>
      </w:r>
      <w:r w:rsidR="00F906BF" w:rsidRPr="001067CB">
        <w:rPr>
          <w:rFonts w:asciiTheme="minorHAnsi" w:hAnsiTheme="minorHAnsi" w:cstheme="minorHAnsi"/>
          <w:color w:val="000000" w:themeColor="text1"/>
        </w:rPr>
        <w:t xml:space="preserve">nopened containers of ethers after one year, unless inhibitors have been added. </w:t>
      </w:r>
    </w:p>
    <w:p w14:paraId="423831B9" w14:textId="77777777" w:rsidR="00F906BF" w:rsidRPr="001067CB" w:rsidRDefault="004058BD" w:rsidP="00AE5256">
      <w:pPr>
        <w:pStyle w:val="Default"/>
        <w:numPr>
          <w:ilvl w:val="0"/>
          <w:numId w:val="3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Keep </w:t>
      </w:r>
      <w:r w:rsidR="00F906BF" w:rsidRPr="001067CB">
        <w:rPr>
          <w:rFonts w:asciiTheme="minorHAnsi" w:hAnsiTheme="minorHAnsi" w:cstheme="minorHAnsi"/>
          <w:color w:val="000000" w:themeColor="text1"/>
        </w:rPr>
        <w:t xml:space="preserve">opened ethers for </w:t>
      </w:r>
      <w:r w:rsidR="00873BE6" w:rsidRPr="001067CB">
        <w:rPr>
          <w:rFonts w:asciiTheme="minorHAnsi" w:hAnsiTheme="minorHAnsi" w:cstheme="minorHAnsi"/>
          <w:color w:val="000000" w:themeColor="text1"/>
        </w:rPr>
        <w:t>a maximum of 6</w:t>
      </w:r>
      <w:r w:rsidRPr="001067CB">
        <w:rPr>
          <w:rFonts w:asciiTheme="minorHAnsi" w:hAnsiTheme="minorHAnsi" w:cstheme="minorHAnsi"/>
          <w:color w:val="000000" w:themeColor="text1"/>
        </w:rPr>
        <w:t xml:space="preserve"> </w:t>
      </w:r>
      <w:r w:rsidR="00F906BF" w:rsidRPr="001067CB">
        <w:rPr>
          <w:rFonts w:asciiTheme="minorHAnsi" w:hAnsiTheme="minorHAnsi" w:cstheme="minorHAnsi"/>
          <w:color w:val="000000" w:themeColor="text1"/>
        </w:rPr>
        <w:t xml:space="preserve">months.  </w:t>
      </w:r>
    </w:p>
    <w:p w14:paraId="00D85BDB" w14:textId="77777777" w:rsidR="00F906BF" w:rsidRPr="001067CB" w:rsidRDefault="00F906BF" w:rsidP="00AE5256">
      <w:pPr>
        <w:pStyle w:val="Default"/>
        <w:numPr>
          <w:ilvl w:val="0"/>
          <w:numId w:val="3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Buy only necessary quantities.  </w:t>
      </w:r>
    </w:p>
    <w:p w14:paraId="07488547" w14:textId="77777777" w:rsidR="00F906BF" w:rsidRPr="001067CB" w:rsidRDefault="00F906BF" w:rsidP="00AE5256">
      <w:pPr>
        <w:pStyle w:val="Default"/>
        <w:numPr>
          <w:ilvl w:val="0"/>
          <w:numId w:val="3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Keep away from sources of heat and shock. Avoid friction and impact. </w:t>
      </w:r>
    </w:p>
    <w:p w14:paraId="042DA86C" w14:textId="77777777" w:rsidR="00F906BF" w:rsidRPr="001067CB" w:rsidRDefault="00F906BF" w:rsidP="00AE5256">
      <w:pPr>
        <w:pStyle w:val="Default"/>
        <w:numPr>
          <w:ilvl w:val="0"/>
          <w:numId w:val="33"/>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Ensure ethers are free of peroxides before distilling. </w:t>
      </w:r>
    </w:p>
    <w:p w14:paraId="66A2FBFB" w14:textId="0176DCDE" w:rsidR="00A56E17" w:rsidRPr="001067CB" w:rsidRDefault="00A56E17" w:rsidP="00AE5256">
      <w:pPr>
        <w:pStyle w:val="ListParagraph"/>
        <w:numPr>
          <w:ilvl w:val="0"/>
          <w:numId w:val="33"/>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TEST </w:t>
      </w:r>
      <w:r w:rsidRPr="001067CB">
        <w:rPr>
          <w:rFonts w:cstheme="minorHAnsi"/>
          <w:color w:val="000000" w:themeColor="text1"/>
          <w:sz w:val="24"/>
          <w:szCs w:val="24"/>
        </w:rPr>
        <w:t>all ethers and peroxidizable compounds for peroxide concentration at regular intervals</w:t>
      </w:r>
      <w:r w:rsidR="00873BE6" w:rsidRPr="001067CB">
        <w:rPr>
          <w:rFonts w:cstheme="minorHAnsi"/>
          <w:color w:val="000000" w:themeColor="text1"/>
          <w:sz w:val="24"/>
          <w:szCs w:val="24"/>
        </w:rPr>
        <w:t>.</w:t>
      </w:r>
      <w:r w:rsidRPr="001067CB">
        <w:rPr>
          <w:rFonts w:cstheme="minorHAnsi"/>
          <w:color w:val="000000" w:themeColor="text1"/>
          <w:sz w:val="24"/>
          <w:szCs w:val="24"/>
        </w:rPr>
        <w:t xml:space="preserve">  </w:t>
      </w:r>
      <w:r w:rsidRPr="001067CB">
        <w:rPr>
          <w:rFonts w:cstheme="minorHAnsi"/>
          <w:bCs/>
          <w:color w:val="000000" w:themeColor="text1"/>
          <w:sz w:val="24"/>
          <w:szCs w:val="24"/>
        </w:rPr>
        <w:t>If the peroxide</w:t>
      </w:r>
      <w:r w:rsidR="00F906BF" w:rsidRPr="001067CB">
        <w:rPr>
          <w:rFonts w:cstheme="minorHAnsi"/>
          <w:bCs/>
          <w:color w:val="000000" w:themeColor="text1"/>
          <w:sz w:val="24"/>
          <w:szCs w:val="24"/>
        </w:rPr>
        <w:t xml:space="preserve"> </w:t>
      </w:r>
      <w:r w:rsidRPr="001067CB">
        <w:rPr>
          <w:rFonts w:cstheme="minorHAnsi"/>
          <w:bCs/>
          <w:color w:val="000000" w:themeColor="text1"/>
          <w:sz w:val="24"/>
          <w:szCs w:val="24"/>
        </w:rPr>
        <w:t>concentrations are not acceptable, or if crystals have formed in the bottle or around the cap,</w:t>
      </w:r>
      <w:r w:rsidR="00F906BF" w:rsidRPr="001067CB">
        <w:rPr>
          <w:rFonts w:cstheme="minorHAnsi"/>
          <w:bCs/>
          <w:color w:val="000000" w:themeColor="text1"/>
          <w:sz w:val="24"/>
          <w:szCs w:val="24"/>
        </w:rPr>
        <w:t xml:space="preserve"> </w:t>
      </w:r>
      <w:r w:rsidRPr="001067CB">
        <w:rPr>
          <w:rFonts w:cstheme="minorHAnsi"/>
          <w:bCs/>
          <w:color w:val="000000" w:themeColor="text1"/>
          <w:sz w:val="24"/>
          <w:szCs w:val="24"/>
        </w:rPr>
        <w:t>do</w:t>
      </w:r>
      <w:r w:rsidR="00F906BF" w:rsidRPr="001067CB">
        <w:rPr>
          <w:rFonts w:cstheme="minorHAnsi"/>
          <w:bCs/>
          <w:color w:val="000000" w:themeColor="text1"/>
          <w:sz w:val="24"/>
          <w:szCs w:val="24"/>
        </w:rPr>
        <w:t xml:space="preserve"> </w:t>
      </w:r>
      <w:r w:rsidRPr="001067CB">
        <w:rPr>
          <w:rFonts w:cstheme="minorHAnsi"/>
          <w:bCs/>
          <w:color w:val="000000" w:themeColor="text1"/>
          <w:sz w:val="24"/>
          <w:szCs w:val="24"/>
        </w:rPr>
        <w:t xml:space="preserve">not move the bottle or attempt to remove the cap. </w:t>
      </w:r>
      <w:r w:rsidR="00AA1E94" w:rsidRPr="001067CB">
        <w:rPr>
          <w:rFonts w:cstheme="minorHAnsi"/>
          <w:color w:val="000000" w:themeColor="text1"/>
          <w:sz w:val="24"/>
          <w:szCs w:val="24"/>
        </w:rPr>
        <w:t>Contact EHS.</w:t>
      </w:r>
    </w:p>
    <w:p w14:paraId="15A9ABFB" w14:textId="77777777" w:rsidR="00FA02B8" w:rsidRPr="001067CB" w:rsidRDefault="00FA02B8" w:rsidP="00AE5256">
      <w:pPr>
        <w:autoSpaceDE w:val="0"/>
        <w:autoSpaceDN w:val="0"/>
        <w:adjustRightInd w:val="0"/>
        <w:spacing w:after="0" w:line="240" w:lineRule="auto"/>
        <w:jc w:val="both"/>
        <w:rPr>
          <w:rFonts w:cstheme="minorHAnsi"/>
          <w:bCs/>
          <w:i/>
          <w:iCs/>
          <w:color w:val="000000" w:themeColor="text1"/>
          <w:sz w:val="24"/>
          <w:szCs w:val="24"/>
        </w:rPr>
      </w:pPr>
    </w:p>
    <w:p w14:paraId="29378B9C" w14:textId="151E3AE4" w:rsidR="00FF3C61" w:rsidRPr="00A774B1" w:rsidRDefault="00FF3C61" w:rsidP="00AE5256">
      <w:pPr>
        <w:pBdr>
          <w:bottom w:val="single" w:sz="4" w:space="1" w:color="auto"/>
        </w:pBdr>
        <w:autoSpaceDE w:val="0"/>
        <w:autoSpaceDN w:val="0"/>
        <w:adjustRightInd w:val="0"/>
        <w:spacing w:after="0" w:line="240" w:lineRule="auto"/>
        <w:jc w:val="both"/>
        <w:rPr>
          <w:rFonts w:cstheme="minorHAnsi"/>
          <w:b/>
          <w:bCs/>
          <w:color w:val="000000" w:themeColor="text1"/>
          <w:sz w:val="26"/>
          <w:szCs w:val="26"/>
        </w:rPr>
      </w:pPr>
      <w:r w:rsidRPr="00A774B1">
        <w:rPr>
          <w:rFonts w:cstheme="minorHAnsi"/>
          <w:b/>
          <w:bCs/>
          <w:color w:val="000000" w:themeColor="text1"/>
          <w:sz w:val="26"/>
          <w:szCs w:val="26"/>
        </w:rPr>
        <w:t>Toxi</w:t>
      </w:r>
      <w:r w:rsidR="00345D26" w:rsidRPr="00A774B1">
        <w:rPr>
          <w:rFonts w:cstheme="minorHAnsi"/>
          <w:b/>
          <w:bCs/>
          <w:color w:val="000000" w:themeColor="text1"/>
          <w:sz w:val="26"/>
          <w:szCs w:val="26"/>
        </w:rPr>
        <w:t>c materials</w:t>
      </w:r>
    </w:p>
    <w:p w14:paraId="687A46C8" w14:textId="16AC24BB" w:rsidR="000E48F2" w:rsidRPr="001067CB" w:rsidRDefault="00345D26" w:rsidP="00AE5256">
      <w:pPr>
        <w:pStyle w:val="NormalWeb"/>
        <w:jc w:val="both"/>
        <w:rPr>
          <w:rFonts w:asciiTheme="minorHAnsi" w:hAnsiTheme="minorHAnsi" w:cstheme="minorHAnsi"/>
          <w:bCs/>
          <w:i/>
          <w:iCs/>
          <w:color w:val="000000" w:themeColor="text1"/>
        </w:rPr>
      </w:pPr>
      <w:r w:rsidRPr="001067CB">
        <w:rPr>
          <w:rFonts w:asciiTheme="minorHAnsi" w:hAnsiTheme="minorHAnsi" w:cstheme="minorHAnsi"/>
          <w:color w:val="000000" w:themeColor="text1"/>
        </w:rPr>
        <w:t xml:space="preserve">Toxic materials are substances that may cause harm to an individual if it enters the body. Toxic materials may enter the body in different ways (inhalation, dermal, ingestion). </w:t>
      </w:r>
      <w:r w:rsidR="00621671" w:rsidRPr="001067CB">
        <w:rPr>
          <w:rFonts w:asciiTheme="minorHAnsi" w:hAnsiTheme="minorHAnsi" w:cstheme="minorHAnsi"/>
          <w:color w:val="000000" w:themeColor="text1"/>
        </w:rPr>
        <w:t>The effects can be immediate or through upon repeated exposures (e.g. sensitizers, mutagens)</w:t>
      </w:r>
    </w:p>
    <w:p w14:paraId="35FA4D89" w14:textId="77777777" w:rsidR="00E41488" w:rsidRPr="001067CB" w:rsidRDefault="00E41488" w:rsidP="00AE5256">
      <w:pPr>
        <w:autoSpaceDE w:val="0"/>
        <w:autoSpaceDN w:val="0"/>
        <w:adjustRightInd w:val="0"/>
        <w:spacing w:after="0" w:line="240" w:lineRule="auto"/>
        <w:jc w:val="both"/>
        <w:rPr>
          <w:rFonts w:cstheme="minorHAnsi"/>
          <w:bCs/>
          <w:iCs/>
          <w:color w:val="000000" w:themeColor="text1"/>
          <w:sz w:val="24"/>
          <w:szCs w:val="24"/>
        </w:rPr>
      </w:pPr>
      <w:r w:rsidRPr="001067CB">
        <w:rPr>
          <w:rFonts w:cstheme="minorHAnsi"/>
          <w:bCs/>
          <w:iCs/>
          <w:color w:val="000000" w:themeColor="text1"/>
          <w:sz w:val="24"/>
          <w:szCs w:val="24"/>
        </w:rPr>
        <w:lastRenderedPageBreak/>
        <w:t xml:space="preserve">Workers shall: </w:t>
      </w:r>
    </w:p>
    <w:p w14:paraId="5E7D434E" w14:textId="77777777" w:rsidR="00FF3C61" w:rsidRPr="001067CB" w:rsidRDefault="00FF3C61"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Handling</w:t>
      </w:r>
    </w:p>
    <w:p w14:paraId="068BEC91" w14:textId="40019111" w:rsidR="00A4262A" w:rsidRPr="001067CB" w:rsidRDefault="00A4262A" w:rsidP="00AE5256">
      <w:pPr>
        <w:pStyle w:val="ListParagraph"/>
        <w:numPr>
          <w:ilvl w:val="0"/>
          <w:numId w:val="3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Wear</w:t>
      </w:r>
      <w:r w:rsidR="00E41488" w:rsidRPr="001067CB">
        <w:rPr>
          <w:rFonts w:cstheme="minorHAnsi"/>
          <w:color w:val="000000" w:themeColor="text1"/>
          <w:sz w:val="24"/>
          <w:szCs w:val="24"/>
        </w:rPr>
        <w:t xml:space="preserve"> </w:t>
      </w:r>
      <w:r w:rsidR="00C306BA" w:rsidRPr="001067CB">
        <w:rPr>
          <w:rFonts w:cstheme="minorHAnsi"/>
          <w:color w:val="000000" w:themeColor="text1"/>
          <w:sz w:val="24"/>
          <w:szCs w:val="24"/>
        </w:rPr>
        <w:t>appropriate PPE.</w:t>
      </w:r>
    </w:p>
    <w:p w14:paraId="40FF395D" w14:textId="1EC59D91" w:rsidR="00FF3C61" w:rsidRPr="001067CB" w:rsidRDefault="00FF3C61" w:rsidP="00AE5256">
      <w:pPr>
        <w:pStyle w:val="ListParagraph"/>
        <w:numPr>
          <w:ilvl w:val="0"/>
          <w:numId w:val="39"/>
        </w:num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color w:val="000000" w:themeColor="text1"/>
          <w:sz w:val="24"/>
          <w:szCs w:val="24"/>
        </w:rPr>
        <w:t xml:space="preserve">Refer to </w:t>
      </w:r>
      <w:r w:rsidR="00C306BA" w:rsidRPr="001067CB">
        <w:rPr>
          <w:rFonts w:cstheme="minorHAnsi"/>
          <w:bCs/>
          <w:color w:val="000000" w:themeColor="text1"/>
          <w:sz w:val="24"/>
          <w:szCs w:val="24"/>
        </w:rPr>
        <w:t>Safety Data Sheets (</w:t>
      </w:r>
      <w:r w:rsidRPr="001067CB">
        <w:rPr>
          <w:rFonts w:cstheme="minorHAnsi"/>
          <w:bCs/>
          <w:color w:val="000000" w:themeColor="text1"/>
          <w:sz w:val="24"/>
          <w:szCs w:val="24"/>
        </w:rPr>
        <w:t xml:space="preserve">SDS) prior to using product </w:t>
      </w:r>
      <w:r w:rsidRPr="001067CB">
        <w:rPr>
          <w:rFonts w:cstheme="minorHAnsi"/>
          <w:color w:val="000000" w:themeColor="text1"/>
          <w:sz w:val="24"/>
          <w:szCs w:val="24"/>
        </w:rPr>
        <w:t>and/or their supervisor for appropriate precautionary measures.</w:t>
      </w:r>
    </w:p>
    <w:p w14:paraId="1A487197" w14:textId="18E2431A" w:rsidR="00FF3C61" w:rsidRPr="001067CB" w:rsidRDefault="00FF3C61" w:rsidP="00AE5256">
      <w:pPr>
        <w:pStyle w:val="ListParagraph"/>
        <w:numPr>
          <w:ilvl w:val="0"/>
          <w:numId w:val="3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 only</w:t>
      </w:r>
      <w:r w:rsidR="00DE3623" w:rsidRPr="001067CB">
        <w:rPr>
          <w:rFonts w:cstheme="minorHAnsi"/>
          <w:color w:val="000000" w:themeColor="text1"/>
          <w:sz w:val="24"/>
          <w:szCs w:val="24"/>
        </w:rPr>
        <w:t xml:space="preserve"> in</w:t>
      </w:r>
      <w:r w:rsidRPr="001067CB">
        <w:rPr>
          <w:rFonts w:cstheme="minorHAnsi"/>
          <w:color w:val="000000" w:themeColor="text1"/>
          <w:sz w:val="24"/>
          <w:szCs w:val="24"/>
        </w:rPr>
        <w:t xml:space="preserve"> </w:t>
      </w:r>
      <w:r w:rsidR="00DE3623" w:rsidRPr="001067CB">
        <w:rPr>
          <w:rFonts w:cstheme="minorHAnsi"/>
          <w:color w:val="000000" w:themeColor="text1"/>
          <w:sz w:val="24"/>
          <w:szCs w:val="24"/>
        </w:rPr>
        <w:t xml:space="preserve">a </w:t>
      </w:r>
      <w:r w:rsidR="00534F40" w:rsidRPr="001067CB">
        <w:rPr>
          <w:rFonts w:cstheme="minorHAnsi"/>
          <w:color w:val="000000" w:themeColor="text1"/>
          <w:sz w:val="24"/>
          <w:szCs w:val="24"/>
        </w:rPr>
        <w:t>fume hood</w:t>
      </w:r>
      <w:r w:rsidR="000E4983" w:rsidRPr="001067CB">
        <w:rPr>
          <w:rFonts w:cstheme="minorHAnsi"/>
          <w:color w:val="000000" w:themeColor="text1"/>
          <w:sz w:val="24"/>
          <w:szCs w:val="24"/>
        </w:rPr>
        <w:t>.</w:t>
      </w:r>
    </w:p>
    <w:p w14:paraId="23C01F87" w14:textId="61F3A3D4" w:rsidR="00FF3C61" w:rsidRPr="001067CB" w:rsidRDefault="00E41488" w:rsidP="00AE5256">
      <w:pPr>
        <w:pStyle w:val="ListParagraph"/>
        <w:numPr>
          <w:ilvl w:val="0"/>
          <w:numId w:val="3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Cover surfaces, </w:t>
      </w:r>
      <w:r w:rsidR="00FF3C61" w:rsidRPr="001067CB">
        <w:rPr>
          <w:rFonts w:cstheme="minorHAnsi"/>
          <w:color w:val="000000" w:themeColor="text1"/>
          <w:sz w:val="24"/>
          <w:szCs w:val="24"/>
        </w:rPr>
        <w:t>which may be</w:t>
      </w:r>
      <w:r w:rsidR="00F94A63" w:rsidRPr="001067CB">
        <w:rPr>
          <w:rFonts w:cstheme="minorHAnsi"/>
          <w:color w:val="000000" w:themeColor="text1"/>
          <w:sz w:val="24"/>
          <w:szCs w:val="24"/>
        </w:rPr>
        <w:t>come</w:t>
      </w:r>
      <w:r w:rsidR="00FF3C61" w:rsidRPr="001067CB">
        <w:rPr>
          <w:rFonts w:cstheme="minorHAnsi"/>
          <w:color w:val="000000" w:themeColor="text1"/>
          <w:sz w:val="24"/>
          <w:szCs w:val="24"/>
        </w:rPr>
        <w:t xml:space="preserve"> contaminated,</w:t>
      </w:r>
      <w:r w:rsidRPr="001067CB">
        <w:rPr>
          <w:rFonts w:cstheme="minorHAnsi"/>
          <w:color w:val="000000" w:themeColor="text1"/>
          <w:sz w:val="24"/>
          <w:szCs w:val="24"/>
        </w:rPr>
        <w:t xml:space="preserve"> </w:t>
      </w:r>
      <w:r w:rsidR="00FF3C61" w:rsidRPr="001067CB">
        <w:rPr>
          <w:rFonts w:cstheme="minorHAnsi"/>
          <w:color w:val="000000" w:themeColor="text1"/>
          <w:sz w:val="24"/>
          <w:szCs w:val="24"/>
        </w:rPr>
        <w:t xml:space="preserve">with a suitable disposable covering. </w:t>
      </w:r>
    </w:p>
    <w:p w14:paraId="1C863172" w14:textId="72906E1C" w:rsidR="00FF3C61" w:rsidRPr="001067CB" w:rsidRDefault="00F94A63" w:rsidP="00AE5256">
      <w:pPr>
        <w:pStyle w:val="Default"/>
        <w:numPr>
          <w:ilvl w:val="0"/>
          <w:numId w:val="39"/>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Practice good personal hygiene.  </w:t>
      </w:r>
      <w:r w:rsidR="00FF3C61" w:rsidRPr="001067CB">
        <w:rPr>
          <w:rFonts w:asciiTheme="minorHAnsi" w:hAnsiTheme="minorHAnsi" w:cstheme="minorHAnsi"/>
          <w:color w:val="000000" w:themeColor="text1"/>
        </w:rPr>
        <w:t>Wash</w:t>
      </w:r>
      <w:r w:rsidR="00E41488" w:rsidRPr="001067CB">
        <w:rPr>
          <w:rFonts w:asciiTheme="minorHAnsi" w:hAnsiTheme="minorHAnsi" w:cstheme="minorHAnsi"/>
          <w:color w:val="000000" w:themeColor="text1"/>
        </w:rPr>
        <w:t xml:space="preserve"> </w:t>
      </w:r>
      <w:r w:rsidRPr="001067CB">
        <w:rPr>
          <w:rFonts w:asciiTheme="minorHAnsi" w:hAnsiTheme="minorHAnsi" w:cstheme="minorHAnsi"/>
          <w:color w:val="000000" w:themeColor="text1"/>
        </w:rPr>
        <w:t xml:space="preserve">hands </w:t>
      </w:r>
      <w:r w:rsidR="00FF3C61" w:rsidRPr="001067CB">
        <w:rPr>
          <w:rFonts w:asciiTheme="minorHAnsi" w:hAnsiTheme="minorHAnsi" w:cstheme="minorHAnsi"/>
          <w:color w:val="000000" w:themeColor="text1"/>
        </w:rPr>
        <w:t xml:space="preserve">immediately with soap and water, after working with these materials. </w:t>
      </w:r>
    </w:p>
    <w:p w14:paraId="29DD2A8C" w14:textId="188D59E1" w:rsidR="00F94A63" w:rsidRPr="001067CB" w:rsidRDefault="00F94A63" w:rsidP="00AE5256">
      <w:pPr>
        <w:pStyle w:val="Default"/>
        <w:numPr>
          <w:ilvl w:val="0"/>
          <w:numId w:val="39"/>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Be aware of emergency procedures.</w:t>
      </w:r>
    </w:p>
    <w:p w14:paraId="6323AD1E" w14:textId="4AB94F60" w:rsidR="00FF3C61" w:rsidRPr="001067CB" w:rsidRDefault="00E41488" w:rsidP="00AE5256">
      <w:pPr>
        <w:pStyle w:val="Default"/>
        <w:numPr>
          <w:ilvl w:val="0"/>
          <w:numId w:val="39"/>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Clean al</w:t>
      </w:r>
      <w:r w:rsidR="00FF3C61" w:rsidRPr="001067CB">
        <w:rPr>
          <w:rFonts w:asciiTheme="minorHAnsi" w:hAnsiTheme="minorHAnsi" w:cstheme="minorHAnsi"/>
          <w:color w:val="000000" w:themeColor="text1"/>
        </w:rPr>
        <w:t xml:space="preserve">l work surfaces. </w:t>
      </w:r>
    </w:p>
    <w:p w14:paraId="6AB53568" w14:textId="77777777" w:rsidR="00B77736" w:rsidRPr="001067CB" w:rsidRDefault="00B77736" w:rsidP="00AE5256">
      <w:pPr>
        <w:autoSpaceDE w:val="0"/>
        <w:autoSpaceDN w:val="0"/>
        <w:adjustRightInd w:val="0"/>
        <w:spacing w:after="0" w:line="240" w:lineRule="auto"/>
        <w:jc w:val="both"/>
        <w:rPr>
          <w:rFonts w:cstheme="minorHAnsi"/>
          <w:bCs/>
          <w:i/>
          <w:iCs/>
          <w:color w:val="000000" w:themeColor="text1"/>
          <w:sz w:val="24"/>
          <w:szCs w:val="24"/>
        </w:rPr>
      </w:pPr>
    </w:p>
    <w:p w14:paraId="44CECAFF" w14:textId="77777777" w:rsidR="00FF3C61" w:rsidRPr="001067CB" w:rsidRDefault="003432CE"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bCs/>
          <w:i/>
          <w:iCs/>
          <w:color w:val="000000" w:themeColor="text1"/>
          <w:sz w:val="24"/>
          <w:szCs w:val="24"/>
        </w:rPr>
        <w:t xml:space="preserve">Storage and </w:t>
      </w:r>
      <w:r w:rsidR="00FF3C61" w:rsidRPr="001067CB">
        <w:rPr>
          <w:rFonts w:cstheme="minorHAnsi"/>
          <w:bCs/>
          <w:i/>
          <w:iCs/>
          <w:color w:val="000000" w:themeColor="text1"/>
          <w:sz w:val="24"/>
          <w:szCs w:val="24"/>
        </w:rPr>
        <w:t>Disposal</w:t>
      </w:r>
    </w:p>
    <w:p w14:paraId="4C4E67E9" w14:textId="43C83717" w:rsidR="003432CE" w:rsidRPr="001067CB" w:rsidRDefault="00815A0B" w:rsidP="00AE5256">
      <w:pPr>
        <w:pStyle w:val="ListParagraph"/>
        <w:numPr>
          <w:ilvl w:val="0"/>
          <w:numId w:val="40"/>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Secure</w:t>
      </w:r>
      <w:r w:rsidR="003432CE" w:rsidRPr="001067CB">
        <w:rPr>
          <w:rFonts w:cstheme="minorHAnsi"/>
          <w:bCs/>
          <w:color w:val="000000" w:themeColor="text1"/>
          <w:sz w:val="24"/>
          <w:szCs w:val="24"/>
        </w:rPr>
        <w:t xml:space="preserve"> h</w:t>
      </w:r>
      <w:r w:rsidR="003432CE" w:rsidRPr="001067CB">
        <w:rPr>
          <w:rFonts w:cstheme="minorHAnsi"/>
          <w:color w:val="000000" w:themeColor="text1"/>
          <w:sz w:val="24"/>
          <w:szCs w:val="24"/>
        </w:rPr>
        <w:t>ighly toxic, carcinogenic or mutagenic materials in a storage cabinet or cupboard.</w:t>
      </w:r>
    </w:p>
    <w:p w14:paraId="76F53639" w14:textId="74BE8FD2" w:rsidR="00FF3C61" w:rsidRPr="001067CB" w:rsidRDefault="00E41488" w:rsidP="00AE5256">
      <w:pPr>
        <w:pStyle w:val="ListParagraph"/>
        <w:numPr>
          <w:ilvl w:val="0"/>
          <w:numId w:val="4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Put </w:t>
      </w:r>
      <w:r w:rsidR="00FF3C61" w:rsidRPr="001067CB">
        <w:rPr>
          <w:rFonts w:cstheme="minorHAnsi"/>
          <w:color w:val="000000" w:themeColor="text1"/>
          <w:sz w:val="24"/>
          <w:szCs w:val="24"/>
        </w:rPr>
        <w:t xml:space="preserve">highly toxic wastes in separate, appropriately sized waste containers. </w:t>
      </w:r>
      <w:r w:rsidR="003432CE" w:rsidRPr="001067CB">
        <w:rPr>
          <w:rFonts w:cstheme="minorHAnsi"/>
          <w:color w:val="000000" w:themeColor="text1"/>
          <w:sz w:val="24"/>
          <w:szCs w:val="24"/>
        </w:rPr>
        <w:t xml:space="preserve">Make sure waste bottles are </w:t>
      </w:r>
      <w:r w:rsidR="00815A0B" w:rsidRPr="001067CB">
        <w:rPr>
          <w:rFonts w:cstheme="minorHAnsi"/>
          <w:bCs/>
          <w:color w:val="000000" w:themeColor="text1"/>
          <w:sz w:val="24"/>
          <w:szCs w:val="24"/>
        </w:rPr>
        <w:t>sealed</w:t>
      </w:r>
      <w:r w:rsidR="008F3FEC" w:rsidRPr="001067CB">
        <w:rPr>
          <w:rFonts w:cstheme="minorHAnsi"/>
          <w:bCs/>
          <w:color w:val="000000" w:themeColor="text1"/>
          <w:sz w:val="24"/>
          <w:szCs w:val="24"/>
        </w:rPr>
        <w:t>.</w:t>
      </w:r>
    </w:p>
    <w:p w14:paraId="382E2E15" w14:textId="6EC04EE1" w:rsidR="00A4262A" w:rsidRPr="001067CB" w:rsidRDefault="00E41488" w:rsidP="00AE5256">
      <w:pPr>
        <w:pStyle w:val="ListParagraph"/>
        <w:numPr>
          <w:ilvl w:val="0"/>
          <w:numId w:val="40"/>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Label w</w:t>
      </w:r>
      <w:r w:rsidR="00FF3C61" w:rsidRPr="001067CB">
        <w:rPr>
          <w:rFonts w:cstheme="minorHAnsi"/>
          <w:color w:val="000000" w:themeColor="text1"/>
          <w:sz w:val="24"/>
          <w:szCs w:val="24"/>
        </w:rPr>
        <w:t>aste containers</w:t>
      </w:r>
      <w:r w:rsidRPr="001067CB">
        <w:rPr>
          <w:rFonts w:cstheme="minorHAnsi"/>
          <w:color w:val="000000" w:themeColor="text1"/>
          <w:sz w:val="24"/>
          <w:szCs w:val="24"/>
        </w:rPr>
        <w:t xml:space="preserve"> with</w:t>
      </w:r>
      <w:r w:rsidR="00FF3C61" w:rsidRPr="001067CB">
        <w:rPr>
          <w:rFonts w:cstheme="minorHAnsi"/>
          <w:color w:val="000000" w:themeColor="text1"/>
          <w:sz w:val="24"/>
          <w:szCs w:val="24"/>
        </w:rPr>
        <w:t xml:space="preserve"> </w:t>
      </w:r>
      <w:r w:rsidR="00815A0B" w:rsidRPr="001067CB">
        <w:rPr>
          <w:rFonts w:cstheme="minorHAnsi"/>
          <w:color w:val="000000" w:themeColor="text1"/>
          <w:sz w:val="24"/>
          <w:szCs w:val="24"/>
        </w:rPr>
        <w:t>“TOXIC”</w:t>
      </w:r>
      <w:r w:rsidR="00F40125" w:rsidRPr="001067CB">
        <w:rPr>
          <w:rFonts w:cstheme="minorHAnsi"/>
          <w:color w:val="000000" w:themeColor="text1"/>
          <w:sz w:val="24"/>
          <w:szCs w:val="24"/>
        </w:rPr>
        <w:t xml:space="preserve">, </w:t>
      </w:r>
      <w:r w:rsidRPr="001067CB">
        <w:rPr>
          <w:rFonts w:cstheme="minorHAnsi"/>
          <w:color w:val="000000" w:themeColor="text1"/>
          <w:sz w:val="24"/>
          <w:szCs w:val="24"/>
        </w:rPr>
        <w:t xml:space="preserve">the names of </w:t>
      </w:r>
      <w:r w:rsidR="00F40125" w:rsidRPr="001067CB">
        <w:rPr>
          <w:rFonts w:cstheme="minorHAnsi"/>
          <w:color w:val="000000" w:themeColor="text1"/>
          <w:sz w:val="24"/>
          <w:szCs w:val="24"/>
        </w:rPr>
        <w:t xml:space="preserve">all chemicals </w:t>
      </w:r>
      <w:r w:rsidR="008F3FEC" w:rsidRPr="001067CB">
        <w:rPr>
          <w:rFonts w:cstheme="minorHAnsi"/>
          <w:color w:val="000000" w:themeColor="text1"/>
          <w:sz w:val="24"/>
          <w:szCs w:val="24"/>
        </w:rPr>
        <w:t>contained,</w:t>
      </w:r>
      <w:r w:rsidR="0031626F" w:rsidRPr="001067CB">
        <w:rPr>
          <w:rFonts w:cstheme="minorHAnsi"/>
          <w:color w:val="000000" w:themeColor="text1"/>
          <w:sz w:val="24"/>
          <w:szCs w:val="24"/>
        </w:rPr>
        <w:t xml:space="preserve"> and </w:t>
      </w:r>
      <w:r w:rsidR="00F40125" w:rsidRPr="001067CB">
        <w:rPr>
          <w:rFonts w:cstheme="minorHAnsi"/>
          <w:color w:val="000000" w:themeColor="text1"/>
          <w:sz w:val="24"/>
          <w:szCs w:val="24"/>
        </w:rPr>
        <w:t>thei</w:t>
      </w:r>
      <w:r w:rsidR="0031626F" w:rsidRPr="001067CB">
        <w:rPr>
          <w:rFonts w:cstheme="minorHAnsi"/>
          <w:color w:val="000000" w:themeColor="text1"/>
          <w:sz w:val="24"/>
          <w:szCs w:val="24"/>
        </w:rPr>
        <w:t>r concentrations and quantities.</w:t>
      </w:r>
      <w:r w:rsidR="00FF3C61" w:rsidRPr="001067CB">
        <w:rPr>
          <w:rFonts w:cstheme="minorHAnsi"/>
          <w:bCs/>
          <w:color w:val="000000" w:themeColor="text1"/>
          <w:sz w:val="24"/>
          <w:szCs w:val="24"/>
        </w:rPr>
        <w:t xml:space="preserve"> </w:t>
      </w:r>
      <w:r w:rsidR="00A4262A" w:rsidRPr="001067CB">
        <w:rPr>
          <w:rFonts w:cstheme="minorHAnsi"/>
          <w:b/>
          <w:bCs/>
          <w:color w:val="000000" w:themeColor="text1"/>
          <w:sz w:val="24"/>
          <w:szCs w:val="24"/>
        </w:rPr>
        <w:br w:type="page"/>
      </w:r>
    </w:p>
    <w:p w14:paraId="5EAA9B64" w14:textId="5859AB13" w:rsidR="002A63DA" w:rsidRPr="00A774B1" w:rsidRDefault="002A63DA" w:rsidP="00AE5256">
      <w:pPr>
        <w:pStyle w:val="Default"/>
        <w:pBdr>
          <w:bottom w:val="single" w:sz="4" w:space="1" w:color="auto"/>
        </w:pBdr>
        <w:jc w:val="both"/>
        <w:rPr>
          <w:rFonts w:asciiTheme="minorHAnsi" w:hAnsiTheme="minorHAnsi" w:cstheme="minorHAnsi"/>
          <w:b/>
          <w:bCs/>
          <w:color w:val="000000" w:themeColor="text1"/>
          <w:sz w:val="26"/>
          <w:szCs w:val="26"/>
        </w:rPr>
      </w:pPr>
      <w:r w:rsidRPr="00A774B1">
        <w:rPr>
          <w:rFonts w:asciiTheme="minorHAnsi" w:hAnsiTheme="minorHAnsi" w:cstheme="minorHAnsi"/>
          <w:b/>
          <w:bCs/>
          <w:color w:val="000000" w:themeColor="text1"/>
          <w:sz w:val="26"/>
          <w:szCs w:val="26"/>
        </w:rPr>
        <w:lastRenderedPageBreak/>
        <w:t>Designated S</w:t>
      </w:r>
      <w:r w:rsidR="006E4D73" w:rsidRPr="00A774B1">
        <w:rPr>
          <w:rFonts w:asciiTheme="minorHAnsi" w:hAnsiTheme="minorHAnsi" w:cstheme="minorHAnsi"/>
          <w:b/>
          <w:bCs/>
          <w:color w:val="000000" w:themeColor="text1"/>
          <w:sz w:val="26"/>
          <w:szCs w:val="26"/>
        </w:rPr>
        <w:t xml:space="preserve">ubstances </w:t>
      </w:r>
    </w:p>
    <w:p w14:paraId="52183B45" w14:textId="77777777" w:rsidR="00C103F8" w:rsidRPr="001067CB" w:rsidRDefault="006E4D73" w:rsidP="00AE5256">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The following substances, if present in any amount in your laboratory, cause a legally required written assessment to determine the risk of exposure</w:t>
      </w:r>
      <w:r w:rsidR="00C103F8" w:rsidRPr="001067CB">
        <w:rPr>
          <w:rFonts w:asciiTheme="minorHAnsi" w:hAnsiTheme="minorHAnsi" w:cstheme="minorHAnsi"/>
          <w:color w:val="000000" w:themeColor="text1"/>
        </w:rPr>
        <w:t>.</w:t>
      </w:r>
      <w:r w:rsidRPr="001067CB">
        <w:rPr>
          <w:rFonts w:asciiTheme="minorHAnsi" w:hAnsiTheme="minorHAnsi" w:cstheme="minorHAnsi"/>
          <w:color w:val="000000" w:themeColor="text1"/>
        </w:rPr>
        <w:t xml:space="preserve"> The use, handling, storage and exposure to these chemicals are strictly regulated by the Ontario Ministry of Labour. </w:t>
      </w:r>
    </w:p>
    <w:p w14:paraId="06A6AE25" w14:textId="77777777" w:rsidR="00C103F8" w:rsidRPr="001067CB" w:rsidRDefault="00C103F8" w:rsidP="00AE5256">
      <w:pPr>
        <w:pStyle w:val="Default"/>
        <w:jc w:val="both"/>
        <w:rPr>
          <w:rFonts w:asciiTheme="minorHAnsi" w:hAnsiTheme="minorHAnsi" w:cstheme="minorHAnsi"/>
          <w:color w:val="000000" w:themeColor="text1"/>
        </w:rPr>
      </w:pPr>
    </w:p>
    <w:p w14:paraId="43738062" w14:textId="77777777" w:rsidR="006E4D73" w:rsidRPr="001067CB" w:rsidRDefault="006E4D73" w:rsidP="00AE5256">
      <w:pPr>
        <w:pStyle w:val="Default"/>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 Prior to working with any of these substances the appropriate regulation must be consulted.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5080D" w:rsidRPr="001067CB" w14:paraId="551A7B01" w14:textId="77777777" w:rsidTr="00A4262A">
        <w:tc>
          <w:tcPr>
            <w:tcW w:w="4788" w:type="dxa"/>
          </w:tcPr>
          <w:p w14:paraId="4110F942" w14:textId="77777777" w:rsidR="00A4262A"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ACRYLONITRILE </w:t>
            </w:r>
          </w:p>
          <w:p w14:paraId="433721A8" w14:textId="77777777" w:rsidR="00A4262A"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ETHYLENE OXIDE </w:t>
            </w:r>
          </w:p>
          <w:p w14:paraId="35130B37" w14:textId="77777777" w:rsidR="00A4262A"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ARSENIC </w:t>
            </w:r>
          </w:p>
          <w:p w14:paraId="36A20703" w14:textId="77777777" w:rsidR="00A4262A"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LEAD </w:t>
            </w:r>
          </w:p>
          <w:p w14:paraId="00F3C341" w14:textId="77777777" w:rsidR="00CE5335"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ASBESTOS</w:t>
            </w:r>
            <w:r w:rsidR="00CE5335" w:rsidRPr="001067CB">
              <w:rPr>
                <w:rFonts w:asciiTheme="minorHAnsi" w:hAnsiTheme="minorHAnsi" w:cstheme="minorHAnsi"/>
                <w:color w:val="000000" w:themeColor="text1"/>
              </w:rPr>
              <w:t xml:space="preserve"> </w:t>
            </w:r>
          </w:p>
          <w:p w14:paraId="22963AD4" w14:textId="77777777" w:rsidR="00A4262A" w:rsidRPr="001067CB" w:rsidRDefault="00CE5335" w:rsidP="00AE5256">
            <w:pPr>
              <w:pStyle w:val="Default"/>
              <w:numPr>
                <w:ilvl w:val="0"/>
                <w:numId w:val="41"/>
              </w:numPr>
              <w:jc w:val="both"/>
              <w:rPr>
                <w:rFonts w:asciiTheme="minorHAnsi" w:hAnsiTheme="minorHAnsi" w:cstheme="minorHAnsi"/>
                <w:b/>
                <w:bCs/>
                <w:color w:val="000000" w:themeColor="text1"/>
              </w:rPr>
            </w:pPr>
            <w:r w:rsidRPr="001067CB">
              <w:rPr>
                <w:rFonts w:asciiTheme="minorHAnsi" w:hAnsiTheme="minorHAnsi" w:cstheme="minorHAnsi"/>
                <w:color w:val="000000" w:themeColor="text1"/>
              </w:rPr>
              <w:t>ISOCYANATES</w:t>
            </w:r>
          </w:p>
        </w:tc>
        <w:tc>
          <w:tcPr>
            <w:tcW w:w="4788" w:type="dxa"/>
          </w:tcPr>
          <w:p w14:paraId="785BA2EB" w14:textId="77777777" w:rsidR="00A4262A"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MERCURY </w:t>
            </w:r>
          </w:p>
          <w:p w14:paraId="6E85F6C9" w14:textId="77777777" w:rsidR="00A4262A"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BENZENE </w:t>
            </w:r>
          </w:p>
          <w:p w14:paraId="24596459" w14:textId="77777777" w:rsidR="00A4262A"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SILICA (crystalline, but not amorphous) </w:t>
            </w:r>
          </w:p>
          <w:p w14:paraId="146B7065" w14:textId="77777777" w:rsidR="00A4262A"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COKE OVEN EMISSIONS </w:t>
            </w:r>
          </w:p>
          <w:p w14:paraId="78C37FCC" w14:textId="77777777" w:rsidR="00A4262A" w:rsidRPr="001067CB" w:rsidRDefault="00A4262A" w:rsidP="00AE5256">
            <w:pPr>
              <w:pStyle w:val="Default"/>
              <w:numPr>
                <w:ilvl w:val="0"/>
                <w:numId w:val="41"/>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VINYL CHLORIDE </w:t>
            </w:r>
          </w:p>
          <w:p w14:paraId="7F0A9C48" w14:textId="77777777" w:rsidR="00A4262A" w:rsidRPr="001067CB" w:rsidRDefault="00A4262A" w:rsidP="00AE5256">
            <w:pPr>
              <w:pStyle w:val="Default"/>
              <w:ind w:left="720"/>
              <w:jc w:val="both"/>
              <w:rPr>
                <w:rFonts w:asciiTheme="minorHAnsi" w:hAnsiTheme="minorHAnsi" w:cstheme="minorHAnsi"/>
                <w:b/>
                <w:bCs/>
                <w:color w:val="000000" w:themeColor="text1"/>
              </w:rPr>
            </w:pPr>
          </w:p>
        </w:tc>
      </w:tr>
    </w:tbl>
    <w:p w14:paraId="4685A7ED" w14:textId="77777777" w:rsidR="00A774B1" w:rsidRDefault="00A774B1" w:rsidP="00AE5256">
      <w:pPr>
        <w:pStyle w:val="Default"/>
        <w:jc w:val="both"/>
        <w:rPr>
          <w:rFonts w:asciiTheme="minorHAnsi" w:hAnsiTheme="minorHAnsi" w:cstheme="minorHAnsi"/>
        </w:rPr>
      </w:pPr>
    </w:p>
    <w:p w14:paraId="2DD189F5" w14:textId="1CA6CFFC" w:rsidR="00731F2B" w:rsidRPr="001067CB" w:rsidRDefault="00731F2B" w:rsidP="00AE5256">
      <w:pPr>
        <w:pStyle w:val="Default"/>
        <w:jc w:val="both"/>
        <w:rPr>
          <w:rFonts w:asciiTheme="minorHAnsi" w:hAnsiTheme="minorHAnsi" w:cstheme="minorHAnsi"/>
        </w:rPr>
      </w:pPr>
      <w:r w:rsidRPr="001067CB">
        <w:rPr>
          <w:rFonts w:asciiTheme="minorHAnsi" w:hAnsiTheme="minorHAnsi" w:cstheme="minorHAnsi"/>
        </w:rPr>
        <w:t>Additional information is available on the Office of Environmental Health and Safety’s website (</w:t>
      </w:r>
      <w:r w:rsidR="00E0780B" w:rsidRPr="001067CB">
        <w:rPr>
          <w:rFonts w:asciiTheme="minorHAnsi" w:hAnsiTheme="minorHAnsi" w:cstheme="minorHAnsi"/>
        </w:rPr>
        <w:t>carleton.ca/ehs</w:t>
      </w:r>
      <w:r w:rsidRPr="001067CB">
        <w:rPr>
          <w:rFonts w:asciiTheme="minorHAnsi" w:hAnsiTheme="minorHAnsi" w:cstheme="minorHAnsi"/>
        </w:rPr>
        <w:t>)</w:t>
      </w:r>
    </w:p>
    <w:p w14:paraId="7D50EED5" w14:textId="77777777" w:rsidR="00731F2B" w:rsidRPr="001067CB" w:rsidRDefault="00731F2B" w:rsidP="00AE5256">
      <w:pPr>
        <w:pBdr>
          <w:bottom w:val="single" w:sz="4" w:space="1" w:color="auto"/>
        </w:pBdr>
        <w:autoSpaceDE w:val="0"/>
        <w:autoSpaceDN w:val="0"/>
        <w:adjustRightInd w:val="0"/>
        <w:spacing w:after="0" w:line="240" w:lineRule="auto"/>
        <w:jc w:val="both"/>
        <w:rPr>
          <w:rFonts w:cstheme="minorHAnsi"/>
          <w:color w:val="000000" w:themeColor="text1"/>
          <w:sz w:val="24"/>
          <w:szCs w:val="24"/>
        </w:rPr>
      </w:pPr>
    </w:p>
    <w:p w14:paraId="44BF41DC" w14:textId="0A4467DB" w:rsidR="0041618F" w:rsidRPr="00A774B1" w:rsidRDefault="0041618F" w:rsidP="00AE5256">
      <w:pPr>
        <w:pBdr>
          <w:bottom w:val="single" w:sz="4" w:space="1" w:color="auto"/>
        </w:pBdr>
        <w:autoSpaceDE w:val="0"/>
        <w:autoSpaceDN w:val="0"/>
        <w:adjustRightInd w:val="0"/>
        <w:spacing w:after="0" w:line="240" w:lineRule="auto"/>
        <w:jc w:val="both"/>
        <w:rPr>
          <w:rFonts w:cstheme="minorHAnsi"/>
          <w:b/>
          <w:bCs/>
          <w:color w:val="000000" w:themeColor="text1"/>
          <w:sz w:val="26"/>
          <w:szCs w:val="26"/>
        </w:rPr>
      </w:pPr>
      <w:r w:rsidRPr="00A774B1">
        <w:rPr>
          <w:rFonts w:cstheme="minorHAnsi"/>
          <w:b/>
          <w:bCs/>
          <w:color w:val="000000" w:themeColor="text1"/>
          <w:sz w:val="26"/>
          <w:szCs w:val="26"/>
        </w:rPr>
        <w:t>Biohazards</w:t>
      </w:r>
    </w:p>
    <w:p w14:paraId="784E6CE3" w14:textId="59665BE9" w:rsidR="0041618F" w:rsidRPr="001067CB" w:rsidRDefault="0041618F"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 biohazard is any potentially infectious agent or hazardous biological material that could present a health risk to humans, animals or the environment. Biohazards include bacteria, viruses, fungi, parasites, blood, bodily fluids and tissues, allergens or other infectious agents.</w:t>
      </w:r>
    </w:p>
    <w:p w14:paraId="46E0D163" w14:textId="23975D96" w:rsidR="004D72B5" w:rsidRPr="001067CB" w:rsidRDefault="004D72B5"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The biohazards committee must approve all work involving biohazardous material at Carleton.</w:t>
      </w:r>
    </w:p>
    <w:p w14:paraId="73B42F35" w14:textId="77777777" w:rsidR="0041618F" w:rsidRPr="001067CB" w:rsidRDefault="0041618F" w:rsidP="00AE5256">
      <w:pPr>
        <w:autoSpaceDE w:val="0"/>
        <w:autoSpaceDN w:val="0"/>
        <w:adjustRightInd w:val="0"/>
        <w:spacing w:after="0" w:line="240" w:lineRule="auto"/>
        <w:jc w:val="both"/>
        <w:rPr>
          <w:rFonts w:cstheme="minorHAnsi"/>
          <w:color w:val="000000" w:themeColor="text1"/>
          <w:sz w:val="24"/>
          <w:szCs w:val="24"/>
        </w:rPr>
      </w:pPr>
    </w:p>
    <w:p w14:paraId="6283F013" w14:textId="77777777" w:rsidR="0041618F" w:rsidRPr="001067CB" w:rsidRDefault="0041618F" w:rsidP="00AE5256">
      <w:pPr>
        <w:autoSpaceDE w:val="0"/>
        <w:autoSpaceDN w:val="0"/>
        <w:adjustRightInd w:val="0"/>
        <w:spacing w:after="0" w:line="240" w:lineRule="auto"/>
        <w:jc w:val="both"/>
        <w:rPr>
          <w:rFonts w:cstheme="minorHAnsi"/>
          <w:bCs/>
          <w:i/>
          <w:iCs/>
          <w:color w:val="000000" w:themeColor="text1"/>
          <w:sz w:val="24"/>
          <w:szCs w:val="24"/>
        </w:rPr>
      </w:pPr>
      <w:r w:rsidRPr="001067CB">
        <w:rPr>
          <w:rFonts w:cstheme="minorHAnsi"/>
          <w:color w:val="000000" w:themeColor="text1"/>
          <w:sz w:val="24"/>
          <w:szCs w:val="24"/>
        </w:rPr>
        <w:t xml:space="preserve">Workers shall: </w:t>
      </w:r>
    </w:p>
    <w:p w14:paraId="7A9DF16D" w14:textId="77777777" w:rsidR="0041618F" w:rsidRPr="001067CB" w:rsidRDefault="0041618F" w:rsidP="00AE5256">
      <w:pPr>
        <w:autoSpaceDE w:val="0"/>
        <w:autoSpaceDN w:val="0"/>
        <w:adjustRightInd w:val="0"/>
        <w:spacing w:after="0" w:line="240" w:lineRule="auto"/>
        <w:jc w:val="both"/>
        <w:rPr>
          <w:rFonts w:cstheme="minorHAnsi"/>
          <w:b/>
          <w:bCs/>
          <w:i/>
          <w:iCs/>
          <w:color w:val="000000" w:themeColor="text1"/>
          <w:sz w:val="24"/>
          <w:szCs w:val="24"/>
        </w:rPr>
      </w:pPr>
      <w:r w:rsidRPr="001067CB">
        <w:rPr>
          <w:rFonts w:cstheme="minorHAnsi"/>
          <w:bCs/>
          <w:i/>
          <w:iCs/>
          <w:color w:val="000000" w:themeColor="text1"/>
          <w:sz w:val="24"/>
          <w:szCs w:val="24"/>
        </w:rPr>
        <w:t>Handling</w:t>
      </w:r>
    </w:p>
    <w:p w14:paraId="1843CB5A" w14:textId="41EA815B" w:rsidR="0041618F" w:rsidRPr="001067CB" w:rsidRDefault="0041618F" w:rsidP="00AE5256">
      <w:pPr>
        <w:pStyle w:val="ListParagraph"/>
        <w:numPr>
          <w:ilvl w:val="0"/>
          <w:numId w:val="38"/>
        </w:numPr>
        <w:tabs>
          <w:tab w:val="left" w:pos="1530"/>
        </w:tabs>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Wear </w:t>
      </w:r>
      <w:r w:rsidR="00815A0B" w:rsidRPr="001067CB">
        <w:rPr>
          <w:rFonts w:cstheme="minorHAnsi"/>
          <w:color w:val="000000" w:themeColor="text1"/>
          <w:sz w:val="24"/>
          <w:szCs w:val="24"/>
        </w:rPr>
        <w:t>appropriate PPE</w:t>
      </w:r>
      <w:r w:rsidRPr="001067CB">
        <w:rPr>
          <w:rFonts w:cstheme="minorHAnsi"/>
          <w:color w:val="000000" w:themeColor="text1"/>
          <w:sz w:val="24"/>
          <w:szCs w:val="24"/>
        </w:rPr>
        <w:t>.</w:t>
      </w:r>
    </w:p>
    <w:p w14:paraId="7BDCECC5" w14:textId="409353E9" w:rsidR="0041618F" w:rsidRPr="001067CB" w:rsidRDefault="0041618F" w:rsidP="00AE5256">
      <w:pPr>
        <w:pStyle w:val="Default"/>
        <w:numPr>
          <w:ilvl w:val="0"/>
          <w:numId w:val="38"/>
        </w:numPr>
        <w:jc w:val="both"/>
        <w:rPr>
          <w:rFonts w:asciiTheme="minorHAnsi" w:hAnsiTheme="minorHAnsi" w:cstheme="minorHAnsi"/>
          <w:color w:val="000000" w:themeColor="text1"/>
        </w:rPr>
      </w:pPr>
      <w:r w:rsidRPr="001067CB">
        <w:rPr>
          <w:rFonts w:asciiTheme="minorHAnsi" w:hAnsiTheme="minorHAnsi" w:cstheme="minorHAnsi"/>
          <w:color w:val="000000" w:themeColor="text1"/>
        </w:rPr>
        <w:lastRenderedPageBreak/>
        <w:t xml:space="preserve">Use a biological safety cabinet when </w:t>
      </w:r>
      <w:r w:rsidR="00815A0B" w:rsidRPr="001067CB">
        <w:rPr>
          <w:rFonts w:asciiTheme="minorHAnsi" w:hAnsiTheme="minorHAnsi" w:cstheme="minorHAnsi"/>
          <w:color w:val="000000" w:themeColor="text1"/>
        </w:rPr>
        <w:t>aerosols are generated.  P</w:t>
      </w:r>
      <w:r w:rsidRPr="001067CB">
        <w:rPr>
          <w:rFonts w:asciiTheme="minorHAnsi" w:hAnsiTheme="minorHAnsi" w:cstheme="minorHAnsi"/>
          <w:color w:val="000000" w:themeColor="text1"/>
        </w:rPr>
        <w:t xml:space="preserve">rocedures such as blending, sonicating or vigorous mixing may generate aerosols. </w:t>
      </w:r>
    </w:p>
    <w:p w14:paraId="657440CB" w14:textId="77777777" w:rsidR="0041618F" w:rsidRPr="001067CB" w:rsidRDefault="0041618F" w:rsidP="00AE5256">
      <w:pPr>
        <w:pStyle w:val="ListParagraph"/>
        <w:numPr>
          <w:ilvl w:val="0"/>
          <w:numId w:val="3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Wash hands frequently.</w:t>
      </w:r>
    </w:p>
    <w:p w14:paraId="37E69612" w14:textId="77777777" w:rsidR="0041618F" w:rsidRPr="001067CB" w:rsidRDefault="0041618F" w:rsidP="00AE5256">
      <w:pPr>
        <w:pStyle w:val="Default"/>
        <w:numPr>
          <w:ilvl w:val="0"/>
          <w:numId w:val="38"/>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Wash their hands immediately after removing gloves. </w:t>
      </w:r>
    </w:p>
    <w:p w14:paraId="241800B7" w14:textId="467B8BDB" w:rsidR="0041618F" w:rsidRPr="001067CB" w:rsidRDefault="0041618F" w:rsidP="00AE5256">
      <w:pPr>
        <w:pStyle w:val="Default"/>
        <w:numPr>
          <w:ilvl w:val="0"/>
          <w:numId w:val="38"/>
        </w:numPr>
        <w:jc w:val="both"/>
        <w:rPr>
          <w:rFonts w:asciiTheme="minorHAnsi" w:hAnsiTheme="minorHAnsi" w:cstheme="minorHAnsi"/>
          <w:color w:val="000000" w:themeColor="text1"/>
        </w:rPr>
      </w:pPr>
      <w:r w:rsidRPr="001067CB">
        <w:rPr>
          <w:rFonts w:asciiTheme="minorHAnsi" w:hAnsiTheme="minorHAnsi" w:cstheme="minorHAnsi"/>
          <w:bCs/>
          <w:color w:val="000000" w:themeColor="text1"/>
        </w:rPr>
        <w:t xml:space="preserve">NOT </w:t>
      </w:r>
      <w:r w:rsidR="00644165" w:rsidRPr="001067CB">
        <w:rPr>
          <w:rFonts w:asciiTheme="minorHAnsi" w:hAnsiTheme="minorHAnsi" w:cstheme="minorHAnsi"/>
          <w:bCs/>
          <w:color w:val="000000" w:themeColor="text1"/>
        </w:rPr>
        <w:t xml:space="preserve">bend or </w:t>
      </w:r>
      <w:r w:rsidRPr="001067CB">
        <w:rPr>
          <w:rFonts w:asciiTheme="minorHAnsi" w:hAnsiTheme="minorHAnsi" w:cstheme="minorHAnsi"/>
          <w:bCs/>
          <w:color w:val="000000" w:themeColor="text1"/>
        </w:rPr>
        <w:t xml:space="preserve">recap needles. </w:t>
      </w:r>
    </w:p>
    <w:p w14:paraId="47E02D98" w14:textId="77777777" w:rsidR="0041618F" w:rsidRPr="001067CB" w:rsidRDefault="0041618F" w:rsidP="00AE5256">
      <w:pPr>
        <w:pStyle w:val="ListParagraph"/>
        <w:numPr>
          <w:ilvl w:val="0"/>
          <w:numId w:val="3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Perform procedures to minimize the creation of aerosols.</w:t>
      </w:r>
    </w:p>
    <w:p w14:paraId="7E41F423" w14:textId="20D8658B" w:rsidR="0041618F" w:rsidRPr="001067CB" w:rsidRDefault="0041618F" w:rsidP="00AE5256">
      <w:pPr>
        <w:pStyle w:val="Default"/>
        <w:numPr>
          <w:ilvl w:val="0"/>
          <w:numId w:val="38"/>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Decontaminate work surfaces </w:t>
      </w:r>
      <w:r w:rsidR="00644165" w:rsidRPr="001067CB">
        <w:rPr>
          <w:rFonts w:asciiTheme="minorHAnsi" w:hAnsiTheme="minorHAnsi" w:cstheme="minorHAnsi"/>
          <w:color w:val="000000" w:themeColor="text1"/>
        </w:rPr>
        <w:t>after use</w:t>
      </w:r>
      <w:r w:rsidRPr="001067CB">
        <w:rPr>
          <w:rFonts w:asciiTheme="minorHAnsi" w:hAnsiTheme="minorHAnsi" w:cstheme="minorHAnsi"/>
          <w:color w:val="000000" w:themeColor="text1"/>
        </w:rPr>
        <w:t xml:space="preserve"> and after a spill. Use </w:t>
      </w:r>
      <w:r w:rsidR="00990007" w:rsidRPr="001067CB">
        <w:rPr>
          <w:rFonts w:asciiTheme="minorHAnsi" w:hAnsiTheme="minorHAnsi" w:cstheme="minorHAnsi"/>
          <w:color w:val="000000" w:themeColor="text1"/>
        </w:rPr>
        <w:t xml:space="preserve">an appropriate disinfectant (e.g. </w:t>
      </w:r>
      <w:r w:rsidRPr="001067CB">
        <w:rPr>
          <w:rFonts w:asciiTheme="minorHAnsi" w:hAnsiTheme="minorHAnsi" w:cstheme="minorHAnsi"/>
          <w:color w:val="000000" w:themeColor="text1"/>
        </w:rPr>
        <w:t>1 in 10 dilution of household bleach, 70% ethanol or alternative germicide</w:t>
      </w:r>
      <w:r w:rsidR="00990007" w:rsidRPr="001067CB">
        <w:rPr>
          <w:rFonts w:asciiTheme="minorHAnsi" w:hAnsiTheme="minorHAnsi" w:cstheme="minorHAnsi"/>
          <w:color w:val="000000" w:themeColor="text1"/>
        </w:rPr>
        <w:t>)</w:t>
      </w:r>
      <w:r w:rsidRPr="001067CB">
        <w:rPr>
          <w:rFonts w:asciiTheme="minorHAnsi" w:hAnsiTheme="minorHAnsi" w:cstheme="minorHAnsi"/>
          <w:color w:val="000000" w:themeColor="text1"/>
        </w:rPr>
        <w:t xml:space="preserve">. </w:t>
      </w:r>
    </w:p>
    <w:p w14:paraId="433FCD57" w14:textId="6E8B5937" w:rsidR="0041618F" w:rsidRPr="001067CB" w:rsidRDefault="0041618F" w:rsidP="00AE5256">
      <w:pPr>
        <w:pStyle w:val="Default"/>
        <w:numPr>
          <w:ilvl w:val="0"/>
          <w:numId w:val="38"/>
        </w:numPr>
        <w:jc w:val="both"/>
        <w:rPr>
          <w:rFonts w:asciiTheme="minorHAnsi" w:hAnsiTheme="minorHAnsi" w:cstheme="minorHAnsi"/>
          <w:color w:val="000000" w:themeColor="text1"/>
        </w:rPr>
      </w:pPr>
      <w:r w:rsidRPr="001067CB">
        <w:rPr>
          <w:rFonts w:asciiTheme="minorHAnsi" w:hAnsiTheme="minorHAnsi" w:cstheme="minorHAnsi"/>
          <w:color w:val="000000" w:themeColor="text1"/>
        </w:rPr>
        <w:t xml:space="preserve">Get relevant recommended vaccinations. </w:t>
      </w:r>
    </w:p>
    <w:p w14:paraId="01B5485E" w14:textId="77777777" w:rsidR="0041618F" w:rsidRPr="001067CB" w:rsidRDefault="0041618F" w:rsidP="00AE5256">
      <w:pPr>
        <w:pStyle w:val="ListParagraph"/>
        <w:autoSpaceDE w:val="0"/>
        <w:autoSpaceDN w:val="0"/>
        <w:adjustRightInd w:val="0"/>
        <w:spacing w:after="0" w:line="240" w:lineRule="auto"/>
        <w:jc w:val="both"/>
        <w:rPr>
          <w:rFonts w:cstheme="minorHAnsi"/>
          <w:color w:val="000000" w:themeColor="text1"/>
          <w:sz w:val="24"/>
          <w:szCs w:val="24"/>
        </w:rPr>
      </w:pPr>
    </w:p>
    <w:p w14:paraId="22A5F5BF" w14:textId="6DD10765" w:rsidR="00F25790" w:rsidRPr="001067CB" w:rsidRDefault="0041618F" w:rsidP="00AE5256">
      <w:pPr>
        <w:autoSpaceDE w:val="0"/>
        <w:autoSpaceDN w:val="0"/>
        <w:adjustRightInd w:val="0"/>
        <w:spacing w:after="0" w:line="240" w:lineRule="auto"/>
        <w:jc w:val="both"/>
        <w:rPr>
          <w:rFonts w:cstheme="minorHAnsi"/>
          <w:color w:val="000000" w:themeColor="text1"/>
          <w:sz w:val="24"/>
          <w:szCs w:val="24"/>
        </w:rPr>
      </w:pPr>
      <w:r w:rsidRPr="001067CB">
        <w:rPr>
          <w:rFonts w:cstheme="minorHAnsi"/>
          <w:bCs/>
          <w:i/>
          <w:iCs/>
          <w:color w:val="000000" w:themeColor="text1"/>
          <w:sz w:val="24"/>
          <w:szCs w:val="24"/>
        </w:rPr>
        <w:t>Disposal</w:t>
      </w:r>
    </w:p>
    <w:p w14:paraId="50135540" w14:textId="3787ACB0" w:rsidR="004D72B5" w:rsidRPr="001067CB" w:rsidRDefault="004D72B5" w:rsidP="00AE5256">
      <w:pPr>
        <w:pStyle w:val="Default"/>
        <w:numPr>
          <w:ilvl w:val="0"/>
          <w:numId w:val="38"/>
        </w:numPr>
        <w:jc w:val="both"/>
        <w:rPr>
          <w:rFonts w:asciiTheme="minorHAnsi" w:hAnsiTheme="minorHAnsi" w:cstheme="minorHAnsi"/>
          <w:color w:val="000000" w:themeColor="text1"/>
        </w:rPr>
      </w:pPr>
      <w:r w:rsidRPr="001067CB">
        <w:rPr>
          <w:rFonts w:asciiTheme="minorHAnsi" w:hAnsiTheme="minorHAnsi" w:cstheme="minorHAnsi"/>
          <w:bCs/>
          <w:color w:val="000000" w:themeColor="text1"/>
        </w:rPr>
        <w:t>Dispose of sharps in a puncture resistant container.</w:t>
      </w:r>
    </w:p>
    <w:p w14:paraId="40D55069" w14:textId="172AC637" w:rsidR="00A20037" w:rsidRPr="001067CB" w:rsidRDefault="00A20037" w:rsidP="00AE5256">
      <w:pPr>
        <w:pStyle w:val="ListParagraph"/>
        <w:numPr>
          <w:ilvl w:val="0"/>
          <w:numId w:val="38"/>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Treatment and disposal of biohazardous material is </w:t>
      </w:r>
      <w:r w:rsidR="003879F3" w:rsidRPr="001067CB">
        <w:rPr>
          <w:rFonts w:cstheme="minorHAnsi"/>
          <w:bCs/>
          <w:color w:val="000000" w:themeColor="text1"/>
          <w:sz w:val="24"/>
          <w:szCs w:val="24"/>
        </w:rPr>
        <w:t>conducted</w:t>
      </w:r>
      <w:r w:rsidRPr="001067CB">
        <w:rPr>
          <w:rFonts w:cstheme="minorHAnsi"/>
          <w:bCs/>
          <w:color w:val="000000" w:themeColor="text1"/>
          <w:sz w:val="24"/>
          <w:szCs w:val="24"/>
        </w:rPr>
        <w:t xml:space="preserve"> as outlined in the </w:t>
      </w:r>
      <w:r w:rsidR="002223D7" w:rsidRPr="001067CB">
        <w:rPr>
          <w:rFonts w:cstheme="minorHAnsi"/>
          <w:bCs/>
          <w:color w:val="000000" w:themeColor="text1"/>
          <w:sz w:val="24"/>
          <w:szCs w:val="24"/>
        </w:rPr>
        <w:t xml:space="preserve">Carleton </w:t>
      </w:r>
      <w:r w:rsidRPr="001067CB">
        <w:rPr>
          <w:rFonts w:cstheme="minorHAnsi"/>
          <w:bCs/>
          <w:color w:val="000000" w:themeColor="text1"/>
          <w:sz w:val="24"/>
          <w:szCs w:val="24"/>
        </w:rPr>
        <w:t>autoclave safety guidelines.</w:t>
      </w:r>
    </w:p>
    <w:p w14:paraId="5F02E4C6" w14:textId="1C44D956" w:rsidR="004D72B5" w:rsidRPr="001067CB" w:rsidRDefault="004D72B5" w:rsidP="00AE5256">
      <w:pPr>
        <w:pStyle w:val="ListParagraph"/>
        <w:numPr>
          <w:ilvl w:val="0"/>
          <w:numId w:val="38"/>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When appropriate and compatible, liquid waste can be mixed with bleach (1:10 dilution) and after an appropriate contact time, poured down the drain (in accordance with City Sewer Use by-law)</w:t>
      </w:r>
      <w:r w:rsidR="005D0B85" w:rsidRPr="001067CB">
        <w:rPr>
          <w:rFonts w:cstheme="minorHAnsi"/>
          <w:bCs/>
          <w:color w:val="000000" w:themeColor="text1"/>
          <w:sz w:val="24"/>
          <w:szCs w:val="24"/>
        </w:rPr>
        <w:t>.</w:t>
      </w:r>
    </w:p>
    <w:p w14:paraId="1F154212" w14:textId="32573C96" w:rsidR="00731F2B" w:rsidRPr="001067CB" w:rsidRDefault="00731F2B" w:rsidP="00AE5256">
      <w:pPr>
        <w:autoSpaceDE w:val="0"/>
        <w:autoSpaceDN w:val="0"/>
        <w:adjustRightInd w:val="0"/>
        <w:spacing w:after="0" w:line="240" w:lineRule="auto"/>
        <w:jc w:val="both"/>
        <w:rPr>
          <w:rFonts w:cstheme="minorHAnsi"/>
          <w:color w:val="000000" w:themeColor="text1"/>
          <w:sz w:val="24"/>
          <w:szCs w:val="24"/>
        </w:rPr>
      </w:pPr>
    </w:p>
    <w:p w14:paraId="0FC780E3" w14:textId="1848A63E" w:rsidR="00342B28" w:rsidRPr="00422543" w:rsidRDefault="00731F2B" w:rsidP="00AE5256">
      <w:pPr>
        <w:pStyle w:val="Default"/>
        <w:jc w:val="both"/>
        <w:rPr>
          <w:rFonts w:asciiTheme="minorHAnsi" w:hAnsiTheme="minorHAnsi" w:cstheme="minorHAnsi"/>
        </w:rPr>
      </w:pPr>
      <w:r w:rsidRPr="001067CB">
        <w:rPr>
          <w:rFonts w:asciiTheme="minorHAnsi" w:hAnsiTheme="minorHAnsi" w:cstheme="minorHAnsi"/>
        </w:rPr>
        <w:t>Additional information is available on the Office of Environmental Health and Safety’s website (</w:t>
      </w:r>
      <w:r w:rsidR="00E0780B" w:rsidRPr="001067CB">
        <w:rPr>
          <w:rFonts w:asciiTheme="minorHAnsi" w:hAnsiTheme="minorHAnsi" w:cstheme="minorHAnsi"/>
        </w:rPr>
        <w:t>carleton.ca/ehs</w:t>
      </w:r>
      <w:r w:rsidRPr="001067CB">
        <w:rPr>
          <w:rFonts w:asciiTheme="minorHAnsi" w:hAnsiTheme="minorHAnsi" w:cstheme="minorHAnsi"/>
        </w:rPr>
        <w:t>)</w:t>
      </w:r>
    </w:p>
    <w:p w14:paraId="7A4E6F0B" w14:textId="77777777" w:rsidR="00020129" w:rsidRDefault="00020129" w:rsidP="00AE5256">
      <w:pPr>
        <w:pBdr>
          <w:bottom w:val="single" w:sz="4" w:space="1" w:color="auto"/>
        </w:pBdr>
        <w:autoSpaceDE w:val="0"/>
        <w:autoSpaceDN w:val="0"/>
        <w:adjustRightInd w:val="0"/>
        <w:spacing w:after="0" w:line="240" w:lineRule="auto"/>
        <w:jc w:val="both"/>
        <w:rPr>
          <w:rFonts w:cstheme="minorHAnsi"/>
          <w:b/>
          <w:color w:val="000000" w:themeColor="text1"/>
          <w:sz w:val="24"/>
          <w:szCs w:val="24"/>
        </w:rPr>
      </w:pPr>
    </w:p>
    <w:p w14:paraId="14668088" w14:textId="74479C91" w:rsidR="00A20037" w:rsidRPr="00020129" w:rsidRDefault="00A20037" w:rsidP="00AE5256">
      <w:pPr>
        <w:pBdr>
          <w:bottom w:val="single" w:sz="4" w:space="1" w:color="auto"/>
        </w:pBdr>
        <w:autoSpaceDE w:val="0"/>
        <w:autoSpaceDN w:val="0"/>
        <w:adjustRightInd w:val="0"/>
        <w:spacing w:after="0" w:line="240" w:lineRule="auto"/>
        <w:jc w:val="both"/>
        <w:rPr>
          <w:rFonts w:cstheme="minorHAnsi"/>
          <w:b/>
          <w:bCs/>
          <w:color w:val="000000" w:themeColor="text1"/>
          <w:sz w:val="26"/>
          <w:szCs w:val="26"/>
        </w:rPr>
      </w:pPr>
      <w:r w:rsidRPr="00020129">
        <w:rPr>
          <w:rFonts w:cstheme="minorHAnsi"/>
          <w:b/>
          <w:color w:val="000000" w:themeColor="text1"/>
          <w:sz w:val="26"/>
          <w:szCs w:val="26"/>
        </w:rPr>
        <w:t>Radiation</w:t>
      </w:r>
    </w:p>
    <w:p w14:paraId="45192B4C" w14:textId="785C804B" w:rsidR="00A20037" w:rsidRPr="001067CB" w:rsidRDefault="00463D1E" w:rsidP="00AE5256">
      <w:pPr>
        <w:jc w:val="both"/>
        <w:rPr>
          <w:rFonts w:cstheme="minorHAnsi"/>
          <w:color w:val="000000" w:themeColor="text1"/>
          <w:sz w:val="24"/>
          <w:szCs w:val="24"/>
        </w:rPr>
      </w:pPr>
      <w:r w:rsidRPr="001067CB">
        <w:rPr>
          <w:rFonts w:cstheme="minorHAnsi"/>
          <w:color w:val="000000" w:themeColor="text1"/>
          <w:sz w:val="24"/>
          <w:szCs w:val="24"/>
        </w:rPr>
        <w:lastRenderedPageBreak/>
        <w:t>For all w</w:t>
      </w:r>
      <w:r w:rsidR="00A20037" w:rsidRPr="001067CB">
        <w:rPr>
          <w:rFonts w:cstheme="minorHAnsi"/>
          <w:color w:val="000000" w:themeColor="text1"/>
          <w:sz w:val="24"/>
          <w:szCs w:val="24"/>
        </w:rPr>
        <w:t>ork involving Radioisotopes</w:t>
      </w:r>
      <w:r w:rsidRPr="001067CB">
        <w:rPr>
          <w:rFonts w:cstheme="minorHAnsi"/>
          <w:color w:val="000000" w:themeColor="text1"/>
          <w:sz w:val="24"/>
          <w:szCs w:val="24"/>
        </w:rPr>
        <w:t xml:space="preserve"> and X-Rays</w:t>
      </w:r>
      <w:r w:rsidR="00A20037" w:rsidRPr="001067CB">
        <w:rPr>
          <w:rFonts w:cstheme="minorHAnsi"/>
          <w:color w:val="000000" w:themeColor="text1"/>
          <w:sz w:val="24"/>
          <w:szCs w:val="24"/>
        </w:rPr>
        <w:t xml:space="preserve">, including spills and disposal, </w:t>
      </w:r>
      <w:r w:rsidRPr="001067CB">
        <w:rPr>
          <w:rFonts w:cstheme="minorHAnsi"/>
          <w:color w:val="000000" w:themeColor="text1"/>
          <w:sz w:val="24"/>
          <w:szCs w:val="24"/>
        </w:rPr>
        <w:t xml:space="preserve">please </w:t>
      </w:r>
      <w:r w:rsidR="00A20037" w:rsidRPr="001067CB">
        <w:rPr>
          <w:rFonts w:cstheme="minorHAnsi"/>
          <w:color w:val="000000" w:themeColor="text1"/>
          <w:sz w:val="24"/>
          <w:szCs w:val="24"/>
        </w:rPr>
        <w:t xml:space="preserve">refer to the </w:t>
      </w:r>
      <w:r w:rsidR="00A20037" w:rsidRPr="001067CB">
        <w:rPr>
          <w:rFonts w:cstheme="minorHAnsi"/>
          <w:i/>
          <w:color w:val="000000" w:themeColor="text1"/>
          <w:sz w:val="24"/>
          <w:szCs w:val="24"/>
        </w:rPr>
        <w:t>Carleton University Radiation Safety Manual</w:t>
      </w:r>
      <w:r w:rsidR="00A20037" w:rsidRPr="001067CB">
        <w:rPr>
          <w:rFonts w:cstheme="minorHAnsi"/>
          <w:color w:val="000000" w:themeColor="text1"/>
          <w:sz w:val="24"/>
          <w:szCs w:val="24"/>
        </w:rPr>
        <w:t xml:space="preserve"> for safe practices and regulations. </w:t>
      </w:r>
    </w:p>
    <w:p w14:paraId="3587FABC" w14:textId="1E9DBBFE" w:rsidR="00731F2B" w:rsidRPr="001067CB" w:rsidRDefault="00731F2B" w:rsidP="00AE5256">
      <w:pPr>
        <w:jc w:val="both"/>
        <w:rPr>
          <w:rFonts w:cstheme="minorHAnsi"/>
          <w:color w:val="000000" w:themeColor="text1"/>
          <w:sz w:val="24"/>
          <w:szCs w:val="24"/>
        </w:rPr>
      </w:pPr>
      <w:r w:rsidRPr="001067CB">
        <w:rPr>
          <w:rFonts w:cstheme="minorHAnsi"/>
        </w:rPr>
        <w:t>Additional information is available on the Office of Environmental Health and Safety’s website (</w:t>
      </w:r>
      <w:r w:rsidR="00E0780B" w:rsidRPr="001067CB">
        <w:rPr>
          <w:rFonts w:cstheme="minorHAnsi"/>
        </w:rPr>
        <w:t>carleton.ca/ehs</w:t>
      </w:r>
      <w:r w:rsidRPr="001067CB">
        <w:rPr>
          <w:rFonts w:cstheme="minorHAnsi"/>
        </w:rPr>
        <w:t>)</w:t>
      </w:r>
    </w:p>
    <w:p w14:paraId="4FFAD5E6" w14:textId="77777777" w:rsidR="00731F2B" w:rsidRPr="001067CB" w:rsidRDefault="00731F2B" w:rsidP="00F25790">
      <w:pPr>
        <w:rPr>
          <w:rFonts w:cstheme="minorHAnsi"/>
          <w:color w:val="000000" w:themeColor="text1"/>
          <w:sz w:val="24"/>
          <w:szCs w:val="24"/>
        </w:rPr>
      </w:pPr>
    </w:p>
    <w:p w14:paraId="4ED12FA6" w14:textId="4B7BA17E" w:rsidR="00C103F8" w:rsidRPr="001067CB" w:rsidRDefault="00C103F8" w:rsidP="00F25790">
      <w:pPr>
        <w:rPr>
          <w:rFonts w:cstheme="minorHAnsi"/>
          <w:color w:val="000000" w:themeColor="text1"/>
          <w:sz w:val="24"/>
          <w:szCs w:val="24"/>
        </w:rPr>
      </w:pPr>
      <w:r w:rsidRPr="001067CB">
        <w:rPr>
          <w:rFonts w:cstheme="minorHAnsi"/>
          <w:color w:val="000000" w:themeColor="text1"/>
          <w:sz w:val="24"/>
          <w:szCs w:val="24"/>
        </w:rPr>
        <w:br w:type="page"/>
      </w:r>
    </w:p>
    <w:p w14:paraId="4A1DC294" w14:textId="01276C81" w:rsidR="00A378FF" w:rsidRPr="00020129" w:rsidRDefault="00A378FF" w:rsidP="00967278">
      <w:pPr>
        <w:pStyle w:val="ListParagraph"/>
        <w:numPr>
          <w:ilvl w:val="0"/>
          <w:numId w:val="88"/>
        </w:numPr>
        <w:pBdr>
          <w:bottom w:val="double" w:sz="4" w:space="1" w:color="auto"/>
        </w:pBdr>
        <w:autoSpaceDE w:val="0"/>
        <w:autoSpaceDN w:val="0"/>
        <w:adjustRightInd w:val="0"/>
        <w:spacing w:after="0" w:line="240" w:lineRule="auto"/>
        <w:rPr>
          <w:rFonts w:cstheme="minorHAnsi"/>
          <w:b/>
          <w:color w:val="000000" w:themeColor="text1"/>
          <w:sz w:val="28"/>
          <w:szCs w:val="28"/>
        </w:rPr>
      </w:pPr>
      <w:r w:rsidRPr="00020129">
        <w:rPr>
          <w:rFonts w:cstheme="minorHAnsi"/>
          <w:b/>
          <w:color w:val="000000" w:themeColor="text1"/>
          <w:sz w:val="28"/>
          <w:szCs w:val="28"/>
        </w:rPr>
        <w:lastRenderedPageBreak/>
        <w:t>HAZARDOUS WASTE DISPOSAL</w:t>
      </w:r>
    </w:p>
    <w:p w14:paraId="72BE8858" w14:textId="77777777" w:rsidR="008327F9" w:rsidRPr="001067CB" w:rsidRDefault="00FF415C"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B</w:t>
      </w:r>
      <w:r w:rsidR="0097055B" w:rsidRPr="001067CB">
        <w:rPr>
          <w:rFonts w:cstheme="minorHAnsi"/>
          <w:color w:val="000000" w:themeColor="text1"/>
          <w:sz w:val="24"/>
          <w:szCs w:val="24"/>
        </w:rPr>
        <w:t>elow</w:t>
      </w:r>
      <w:r w:rsidR="00541E19" w:rsidRPr="001067CB">
        <w:rPr>
          <w:rFonts w:cstheme="minorHAnsi"/>
          <w:color w:val="000000" w:themeColor="text1"/>
          <w:sz w:val="24"/>
          <w:szCs w:val="24"/>
        </w:rPr>
        <w:t xml:space="preserve"> are general guidelines that apply to all </w:t>
      </w:r>
      <w:r w:rsidR="0097055B" w:rsidRPr="001067CB">
        <w:rPr>
          <w:rFonts w:cstheme="minorHAnsi"/>
          <w:color w:val="000000" w:themeColor="text1"/>
          <w:sz w:val="24"/>
          <w:szCs w:val="24"/>
        </w:rPr>
        <w:t>laboratories</w:t>
      </w:r>
      <w:r w:rsidR="00541E19" w:rsidRPr="001067CB">
        <w:rPr>
          <w:rFonts w:cstheme="minorHAnsi"/>
          <w:color w:val="000000" w:themeColor="text1"/>
          <w:sz w:val="24"/>
          <w:szCs w:val="24"/>
        </w:rPr>
        <w:t xml:space="preserve">.   </w:t>
      </w:r>
    </w:p>
    <w:p w14:paraId="12819D58" w14:textId="77777777" w:rsidR="0097055B" w:rsidRPr="001067CB" w:rsidRDefault="0097055B" w:rsidP="00580758">
      <w:pPr>
        <w:autoSpaceDE w:val="0"/>
        <w:autoSpaceDN w:val="0"/>
        <w:adjustRightInd w:val="0"/>
        <w:spacing w:after="0" w:line="240" w:lineRule="auto"/>
        <w:jc w:val="both"/>
        <w:rPr>
          <w:rFonts w:cstheme="minorHAnsi"/>
          <w:color w:val="000000" w:themeColor="text1"/>
          <w:sz w:val="24"/>
          <w:szCs w:val="24"/>
        </w:rPr>
      </w:pPr>
    </w:p>
    <w:p w14:paraId="117DF8BC" w14:textId="77777777" w:rsidR="00541E19" w:rsidRPr="001067CB" w:rsidRDefault="00541E19"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Workers shall </w:t>
      </w:r>
      <w:r w:rsidR="00F8644B" w:rsidRPr="001067CB">
        <w:rPr>
          <w:rFonts w:cstheme="minorHAnsi"/>
          <w:color w:val="000000" w:themeColor="text1"/>
          <w:sz w:val="24"/>
          <w:szCs w:val="24"/>
        </w:rPr>
        <w:t>NOT</w:t>
      </w:r>
      <w:r w:rsidRPr="001067CB">
        <w:rPr>
          <w:rFonts w:cstheme="minorHAnsi"/>
          <w:color w:val="000000" w:themeColor="text1"/>
          <w:sz w:val="24"/>
          <w:szCs w:val="24"/>
        </w:rPr>
        <w:t>:</w:t>
      </w:r>
    </w:p>
    <w:p w14:paraId="28BC0DE1" w14:textId="77777777" w:rsidR="00541E19" w:rsidRPr="001067CB" w:rsidRDefault="00541E19" w:rsidP="00580758">
      <w:pPr>
        <w:pStyle w:val="ListParagraph"/>
        <w:numPr>
          <w:ilvl w:val="0"/>
          <w:numId w:val="3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Store waste in public access areas.</w:t>
      </w:r>
    </w:p>
    <w:p w14:paraId="516D3273" w14:textId="1387AD4D" w:rsidR="00541E19" w:rsidRPr="001067CB" w:rsidRDefault="00541E19" w:rsidP="00580758">
      <w:pPr>
        <w:pStyle w:val="ListParagraph"/>
        <w:numPr>
          <w:ilvl w:val="0"/>
          <w:numId w:val="3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Reduce liqu</w:t>
      </w:r>
      <w:r w:rsidR="001E5CF9" w:rsidRPr="001067CB">
        <w:rPr>
          <w:rFonts w:cstheme="minorHAnsi"/>
          <w:color w:val="000000" w:themeColor="text1"/>
          <w:sz w:val="24"/>
          <w:szCs w:val="24"/>
        </w:rPr>
        <w:t>id waste by evaporation in fume</w:t>
      </w:r>
      <w:r w:rsidR="00534F40" w:rsidRPr="001067CB">
        <w:rPr>
          <w:rFonts w:cstheme="minorHAnsi"/>
          <w:color w:val="000000" w:themeColor="text1"/>
          <w:sz w:val="24"/>
          <w:szCs w:val="24"/>
        </w:rPr>
        <w:t xml:space="preserve"> </w:t>
      </w:r>
      <w:r w:rsidRPr="001067CB">
        <w:rPr>
          <w:rFonts w:cstheme="minorHAnsi"/>
          <w:color w:val="000000" w:themeColor="text1"/>
          <w:sz w:val="24"/>
          <w:szCs w:val="24"/>
        </w:rPr>
        <w:t xml:space="preserve">hoods or other areas. </w:t>
      </w:r>
    </w:p>
    <w:p w14:paraId="571014CD" w14:textId="229F677E" w:rsidR="009E0A2D" w:rsidRPr="001067CB" w:rsidRDefault="009E0A2D" w:rsidP="00580758">
      <w:pPr>
        <w:pStyle w:val="ListParagraph"/>
        <w:numPr>
          <w:ilvl w:val="0"/>
          <w:numId w:val="38"/>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Dilute waste to then dispose down the drain.</w:t>
      </w:r>
    </w:p>
    <w:p w14:paraId="65354B14" w14:textId="77777777" w:rsidR="00541E19" w:rsidRPr="001067CB" w:rsidRDefault="00541E19" w:rsidP="00580758">
      <w:pPr>
        <w:pStyle w:val="ListParagraph"/>
        <w:numPr>
          <w:ilvl w:val="0"/>
          <w:numId w:val="38"/>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t>Allow was</w:t>
      </w:r>
      <w:r w:rsidR="00F8644B" w:rsidRPr="001067CB">
        <w:rPr>
          <w:rFonts w:cstheme="minorHAnsi"/>
          <w:color w:val="000000" w:themeColor="text1"/>
          <w:sz w:val="24"/>
          <w:szCs w:val="24"/>
        </w:rPr>
        <w:t>te</w:t>
      </w:r>
      <w:r w:rsidRPr="001067CB">
        <w:rPr>
          <w:rFonts w:cstheme="minorHAnsi"/>
          <w:color w:val="000000" w:themeColor="text1"/>
          <w:sz w:val="24"/>
          <w:szCs w:val="24"/>
        </w:rPr>
        <w:t xml:space="preserve"> to be handled by custodial staff. </w:t>
      </w:r>
    </w:p>
    <w:p w14:paraId="488E2E49" w14:textId="586B1EC2" w:rsidR="00541E19" w:rsidRPr="001067CB" w:rsidRDefault="00541E19" w:rsidP="00580758">
      <w:pPr>
        <w:pStyle w:val="ListParagraph"/>
        <w:numPr>
          <w:ilvl w:val="0"/>
          <w:numId w:val="38"/>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color w:val="000000" w:themeColor="text1"/>
          <w:sz w:val="24"/>
          <w:szCs w:val="24"/>
        </w:rPr>
        <w:t xml:space="preserve">Allow </w:t>
      </w:r>
      <w:r w:rsidR="009E0A2D" w:rsidRPr="001067CB">
        <w:rPr>
          <w:rFonts w:cstheme="minorHAnsi"/>
          <w:color w:val="000000" w:themeColor="text1"/>
          <w:sz w:val="24"/>
          <w:szCs w:val="24"/>
        </w:rPr>
        <w:t xml:space="preserve">filled </w:t>
      </w:r>
      <w:r w:rsidRPr="001067CB">
        <w:rPr>
          <w:rFonts w:cstheme="minorHAnsi"/>
          <w:bCs/>
          <w:color w:val="000000" w:themeColor="text1"/>
          <w:sz w:val="24"/>
          <w:szCs w:val="24"/>
        </w:rPr>
        <w:t xml:space="preserve">hazardous waste </w:t>
      </w:r>
      <w:r w:rsidR="009E0A2D" w:rsidRPr="001067CB">
        <w:rPr>
          <w:rFonts w:cstheme="minorHAnsi"/>
          <w:bCs/>
          <w:color w:val="000000" w:themeColor="text1"/>
          <w:sz w:val="24"/>
          <w:szCs w:val="24"/>
        </w:rPr>
        <w:t xml:space="preserve">containers </w:t>
      </w:r>
      <w:r w:rsidRPr="001067CB">
        <w:rPr>
          <w:rFonts w:cstheme="minorHAnsi"/>
          <w:bCs/>
          <w:color w:val="000000" w:themeColor="text1"/>
          <w:sz w:val="24"/>
          <w:szCs w:val="24"/>
        </w:rPr>
        <w:t xml:space="preserve">to </w:t>
      </w:r>
      <w:r w:rsidR="009E0A2D" w:rsidRPr="001067CB">
        <w:rPr>
          <w:rFonts w:cstheme="minorHAnsi"/>
          <w:bCs/>
          <w:color w:val="000000" w:themeColor="text1"/>
          <w:sz w:val="24"/>
          <w:szCs w:val="24"/>
        </w:rPr>
        <w:t>accumulate in the laboratory.  They must be brought to departmental storage areas.</w:t>
      </w:r>
    </w:p>
    <w:p w14:paraId="11926F34" w14:textId="59629B7D" w:rsidR="001231CD" w:rsidRPr="001067CB" w:rsidRDefault="001231CD" w:rsidP="00580758">
      <w:pPr>
        <w:pStyle w:val="ListParagraph"/>
        <w:numPr>
          <w:ilvl w:val="0"/>
          <w:numId w:val="38"/>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Dispose of any hazardous materials down the drain</w:t>
      </w:r>
      <w:r w:rsidRPr="001067CB">
        <w:rPr>
          <w:rFonts w:cstheme="minorHAnsi"/>
          <w:b/>
          <w:bCs/>
          <w:color w:val="000000" w:themeColor="text1"/>
          <w:sz w:val="24"/>
          <w:szCs w:val="24"/>
        </w:rPr>
        <w:t xml:space="preserve">. </w:t>
      </w:r>
      <w:r w:rsidRPr="001067CB">
        <w:rPr>
          <w:rFonts w:cstheme="minorHAnsi"/>
          <w:color w:val="000000" w:themeColor="text1"/>
          <w:sz w:val="24"/>
          <w:szCs w:val="24"/>
        </w:rPr>
        <w:t xml:space="preserve">Refer to the </w:t>
      </w:r>
      <w:r w:rsidR="0046164E" w:rsidRPr="001067CB">
        <w:rPr>
          <w:rFonts w:cstheme="minorHAnsi"/>
          <w:color w:val="000000" w:themeColor="text1"/>
          <w:sz w:val="24"/>
          <w:szCs w:val="24"/>
        </w:rPr>
        <w:t>Sewer Use Guidelines on the EHS Website</w:t>
      </w:r>
    </w:p>
    <w:p w14:paraId="39C0D8B6" w14:textId="77777777" w:rsidR="00541E19" w:rsidRPr="001067CB" w:rsidRDefault="00541E19" w:rsidP="00580758">
      <w:pPr>
        <w:autoSpaceDE w:val="0"/>
        <w:autoSpaceDN w:val="0"/>
        <w:adjustRightInd w:val="0"/>
        <w:spacing w:after="0" w:line="240" w:lineRule="auto"/>
        <w:jc w:val="both"/>
        <w:rPr>
          <w:rFonts w:cstheme="minorHAnsi"/>
          <w:color w:val="000000" w:themeColor="text1"/>
          <w:sz w:val="24"/>
          <w:szCs w:val="24"/>
        </w:rPr>
      </w:pPr>
    </w:p>
    <w:p w14:paraId="36468826" w14:textId="77777777" w:rsidR="0097055B" w:rsidRPr="001067CB" w:rsidRDefault="0097055B"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When </w:t>
      </w:r>
      <w:r w:rsidR="00F8644B" w:rsidRPr="001067CB">
        <w:rPr>
          <w:rFonts w:cstheme="minorHAnsi"/>
          <w:color w:val="000000" w:themeColor="text1"/>
          <w:sz w:val="24"/>
          <w:szCs w:val="24"/>
        </w:rPr>
        <w:t>preparing waste for disposal</w:t>
      </w:r>
      <w:r w:rsidRPr="001067CB">
        <w:rPr>
          <w:rFonts w:cstheme="minorHAnsi"/>
          <w:color w:val="000000" w:themeColor="text1"/>
          <w:sz w:val="24"/>
          <w:szCs w:val="24"/>
        </w:rPr>
        <w:t xml:space="preserve">, workers shall: </w:t>
      </w:r>
    </w:p>
    <w:p w14:paraId="4AE1DEF7" w14:textId="77777777" w:rsidR="0097055B" w:rsidRPr="001067CB" w:rsidRDefault="0097055B" w:rsidP="00580758">
      <w:pPr>
        <w:pStyle w:val="ListParagraph"/>
        <w:numPr>
          <w:ilvl w:val="0"/>
          <w:numId w:val="6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 the original container the chemi</w:t>
      </w:r>
      <w:r w:rsidR="00F8644B" w:rsidRPr="001067CB">
        <w:rPr>
          <w:rFonts w:cstheme="minorHAnsi"/>
          <w:color w:val="000000" w:themeColor="text1"/>
          <w:sz w:val="24"/>
          <w:szCs w:val="24"/>
        </w:rPr>
        <w:t xml:space="preserve">cal was packaged in if possible. </w:t>
      </w:r>
      <w:r w:rsidRPr="001067CB">
        <w:rPr>
          <w:rFonts w:cstheme="minorHAnsi"/>
          <w:color w:val="000000" w:themeColor="text1"/>
          <w:sz w:val="24"/>
          <w:szCs w:val="24"/>
        </w:rPr>
        <w:t xml:space="preserve"> </w:t>
      </w:r>
    </w:p>
    <w:p w14:paraId="5633764E" w14:textId="72DD8916" w:rsidR="00EC6A7E" w:rsidRPr="001067CB" w:rsidRDefault="00EC6A7E" w:rsidP="00580758">
      <w:pPr>
        <w:pStyle w:val="ListParagraph"/>
        <w:numPr>
          <w:ilvl w:val="0"/>
          <w:numId w:val="6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Use</w:t>
      </w:r>
      <w:r w:rsidR="00F43B1C" w:rsidRPr="001067CB">
        <w:rPr>
          <w:rFonts w:cstheme="minorHAnsi"/>
          <w:color w:val="000000" w:themeColor="text1"/>
          <w:sz w:val="24"/>
          <w:szCs w:val="24"/>
        </w:rPr>
        <w:t xml:space="preserve"> a container that is</w:t>
      </w:r>
      <w:r w:rsidR="00FD5765" w:rsidRPr="001067CB">
        <w:rPr>
          <w:rFonts w:cstheme="minorHAnsi"/>
          <w:color w:val="000000" w:themeColor="text1"/>
          <w:sz w:val="24"/>
          <w:szCs w:val="24"/>
        </w:rPr>
        <w:t xml:space="preserve"> </w:t>
      </w:r>
      <w:r w:rsidR="00F43B1C" w:rsidRPr="001067CB">
        <w:rPr>
          <w:rFonts w:cstheme="minorHAnsi"/>
          <w:color w:val="000000" w:themeColor="text1"/>
          <w:sz w:val="24"/>
          <w:szCs w:val="24"/>
        </w:rPr>
        <w:t>empty, clean and in good condition.</w:t>
      </w:r>
    </w:p>
    <w:p w14:paraId="51A86DDC" w14:textId="77777777" w:rsidR="0097055B" w:rsidRPr="001067CB" w:rsidRDefault="0097055B" w:rsidP="00580758">
      <w:pPr>
        <w:pStyle w:val="ListParagraph"/>
        <w:numPr>
          <w:ilvl w:val="0"/>
          <w:numId w:val="6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Ensure the </w:t>
      </w:r>
      <w:r w:rsidR="00541E19" w:rsidRPr="001067CB">
        <w:rPr>
          <w:rFonts w:cstheme="minorHAnsi"/>
          <w:color w:val="000000" w:themeColor="text1"/>
          <w:sz w:val="24"/>
          <w:szCs w:val="24"/>
        </w:rPr>
        <w:t xml:space="preserve">container material </w:t>
      </w:r>
      <w:r w:rsidRPr="001067CB">
        <w:rPr>
          <w:rFonts w:cstheme="minorHAnsi"/>
          <w:color w:val="000000" w:themeColor="text1"/>
          <w:sz w:val="24"/>
          <w:szCs w:val="24"/>
        </w:rPr>
        <w:t>is</w:t>
      </w:r>
      <w:r w:rsidR="00541E19" w:rsidRPr="001067CB">
        <w:rPr>
          <w:rFonts w:cstheme="minorHAnsi"/>
          <w:color w:val="000000" w:themeColor="text1"/>
          <w:sz w:val="24"/>
          <w:szCs w:val="24"/>
        </w:rPr>
        <w:t xml:space="preserve"> compatible with the waste material.</w:t>
      </w:r>
    </w:p>
    <w:p w14:paraId="458B6990" w14:textId="281D92A5" w:rsidR="00EC6A7E" w:rsidRPr="001067CB" w:rsidRDefault="00102218" w:rsidP="00580758">
      <w:pPr>
        <w:pStyle w:val="ListParagraph"/>
        <w:numPr>
          <w:ilvl w:val="0"/>
          <w:numId w:val="6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Collect different waste in individual waste containers to avoid reactions due to incompatibility.</w:t>
      </w:r>
    </w:p>
    <w:p w14:paraId="105D8E96" w14:textId="02F41149" w:rsidR="00F8644B" w:rsidRPr="001067CB" w:rsidRDefault="0097055B" w:rsidP="00580758">
      <w:pPr>
        <w:pStyle w:val="ListParagraph"/>
        <w:numPr>
          <w:ilvl w:val="0"/>
          <w:numId w:val="69"/>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t>Remove</w:t>
      </w:r>
      <w:r w:rsidR="00102218" w:rsidRPr="001067CB">
        <w:rPr>
          <w:rFonts w:cstheme="minorHAnsi"/>
          <w:color w:val="000000" w:themeColor="text1"/>
          <w:sz w:val="24"/>
          <w:szCs w:val="24"/>
        </w:rPr>
        <w:t>/deface</w:t>
      </w:r>
      <w:r w:rsidRPr="001067CB">
        <w:rPr>
          <w:rFonts w:cstheme="minorHAnsi"/>
          <w:color w:val="000000" w:themeColor="text1"/>
          <w:sz w:val="24"/>
          <w:szCs w:val="24"/>
        </w:rPr>
        <w:t xml:space="preserve"> the o</w:t>
      </w:r>
      <w:r w:rsidR="00541E19" w:rsidRPr="001067CB">
        <w:rPr>
          <w:rFonts w:cstheme="minorHAnsi"/>
          <w:color w:val="000000" w:themeColor="text1"/>
          <w:sz w:val="24"/>
          <w:szCs w:val="24"/>
        </w:rPr>
        <w:t>riginal labels</w:t>
      </w:r>
      <w:r w:rsidR="00F8644B" w:rsidRPr="001067CB">
        <w:rPr>
          <w:rFonts w:cstheme="minorHAnsi"/>
          <w:color w:val="000000" w:themeColor="text1"/>
          <w:sz w:val="24"/>
          <w:szCs w:val="24"/>
        </w:rPr>
        <w:t xml:space="preserve">. </w:t>
      </w:r>
    </w:p>
    <w:p w14:paraId="0B42A62B" w14:textId="5C11F024" w:rsidR="00F8644B" w:rsidRPr="001067CB" w:rsidRDefault="00B93AB8" w:rsidP="00580758">
      <w:pPr>
        <w:pStyle w:val="ListParagraph"/>
        <w:numPr>
          <w:ilvl w:val="0"/>
          <w:numId w:val="69"/>
        </w:numPr>
        <w:autoSpaceDE w:val="0"/>
        <w:autoSpaceDN w:val="0"/>
        <w:adjustRightInd w:val="0"/>
        <w:spacing w:after="0" w:line="240" w:lineRule="auto"/>
        <w:jc w:val="both"/>
        <w:rPr>
          <w:rFonts w:cstheme="minorHAnsi"/>
          <w:b/>
          <w:color w:val="000000" w:themeColor="text1"/>
          <w:sz w:val="24"/>
          <w:szCs w:val="24"/>
        </w:rPr>
      </w:pPr>
      <w:r w:rsidRPr="001067CB">
        <w:rPr>
          <w:rFonts w:cstheme="minorHAnsi"/>
          <w:color w:val="000000" w:themeColor="text1"/>
          <w:sz w:val="24"/>
          <w:szCs w:val="24"/>
        </w:rPr>
        <w:t>Label container</w:t>
      </w:r>
      <w:r w:rsidR="001F22A4" w:rsidRPr="001067CB">
        <w:rPr>
          <w:rFonts w:cstheme="minorHAnsi"/>
          <w:color w:val="000000" w:themeColor="text1"/>
          <w:sz w:val="24"/>
          <w:szCs w:val="24"/>
        </w:rPr>
        <w:t>s</w:t>
      </w:r>
      <w:r w:rsidR="00C73A06" w:rsidRPr="001067CB">
        <w:rPr>
          <w:rFonts w:cstheme="minorHAnsi"/>
          <w:color w:val="000000" w:themeColor="text1"/>
          <w:sz w:val="24"/>
          <w:szCs w:val="24"/>
        </w:rPr>
        <w:t xml:space="preserve"> using the Carleton Hazardous Waste sticker.</w:t>
      </w:r>
      <w:r w:rsidRPr="001067CB">
        <w:rPr>
          <w:rFonts w:cstheme="minorHAnsi"/>
          <w:color w:val="000000" w:themeColor="text1"/>
          <w:sz w:val="24"/>
          <w:szCs w:val="24"/>
        </w:rPr>
        <w:t xml:space="preserve"> Include all contained materials</w:t>
      </w:r>
      <w:r w:rsidR="001E5CF9" w:rsidRPr="001067CB">
        <w:rPr>
          <w:rFonts w:cstheme="minorHAnsi"/>
          <w:color w:val="000000" w:themeColor="text1"/>
          <w:sz w:val="24"/>
          <w:szCs w:val="24"/>
        </w:rPr>
        <w:t xml:space="preserve"> and their concentration</w:t>
      </w:r>
      <w:r w:rsidRPr="001067CB">
        <w:rPr>
          <w:rFonts w:cstheme="minorHAnsi"/>
          <w:color w:val="000000" w:themeColor="text1"/>
          <w:sz w:val="24"/>
          <w:szCs w:val="24"/>
        </w:rPr>
        <w:t xml:space="preserve"> on the label for mixed waste</w:t>
      </w:r>
      <w:r w:rsidR="00566FEE" w:rsidRPr="001067CB">
        <w:rPr>
          <w:rFonts w:cstheme="minorHAnsi"/>
          <w:color w:val="000000" w:themeColor="text1"/>
          <w:sz w:val="24"/>
          <w:szCs w:val="24"/>
        </w:rPr>
        <w:t>.</w:t>
      </w:r>
    </w:p>
    <w:p w14:paraId="16ED76FF" w14:textId="4F1D0557" w:rsidR="00B93AB8" w:rsidRPr="001067CB" w:rsidRDefault="00B93AB8" w:rsidP="00580758">
      <w:pPr>
        <w:pStyle w:val="ListParagraph"/>
        <w:numPr>
          <w:ilvl w:val="0"/>
          <w:numId w:val="6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 xml:space="preserve">Store </w:t>
      </w:r>
      <w:r w:rsidR="00345CB0" w:rsidRPr="001067CB">
        <w:rPr>
          <w:rFonts w:cstheme="minorHAnsi"/>
          <w:color w:val="000000" w:themeColor="text1"/>
          <w:sz w:val="24"/>
          <w:szCs w:val="24"/>
        </w:rPr>
        <w:t xml:space="preserve">broken/waste </w:t>
      </w:r>
      <w:r w:rsidRPr="001067CB">
        <w:rPr>
          <w:rFonts w:cstheme="minorHAnsi"/>
          <w:color w:val="000000" w:themeColor="text1"/>
          <w:sz w:val="24"/>
          <w:szCs w:val="24"/>
        </w:rPr>
        <w:t xml:space="preserve">glass in glass waste disposal boxes </w:t>
      </w:r>
      <w:r w:rsidR="00345CB0" w:rsidRPr="001067CB">
        <w:rPr>
          <w:rFonts w:cstheme="minorHAnsi"/>
          <w:color w:val="000000" w:themeColor="text1"/>
          <w:sz w:val="24"/>
          <w:szCs w:val="24"/>
        </w:rPr>
        <w:t>or in sturdy cardboard boxes clearly marked “glass for disposal”.  This ensures housekeeping staff remain safe.</w:t>
      </w:r>
    </w:p>
    <w:p w14:paraId="2EFAD108" w14:textId="38193766" w:rsidR="00F800E2" w:rsidRPr="001067CB" w:rsidRDefault="00345CB0" w:rsidP="00580758">
      <w:pPr>
        <w:pStyle w:val="ListParagraph"/>
        <w:numPr>
          <w:ilvl w:val="0"/>
          <w:numId w:val="69"/>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w:t>
      </w:r>
      <w:r w:rsidR="00B93AB8" w:rsidRPr="001067CB">
        <w:rPr>
          <w:rFonts w:cstheme="minorHAnsi"/>
          <w:color w:val="000000" w:themeColor="text1"/>
          <w:sz w:val="24"/>
          <w:szCs w:val="24"/>
        </w:rPr>
        <w:t xml:space="preserve">harps </w:t>
      </w:r>
      <w:r w:rsidRPr="001067CB">
        <w:rPr>
          <w:rFonts w:cstheme="minorHAnsi"/>
          <w:color w:val="000000" w:themeColor="text1"/>
          <w:sz w:val="24"/>
          <w:szCs w:val="24"/>
        </w:rPr>
        <w:t xml:space="preserve">are disposed of </w:t>
      </w:r>
      <w:r w:rsidR="00B93AB8" w:rsidRPr="001067CB">
        <w:rPr>
          <w:rFonts w:cstheme="minorHAnsi"/>
          <w:color w:val="000000" w:themeColor="text1"/>
          <w:sz w:val="24"/>
          <w:szCs w:val="24"/>
        </w:rPr>
        <w:t xml:space="preserve">in </w:t>
      </w:r>
      <w:r w:rsidRPr="001067CB">
        <w:rPr>
          <w:rFonts w:cstheme="minorHAnsi"/>
          <w:color w:val="000000" w:themeColor="text1"/>
          <w:sz w:val="24"/>
          <w:szCs w:val="24"/>
        </w:rPr>
        <w:t xml:space="preserve">puncture resistant </w:t>
      </w:r>
      <w:r w:rsidR="00B93AB8" w:rsidRPr="001067CB">
        <w:rPr>
          <w:rFonts w:cstheme="minorHAnsi"/>
          <w:color w:val="000000" w:themeColor="text1"/>
          <w:sz w:val="24"/>
          <w:szCs w:val="24"/>
        </w:rPr>
        <w:t>sharp</w:t>
      </w:r>
      <w:r w:rsidRPr="001067CB">
        <w:rPr>
          <w:rFonts w:cstheme="minorHAnsi"/>
          <w:color w:val="000000" w:themeColor="text1"/>
          <w:sz w:val="24"/>
          <w:szCs w:val="24"/>
        </w:rPr>
        <w:t>s containers.</w:t>
      </w:r>
    </w:p>
    <w:p w14:paraId="6731E2D1" w14:textId="77777777" w:rsidR="00F800E2" w:rsidRPr="001067CB" w:rsidRDefault="00F800E2" w:rsidP="00580758">
      <w:pPr>
        <w:autoSpaceDE w:val="0"/>
        <w:autoSpaceDN w:val="0"/>
        <w:adjustRightInd w:val="0"/>
        <w:spacing w:after="0" w:line="240" w:lineRule="auto"/>
        <w:jc w:val="both"/>
        <w:rPr>
          <w:rFonts w:cstheme="minorHAnsi"/>
          <w:color w:val="000000" w:themeColor="text1"/>
          <w:sz w:val="24"/>
          <w:szCs w:val="24"/>
        </w:rPr>
      </w:pPr>
    </w:p>
    <w:p w14:paraId="7FD74DA1" w14:textId="3EC4C693" w:rsidR="00F800E2" w:rsidRPr="001067CB" w:rsidRDefault="00483561"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NOTE: D</w:t>
      </w:r>
      <w:r w:rsidR="00F800E2" w:rsidRPr="001067CB">
        <w:rPr>
          <w:rFonts w:cstheme="minorHAnsi"/>
          <w:color w:val="000000" w:themeColor="text1"/>
          <w:sz w:val="24"/>
          <w:szCs w:val="24"/>
        </w:rPr>
        <w:t>o not put i</w:t>
      </w:r>
      <w:r w:rsidRPr="001067CB">
        <w:rPr>
          <w:rFonts w:cstheme="minorHAnsi"/>
          <w:color w:val="000000" w:themeColor="text1"/>
          <w:sz w:val="24"/>
          <w:szCs w:val="24"/>
        </w:rPr>
        <w:t>ncompatible chemicals together in one waste container.</w:t>
      </w:r>
    </w:p>
    <w:p w14:paraId="1E02BDDC" w14:textId="71F8FDCD" w:rsidR="0038470A" w:rsidRPr="001067CB" w:rsidRDefault="0038470A" w:rsidP="00580758">
      <w:pPr>
        <w:autoSpaceDE w:val="0"/>
        <w:autoSpaceDN w:val="0"/>
        <w:adjustRightInd w:val="0"/>
        <w:spacing w:after="0" w:line="240" w:lineRule="auto"/>
        <w:jc w:val="both"/>
        <w:rPr>
          <w:rFonts w:cstheme="minorHAnsi"/>
          <w:color w:val="000000" w:themeColor="text1"/>
          <w:sz w:val="16"/>
          <w:szCs w:val="16"/>
        </w:rPr>
      </w:pPr>
    </w:p>
    <w:p w14:paraId="20D87DCD" w14:textId="51D825E9" w:rsidR="0038470A" w:rsidRPr="001067CB" w:rsidRDefault="0038470A" w:rsidP="00580758">
      <w:pPr>
        <w:autoSpaceDE w:val="0"/>
        <w:autoSpaceDN w:val="0"/>
        <w:adjustRightInd w:val="0"/>
        <w:spacing w:after="0" w:line="240" w:lineRule="auto"/>
        <w:jc w:val="both"/>
        <w:rPr>
          <w:rFonts w:cstheme="minorHAnsi"/>
          <w:sz w:val="24"/>
          <w:szCs w:val="24"/>
        </w:rPr>
      </w:pPr>
      <w:r w:rsidRPr="001067CB">
        <w:rPr>
          <w:rFonts w:cstheme="minorHAnsi"/>
          <w:color w:val="000000" w:themeColor="text1"/>
          <w:sz w:val="24"/>
          <w:szCs w:val="24"/>
        </w:rPr>
        <w:t xml:space="preserve">Hazardous waste disposal procedures </w:t>
      </w:r>
      <w:r w:rsidR="00A11C98" w:rsidRPr="001067CB">
        <w:rPr>
          <w:rFonts w:cstheme="minorHAnsi"/>
          <w:color w:val="000000" w:themeColor="text1"/>
          <w:sz w:val="24"/>
          <w:szCs w:val="24"/>
        </w:rPr>
        <w:t xml:space="preserve">(e.g. collection areas, contact individuals) </w:t>
      </w:r>
      <w:r w:rsidRPr="001067CB">
        <w:rPr>
          <w:rFonts w:cstheme="minorHAnsi"/>
          <w:color w:val="000000" w:themeColor="text1"/>
          <w:sz w:val="24"/>
          <w:szCs w:val="24"/>
        </w:rPr>
        <w:t xml:space="preserve">are specific to the department.  </w:t>
      </w:r>
      <w:r w:rsidRPr="001067CB">
        <w:rPr>
          <w:rFonts w:cstheme="minorHAnsi"/>
          <w:sz w:val="24"/>
          <w:szCs w:val="24"/>
        </w:rPr>
        <w:t>Additional information is available on the Office of Environmental Health and Safety’s website (</w:t>
      </w:r>
      <w:r w:rsidR="00762186" w:rsidRPr="00762186">
        <w:rPr>
          <w:rStyle w:val="Hyperlink"/>
          <w:rFonts w:cstheme="minorHAnsi"/>
          <w:sz w:val="24"/>
          <w:szCs w:val="24"/>
        </w:rPr>
        <w:t>carleton.ca/ehs</w:t>
      </w:r>
      <w:r w:rsidRPr="001067CB">
        <w:rPr>
          <w:rFonts w:cstheme="minorHAnsi"/>
          <w:sz w:val="24"/>
          <w:szCs w:val="24"/>
        </w:rPr>
        <w:t>)</w:t>
      </w:r>
    </w:p>
    <w:p w14:paraId="5D3338DA" w14:textId="77777777" w:rsidR="00342B28" w:rsidRPr="001067CB" w:rsidRDefault="00342B28" w:rsidP="00580758">
      <w:pPr>
        <w:autoSpaceDE w:val="0"/>
        <w:autoSpaceDN w:val="0"/>
        <w:adjustRightInd w:val="0"/>
        <w:spacing w:after="0" w:line="240" w:lineRule="auto"/>
        <w:jc w:val="both"/>
        <w:rPr>
          <w:rFonts w:cstheme="minorHAnsi"/>
          <w:color w:val="000000" w:themeColor="text1"/>
          <w:sz w:val="16"/>
          <w:szCs w:val="16"/>
        </w:rPr>
      </w:pPr>
    </w:p>
    <w:p w14:paraId="61F2AB4E" w14:textId="22C58C48" w:rsidR="00342B28" w:rsidRPr="00020129" w:rsidRDefault="00342B28" w:rsidP="00580758">
      <w:pPr>
        <w:pBdr>
          <w:bottom w:val="single" w:sz="4" w:space="1" w:color="auto"/>
        </w:pBdr>
        <w:autoSpaceDE w:val="0"/>
        <w:autoSpaceDN w:val="0"/>
        <w:adjustRightInd w:val="0"/>
        <w:spacing w:after="0" w:line="240" w:lineRule="auto"/>
        <w:jc w:val="both"/>
        <w:rPr>
          <w:rFonts w:cstheme="minorHAnsi"/>
          <w:b/>
          <w:bCs/>
          <w:color w:val="000000" w:themeColor="text1"/>
          <w:sz w:val="26"/>
          <w:szCs w:val="26"/>
        </w:rPr>
      </w:pPr>
      <w:r w:rsidRPr="00020129">
        <w:rPr>
          <w:rFonts w:cstheme="minorHAnsi"/>
          <w:b/>
          <w:bCs/>
          <w:color w:val="000000" w:themeColor="text1"/>
          <w:sz w:val="26"/>
          <w:szCs w:val="26"/>
        </w:rPr>
        <w:t>Decommissioning</w:t>
      </w:r>
    </w:p>
    <w:p w14:paraId="37FA5EE9" w14:textId="240F9D1C" w:rsidR="00F0345D" w:rsidRPr="001067CB" w:rsidRDefault="00342B28" w:rsidP="00580758">
      <w:pPr>
        <w:spacing w:after="0" w:line="240" w:lineRule="auto"/>
        <w:jc w:val="both"/>
        <w:rPr>
          <w:rFonts w:eastAsia="Times New Roman" w:cstheme="minorHAnsi"/>
          <w:color w:val="000000"/>
          <w:sz w:val="24"/>
          <w:szCs w:val="24"/>
          <w:lang w:val="en-CA" w:eastAsia="en-CA"/>
        </w:rPr>
      </w:pPr>
      <w:r w:rsidRPr="001067CB">
        <w:rPr>
          <w:rFonts w:eastAsia="Times New Roman" w:cstheme="minorHAnsi"/>
          <w:color w:val="000000"/>
          <w:sz w:val="24"/>
          <w:szCs w:val="24"/>
          <w:lang w:val="en-CA" w:eastAsia="en-CA"/>
        </w:rPr>
        <w:t>Decommiss</w:t>
      </w:r>
      <w:r w:rsidR="00F0345D" w:rsidRPr="001067CB">
        <w:rPr>
          <w:rFonts w:eastAsia="Times New Roman" w:cstheme="minorHAnsi"/>
          <w:color w:val="000000"/>
          <w:sz w:val="24"/>
          <w:szCs w:val="24"/>
          <w:lang w:val="en-CA" w:eastAsia="en-CA"/>
        </w:rPr>
        <w:t xml:space="preserve">ioning is essential in order to </w:t>
      </w:r>
      <w:r w:rsidRPr="001067CB">
        <w:rPr>
          <w:rFonts w:eastAsia="Times New Roman" w:cstheme="minorHAnsi"/>
          <w:color w:val="000000"/>
          <w:sz w:val="24"/>
          <w:szCs w:val="24"/>
          <w:lang w:val="en-CA" w:eastAsia="en-CA"/>
        </w:rPr>
        <w:t>validate the safety of</w:t>
      </w:r>
      <w:r w:rsidR="00F0345D" w:rsidRPr="001067CB">
        <w:rPr>
          <w:rFonts w:eastAsia="Times New Roman" w:cstheme="minorHAnsi"/>
          <w:color w:val="000000"/>
          <w:sz w:val="24"/>
          <w:szCs w:val="24"/>
          <w:lang w:val="en-CA" w:eastAsia="en-CA"/>
        </w:rPr>
        <w:t xml:space="preserve"> research equipment originating from laboratory spaces that is being either transferred, disposed of or sent for repair, maintenance or calibration. </w:t>
      </w:r>
    </w:p>
    <w:p w14:paraId="2B6DEC2C" w14:textId="77777777" w:rsidR="00F0345D" w:rsidRPr="001067CB" w:rsidRDefault="00F0345D" w:rsidP="00580758">
      <w:pPr>
        <w:spacing w:after="0" w:line="240" w:lineRule="auto"/>
        <w:jc w:val="both"/>
        <w:rPr>
          <w:rFonts w:eastAsia="Times New Roman" w:cstheme="minorHAnsi"/>
          <w:color w:val="000000"/>
          <w:sz w:val="24"/>
          <w:szCs w:val="24"/>
          <w:lang w:val="en-CA" w:eastAsia="en-CA"/>
        </w:rPr>
      </w:pPr>
    </w:p>
    <w:p w14:paraId="5FA033B2" w14:textId="61EC48F3" w:rsidR="00342B28" w:rsidRPr="001067CB" w:rsidRDefault="00F0345D" w:rsidP="00580758">
      <w:pPr>
        <w:spacing w:after="0" w:line="240" w:lineRule="auto"/>
        <w:jc w:val="both"/>
        <w:rPr>
          <w:rFonts w:eastAsia="Times New Roman" w:cstheme="minorHAnsi"/>
          <w:color w:val="000000"/>
          <w:sz w:val="24"/>
          <w:szCs w:val="24"/>
          <w:lang w:val="en-CA" w:eastAsia="en-CA"/>
        </w:rPr>
      </w:pPr>
      <w:r w:rsidRPr="001067CB">
        <w:rPr>
          <w:rFonts w:eastAsia="Times New Roman" w:cstheme="minorHAnsi"/>
          <w:color w:val="000000"/>
          <w:sz w:val="24"/>
          <w:szCs w:val="24"/>
          <w:lang w:val="en-CA" w:eastAsia="en-CA"/>
        </w:rPr>
        <w:t>This same requirement for ensuring hazards are addressed applies to university spaces.  W</w:t>
      </w:r>
      <w:r w:rsidR="00342B28" w:rsidRPr="001067CB">
        <w:rPr>
          <w:rFonts w:eastAsia="Times New Roman" w:cstheme="minorHAnsi"/>
          <w:color w:val="000000"/>
          <w:sz w:val="24"/>
          <w:szCs w:val="24"/>
          <w:lang w:val="en-CA" w:eastAsia="en-CA"/>
        </w:rPr>
        <w:t>hen a university laboratory is being closed, vacated, relocated, renovated or demolished</w:t>
      </w:r>
      <w:r w:rsidRPr="001067CB">
        <w:rPr>
          <w:rFonts w:eastAsia="Times New Roman" w:cstheme="minorHAnsi"/>
          <w:color w:val="000000"/>
          <w:sz w:val="24"/>
          <w:szCs w:val="24"/>
          <w:lang w:val="en-CA" w:eastAsia="en-CA"/>
        </w:rPr>
        <w:t xml:space="preserve"> it must be decommissioned</w:t>
      </w:r>
      <w:r w:rsidR="00342B28" w:rsidRPr="001067CB">
        <w:rPr>
          <w:rFonts w:eastAsia="Times New Roman" w:cstheme="minorHAnsi"/>
          <w:color w:val="000000"/>
          <w:sz w:val="24"/>
          <w:szCs w:val="24"/>
          <w:lang w:val="en-CA" w:eastAsia="en-CA"/>
        </w:rPr>
        <w:t xml:space="preserve">. The intent is to ensure the area, furniture and related equipment are free from all physical, chemical, biological or radioactive hazards such that the laboratory is left in a condition which is safe for the next occupant, or for construction/renovation workers. </w:t>
      </w:r>
    </w:p>
    <w:p w14:paraId="40B7855E" w14:textId="46D33A8E" w:rsidR="00F0345D" w:rsidRPr="001067CB" w:rsidRDefault="00F0345D" w:rsidP="00580758">
      <w:pPr>
        <w:spacing w:after="0" w:line="240" w:lineRule="auto"/>
        <w:jc w:val="both"/>
        <w:rPr>
          <w:rFonts w:eastAsia="Times New Roman" w:cstheme="minorHAnsi"/>
          <w:color w:val="000000"/>
          <w:sz w:val="24"/>
          <w:szCs w:val="24"/>
          <w:lang w:val="en-CA" w:eastAsia="en-CA"/>
        </w:rPr>
      </w:pPr>
    </w:p>
    <w:p w14:paraId="707F57D3" w14:textId="04E54069" w:rsidR="008327F9" w:rsidRPr="00020129" w:rsidRDefault="00F0345D" w:rsidP="00580758">
      <w:pPr>
        <w:spacing w:after="0" w:line="240" w:lineRule="auto"/>
        <w:jc w:val="both"/>
        <w:rPr>
          <w:rFonts w:eastAsia="Times New Roman" w:cstheme="minorHAnsi"/>
          <w:color w:val="000000"/>
          <w:sz w:val="24"/>
          <w:szCs w:val="24"/>
          <w:lang w:val="en-CA" w:eastAsia="en-CA"/>
        </w:rPr>
      </w:pPr>
      <w:r w:rsidRPr="001067CB">
        <w:rPr>
          <w:rFonts w:eastAsia="Times New Roman" w:cstheme="minorHAnsi"/>
          <w:color w:val="000000"/>
          <w:sz w:val="24"/>
          <w:szCs w:val="24"/>
          <w:lang w:val="en-CA" w:eastAsia="en-CA"/>
        </w:rPr>
        <w:t xml:space="preserve">Detailed </w:t>
      </w:r>
      <w:r w:rsidR="001C2ADF" w:rsidRPr="001067CB">
        <w:rPr>
          <w:rFonts w:eastAsia="Times New Roman" w:cstheme="minorHAnsi"/>
          <w:color w:val="000000"/>
          <w:sz w:val="24"/>
          <w:szCs w:val="24"/>
          <w:lang w:val="en-CA" w:eastAsia="en-CA"/>
        </w:rPr>
        <w:t xml:space="preserve">decommissioning </w:t>
      </w:r>
      <w:r w:rsidRPr="001067CB">
        <w:rPr>
          <w:rFonts w:eastAsia="Times New Roman" w:cstheme="minorHAnsi"/>
          <w:color w:val="000000"/>
          <w:sz w:val="24"/>
          <w:szCs w:val="24"/>
          <w:lang w:val="en-CA" w:eastAsia="en-CA"/>
        </w:rPr>
        <w:t>procedures are available on the EHS website (carleton.ca/ehs)</w:t>
      </w:r>
      <w:r w:rsidR="00F8644B" w:rsidRPr="00020129">
        <w:rPr>
          <w:rFonts w:cstheme="minorHAnsi"/>
          <w:b/>
          <w:color w:val="000000" w:themeColor="text1"/>
          <w:sz w:val="24"/>
          <w:szCs w:val="24"/>
        </w:rPr>
        <w:br w:type="page"/>
      </w:r>
    </w:p>
    <w:p w14:paraId="60592D44" w14:textId="523D3386" w:rsidR="00A378FF" w:rsidRPr="00020129" w:rsidRDefault="00A378FF" w:rsidP="00580758">
      <w:pPr>
        <w:pStyle w:val="ListParagraph"/>
        <w:numPr>
          <w:ilvl w:val="0"/>
          <w:numId w:val="88"/>
        </w:numPr>
        <w:pBdr>
          <w:bottom w:val="double" w:sz="4" w:space="1" w:color="auto"/>
        </w:pBdr>
        <w:autoSpaceDE w:val="0"/>
        <w:autoSpaceDN w:val="0"/>
        <w:adjustRightInd w:val="0"/>
        <w:spacing w:after="0" w:line="240" w:lineRule="auto"/>
        <w:jc w:val="both"/>
        <w:rPr>
          <w:rFonts w:cstheme="minorHAnsi"/>
          <w:b/>
          <w:color w:val="000000" w:themeColor="text1"/>
          <w:sz w:val="28"/>
          <w:szCs w:val="28"/>
        </w:rPr>
      </w:pPr>
      <w:r w:rsidRPr="00020129">
        <w:rPr>
          <w:rFonts w:cstheme="minorHAnsi"/>
          <w:b/>
          <w:color w:val="000000" w:themeColor="text1"/>
          <w:sz w:val="28"/>
          <w:szCs w:val="28"/>
        </w:rPr>
        <w:lastRenderedPageBreak/>
        <w:t xml:space="preserve">EMERGENCY </w:t>
      </w:r>
      <w:r w:rsidR="00894FA7" w:rsidRPr="00020129">
        <w:rPr>
          <w:rFonts w:cstheme="minorHAnsi"/>
          <w:b/>
          <w:color w:val="000000" w:themeColor="text1"/>
          <w:sz w:val="28"/>
          <w:szCs w:val="28"/>
        </w:rPr>
        <w:t>RESPONSE</w:t>
      </w:r>
      <w:r w:rsidRPr="00020129">
        <w:rPr>
          <w:rFonts w:cstheme="minorHAnsi"/>
          <w:b/>
          <w:color w:val="000000" w:themeColor="text1"/>
          <w:sz w:val="28"/>
          <w:szCs w:val="28"/>
        </w:rPr>
        <w:t xml:space="preserve"> </w:t>
      </w:r>
    </w:p>
    <w:p w14:paraId="582A6E08" w14:textId="77777777" w:rsidR="00C71BDA" w:rsidRPr="001067CB" w:rsidRDefault="001D42AD"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Workers shall b</w:t>
      </w:r>
      <w:r w:rsidR="00C71BDA" w:rsidRPr="001067CB">
        <w:rPr>
          <w:rFonts w:cstheme="minorHAnsi"/>
          <w:bCs/>
          <w:color w:val="000000" w:themeColor="text1"/>
          <w:sz w:val="24"/>
          <w:szCs w:val="24"/>
        </w:rPr>
        <w:t xml:space="preserve">e familiar </w:t>
      </w:r>
      <w:r w:rsidR="00C71BDA" w:rsidRPr="001067CB">
        <w:rPr>
          <w:rFonts w:cstheme="minorHAnsi"/>
          <w:color w:val="000000" w:themeColor="text1"/>
          <w:sz w:val="24"/>
          <w:szCs w:val="24"/>
        </w:rPr>
        <w:t>with the location and operation of emergency equipment that is nearest to</w:t>
      </w:r>
      <w:r w:rsidRPr="001067CB">
        <w:rPr>
          <w:rFonts w:cstheme="minorHAnsi"/>
          <w:color w:val="000000" w:themeColor="text1"/>
          <w:sz w:val="24"/>
          <w:szCs w:val="24"/>
        </w:rPr>
        <w:t xml:space="preserve"> their work station. Workers shall also </w:t>
      </w:r>
      <w:r w:rsidR="00E75348" w:rsidRPr="001067CB">
        <w:rPr>
          <w:rFonts w:cstheme="minorHAnsi"/>
          <w:color w:val="000000" w:themeColor="text1"/>
          <w:sz w:val="24"/>
          <w:szCs w:val="24"/>
        </w:rPr>
        <w:t>en</w:t>
      </w:r>
      <w:r w:rsidRPr="001067CB">
        <w:rPr>
          <w:rFonts w:cstheme="minorHAnsi"/>
          <w:color w:val="000000" w:themeColor="text1"/>
          <w:sz w:val="24"/>
          <w:szCs w:val="24"/>
        </w:rPr>
        <w:t>sure that emergency equipment is readily accessible and clear of obstructions.</w:t>
      </w:r>
    </w:p>
    <w:p w14:paraId="6ECC0B0F" w14:textId="77777777" w:rsidR="00CC7A9D" w:rsidRPr="001067CB" w:rsidRDefault="00CC7A9D" w:rsidP="00580758">
      <w:pPr>
        <w:autoSpaceDE w:val="0"/>
        <w:autoSpaceDN w:val="0"/>
        <w:adjustRightInd w:val="0"/>
        <w:spacing w:after="0" w:line="240" w:lineRule="auto"/>
        <w:jc w:val="both"/>
        <w:rPr>
          <w:rFonts w:cstheme="minorHAnsi"/>
          <w:b/>
          <w:color w:val="000000" w:themeColor="text1"/>
          <w:sz w:val="24"/>
          <w:szCs w:val="24"/>
        </w:rPr>
      </w:pPr>
    </w:p>
    <w:p w14:paraId="24D13CB5" w14:textId="51F0E814" w:rsidR="00CC7A9D" w:rsidRPr="00020129" w:rsidRDefault="00CC7A9D" w:rsidP="00580758">
      <w:pPr>
        <w:pBdr>
          <w:bottom w:val="single" w:sz="4" w:space="1" w:color="auto"/>
        </w:pBdr>
        <w:autoSpaceDE w:val="0"/>
        <w:autoSpaceDN w:val="0"/>
        <w:adjustRightInd w:val="0"/>
        <w:spacing w:after="0" w:line="240" w:lineRule="auto"/>
        <w:jc w:val="both"/>
        <w:rPr>
          <w:rFonts w:cstheme="minorHAnsi"/>
          <w:b/>
          <w:color w:val="000000" w:themeColor="text1"/>
          <w:sz w:val="26"/>
          <w:szCs w:val="26"/>
        </w:rPr>
      </w:pPr>
      <w:r w:rsidRPr="00020129">
        <w:rPr>
          <w:rFonts w:cstheme="minorHAnsi"/>
          <w:b/>
          <w:color w:val="000000" w:themeColor="text1"/>
          <w:sz w:val="26"/>
          <w:szCs w:val="26"/>
        </w:rPr>
        <w:t>Eyewash Stations</w:t>
      </w:r>
    </w:p>
    <w:p w14:paraId="0A12A1C8" w14:textId="77777777" w:rsidR="00833484" w:rsidRPr="001067CB" w:rsidRDefault="00833484"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Workers shall: </w:t>
      </w:r>
    </w:p>
    <w:p w14:paraId="1761317C" w14:textId="67378D99" w:rsidR="00833484" w:rsidRPr="001067CB" w:rsidRDefault="00F418B9" w:rsidP="00580758">
      <w:pPr>
        <w:pStyle w:val="ListParagraph"/>
        <w:numPr>
          <w:ilvl w:val="0"/>
          <w:numId w:val="4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Flush</w:t>
      </w:r>
      <w:r w:rsidR="00CC7A9D" w:rsidRPr="001067CB">
        <w:rPr>
          <w:rFonts w:cstheme="minorHAnsi"/>
          <w:color w:val="000000" w:themeColor="text1"/>
          <w:sz w:val="24"/>
          <w:szCs w:val="24"/>
        </w:rPr>
        <w:t xml:space="preserve"> eyes for a minimum of 15 minutes </w:t>
      </w:r>
      <w:r w:rsidR="00833484" w:rsidRPr="001067CB">
        <w:rPr>
          <w:rFonts w:cstheme="minorHAnsi"/>
          <w:color w:val="000000" w:themeColor="text1"/>
          <w:sz w:val="24"/>
          <w:szCs w:val="24"/>
        </w:rPr>
        <w:t xml:space="preserve">when using the station. </w:t>
      </w:r>
    </w:p>
    <w:p w14:paraId="59401B18" w14:textId="04180191" w:rsidR="00B0169D" w:rsidRPr="001067CB" w:rsidRDefault="00B0169D" w:rsidP="00580758">
      <w:pPr>
        <w:pStyle w:val="ListParagraph"/>
        <w:numPr>
          <w:ilvl w:val="0"/>
          <w:numId w:val="4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Seek medical attention and follow up.</w:t>
      </w:r>
    </w:p>
    <w:p w14:paraId="2800CC0D" w14:textId="77777777" w:rsidR="00B0169D" w:rsidRPr="001067CB" w:rsidRDefault="00B0169D" w:rsidP="00580758">
      <w:pPr>
        <w:autoSpaceDE w:val="0"/>
        <w:autoSpaceDN w:val="0"/>
        <w:adjustRightInd w:val="0"/>
        <w:spacing w:after="0" w:line="240" w:lineRule="auto"/>
        <w:ind w:left="360"/>
        <w:jc w:val="both"/>
        <w:rPr>
          <w:rFonts w:cstheme="minorHAnsi"/>
          <w:color w:val="000000" w:themeColor="text1"/>
          <w:sz w:val="24"/>
          <w:szCs w:val="24"/>
        </w:rPr>
      </w:pPr>
    </w:p>
    <w:p w14:paraId="06B416A6" w14:textId="77777777" w:rsidR="00833484" w:rsidRPr="001067CB" w:rsidRDefault="00833484"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Supervisors shall: </w:t>
      </w:r>
    </w:p>
    <w:p w14:paraId="45D5A569" w14:textId="36BFE8A4" w:rsidR="00CC7A9D" w:rsidRPr="001067CB" w:rsidRDefault="00833484" w:rsidP="00580758">
      <w:pPr>
        <w:pStyle w:val="ListParagraph"/>
        <w:numPr>
          <w:ilvl w:val="0"/>
          <w:numId w:val="4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a</w:t>
      </w:r>
      <w:r w:rsidR="00F418B9" w:rsidRPr="001067CB">
        <w:rPr>
          <w:rFonts w:cstheme="minorHAnsi"/>
          <w:color w:val="000000" w:themeColor="text1"/>
          <w:sz w:val="24"/>
          <w:szCs w:val="24"/>
        </w:rPr>
        <w:t xml:space="preserve">ny </w:t>
      </w:r>
      <w:r w:rsidRPr="001067CB">
        <w:rPr>
          <w:rFonts w:cstheme="minorHAnsi"/>
          <w:color w:val="000000" w:themeColor="text1"/>
          <w:sz w:val="24"/>
          <w:szCs w:val="24"/>
        </w:rPr>
        <w:t>incident</w:t>
      </w:r>
      <w:r w:rsidR="00F418B9" w:rsidRPr="001067CB">
        <w:rPr>
          <w:rFonts w:cstheme="minorHAnsi"/>
          <w:color w:val="000000" w:themeColor="text1"/>
          <w:sz w:val="24"/>
          <w:szCs w:val="24"/>
        </w:rPr>
        <w:t xml:space="preserve"> requiring the use of the </w:t>
      </w:r>
      <w:r w:rsidR="00CC7A9D" w:rsidRPr="001067CB">
        <w:rPr>
          <w:rFonts w:cstheme="minorHAnsi"/>
          <w:color w:val="000000" w:themeColor="text1"/>
          <w:sz w:val="24"/>
          <w:szCs w:val="24"/>
        </w:rPr>
        <w:t>ey</w:t>
      </w:r>
      <w:r w:rsidR="00F418B9" w:rsidRPr="001067CB">
        <w:rPr>
          <w:rFonts w:cstheme="minorHAnsi"/>
          <w:color w:val="000000" w:themeColor="text1"/>
          <w:sz w:val="24"/>
          <w:szCs w:val="24"/>
        </w:rPr>
        <w:t>ewash stations be reported</w:t>
      </w:r>
      <w:r w:rsidR="00B0169D" w:rsidRPr="001067CB">
        <w:rPr>
          <w:rFonts w:cstheme="minorHAnsi"/>
          <w:color w:val="000000" w:themeColor="text1"/>
          <w:sz w:val="24"/>
          <w:szCs w:val="24"/>
        </w:rPr>
        <w:t xml:space="preserve"> through CU Worksafe</w:t>
      </w:r>
      <w:r w:rsidR="00F418B9" w:rsidRPr="001067CB">
        <w:rPr>
          <w:rFonts w:cstheme="minorHAnsi"/>
          <w:color w:val="000000" w:themeColor="text1"/>
          <w:sz w:val="24"/>
          <w:szCs w:val="24"/>
        </w:rPr>
        <w:t>.</w:t>
      </w:r>
    </w:p>
    <w:p w14:paraId="30379572" w14:textId="322E7223" w:rsidR="007A2823" w:rsidRPr="001067CB" w:rsidRDefault="00833484" w:rsidP="00580758">
      <w:pPr>
        <w:pStyle w:val="ListParagraph"/>
        <w:numPr>
          <w:ilvl w:val="0"/>
          <w:numId w:val="4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that e</w:t>
      </w:r>
      <w:r w:rsidR="007A2823" w:rsidRPr="001067CB">
        <w:rPr>
          <w:rFonts w:cstheme="minorHAnsi"/>
          <w:color w:val="000000" w:themeColor="text1"/>
          <w:sz w:val="24"/>
          <w:szCs w:val="24"/>
        </w:rPr>
        <w:t>yewash stations</w:t>
      </w:r>
      <w:r w:rsidRPr="001067CB">
        <w:rPr>
          <w:rFonts w:cstheme="minorHAnsi"/>
          <w:color w:val="000000" w:themeColor="text1"/>
          <w:sz w:val="24"/>
          <w:szCs w:val="24"/>
        </w:rPr>
        <w:t xml:space="preserve"> are </w:t>
      </w:r>
      <w:r w:rsidR="001F22A4" w:rsidRPr="001067CB">
        <w:rPr>
          <w:rFonts w:cstheme="minorHAnsi"/>
          <w:color w:val="000000" w:themeColor="text1"/>
          <w:sz w:val="24"/>
          <w:szCs w:val="24"/>
        </w:rPr>
        <w:t xml:space="preserve">activated at least once weekly for at minimum of 2 min </w:t>
      </w:r>
      <w:r w:rsidR="00300786" w:rsidRPr="001067CB">
        <w:rPr>
          <w:rFonts w:cstheme="minorHAnsi"/>
          <w:color w:val="000000" w:themeColor="text1"/>
          <w:sz w:val="24"/>
          <w:szCs w:val="24"/>
        </w:rPr>
        <w:t xml:space="preserve">by the </w:t>
      </w:r>
      <w:r w:rsidR="00722253" w:rsidRPr="001067CB">
        <w:rPr>
          <w:rFonts w:cstheme="minorHAnsi"/>
          <w:color w:val="000000" w:themeColor="text1"/>
          <w:sz w:val="24"/>
          <w:szCs w:val="24"/>
        </w:rPr>
        <w:t>supervisor</w:t>
      </w:r>
      <w:r w:rsidRPr="001067CB">
        <w:rPr>
          <w:rFonts w:cstheme="minorHAnsi"/>
          <w:color w:val="000000" w:themeColor="text1"/>
          <w:sz w:val="24"/>
          <w:szCs w:val="24"/>
        </w:rPr>
        <w:t xml:space="preserve"> and record of this is kept</w:t>
      </w:r>
      <w:r w:rsidR="00B0169D" w:rsidRPr="001067CB">
        <w:rPr>
          <w:rFonts w:cstheme="minorHAnsi"/>
          <w:color w:val="000000" w:themeColor="text1"/>
          <w:sz w:val="24"/>
          <w:szCs w:val="24"/>
        </w:rPr>
        <w:t>.  The e</w:t>
      </w:r>
      <w:r w:rsidR="00F70326" w:rsidRPr="001067CB">
        <w:rPr>
          <w:rFonts w:cstheme="minorHAnsi"/>
          <w:color w:val="000000" w:themeColor="text1"/>
          <w:sz w:val="24"/>
          <w:szCs w:val="24"/>
        </w:rPr>
        <w:t>yewash is verified for spray pattern, flow and temperature.</w:t>
      </w:r>
    </w:p>
    <w:p w14:paraId="5F6D0A42" w14:textId="77777777" w:rsidR="00CC7A9D" w:rsidRPr="001067CB" w:rsidRDefault="00CC7A9D" w:rsidP="00580758">
      <w:pPr>
        <w:autoSpaceDE w:val="0"/>
        <w:autoSpaceDN w:val="0"/>
        <w:adjustRightInd w:val="0"/>
        <w:spacing w:after="0" w:line="240" w:lineRule="auto"/>
        <w:jc w:val="both"/>
        <w:rPr>
          <w:rFonts w:cstheme="minorHAnsi"/>
          <w:color w:val="000000" w:themeColor="text1"/>
          <w:sz w:val="24"/>
          <w:szCs w:val="24"/>
        </w:rPr>
      </w:pPr>
    </w:p>
    <w:p w14:paraId="752F69A1" w14:textId="22042993" w:rsidR="00336C96" w:rsidRPr="00020129" w:rsidRDefault="00BF32C6" w:rsidP="00580758">
      <w:pPr>
        <w:pBdr>
          <w:bottom w:val="single" w:sz="4" w:space="1" w:color="auto"/>
        </w:pBdr>
        <w:autoSpaceDE w:val="0"/>
        <w:autoSpaceDN w:val="0"/>
        <w:adjustRightInd w:val="0"/>
        <w:spacing w:after="0" w:line="240" w:lineRule="auto"/>
        <w:jc w:val="both"/>
        <w:rPr>
          <w:rFonts w:cstheme="minorHAnsi"/>
          <w:b/>
          <w:color w:val="000000" w:themeColor="text1"/>
          <w:sz w:val="26"/>
          <w:szCs w:val="26"/>
        </w:rPr>
      </w:pPr>
      <w:r w:rsidRPr="00020129">
        <w:rPr>
          <w:rFonts w:cstheme="minorHAnsi"/>
          <w:b/>
          <w:color w:val="000000" w:themeColor="text1"/>
          <w:sz w:val="26"/>
          <w:szCs w:val="26"/>
        </w:rPr>
        <w:t xml:space="preserve">Emergency </w:t>
      </w:r>
      <w:r w:rsidR="00336C96" w:rsidRPr="00020129">
        <w:rPr>
          <w:rFonts w:cstheme="minorHAnsi"/>
          <w:b/>
          <w:color w:val="000000" w:themeColor="text1"/>
          <w:sz w:val="26"/>
          <w:szCs w:val="26"/>
        </w:rPr>
        <w:t>Showers</w:t>
      </w:r>
    </w:p>
    <w:p w14:paraId="36F435A8" w14:textId="77777777" w:rsidR="00274564" w:rsidRPr="001067CB" w:rsidRDefault="00274564"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Workers shall: </w:t>
      </w:r>
    </w:p>
    <w:p w14:paraId="51BB44B9" w14:textId="77777777" w:rsidR="00274564" w:rsidRPr="001067CB" w:rsidRDefault="00EC6A7E" w:rsidP="00580758">
      <w:pPr>
        <w:pStyle w:val="ListParagraph"/>
        <w:numPr>
          <w:ilvl w:val="0"/>
          <w:numId w:val="4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Flush body/affected area </w:t>
      </w:r>
      <w:r w:rsidR="00300786" w:rsidRPr="001067CB">
        <w:rPr>
          <w:rFonts w:cstheme="minorHAnsi"/>
          <w:color w:val="000000" w:themeColor="text1"/>
          <w:sz w:val="24"/>
          <w:szCs w:val="24"/>
        </w:rPr>
        <w:t>for</w:t>
      </w:r>
      <w:r w:rsidR="00274564" w:rsidRPr="001067CB">
        <w:rPr>
          <w:rFonts w:cstheme="minorHAnsi"/>
          <w:color w:val="000000" w:themeColor="text1"/>
          <w:sz w:val="24"/>
          <w:szCs w:val="24"/>
        </w:rPr>
        <w:t xml:space="preserve"> a minimum of 15 minutes when using the station. </w:t>
      </w:r>
    </w:p>
    <w:p w14:paraId="18484D1E" w14:textId="66822E10" w:rsidR="00300786" w:rsidRPr="001067CB" w:rsidRDefault="009B683C" w:rsidP="00580758">
      <w:pPr>
        <w:pStyle w:val="ListParagraph"/>
        <w:numPr>
          <w:ilvl w:val="0"/>
          <w:numId w:val="4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Remove contaminated clothing to allow the shower to work </w:t>
      </w:r>
      <w:r w:rsidR="00300786" w:rsidRPr="001067CB">
        <w:rPr>
          <w:rFonts w:cstheme="minorHAnsi"/>
          <w:color w:val="000000" w:themeColor="text1"/>
          <w:sz w:val="24"/>
          <w:szCs w:val="24"/>
        </w:rPr>
        <w:t xml:space="preserve">effectively. </w:t>
      </w:r>
    </w:p>
    <w:p w14:paraId="2B2E1A98" w14:textId="691510C1" w:rsidR="00B92621" w:rsidRPr="001067CB" w:rsidRDefault="00B92621" w:rsidP="00580758">
      <w:pPr>
        <w:pStyle w:val="ListParagraph"/>
        <w:numPr>
          <w:ilvl w:val="0"/>
          <w:numId w:val="42"/>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Seek medical attention and follow up.</w:t>
      </w:r>
    </w:p>
    <w:p w14:paraId="28C33E8F" w14:textId="77777777" w:rsidR="00300786" w:rsidRPr="001067CB" w:rsidRDefault="00300786" w:rsidP="00580758">
      <w:pPr>
        <w:autoSpaceDE w:val="0"/>
        <w:autoSpaceDN w:val="0"/>
        <w:adjustRightInd w:val="0"/>
        <w:spacing w:after="0" w:line="240" w:lineRule="auto"/>
        <w:jc w:val="both"/>
        <w:rPr>
          <w:rFonts w:cstheme="minorHAnsi"/>
          <w:color w:val="000000" w:themeColor="text1"/>
          <w:sz w:val="24"/>
          <w:szCs w:val="24"/>
        </w:rPr>
      </w:pPr>
    </w:p>
    <w:p w14:paraId="6543B270" w14:textId="77777777" w:rsidR="00274564" w:rsidRPr="001067CB" w:rsidRDefault="00274564"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Supervisors shall: </w:t>
      </w:r>
    </w:p>
    <w:p w14:paraId="72845823" w14:textId="26F6C53F" w:rsidR="00B0169D" w:rsidRPr="001067CB" w:rsidRDefault="00B0169D" w:rsidP="00580758">
      <w:pPr>
        <w:pStyle w:val="ListParagraph"/>
        <w:numPr>
          <w:ilvl w:val="0"/>
          <w:numId w:val="4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 xml:space="preserve">Ensure any incident requiring the use of the </w:t>
      </w:r>
      <w:r w:rsidR="000236B0" w:rsidRPr="001067CB">
        <w:rPr>
          <w:rFonts w:cstheme="minorHAnsi"/>
          <w:color w:val="000000" w:themeColor="text1"/>
          <w:sz w:val="24"/>
          <w:szCs w:val="24"/>
        </w:rPr>
        <w:t>emergency shower</w:t>
      </w:r>
      <w:r w:rsidRPr="001067CB">
        <w:rPr>
          <w:rFonts w:cstheme="minorHAnsi"/>
          <w:color w:val="000000" w:themeColor="text1"/>
          <w:sz w:val="24"/>
          <w:szCs w:val="24"/>
        </w:rPr>
        <w:t xml:space="preserve"> be reported through CU Worksafe.</w:t>
      </w:r>
    </w:p>
    <w:p w14:paraId="28504863" w14:textId="72744B94" w:rsidR="007A2823" w:rsidRPr="001067CB" w:rsidRDefault="00274564" w:rsidP="00580758">
      <w:pPr>
        <w:pStyle w:val="ListParagraph"/>
        <w:numPr>
          <w:ilvl w:val="0"/>
          <w:numId w:val="43"/>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that s</w:t>
      </w:r>
      <w:r w:rsidR="007A2823" w:rsidRPr="001067CB">
        <w:rPr>
          <w:rFonts w:cstheme="minorHAnsi"/>
          <w:color w:val="000000" w:themeColor="text1"/>
          <w:sz w:val="24"/>
          <w:szCs w:val="24"/>
        </w:rPr>
        <w:t>h</w:t>
      </w:r>
      <w:r w:rsidR="00C727A3" w:rsidRPr="001067CB">
        <w:rPr>
          <w:rFonts w:cstheme="minorHAnsi"/>
          <w:color w:val="000000" w:themeColor="text1"/>
          <w:sz w:val="24"/>
          <w:szCs w:val="24"/>
        </w:rPr>
        <w:t>owers are tested ANNUALLY by Facilities Management and Planning</w:t>
      </w:r>
      <w:r w:rsidRPr="001067CB">
        <w:rPr>
          <w:rFonts w:cstheme="minorHAnsi"/>
          <w:color w:val="000000" w:themeColor="text1"/>
          <w:sz w:val="24"/>
          <w:szCs w:val="24"/>
        </w:rPr>
        <w:t xml:space="preserve"> and that record of this is kept</w:t>
      </w:r>
      <w:r w:rsidR="00063C1E" w:rsidRPr="001067CB">
        <w:rPr>
          <w:rFonts w:cstheme="minorHAnsi"/>
          <w:color w:val="000000" w:themeColor="text1"/>
          <w:sz w:val="24"/>
          <w:szCs w:val="24"/>
        </w:rPr>
        <w:t xml:space="preserve"> on the inspection tags attached to the shower</w:t>
      </w:r>
      <w:r w:rsidRPr="001067CB">
        <w:rPr>
          <w:rFonts w:cstheme="minorHAnsi"/>
          <w:color w:val="000000" w:themeColor="text1"/>
          <w:sz w:val="24"/>
          <w:szCs w:val="24"/>
        </w:rPr>
        <w:t>.</w:t>
      </w:r>
    </w:p>
    <w:p w14:paraId="2AF5B68A" w14:textId="77777777" w:rsidR="00336C96" w:rsidRPr="001067CB" w:rsidRDefault="00336C96" w:rsidP="00580758">
      <w:pPr>
        <w:autoSpaceDE w:val="0"/>
        <w:autoSpaceDN w:val="0"/>
        <w:adjustRightInd w:val="0"/>
        <w:spacing w:after="0" w:line="240" w:lineRule="auto"/>
        <w:jc w:val="both"/>
        <w:rPr>
          <w:rFonts w:cstheme="minorHAnsi"/>
          <w:b/>
          <w:color w:val="000000" w:themeColor="text1"/>
          <w:sz w:val="24"/>
          <w:szCs w:val="24"/>
        </w:rPr>
      </w:pPr>
    </w:p>
    <w:p w14:paraId="2F6884EE" w14:textId="14BBABDF" w:rsidR="00336C96" w:rsidRPr="00020129" w:rsidRDefault="00336C96" w:rsidP="00580758">
      <w:pPr>
        <w:pBdr>
          <w:bottom w:val="single" w:sz="4" w:space="1" w:color="auto"/>
        </w:pBdr>
        <w:autoSpaceDE w:val="0"/>
        <w:autoSpaceDN w:val="0"/>
        <w:adjustRightInd w:val="0"/>
        <w:spacing w:after="0" w:line="240" w:lineRule="auto"/>
        <w:jc w:val="both"/>
        <w:rPr>
          <w:rFonts w:cstheme="minorHAnsi"/>
          <w:b/>
          <w:color w:val="000000" w:themeColor="text1"/>
          <w:sz w:val="26"/>
          <w:szCs w:val="26"/>
        </w:rPr>
      </w:pPr>
      <w:r w:rsidRPr="00020129">
        <w:rPr>
          <w:rFonts w:cstheme="minorHAnsi"/>
          <w:b/>
          <w:color w:val="000000" w:themeColor="text1"/>
          <w:sz w:val="26"/>
          <w:szCs w:val="26"/>
        </w:rPr>
        <w:t>Fire Extinguishers</w:t>
      </w:r>
    </w:p>
    <w:p w14:paraId="57C06C29" w14:textId="1E462274" w:rsidR="00F418B9" w:rsidRPr="001067CB" w:rsidRDefault="00D036AC"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All laboratories w</w:t>
      </w:r>
      <w:r w:rsidR="00E75348" w:rsidRPr="001067CB">
        <w:rPr>
          <w:rFonts w:cstheme="minorHAnsi"/>
          <w:color w:val="000000" w:themeColor="text1"/>
          <w:sz w:val="24"/>
          <w:szCs w:val="24"/>
        </w:rPr>
        <w:t>ith</w:t>
      </w:r>
      <w:r w:rsidRPr="001067CB">
        <w:rPr>
          <w:rFonts w:cstheme="minorHAnsi"/>
          <w:color w:val="000000" w:themeColor="text1"/>
          <w:sz w:val="24"/>
          <w:szCs w:val="24"/>
        </w:rPr>
        <w:t xml:space="preserve"> flammable solvents must be equipped with an appropriate fire extinguisher. </w:t>
      </w:r>
    </w:p>
    <w:p w14:paraId="0C024899" w14:textId="77777777" w:rsidR="00E75348" w:rsidRPr="001067CB" w:rsidRDefault="00E75348" w:rsidP="00580758">
      <w:pPr>
        <w:pStyle w:val="ListParagraph"/>
        <w:autoSpaceDE w:val="0"/>
        <w:autoSpaceDN w:val="0"/>
        <w:adjustRightInd w:val="0"/>
        <w:spacing w:after="0" w:line="240" w:lineRule="auto"/>
        <w:ind w:left="0"/>
        <w:jc w:val="both"/>
        <w:rPr>
          <w:rFonts w:cstheme="minorHAnsi"/>
          <w:color w:val="000000" w:themeColor="text1"/>
          <w:sz w:val="24"/>
          <w:szCs w:val="24"/>
        </w:rPr>
      </w:pPr>
    </w:p>
    <w:p w14:paraId="4EA7D80B" w14:textId="77777777" w:rsidR="00F418B9" w:rsidRPr="001067CB" w:rsidRDefault="00E75348" w:rsidP="00580758">
      <w:pPr>
        <w:pStyle w:val="ListParagraph"/>
        <w:autoSpaceDE w:val="0"/>
        <w:autoSpaceDN w:val="0"/>
        <w:adjustRightInd w:val="0"/>
        <w:spacing w:after="0" w:line="240" w:lineRule="auto"/>
        <w:ind w:left="0"/>
        <w:jc w:val="both"/>
        <w:rPr>
          <w:rFonts w:cstheme="minorHAnsi"/>
          <w:color w:val="000000" w:themeColor="text1"/>
          <w:sz w:val="24"/>
          <w:szCs w:val="24"/>
        </w:rPr>
      </w:pPr>
      <w:r w:rsidRPr="001067CB">
        <w:rPr>
          <w:rFonts w:cstheme="minorHAnsi"/>
          <w:color w:val="000000" w:themeColor="text1"/>
          <w:sz w:val="24"/>
          <w:szCs w:val="24"/>
        </w:rPr>
        <w:t xml:space="preserve">Fire Extinguisher types: </w:t>
      </w:r>
    </w:p>
    <w:p w14:paraId="1817FC42" w14:textId="77777777" w:rsidR="00D036AC" w:rsidRPr="001067CB" w:rsidRDefault="00D036AC" w:rsidP="00580758">
      <w:pPr>
        <w:autoSpaceDE w:val="0"/>
        <w:autoSpaceDN w:val="0"/>
        <w:adjustRightInd w:val="0"/>
        <w:spacing w:after="0" w:line="360" w:lineRule="auto"/>
        <w:jc w:val="both"/>
        <w:rPr>
          <w:rFonts w:cstheme="minorHAnsi"/>
          <w:color w:val="000000" w:themeColor="text1"/>
          <w:sz w:val="24"/>
          <w:szCs w:val="24"/>
        </w:rPr>
      </w:pPr>
      <w:r w:rsidRPr="001067CB">
        <w:rPr>
          <w:rFonts w:cstheme="minorHAnsi"/>
          <w:b/>
          <w:bCs/>
          <w:color w:val="000000" w:themeColor="text1"/>
          <w:sz w:val="24"/>
          <w:szCs w:val="24"/>
        </w:rPr>
        <w:t>CLASS A (H</w:t>
      </w:r>
      <w:r w:rsidRPr="001067CB">
        <w:rPr>
          <w:rFonts w:cstheme="minorHAnsi"/>
          <w:b/>
          <w:bCs/>
          <w:color w:val="000000" w:themeColor="text1"/>
          <w:sz w:val="24"/>
          <w:szCs w:val="24"/>
          <w:vertAlign w:val="subscript"/>
        </w:rPr>
        <w:t>2</w:t>
      </w:r>
      <w:r w:rsidRPr="001067CB">
        <w:rPr>
          <w:rFonts w:cstheme="minorHAnsi"/>
          <w:b/>
          <w:bCs/>
          <w:color w:val="000000" w:themeColor="text1"/>
          <w:sz w:val="24"/>
          <w:szCs w:val="24"/>
        </w:rPr>
        <w:t>O)</w:t>
      </w:r>
      <w:r w:rsidR="00174EF7" w:rsidRPr="001067CB">
        <w:rPr>
          <w:rFonts w:cstheme="minorHAnsi"/>
          <w:b/>
          <w:bCs/>
          <w:color w:val="000000" w:themeColor="text1"/>
          <w:sz w:val="24"/>
          <w:szCs w:val="24"/>
        </w:rPr>
        <w:t xml:space="preserve">: </w:t>
      </w:r>
      <w:r w:rsidR="0037463E" w:rsidRPr="001067CB">
        <w:rPr>
          <w:rFonts w:cstheme="minorHAnsi"/>
          <w:color w:val="000000" w:themeColor="text1"/>
          <w:sz w:val="24"/>
          <w:szCs w:val="24"/>
        </w:rPr>
        <w:t>O</w:t>
      </w:r>
      <w:r w:rsidRPr="001067CB">
        <w:rPr>
          <w:rFonts w:cstheme="minorHAnsi"/>
          <w:color w:val="000000" w:themeColor="text1"/>
          <w:sz w:val="24"/>
          <w:szCs w:val="24"/>
        </w:rPr>
        <w:t xml:space="preserve">rdinary </w:t>
      </w:r>
      <w:r w:rsidR="00174EF7" w:rsidRPr="001067CB">
        <w:rPr>
          <w:rFonts w:cstheme="minorHAnsi"/>
          <w:color w:val="000000" w:themeColor="text1"/>
          <w:sz w:val="24"/>
          <w:szCs w:val="24"/>
        </w:rPr>
        <w:t>combustible</w:t>
      </w:r>
      <w:r w:rsidRPr="001067CB">
        <w:rPr>
          <w:rFonts w:cstheme="minorHAnsi"/>
          <w:color w:val="000000" w:themeColor="text1"/>
          <w:sz w:val="24"/>
          <w:szCs w:val="24"/>
        </w:rPr>
        <w:t xml:space="preserve"> materials such as </w:t>
      </w:r>
      <w:r w:rsidRPr="001067CB">
        <w:rPr>
          <w:rFonts w:cstheme="minorHAnsi"/>
          <w:bCs/>
          <w:color w:val="000000" w:themeColor="text1"/>
          <w:sz w:val="24"/>
          <w:szCs w:val="24"/>
        </w:rPr>
        <w:t>cloth</w:t>
      </w:r>
      <w:r w:rsidRPr="001067CB">
        <w:rPr>
          <w:rFonts w:cstheme="minorHAnsi"/>
          <w:color w:val="000000" w:themeColor="text1"/>
          <w:sz w:val="24"/>
          <w:szCs w:val="24"/>
        </w:rPr>
        <w:t xml:space="preserve">, paper, </w:t>
      </w:r>
      <w:r w:rsidRPr="001067CB">
        <w:rPr>
          <w:rFonts w:cstheme="minorHAnsi"/>
          <w:bCs/>
          <w:color w:val="000000" w:themeColor="text1"/>
          <w:sz w:val="24"/>
          <w:szCs w:val="24"/>
        </w:rPr>
        <w:t xml:space="preserve">rubber </w:t>
      </w:r>
      <w:r w:rsidRPr="001067CB">
        <w:rPr>
          <w:rFonts w:cstheme="minorHAnsi"/>
          <w:color w:val="000000" w:themeColor="text1"/>
          <w:sz w:val="24"/>
          <w:szCs w:val="24"/>
        </w:rPr>
        <w:t xml:space="preserve">and </w:t>
      </w:r>
      <w:r w:rsidRPr="001067CB">
        <w:rPr>
          <w:rFonts w:cstheme="minorHAnsi"/>
          <w:bCs/>
          <w:color w:val="000000" w:themeColor="text1"/>
          <w:sz w:val="24"/>
          <w:szCs w:val="24"/>
        </w:rPr>
        <w:t>many plastics</w:t>
      </w:r>
      <w:r w:rsidRPr="001067CB">
        <w:rPr>
          <w:rFonts w:cstheme="minorHAnsi"/>
          <w:color w:val="000000" w:themeColor="text1"/>
          <w:sz w:val="24"/>
          <w:szCs w:val="24"/>
        </w:rPr>
        <w:t>.</w:t>
      </w:r>
    </w:p>
    <w:p w14:paraId="6B3536C8" w14:textId="66678688" w:rsidR="00D036AC" w:rsidRPr="001067CB" w:rsidRDefault="00D036AC" w:rsidP="00580758">
      <w:pPr>
        <w:autoSpaceDE w:val="0"/>
        <w:autoSpaceDN w:val="0"/>
        <w:adjustRightInd w:val="0"/>
        <w:spacing w:after="0" w:line="360" w:lineRule="auto"/>
        <w:ind w:left="1530" w:hanging="1530"/>
        <w:jc w:val="both"/>
        <w:rPr>
          <w:rFonts w:cstheme="minorHAnsi"/>
          <w:color w:val="000000" w:themeColor="text1"/>
          <w:sz w:val="24"/>
          <w:szCs w:val="24"/>
        </w:rPr>
      </w:pPr>
      <w:r w:rsidRPr="001067CB">
        <w:rPr>
          <w:rFonts w:cstheme="minorHAnsi"/>
          <w:b/>
          <w:bCs/>
          <w:color w:val="000000" w:themeColor="text1"/>
          <w:sz w:val="24"/>
          <w:szCs w:val="24"/>
        </w:rPr>
        <w:t>CLASS B (CO</w:t>
      </w:r>
      <w:r w:rsidRPr="001067CB">
        <w:rPr>
          <w:rFonts w:cstheme="minorHAnsi"/>
          <w:b/>
          <w:bCs/>
          <w:color w:val="000000" w:themeColor="text1"/>
          <w:sz w:val="24"/>
          <w:szCs w:val="24"/>
          <w:vertAlign w:val="subscript"/>
        </w:rPr>
        <w:t>2</w:t>
      </w:r>
      <w:r w:rsidRPr="001067CB">
        <w:rPr>
          <w:rFonts w:cstheme="minorHAnsi"/>
          <w:b/>
          <w:bCs/>
          <w:color w:val="000000" w:themeColor="text1"/>
          <w:sz w:val="24"/>
          <w:szCs w:val="24"/>
        </w:rPr>
        <w:t>)</w:t>
      </w:r>
      <w:r w:rsidR="00174EF7" w:rsidRPr="001067CB">
        <w:rPr>
          <w:rFonts w:cstheme="minorHAnsi"/>
          <w:b/>
          <w:bCs/>
          <w:color w:val="000000" w:themeColor="text1"/>
          <w:sz w:val="24"/>
          <w:szCs w:val="24"/>
        </w:rPr>
        <w:t xml:space="preserve">: </w:t>
      </w:r>
      <w:r w:rsidR="0037463E" w:rsidRPr="001067CB">
        <w:rPr>
          <w:rFonts w:cstheme="minorHAnsi"/>
          <w:color w:val="000000" w:themeColor="text1"/>
          <w:sz w:val="24"/>
          <w:szCs w:val="24"/>
        </w:rPr>
        <w:t>F</w:t>
      </w:r>
      <w:r w:rsidR="00174EF7" w:rsidRPr="001067CB">
        <w:rPr>
          <w:rFonts w:cstheme="minorHAnsi"/>
          <w:color w:val="000000" w:themeColor="text1"/>
          <w:sz w:val="24"/>
          <w:szCs w:val="24"/>
        </w:rPr>
        <w:t xml:space="preserve">lammable liquids, </w:t>
      </w:r>
      <w:r w:rsidRPr="001067CB">
        <w:rPr>
          <w:rFonts w:cstheme="minorHAnsi"/>
          <w:color w:val="000000" w:themeColor="text1"/>
          <w:sz w:val="24"/>
          <w:szCs w:val="24"/>
        </w:rPr>
        <w:t xml:space="preserve">gases, oils, greases, tars, </w:t>
      </w:r>
      <w:r w:rsidRPr="001067CB">
        <w:rPr>
          <w:rFonts w:cstheme="minorHAnsi"/>
          <w:bCs/>
          <w:color w:val="000000" w:themeColor="text1"/>
          <w:sz w:val="24"/>
          <w:szCs w:val="24"/>
        </w:rPr>
        <w:t>oil-</w:t>
      </w:r>
      <w:r w:rsidR="005B5B21" w:rsidRPr="001067CB">
        <w:rPr>
          <w:rFonts w:cstheme="minorHAnsi"/>
          <w:bCs/>
          <w:color w:val="000000" w:themeColor="text1"/>
          <w:sz w:val="24"/>
          <w:szCs w:val="24"/>
        </w:rPr>
        <w:t>based</w:t>
      </w:r>
      <w:r w:rsidRPr="001067CB">
        <w:rPr>
          <w:rFonts w:cstheme="minorHAnsi"/>
          <w:bCs/>
          <w:color w:val="000000" w:themeColor="text1"/>
          <w:sz w:val="24"/>
          <w:szCs w:val="24"/>
        </w:rPr>
        <w:t xml:space="preserve"> paints </w:t>
      </w:r>
      <w:r w:rsidRPr="001067CB">
        <w:rPr>
          <w:rFonts w:cstheme="minorHAnsi"/>
          <w:color w:val="000000" w:themeColor="text1"/>
          <w:sz w:val="24"/>
          <w:szCs w:val="24"/>
        </w:rPr>
        <w:t xml:space="preserve">and </w:t>
      </w:r>
      <w:r w:rsidRPr="001067CB">
        <w:rPr>
          <w:rFonts w:cstheme="minorHAnsi"/>
          <w:bCs/>
          <w:color w:val="000000" w:themeColor="text1"/>
          <w:sz w:val="24"/>
          <w:szCs w:val="24"/>
        </w:rPr>
        <w:t>some plastics</w:t>
      </w:r>
      <w:r w:rsidRPr="001067CB">
        <w:rPr>
          <w:rFonts w:cstheme="minorHAnsi"/>
          <w:color w:val="000000" w:themeColor="text1"/>
          <w:sz w:val="24"/>
          <w:szCs w:val="24"/>
        </w:rPr>
        <w:t>.</w:t>
      </w:r>
    </w:p>
    <w:p w14:paraId="73838972" w14:textId="77777777" w:rsidR="00D036AC" w:rsidRPr="001067CB" w:rsidRDefault="00D036AC" w:rsidP="00580758">
      <w:pPr>
        <w:autoSpaceDE w:val="0"/>
        <w:autoSpaceDN w:val="0"/>
        <w:adjustRightInd w:val="0"/>
        <w:spacing w:after="0" w:line="360" w:lineRule="auto"/>
        <w:ind w:left="1890" w:hanging="1890"/>
        <w:jc w:val="both"/>
        <w:rPr>
          <w:rFonts w:cstheme="minorHAnsi"/>
          <w:color w:val="000000" w:themeColor="text1"/>
          <w:sz w:val="24"/>
          <w:szCs w:val="24"/>
        </w:rPr>
      </w:pPr>
      <w:r w:rsidRPr="001067CB">
        <w:rPr>
          <w:rFonts w:cstheme="minorHAnsi"/>
          <w:b/>
          <w:bCs/>
          <w:color w:val="000000" w:themeColor="text1"/>
          <w:sz w:val="24"/>
          <w:szCs w:val="24"/>
        </w:rPr>
        <w:t>CLASS C (Dry chemicals)</w:t>
      </w:r>
      <w:r w:rsidR="00174EF7" w:rsidRPr="001067CB">
        <w:rPr>
          <w:rFonts w:cstheme="minorHAnsi"/>
          <w:b/>
          <w:bCs/>
          <w:color w:val="000000" w:themeColor="text1"/>
          <w:sz w:val="24"/>
          <w:szCs w:val="24"/>
        </w:rPr>
        <w:t xml:space="preserve">: </w:t>
      </w:r>
      <w:r w:rsidR="00174EF7" w:rsidRPr="001067CB">
        <w:rPr>
          <w:rFonts w:cstheme="minorHAnsi"/>
          <w:color w:val="000000" w:themeColor="text1"/>
          <w:sz w:val="24"/>
          <w:szCs w:val="24"/>
        </w:rPr>
        <w:t>Class A/</w:t>
      </w:r>
      <w:r w:rsidRPr="001067CB">
        <w:rPr>
          <w:rFonts w:cstheme="minorHAnsi"/>
          <w:color w:val="000000" w:themeColor="text1"/>
          <w:sz w:val="24"/>
          <w:szCs w:val="24"/>
        </w:rPr>
        <w:t>B materials in the presenc</w:t>
      </w:r>
      <w:r w:rsidR="00174EF7" w:rsidRPr="001067CB">
        <w:rPr>
          <w:rFonts w:cstheme="minorHAnsi"/>
          <w:color w:val="000000" w:themeColor="text1"/>
          <w:sz w:val="24"/>
          <w:szCs w:val="24"/>
        </w:rPr>
        <w:t>e of live electrical equipment.</w:t>
      </w:r>
    </w:p>
    <w:p w14:paraId="183CBEBF" w14:textId="77777777" w:rsidR="00E75348" w:rsidRPr="001067CB" w:rsidRDefault="00D036AC" w:rsidP="00580758">
      <w:pPr>
        <w:tabs>
          <w:tab w:val="left" w:pos="1980"/>
        </w:tabs>
        <w:autoSpaceDE w:val="0"/>
        <w:autoSpaceDN w:val="0"/>
        <w:adjustRightInd w:val="0"/>
        <w:spacing w:after="0" w:line="240" w:lineRule="auto"/>
        <w:ind w:left="1980" w:hanging="1980"/>
        <w:jc w:val="both"/>
        <w:rPr>
          <w:rFonts w:cstheme="minorHAnsi"/>
          <w:color w:val="000000" w:themeColor="text1"/>
          <w:sz w:val="24"/>
          <w:szCs w:val="24"/>
        </w:rPr>
      </w:pPr>
      <w:r w:rsidRPr="001067CB">
        <w:rPr>
          <w:rFonts w:cstheme="minorHAnsi"/>
          <w:b/>
          <w:bCs/>
          <w:color w:val="000000" w:themeColor="text1"/>
          <w:sz w:val="24"/>
          <w:szCs w:val="24"/>
        </w:rPr>
        <w:t>CLASS D (Metalex)</w:t>
      </w:r>
      <w:r w:rsidR="00174EF7" w:rsidRPr="001067CB">
        <w:rPr>
          <w:rFonts w:cstheme="minorHAnsi"/>
          <w:b/>
          <w:bCs/>
          <w:color w:val="000000" w:themeColor="text1"/>
          <w:sz w:val="24"/>
          <w:szCs w:val="24"/>
        </w:rPr>
        <w:t xml:space="preserve">: </w:t>
      </w:r>
      <w:r w:rsidR="0037463E" w:rsidRPr="001067CB">
        <w:rPr>
          <w:rFonts w:cstheme="minorHAnsi"/>
          <w:color w:val="000000" w:themeColor="text1"/>
          <w:sz w:val="24"/>
          <w:szCs w:val="24"/>
        </w:rPr>
        <w:t>C</w:t>
      </w:r>
      <w:r w:rsidRPr="001067CB">
        <w:rPr>
          <w:rFonts w:cstheme="minorHAnsi"/>
          <w:color w:val="000000" w:themeColor="text1"/>
          <w:sz w:val="24"/>
          <w:szCs w:val="24"/>
        </w:rPr>
        <w:t>ombustible metals such as magnesium, titanium, sodium, potassium, zirconium, lithium and any other finely-divided metals which are oxidizable.</w:t>
      </w:r>
      <w:r w:rsidR="00E75348" w:rsidRPr="001067CB">
        <w:rPr>
          <w:rFonts w:cstheme="minorHAnsi"/>
          <w:color w:val="000000" w:themeColor="text1"/>
          <w:sz w:val="24"/>
          <w:szCs w:val="24"/>
        </w:rPr>
        <w:t xml:space="preserve"> </w:t>
      </w:r>
    </w:p>
    <w:p w14:paraId="6D6E6141" w14:textId="77777777" w:rsidR="00E75348" w:rsidRPr="001067CB" w:rsidRDefault="00E75348" w:rsidP="00580758">
      <w:pPr>
        <w:autoSpaceDE w:val="0"/>
        <w:autoSpaceDN w:val="0"/>
        <w:adjustRightInd w:val="0"/>
        <w:spacing w:after="0" w:line="240" w:lineRule="auto"/>
        <w:jc w:val="both"/>
        <w:rPr>
          <w:rFonts w:cstheme="minorHAnsi"/>
          <w:color w:val="000000" w:themeColor="text1"/>
          <w:sz w:val="24"/>
          <w:szCs w:val="24"/>
        </w:rPr>
      </w:pPr>
    </w:p>
    <w:p w14:paraId="3E95D979" w14:textId="77777777" w:rsidR="00300786" w:rsidRPr="001067CB" w:rsidRDefault="00D8487B"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Supervisors shall</w:t>
      </w:r>
      <w:r w:rsidR="000E5F05" w:rsidRPr="001067CB">
        <w:rPr>
          <w:rFonts w:cstheme="minorHAnsi"/>
          <w:color w:val="000000" w:themeColor="text1"/>
          <w:sz w:val="24"/>
          <w:szCs w:val="24"/>
        </w:rPr>
        <w:t>:</w:t>
      </w:r>
      <w:r w:rsidRPr="001067CB">
        <w:rPr>
          <w:rFonts w:cstheme="minorHAnsi"/>
          <w:color w:val="000000" w:themeColor="text1"/>
          <w:sz w:val="24"/>
          <w:szCs w:val="24"/>
        </w:rPr>
        <w:t xml:space="preserve"> </w:t>
      </w:r>
    </w:p>
    <w:p w14:paraId="15C4CF4D" w14:textId="77777777" w:rsidR="00E75348" w:rsidRPr="001067CB" w:rsidRDefault="00300786" w:rsidP="00580758">
      <w:pPr>
        <w:pStyle w:val="ListParagraph"/>
        <w:numPr>
          <w:ilvl w:val="0"/>
          <w:numId w:val="71"/>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w:t>
      </w:r>
      <w:r w:rsidR="00E75348" w:rsidRPr="001067CB">
        <w:rPr>
          <w:rFonts w:cstheme="minorHAnsi"/>
          <w:color w:val="000000" w:themeColor="text1"/>
          <w:sz w:val="24"/>
          <w:szCs w:val="24"/>
        </w:rPr>
        <w:t xml:space="preserve">nsure fire extinguishers are checked monthly by the fire warden and record of this is kept. </w:t>
      </w:r>
    </w:p>
    <w:p w14:paraId="6236D33B" w14:textId="1DD2C0AC" w:rsidR="00A043A4" w:rsidRPr="001067CB" w:rsidRDefault="00A043A4" w:rsidP="00580758">
      <w:pPr>
        <w:jc w:val="both"/>
        <w:rPr>
          <w:rFonts w:cstheme="minorHAnsi"/>
          <w:b/>
          <w:color w:val="000000" w:themeColor="text1"/>
          <w:sz w:val="24"/>
          <w:szCs w:val="24"/>
        </w:rPr>
      </w:pPr>
    </w:p>
    <w:p w14:paraId="6C526B87" w14:textId="44CF86BC" w:rsidR="001F4D9C" w:rsidRPr="00020129" w:rsidRDefault="00FB11C8" w:rsidP="00580758">
      <w:pPr>
        <w:pBdr>
          <w:bottom w:val="single" w:sz="4" w:space="1" w:color="auto"/>
        </w:pBdr>
        <w:autoSpaceDE w:val="0"/>
        <w:autoSpaceDN w:val="0"/>
        <w:adjustRightInd w:val="0"/>
        <w:spacing w:after="0" w:line="240" w:lineRule="auto"/>
        <w:jc w:val="both"/>
        <w:rPr>
          <w:rFonts w:cstheme="minorHAnsi"/>
          <w:b/>
          <w:color w:val="000000" w:themeColor="text1"/>
          <w:sz w:val="26"/>
          <w:szCs w:val="26"/>
        </w:rPr>
      </w:pPr>
      <w:r w:rsidRPr="00020129">
        <w:rPr>
          <w:rFonts w:cstheme="minorHAnsi"/>
          <w:b/>
          <w:color w:val="000000" w:themeColor="text1"/>
          <w:sz w:val="26"/>
          <w:szCs w:val="26"/>
        </w:rPr>
        <w:t>First Aid</w:t>
      </w:r>
    </w:p>
    <w:p w14:paraId="6340EB83" w14:textId="3880484F" w:rsidR="00FB11C8" w:rsidRPr="001067CB" w:rsidRDefault="00FB11C8"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In an emergency, contact Campus Safety Services at 4444.  If you require simple first Aid treatment, contact the designated first aid provider in your area.</w:t>
      </w:r>
      <w:r w:rsidR="009B5A51" w:rsidRPr="001067CB">
        <w:rPr>
          <w:rFonts w:cstheme="minorHAnsi"/>
          <w:color w:val="000000" w:themeColor="text1"/>
          <w:sz w:val="24"/>
          <w:szCs w:val="24"/>
        </w:rPr>
        <w:t xml:space="preserve">  A list of designated first aid providers in the area is posted on the building Health and Safety Board.</w:t>
      </w:r>
    </w:p>
    <w:p w14:paraId="5351706F" w14:textId="77777777" w:rsidR="00FB11C8" w:rsidRPr="001067CB" w:rsidRDefault="00FB11C8" w:rsidP="00580758">
      <w:pPr>
        <w:autoSpaceDE w:val="0"/>
        <w:autoSpaceDN w:val="0"/>
        <w:adjustRightInd w:val="0"/>
        <w:spacing w:after="0" w:line="240" w:lineRule="auto"/>
        <w:jc w:val="both"/>
        <w:rPr>
          <w:rFonts w:cstheme="minorHAnsi"/>
          <w:color w:val="000000" w:themeColor="text1"/>
          <w:sz w:val="24"/>
          <w:szCs w:val="24"/>
        </w:rPr>
      </w:pPr>
    </w:p>
    <w:p w14:paraId="30F405DE" w14:textId="482C36D9" w:rsidR="009C0BFC" w:rsidRPr="001067CB" w:rsidRDefault="00AA7FBA"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First Aid </w:t>
      </w:r>
      <w:r w:rsidR="004370C7" w:rsidRPr="001067CB">
        <w:rPr>
          <w:rFonts w:cstheme="minorHAnsi"/>
          <w:color w:val="000000" w:themeColor="text1"/>
          <w:sz w:val="24"/>
          <w:szCs w:val="24"/>
        </w:rPr>
        <w:t>K</w:t>
      </w:r>
      <w:r w:rsidRPr="001067CB">
        <w:rPr>
          <w:rFonts w:cstheme="minorHAnsi"/>
          <w:color w:val="000000" w:themeColor="text1"/>
          <w:sz w:val="24"/>
          <w:szCs w:val="24"/>
        </w:rPr>
        <w:t xml:space="preserve">its </w:t>
      </w:r>
      <w:r w:rsidR="009C0BFC" w:rsidRPr="001067CB">
        <w:rPr>
          <w:rFonts w:cstheme="minorHAnsi"/>
          <w:color w:val="000000" w:themeColor="text1"/>
          <w:sz w:val="24"/>
          <w:szCs w:val="24"/>
        </w:rPr>
        <w:t>should contain the fo</w:t>
      </w:r>
      <w:r w:rsidRPr="001067CB">
        <w:rPr>
          <w:rFonts w:cstheme="minorHAnsi"/>
          <w:color w:val="000000" w:themeColor="text1"/>
          <w:sz w:val="24"/>
          <w:szCs w:val="24"/>
        </w:rPr>
        <w:t>ll</w:t>
      </w:r>
      <w:r w:rsidR="009C0BFC" w:rsidRPr="001067CB">
        <w:rPr>
          <w:rFonts w:cstheme="minorHAnsi"/>
          <w:color w:val="000000" w:themeColor="text1"/>
          <w:sz w:val="24"/>
          <w:szCs w:val="24"/>
        </w:rPr>
        <w:t>owing:</w:t>
      </w:r>
    </w:p>
    <w:p w14:paraId="1C91D7D0" w14:textId="77777777" w:rsidR="009C0BFC" w:rsidRPr="001067CB" w:rsidRDefault="009C0BFC" w:rsidP="00580758">
      <w:pPr>
        <w:pStyle w:val="ListParagraph"/>
        <w:numPr>
          <w:ilvl w:val="0"/>
          <w:numId w:val="54"/>
        </w:numPr>
        <w:autoSpaceDE w:val="0"/>
        <w:autoSpaceDN w:val="0"/>
        <w:adjustRightInd w:val="0"/>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A current edition of a standard St. John Ambulance First Aid Manual </w:t>
      </w:r>
    </w:p>
    <w:p w14:paraId="221108F3" w14:textId="77777777"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1 card of safety pins </w:t>
      </w:r>
    </w:p>
    <w:p w14:paraId="02912993" w14:textId="77777777"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24 adhesive dressings individually wrapped </w:t>
      </w:r>
    </w:p>
    <w:p w14:paraId="15F490F8" w14:textId="05B59951"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12 sterile gauze pads, 3 </w:t>
      </w:r>
      <w:r w:rsidR="005B5B21" w:rsidRPr="001067CB">
        <w:rPr>
          <w:rFonts w:eastAsia="Times New Roman" w:cstheme="minorHAnsi"/>
          <w:color w:val="000000" w:themeColor="text1"/>
          <w:sz w:val="24"/>
          <w:szCs w:val="24"/>
        </w:rPr>
        <w:t>inches’</w:t>
      </w:r>
      <w:r w:rsidRPr="001067CB">
        <w:rPr>
          <w:rFonts w:eastAsia="Times New Roman" w:cstheme="minorHAnsi"/>
          <w:color w:val="000000" w:themeColor="text1"/>
          <w:sz w:val="24"/>
          <w:szCs w:val="24"/>
        </w:rPr>
        <w:t xml:space="preserve"> square </w:t>
      </w:r>
    </w:p>
    <w:p w14:paraId="626A4626" w14:textId="7DA24E66" w:rsidR="009C0BFC" w:rsidRPr="001067CB" w:rsidRDefault="00930DB1"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4 rolls of </w:t>
      </w:r>
      <w:r w:rsidR="005B5B21" w:rsidRPr="001067CB">
        <w:rPr>
          <w:rFonts w:eastAsia="Times New Roman" w:cstheme="minorHAnsi"/>
          <w:color w:val="000000" w:themeColor="text1"/>
          <w:sz w:val="24"/>
          <w:szCs w:val="24"/>
        </w:rPr>
        <w:t>2-inch</w:t>
      </w:r>
      <w:r w:rsidR="009C0BFC" w:rsidRPr="001067CB">
        <w:rPr>
          <w:rFonts w:eastAsia="Times New Roman" w:cstheme="minorHAnsi"/>
          <w:color w:val="000000" w:themeColor="text1"/>
          <w:sz w:val="24"/>
          <w:szCs w:val="24"/>
        </w:rPr>
        <w:t xml:space="preserve"> gauze bandage </w:t>
      </w:r>
    </w:p>
    <w:p w14:paraId="2211F84C" w14:textId="6A90E08C"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4 rolls of </w:t>
      </w:r>
      <w:r w:rsidR="005B5B21" w:rsidRPr="001067CB">
        <w:rPr>
          <w:rFonts w:eastAsia="Times New Roman" w:cstheme="minorHAnsi"/>
          <w:color w:val="000000" w:themeColor="text1"/>
          <w:sz w:val="24"/>
          <w:szCs w:val="24"/>
        </w:rPr>
        <w:t>4-inch</w:t>
      </w:r>
      <w:r w:rsidRPr="001067CB">
        <w:rPr>
          <w:rFonts w:eastAsia="Times New Roman" w:cstheme="minorHAnsi"/>
          <w:color w:val="000000" w:themeColor="text1"/>
          <w:sz w:val="24"/>
          <w:szCs w:val="24"/>
        </w:rPr>
        <w:t xml:space="preserve"> gauze bandage </w:t>
      </w:r>
    </w:p>
    <w:p w14:paraId="266F42F1" w14:textId="77777777"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4 sterile surgical pads suitable for pressure dressings, individually wrapped </w:t>
      </w:r>
    </w:p>
    <w:p w14:paraId="1567EE65" w14:textId="77777777"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6 triangular bandages </w:t>
      </w:r>
    </w:p>
    <w:p w14:paraId="4F31602C" w14:textId="77777777"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2 rolls of splint padding </w:t>
      </w:r>
    </w:p>
    <w:p w14:paraId="34435CC4" w14:textId="77777777"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1 roll-up splint </w:t>
      </w:r>
    </w:p>
    <w:p w14:paraId="174A8A72" w14:textId="77777777"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2 pairs of nitrile gloves </w:t>
      </w:r>
    </w:p>
    <w:p w14:paraId="21ADF695" w14:textId="77777777"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1 roll of waterproof non-latex tape </w:t>
      </w:r>
    </w:p>
    <w:p w14:paraId="29D96A54" w14:textId="77777777" w:rsidR="009C0BFC"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1 disposable one way valve CPR mask </w:t>
      </w:r>
    </w:p>
    <w:p w14:paraId="14D0D4D6" w14:textId="77777777" w:rsidR="009149D3" w:rsidRPr="001067CB" w:rsidRDefault="009C0BFC"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1 pair of dressing scissors</w:t>
      </w:r>
    </w:p>
    <w:p w14:paraId="2A81D1B0" w14:textId="77777777" w:rsidR="009149D3" w:rsidRPr="001067CB" w:rsidRDefault="009149D3"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 xml:space="preserve">A </w:t>
      </w:r>
      <w:hyperlink r:id="rId13" w:history="1">
        <w:r w:rsidRPr="001067CB">
          <w:rPr>
            <w:rFonts w:eastAsia="Times New Roman" w:cstheme="minorHAnsi"/>
            <w:color w:val="000000" w:themeColor="text1"/>
            <w:sz w:val="24"/>
            <w:szCs w:val="24"/>
            <w:u w:val="single"/>
          </w:rPr>
          <w:t>WSIB poster known as Form 82</w:t>
        </w:r>
      </w:hyperlink>
      <w:r w:rsidRPr="001067CB">
        <w:rPr>
          <w:rFonts w:eastAsia="Times New Roman" w:cstheme="minorHAnsi"/>
          <w:color w:val="000000" w:themeColor="text1"/>
          <w:sz w:val="24"/>
          <w:szCs w:val="24"/>
        </w:rPr>
        <w:t xml:space="preserve"> applied to the front cover </w:t>
      </w:r>
    </w:p>
    <w:p w14:paraId="51560C67" w14:textId="77777777" w:rsidR="009149D3" w:rsidRPr="001067CB" w:rsidRDefault="009149D3" w:rsidP="00580758">
      <w:pPr>
        <w:pStyle w:val="ListParagraph"/>
        <w:numPr>
          <w:ilvl w:val="0"/>
          <w:numId w:val="54"/>
        </w:numPr>
        <w:spacing w:after="0" w:line="240" w:lineRule="auto"/>
        <w:jc w:val="both"/>
        <w:rPr>
          <w:rFonts w:eastAsia="Times New Roman" w:cstheme="minorHAnsi"/>
          <w:color w:val="000000" w:themeColor="text1"/>
          <w:sz w:val="24"/>
          <w:szCs w:val="24"/>
        </w:rPr>
      </w:pPr>
      <w:r w:rsidRPr="001067CB">
        <w:rPr>
          <w:rFonts w:eastAsia="Times New Roman" w:cstheme="minorHAnsi"/>
          <w:color w:val="000000" w:themeColor="text1"/>
          <w:sz w:val="24"/>
          <w:szCs w:val="24"/>
        </w:rPr>
        <w:t>An inspection record card (kept inside)</w:t>
      </w:r>
    </w:p>
    <w:p w14:paraId="6D269F7C" w14:textId="77777777" w:rsidR="001F4D9C" w:rsidRPr="001067CB" w:rsidRDefault="001F4D9C" w:rsidP="00580758">
      <w:pPr>
        <w:pStyle w:val="ListParagraph"/>
        <w:spacing w:after="0" w:line="240" w:lineRule="auto"/>
        <w:jc w:val="both"/>
        <w:rPr>
          <w:rFonts w:eastAsia="Times New Roman" w:cstheme="minorHAnsi"/>
          <w:color w:val="000000" w:themeColor="text1"/>
          <w:sz w:val="24"/>
          <w:szCs w:val="24"/>
        </w:rPr>
      </w:pPr>
    </w:p>
    <w:p w14:paraId="7DC1509A" w14:textId="77777777" w:rsidR="000E5F05" w:rsidRPr="001067CB" w:rsidRDefault="004370C7" w:rsidP="00580758">
      <w:pPr>
        <w:spacing w:after="0" w:line="240" w:lineRule="auto"/>
        <w:jc w:val="both"/>
        <w:rPr>
          <w:rFonts w:cstheme="minorHAnsi"/>
          <w:color w:val="000000" w:themeColor="text1"/>
          <w:sz w:val="24"/>
          <w:szCs w:val="24"/>
        </w:rPr>
      </w:pPr>
      <w:r w:rsidRPr="001067CB">
        <w:rPr>
          <w:rFonts w:cstheme="minorHAnsi"/>
          <w:color w:val="000000" w:themeColor="text1"/>
          <w:sz w:val="24"/>
          <w:szCs w:val="24"/>
        </w:rPr>
        <w:lastRenderedPageBreak/>
        <w:t>Supervisors shall</w:t>
      </w:r>
      <w:r w:rsidR="000E5F05" w:rsidRPr="001067CB">
        <w:rPr>
          <w:rFonts w:cstheme="minorHAnsi"/>
          <w:color w:val="000000" w:themeColor="text1"/>
          <w:sz w:val="24"/>
          <w:szCs w:val="24"/>
        </w:rPr>
        <w:t>:</w:t>
      </w:r>
      <w:r w:rsidRPr="001067CB">
        <w:rPr>
          <w:rFonts w:cstheme="minorHAnsi"/>
          <w:color w:val="000000" w:themeColor="text1"/>
          <w:sz w:val="24"/>
          <w:szCs w:val="24"/>
        </w:rPr>
        <w:t xml:space="preserve"> </w:t>
      </w:r>
    </w:p>
    <w:p w14:paraId="7C3E2E2F" w14:textId="62F82F57" w:rsidR="000E5F05" w:rsidRPr="001067CB" w:rsidRDefault="000E5F05" w:rsidP="00580758">
      <w:pPr>
        <w:pStyle w:val="ListParagraph"/>
        <w:numPr>
          <w:ilvl w:val="0"/>
          <w:numId w:val="72"/>
        </w:numPr>
        <w:spacing w:after="0" w:line="240" w:lineRule="auto"/>
        <w:jc w:val="both"/>
        <w:rPr>
          <w:rFonts w:eastAsia="Times New Roman" w:cstheme="minorHAnsi"/>
          <w:color w:val="000000" w:themeColor="text1"/>
          <w:sz w:val="24"/>
          <w:szCs w:val="24"/>
        </w:rPr>
      </w:pPr>
      <w:r w:rsidRPr="001067CB">
        <w:rPr>
          <w:rFonts w:cstheme="minorHAnsi"/>
          <w:color w:val="000000" w:themeColor="text1"/>
          <w:sz w:val="24"/>
          <w:szCs w:val="24"/>
        </w:rPr>
        <w:t>E</w:t>
      </w:r>
      <w:r w:rsidR="004370C7" w:rsidRPr="001067CB">
        <w:rPr>
          <w:rFonts w:cstheme="minorHAnsi"/>
          <w:color w:val="000000" w:themeColor="text1"/>
          <w:sz w:val="24"/>
          <w:szCs w:val="24"/>
        </w:rPr>
        <w:t xml:space="preserve">nsure that First Aid Kits are inspected every 4 months (minimum). </w:t>
      </w:r>
    </w:p>
    <w:p w14:paraId="0B2EE55A" w14:textId="22D002F4" w:rsidR="00C84A8B" w:rsidRPr="001067CB" w:rsidRDefault="00FB11C8" w:rsidP="00580758">
      <w:pPr>
        <w:pStyle w:val="ListParagraph"/>
        <w:numPr>
          <w:ilvl w:val="0"/>
          <w:numId w:val="72"/>
        </w:numPr>
        <w:spacing w:after="0" w:line="240" w:lineRule="auto"/>
        <w:jc w:val="both"/>
        <w:rPr>
          <w:rFonts w:eastAsia="Times New Roman" w:cstheme="minorHAnsi"/>
          <w:color w:val="000000" w:themeColor="text1"/>
          <w:sz w:val="24"/>
          <w:szCs w:val="24"/>
        </w:rPr>
      </w:pPr>
      <w:r w:rsidRPr="001067CB">
        <w:rPr>
          <w:rFonts w:cstheme="minorHAnsi"/>
          <w:color w:val="000000" w:themeColor="text1"/>
          <w:sz w:val="24"/>
          <w:szCs w:val="24"/>
        </w:rPr>
        <w:t xml:space="preserve">Ensure supplies are restocked as required. </w:t>
      </w:r>
    </w:p>
    <w:p w14:paraId="210DFCD8" w14:textId="77777777" w:rsidR="00FB11C8" w:rsidRPr="001067CB" w:rsidRDefault="00FB11C8" w:rsidP="00580758">
      <w:pPr>
        <w:pStyle w:val="ListParagraph"/>
        <w:spacing w:after="0" w:line="240" w:lineRule="auto"/>
        <w:jc w:val="both"/>
        <w:rPr>
          <w:rFonts w:eastAsia="Times New Roman" w:cstheme="minorHAnsi"/>
          <w:color w:val="000000" w:themeColor="text1"/>
          <w:sz w:val="24"/>
          <w:szCs w:val="24"/>
        </w:rPr>
      </w:pPr>
    </w:p>
    <w:p w14:paraId="21217122" w14:textId="3C0F600A" w:rsidR="001F4D9C" w:rsidRPr="00020129" w:rsidRDefault="001F4D9C" w:rsidP="00580758">
      <w:pPr>
        <w:pBdr>
          <w:bottom w:val="single" w:sz="4" w:space="1" w:color="auto"/>
        </w:pBdr>
        <w:autoSpaceDE w:val="0"/>
        <w:autoSpaceDN w:val="0"/>
        <w:adjustRightInd w:val="0"/>
        <w:spacing w:after="0" w:line="240" w:lineRule="auto"/>
        <w:jc w:val="both"/>
        <w:rPr>
          <w:rFonts w:cstheme="minorHAnsi"/>
          <w:b/>
          <w:color w:val="000000" w:themeColor="text1"/>
          <w:sz w:val="26"/>
          <w:szCs w:val="26"/>
        </w:rPr>
      </w:pPr>
      <w:bookmarkStart w:id="1" w:name="OLE_LINK1"/>
      <w:bookmarkStart w:id="2" w:name="OLE_LINK2"/>
      <w:r w:rsidRPr="00020129">
        <w:rPr>
          <w:rFonts w:cstheme="minorHAnsi"/>
          <w:b/>
          <w:color w:val="000000" w:themeColor="text1"/>
          <w:sz w:val="26"/>
          <w:szCs w:val="26"/>
        </w:rPr>
        <w:t>Chemical Spill Kits</w:t>
      </w:r>
    </w:p>
    <w:p w14:paraId="1AFDEB1D" w14:textId="37B0C2AE" w:rsidR="000E5F05" w:rsidRPr="001067CB" w:rsidRDefault="009202F8"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Departments are responsible for obtaining their own spill kits that suit their needs</w:t>
      </w:r>
      <w:r w:rsidR="000E5F05" w:rsidRPr="001067CB">
        <w:rPr>
          <w:rFonts w:cstheme="minorHAnsi"/>
          <w:color w:val="000000" w:themeColor="text1"/>
          <w:sz w:val="24"/>
          <w:szCs w:val="24"/>
        </w:rPr>
        <w:t xml:space="preserve">. </w:t>
      </w:r>
    </w:p>
    <w:p w14:paraId="1A316F22" w14:textId="77777777" w:rsidR="000E5F05" w:rsidRPr="001067CB" w:rsidRDefault="000E5F05" w:rsidP="00580758">
      <w:pPr>
        <w:autoSpaceDE w:val="0"/>
        <w:autoSpaceDN w:val="0"/>
        <w:adjustRightInd w:val="0"/>
        <w:spacing w:after="0" w:line="240" w:lineRule="auto"/>
        <w:jc w:val="both"/>
        <w:rPr>
          <w:rFonts w:cstheme="minorHAnsi"/>
          <w:color w:val="000000" w:themeColor="text1"/>
          <w:sz w:val="24"/>
          <w:szCs w:val="24"/>
        </w:rPr>
      </w:pPr>
    </w:p>
    <w:p w14:paraId="75813CA5" w14:textId="77777777" w:rsidR="00CE227C" w:rsidRPr="001067CB" w:rsidRDefault="009202F8"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Most g</w:t>
      </w:r>
      <w:r w:rsidR="001F4D9C" w:rsidRPr="001067CB">
        <w:rPr>
          <w:rFonts w:cstheme="minorHAnsi"/>
          <w:color w:val="000000" w:themeColor="text1"/>
          <w:sz w:val="24"/>
          <w:szCs w:val="24"/>
        </w:rPr>
        <w:t xml:space="preserve">eneric </w:t>
      </w:r>
      <w:r w:rsidRPr="001067CB">
        <w:rPr>
          <w:rFonts w:cstheme="minorHAnsi"/>
          <w:color w:val="000000" w:themeColor="text1"/>
          <w:sz w:val="24"/>
          <w:szCs w:val="24"/>
        </w:rPr>
        <w:t>k</w:t>
      </w:r>
      <w:r w:rsidR="001F4D9C" w:rsidRPr="001067CB">
        <w:rPr>
          <w:rFonts w:cstheme="minorHAnsi"/>
          <w:color w:val="000000" w:themeColor="text1"/>
          <w:sz w:val="24"/>
          <w:szCs w:val="24"/>
        </w:rPr>
        <w:t>its contain the following items:</w:t>
      </w:r>
    </w:p>
    <w:p w14:paraId="7A008936" w14:textId="77777777" w:rsidR="00CE227C" w:rsidRPr="001067CB" w:rsidRDefault="00CE227C" w:rsidP="00580758">
      <w:pPr>
        <w:autoSpaceDE w:val="0"/>
        <w:autoSpaceDN w:val="0"/>
        <w:adjustRightInd w:val="0"/>
        <w:spacing w:after="0" w:line="240" w:lineRule="auto"/>
        <w:jc w:val="both"/>
        <w:rPr>
          <w:rFonts w:cstheme="minorHAnsi"/>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799"/>
      </w:tblGrid>
      <w:tr w:rsidR="00422543" w:rsidRPr="001067CB" w14:paraId="015B233C" w14:textId="77777777" w:rsidTr="000E5F05">
        <w:tc>
          <w:tcPr>
            <w:tcW w:w="4932" w:type="dxa"/>
          </w:tcPr>
          <w:p w14:paraId="019CE5D1" w14:textId="77777777" w:rsidR="000E5F05" w:rsidRPr="001067CB" w:rsidRDefault="000E5F05" w:rsidP="00580758">
            <w:p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Personal Protective Equipment:</w:t>
            </w:r>
          </w:p>
          <w:p w14:paraId="7B292683" w14:textId="77777777" w:rsidR="000E5F05" w:rsidRPr="001067CB" w:rsidRDefault="000E5F05" w:rsidP="00580758">
            <w:pPr>
              <w:pStyle w:val="ListParagraph"/>
              <w:numPr>
                <w:ilvl w:val="0"/>
                <w:numId w:val="56"/>
              </w:num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Safety goggles and face shield</w:t>
            </w:r>
          </w:p>
          <w:p w14:paraId="74B77A81" w14:textId="77777777" w:rsidR="000E5F05" w:rsidRPr="001067CB" w:rsidRDefault="000E5F05" w:rsidP="00580758">
            <w:pPr>
              <w:pStyle w:val="ListParagraph"/>
              <w:numPr>
                <w:ilvl w:val="0"/>
                <w:numId w:val="44"/>
              </w:num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Nitrile and neoprene gloves</w:t>
            </w:r>
          </w:p>
          <w:p w14:paraId="3DE3A977" w14:textId="77777777" w:rsidR="000E5F05" w:rsidRPr="001067CB" w:rsidRDefault="000E5F05" w:rsidP="00580758">
            <w:pPr>
              <w:pStyle w:val="ListParagraph"/>
              <w:numPr>
                <w:ilvl w:val="0"/>
                <w:numId w:val="44"/>
              </w:num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 xml:space="preserve">Lab coat/overalls/chemical resistant apron </w:t>
            </w:r>
          </w:p>
          <w:p w14:paraId="61E904C8" w14:textId="77777777" w:rsidR="000E5F05" w:rsidRPr="001067CB" w:rsidRDefault="000E5F05" w:rsidP="00580758">
            <w:pPr>
              <w:pStyle w:val="ListParagraph"/>
              <w:numPr>
                <w:ilvl w:val="0"/>
                <w:numId w:val="44"/>
              </w:num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Rubber boots</w:t>
            </w:r>
          </w:p>
          <w:p w14:paraId="43696298" w14:textId="77777777" w:rsidR="000E5F05" w:rsidRPr="001067CB" w:rsidRDefault="000E5F05" w:rsidP="00580758">
            <w:pPr>
              <w:pStyle w:val="ListParagraph"/>
              <w:numPr>
                <w:ilvl w:val="0"/>
                <w:numId w:val="44"/>
              </w:num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Chemical cartridge respirator</w:t>
            </w:r>
          </w:p>
          <w:p w14:paraId="3CF83750" w14:textId="61A49BD8" w:rsidR="00CE2551" w:rsidRPr="001067CB" w:rsidRDefault="00CE2551" w:rsidP="00580758">
            <w:pPr>
              <w:autoSpaceDE w:val="0"/>
              <w:autoSpaceDN w:val="0"/>
              <w:adjustRightInd w:val="0"/>
              <w:jc w:val="both"/>
              <w:rPr>
                <w:rFonts w:cstheme="minorHAnsi"/>
                <w:color w:val="000000" w:themeColor="text1"/>
                <w:sz w:val="24"/>
                <w:szCs w:val="24"/>
              </w:rPr>
            </w:pPr>
          </w:p>
        </w:tc>
        <w:tc>
          <w:tcPr>
            <w:tcW w:w="4932" w:type="dxa"/>
          </w:tcPr>
          <w:p w14:paraId="196EC697" w14:textId="77777777" w:rsidR="000E5F05" w:rsidRPr="001067CB" w:rsidRDefault="000E5F05" w:rsidP="00580758">
            <w:p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 xml:space="preserve">Cleanup Equipment: </w:t>
            </w:r>
          </w:p>
          <w:p w14:paraId="49C5501E" w14:textId="77777777" w:rsidR="000E5F05" w:rsidRPr="001067CB" w:rsidRDefault="000E5F05" w:rsidP="00580758">
            <w:pPr>
              <w:pStyle w:val="ListParagraph"/>
              <w:numPr>
                <w:ilvl w:val="0"/>
                <w:numId w:val="44"/>
              </w:num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A bucket, mop and floor sponge</w:t>
            </w:r>
          </w:p>
          <w:p w14:paraId="319F70C2" w14:textId="77777777" w:rsidR="000E5F05" w:rsidRPr="001067CB" w:rsidRDefault="000E5F05" w:rsidP="00580758">
            <w:pPr>
              <w:pStyle w:val="ListParagraph"/>
              <w:numPr>
                <w:ilvl w:val="0"/>
                <w:numId w:val="44"/>
              </w:num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Spill Control Pillows</w:t>
            </w:r>
          </w:p>
          <w:p w14:paraId="4CB57E7E" w14:textId="77777777" w:rsidR="000E5F05" w:rsidRPr="001067CB" w:rsidRDefault="000E5F05" w:rsidP="00580758">
            <w:pPr>
              <w:pStyle w:val="ListParagraph"/>
              <w:numPr>
                <w:ilvl w:val="0"/>
                <w:numId w:val="44"/>
              </w:num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Plastic dust pan</w:t>
            </w:r>
          </w:p>
          <w:p w14:paraId="69C29491" w14:textId="77777777" w:rsidR="000E5F05" w:rsidRPr="001067CB" w:rsidRDefault="000E5F05" w:rsidP="00580758">
            <w:pPr>
              <w:pStyle w:val="ListParagraph"/>
              <w:numPr>
                <w:ilvl w:val="0"/>
                <w:numId w:val="44"/>
              </w:numPr>
              <w:autoSpaceDE w:val="0"/>
              <w:autoSpaceDN w:val="0"/>
              <w:adjustRightInd w:val="0"/>
              <w:jc w:val="both"/>
              <w:rPr>
                <w:rFonts w:cstheme="minorHAnsi"/>
                <w:color w:val="000000" w:themeColor="text1"/>
                <w:sz w:val="24"/>
                <w:szCs w:val="24"/>
              </w:rPr>
            </w:pPr>
            <w:r w:rsidRPr="001067CB">
              <w:rPr>
                <w:rFonts w:cstheme="minorHAnsi"/>
                <w:color w:val="000000" w:themeColor="text1"/>
                <w:sz w:val="24"/>
                <w:szCs w:val="24"/>
              </w:rPr>
              <w:t>Heavy plastic garbage bag</w:t>
            </w:r>
          </w:p>
          <w:p w14:paraId="39F6E07B" w14:textId="6B0CDAE4" w:rsidR="000E5F05" w:rsidRPr="00422543" w:rsidRDefault="00422543" w:rsidP="00580758">
            <w:pPr>
              <w:pStyle w:val="ListParagraph"/>
              <w:numPr>
                <w:ilvl w:val="0"/>
                <w:numId w:val="44"/>
              </w:numPr>
              <w:autoSpaceDE w:val="0"/>
              <w:autoSpaceDN w:val="0"/>
              <w:adjustRightInd w:val="0"/>
              <w:jc w:val="both"/>
              <w:rPr>
                <w:rFonts w:cstheme="minorHAnsi"/>
                <w:color w:val="000000" w:themeColor="text1"/>
                <w:sz w:val="24"/>
                <w:szCs w:val="24"/>
              </w:rPr>
            </w:pPr>
            <w:r w:rsidRPr="00422543">
              <w:rPr>
                <w:rFonts w:cstheme="minorHAnsi"/>
                <w:color w:val="000000" w:themeColor="text1"/>
                <w:sz w:val="24"/>
                <w:szCs w:val="24"/>
              </w:rPr>
              <w:t>Neutralizers</w:t>
            </w:r>
          </w:p>
          <w:p w14:paraId="4F0EAEF7" w14:textId="05A17643" w:rsidR="000E5F05" w:rsidRPr="001067CB" w:rsidRDefault="00422543" w:rsidP="00580758">
            <w:pPr>
              <w:pStyle w:val="ListParagraph"/>
              <w:numPr>
                <w:ilvl w:val="0"/>
                <w:numId w:val="44"/>
              </w:numPr>
              <w:autoSpaceDE w:val="0"/>
              <w:autoSpaceDN w:val="0"/>
              <w:adjustRightInd w:val="0"/>
              <w:jc w:val="both"/>
              <w:rPr>
                <w:rFonts w:cstheme="minorHAnsi"/>
                <w:b/>
                <w:color w:val="000000" w:themeColor="text1"/>
                <w:sz w:val="24"/>
                <w:szCs w:val="24"/>
              </w:rPr>
            </w:pPr>
            <w:r>
              <w:rPr>
                <w:rFonts w:cstheme="minorHAnsi"/>
                <w:color w:val="000000" w:themeColor="text1"/>
                <w:sz w:val="24"/>
                <w:szCs w:val="24"/>
              </w:rPr>
              <w:t>Absorbent material</w:t>
            </w:r>
            <w:r w:rsidR="000E5F05" w:rsidRPr="001067CB">
              <w:rPr>
                <w:rFonts w:cstheme="minorHAnsi"/>
                <w:b/>
                <w:color w:val="000000" w:themeColor="text1"/>
                <w:sz w:val="24"/>
                <w:szCs w:val="24"/>
              </w:rPr>
              <w:br w:type="page"/>
            </w:r>
          </w:p>
        </w:tc>
      </w:tr>
      <w:bookmarkEnd w:id="1"/>
      <w:bookmarkEnd w:id="2"/>
    </w:tbl>
    <w:p w14:paraId="14E522B5" w14:textId="77777777" w:rsidR="00B92621" w:rsidRPr="001067CB" w:rsidRDefault="00B92621" w:rsidP="00580758">
      <w:pPr>
        <w:jc w:val="both"/>
        <w:rPr>
          <w:rFonts w:cstheme="minorHAnsi"/>
          <w:b/>
          <w:bCs/>
          <w:iCs/>
          <w:color w:val="000000" w:themeColor="text1"/>
          <w:sz w:val="24"/>
          <w:szCs w:val="24"/>
        </w:rPr>
      </w:pPr>
      <w:r w:rsidRPr="001067CB">
        <w:rPr>
          <w:rFonts w:cstheme="minorHAnsi"/>
          <w:b/>
          <w:bCs/>
          <w:iCs/>
          <w:color w:val="000000" w:themeColor="text1"/>
          <w:sz w:val="24"/>
          <w:szCs w:val="24"/>
        </w:rPr>
        <w:br w:type="page"/>
      </w:r>
    </w:p>
    <w:p w14:paraId="2EE23355" w14:textId="6D768719" w:rsidR="003D5F22" w:rsidRPr="00020129" w:rsidRDefault="003D5F22" w:rsidP="00580758">
      <w:pPr>
        <w:pBdr>
          <w:bottom w:val="single" w:sz="4" w:space="1" w:color="auto"/>
        </w:pBdr>
        <w:autoSpaceDE w:val="0"/>
        <w:autoSpaceDN w:val="0"/>
        <w:adjustRightInd w:val="0"/>
        <w:spacing w:after="0" w:line="240" w:lineRule="auto"/>
        <w:jc w:val="both"/>
        <w:rPr>
          <w:rFonts w:cstheme="minorHAnsi"/>
          <w:b/>
          <w:bCs/>
          <w:iCs/>
          <w:color w:val="000000" w:themeColor="text1"/>
          <w:sz w:val="26"/>
          <w:szCs w:val="26"/>
        </w:rPr>
      </w:pPr>
      <w:r w:rsidRPr="00020129">
        <w:rPr>
          <w:rFonts w:cstheme="minorHAnsi"/>
          <w:b/>
          <w:bCs/>
          <w:iCs/>
          <w:color w:val="000000" w:themeColor="text1"/>
          <w:sz w:val="26"/>
          <w:szCs w:val="26"/>
        </w:rPr>
        <w:lastRenderedPageBreak/>
        <w:t xml:space="preserve">Chemical </w:t>
      </w:r>
      <w:r w:rsidR="00894FA7" w:rsidRPr="00020129">
        <w:rPr>
          <w:rFonts w:cstheme="minorHAnsi"/>
          <w:b/>
          <w:bCs/>
          <w:iCs/>
          <w:color w:val="000000" w:themeColor="text1"/>
          <w:sz w:val="26"/>
          <w:szCs w:val="26"/>
        </w:rPr>
        <w:t>Spill Cleanup</w:t>
      </w:r>
    </w:p>
    <w:p w14:paraId="36D8172A" w14:textId="59FDA5CC" w:rsidR="009F2984" w:rsidRPr="001067CB" w:rsidRDefault="009F2984"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The worker responsible for the hazardous material spill is responsible for cleaning it up. Spill kits</w:t>
      </w:r>
      <w:r w:rsidR="00B42246" w:rsidRPr="001067CB">
        <w:rPr>
          <w:rFonts w:cstheme="minorHAnsi"/>
          <w:color w:val="000000" w:themeColor="text1"/>
          <w:sz w:val="24"/>
          <w:szCs w:val="24"/>
        </w:rPr>
        <w:t xml:space="preserve"> </w:t>
      </w:r>
      <w:r w:rsidRPr="001067CB">
        <w:rPr>
          <w:rFonts w:cstheme="minorHAnsi"/>
          <w:color w:val="000000" w:themeColor="text1"/>
          <w:sz w:val="24"/>
          <w:szCs w:val="24"/>
        </w:rPr>
        <w:t>s</w:t>
      </w:r>
      <w:r w:rsidR="00BA1410" w:rsidRPr="001067CB">
        <w:rPr>
          <w:rFonts w:cstheme="minorHAnsi"/>
          <w:color w:val="000000" w:themeColor="text1"/>
          <w:sz w:val="24"/>
          <w:szCs w:val="24"/>
        </w:rPr>
        <w:t>hould be available in all labs.</w:t>
      </w:r>
    </w:p>
    <w:p w14:paraId="1AFD68D6" w14:textId="77777777" w:rsidR="00AA0508" w:rsidRPr="001067CB" w:rsidRDefault="00AA0508" w:rsidP="00580758">
      <w:pPr>
        <w:autoSpaceDE w:val="0"/>
        <w:autoSpaceDN w:val="0"/>
        <w:adjustRightInd w:val="0"/>
        <w:spacing w:after="0" w:line="240" w:lineRule="auto"/>
        <w:jc w:val="both"/>
        <w:rPr>
          <w:rFonts w:cstheme="minorHAnsi"/>
          <w:color w:val="000000" w:themeColor="text1"/>
          <w:sz w:val="24"/>
          <w:szCs w:val="24"/>
        </w:rPr>
      </w:pPr>
    </w:p>
    <w:p w14:paraId="06AB88F3" w14:textId="77777777" w:rsidR="00AA0508" w:rsidRPr="001067CB" w:rsidRDefault="00AA0508"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In the event of a spill, </w:t>
      </w:r>
      <w:r w:rsidR="00050A3A" w:rsidRPr="001067CB">
        <w:rPr>
          <w:rFonts w:cstheme="minorHAnsi"/>
          <w:color w:val="000000" w:themeColor="text1"/>
          <w:sz w:val="24"/>
          <w:szCs w:val="24"/>
        </w:rPr>
        <w:t>if a worker</w:t>
      </w:r>
      <w:r w:rsidRPr="001067CB">
        <w:rPr>
          <w:rFonts w:cstheme="minorHAnsi"/>
          <w:color w:val="000000" w:themeColor="text1"/>
          <w:sz w:val="24"/>
          <w:szCs w:val="24"/>
        </w:rPr>
        <w:t xml:space="preserve"> determine</w:t>
      </w:r>
      <w:r w:rsidR="00050A3A" w:rsidRPr="001067CB">
        <w:rPr>
          <w:rFonts w:cstheme="minorHAnsi"/>
          <w:color w:val="000000" w:themeColor="text1"/>
          <w:sz w:val="24"/>
          <w:szCs w:val="24"/>
        </w:rPr>
        <w:t xml:space="preserve">s the area to be unsafe the worker shall: </w:t>
      </w:r>
    </w:p>
    <w:p w14:paraId="7DB19662" w14:textId="79F71C43" w:rsidR="00AA0508" w:rsidRPr="001067CB" w:rsidRDefault="00AA0508" w:rsidP="00580758">
      <w:pPr>
        <w:pStyle w:val="ListParagraph"/>
        <w:numPr>
          <w:ilvl w:val="0"/>
          <w:numId w:val="6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Contact </w:t>
      </w:r>
      <w:r w:rsidR="00D717B3" w:rsidRPr="001067CB">
        <w:rPr>
          <w:rFonts w:cstheme="minorHAnsi"/>
          <w:color w:val="000000" w:themeColor="text1"/>
          <w:sz w:val="24"/>
          <w:szCs w:val="24"/>
        </w:rPr>
        <w:t>Campus Safety Services</w:t>
      </w:r>
      <w:r w:rsidRPr="001067CB">
        <w:rPr>
          <w:rFonts w:cstheme="minorHAnsi"/>
          <w:color w:val="000000" w:themeColor="text1"/>
          <w:sz w:val="24"/>
          <w:szCs w:val="24"/>
        </w:rPr>
        <w:t xml:space="preserve"> at x4444 if the spill is beyond the resources or worker’s abilities to cleanup</w:t>
      </w:r>
      <w:r w:rsidR="006B69A0" w:rsidRPr="001067CB">
        <w:rPr>
          <w:rFonts w:cstheme="minorHAnsi"/>
          <w:color w:val="000000" w:themeColor="text1"/>
          <w:sz w:val="24"/>
          <w:szCs w:val="24"/>
        </w:rPr>
        <w:t xml:space="preserve"> (if in doubt call </w:t>
      </w:r>
      <w:r w:rsidR="00D717B3" w:rsidRPr="001067CB">
        <w:rPr>
          <w:rFonts w:cstheme="minorHAnsi"/>
          <w:color w:val="000000" w:themeColor="text1"/>
          <w:sz w:val="24"/>
          <w:szCs w:val="24"/>
        </w:rPr>
        <w:t>Campus Safety Services</w:t>
      </w:r>
      <w:r w:rsidR="006B69A0" w:rsidRPr="001067CB">
        <w:rPr>
          <w:rFonts w:cstheme="minorHAnsi"/>
          <w:color w:val="000000" w:themeColor="text1"/>
          <w:sz w:val="24"/>
          <w:szCs w:val="24"/>
        </w:rPr>
        <w:t>).</w:t>
      </w:r>
    </w:p>
    <w:p w14:paraId="20E33214" w14:textId="77777777" w:rsidR="00AA0508" w:rsidRPr="001067CB" w:rsidRDefault="00AA0508" w:rsidP="00580758">
      <w:pPr>
        <w:pStyle w:val="ListParagraph"/>
        <w:numPr>
          <w:ilvl w:val="0"/>
          <w:numId w:val="64"/>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Evacuate the area using the fire pull station if there is any doubt about the safety of an area or the nature of the spilled material. If the pull station is used, meet emergency personnel at the entrance to the building to explain the situation. </w:t>
      </w:r>
    </w:p>
    <w:p w14:paraId="4704E223" w14:textId="77777777" w:rsidR="00AA0508" w:rsidRPr="001067CB" w:rsidRDefault="00AA0508" w:rsidP="00580758">
      <w:pPr>
        <w:autoSpaceDE w:val="0"/>
        <w:autoSpaceDN w:val="0"/>
        <w:adjustRightInd w:val="0"/>
        <w:spacing w:after="0" w:line="240" w:lineRule="auto"/>
        <w:jc w:val="both"/>
        <w:rPr>
          <w:rFonts w:cstheme="minorHAnsi"/>
          <w:color w:val="000000" w:themeColor="text1"/>
          <w:sz w:val="24"/>
          <w:szCs w:val="24"/>
        </w:rPr>
      </w:pPr>
    </w:p>
    <w:p w14:paraId="21642D63" w14:textId="77777777" w:rsidR="00AA0508" w:rsidRPr="001067CB" w:rsidRDefault="00AA0508"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If</w:t>
      </w:r>
      <w:r w:rsidR="00050A3A" w:rsidRPr="001067CB">
        <w:rPr>
          <w:rFonts w:cstheme="minorHAnsi"/>
          <w:color w:val="000000" w:themeColor="text1"/>
          <w:sz w:val="24"/>
          <w:szCs w:val="24"/>
        </w:rPr>
        <w:t xml:space="preserve"> the area is</w:t>
      </w:r>
      <w:r w:rsidRPr="001067CB">
        <w:rPr>
          <w:rFonts w:cstheme="minorHAnsi"/>
          <w:color w:val="000000" w:themeColor="text1"/>
          <w:sz w:val="24"/>
          <w:szCs w:val="24"/>
        </w:rPr>
        <w:t xml:space="preserve"> </w:t>
      </w:r>
      <w:r w:rsidR="00A42E4C" w:rsidRPr="001067CB">
        <w:rPr>
          <w:rFonts w:cstheme="minorHAnsi"/>
          <w:color w:val="000000" w:themeColor="text1"/>
          <w:sz w:val="24"/>
          <w:szCs w:val="24"/>
        </w:rPr>
        <w:t>safe to continue with the spill cleanup</w:t>
      </w:r>
      <w:r w:rsidRPr="001067CB">
        <w:rPr>
          <w:rFonts w:cstheme="minorHAnsi"/>
          <w:color w:val="000000" w:themeColor="text1"/>
          <w:sz w:val="24"/>
          <w:szCs w:val="24"/>
        </w:rPr>
        <w:t>, the worker shall:</w:t>
      </w:r>
      <w:r w:rsidR="00AC41EA" w:rsidRPr="001067CB">
        <w:rPr>
          <w:rFonts w:cstheme="minorHAnsi"/>
          <w:color w:val="000000" w:themeColor="text1"/>
          <w:sz w:val="24"/>
          <w:szCs w:val="24"/>
        </w:rPr>
        <w:t xml:space="preserve"> </w:t>
      </w:r>
    </w:p>
    <w:p w14:paraId="1B2DEC2F" w14:textId="77777777" w:rsidR="00A42E4C" w:rsidRPr="001067CB" w:rsidRDefault="00A42E4C" w:rsidP="00580758">
      <w:pPr>
        <w:pStyle w:val="ListParagraph"/>
        <w:numPr>
          <w:ilvl w:val="0"/>
          <w:numId w:val="65"/>
        </w:numPr>
        <w:autoSpaceDE w:val="0"/>
        <w:autoSpaceDN w:val="0"/>
        <w:adjustRightInd w:val="0"/>
        <w:spacing w:after="0" w:line="240" w:lineRule="auto"/>
        <w:jc w:val="both"/>
        <w:rPr>
          <w:rFonts w:cstheme="minorHAnsi"/>
          <w:color w:val="000000" w:themeColor="text1"/>
          <w:sz w:val="24"/>
          <w:szCs w:val="24"/>
        </w:rPr>
      </w:pPr>
      <w:r w:rsidRPr="001067CB">
        <w:rPr>
          <w:rFonts w:cstheme="minorHAnsi"/>
          <w:b/>
          <w:bCs/>
          <w:color w:val="000000" w:themeColor="text1"/>
          <w:sz w:val="24"/>
          <w:szCs w:val="24"/>
        </w:rPr>
        <w:t xml:space="preserve">Evacuate personnel from the area. </w:t>
      </w:r>
      <w:r w:rsidRPr="001067CB">
        <w:rPr>
          <w:rFonts w:cstheme="minorHAnsi"/>
          <w:color w:val="000000" w:themeColor="text1"/>
          <w:sz w:val="24"/>
          <w:szCs w:val="24"/>
        </w:rPr>
        <w:t>Prevent others from entering area by closing doors, posting warnings, etc.</w:t>
      </w:r>
    </w:p>
    <w:p w14:paraId="4BCA89E9" w14:textId="77777777" w:rsidR="00A42E4C" w:rsidRPr="001067CB" w:rsidRDefault="00A42E4C" w:rsidP="00580758">
      <w:pPr>
        <w:pStyle w:val="ListParagraph"/>
        <w:numPr>
          <w:ilvl w:val="0"/>
          <w:numId w:val="65"/>
        </w:numPr>
        <w:tabs>
          <w:tab w:val="left" w:pos="450"/>
        </w:tabs>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Remove clothing or shoes that are contaminated. </w:t>
      </w:r>
    </w:p>
    <w:p w14:paraId="34198A62" w14:textId="3D9EAA5A" w:rsidR="00AA0508" w:rsidRPr="001067CB" w:rsidRDefault="00AA0508" w:rsidP="00580758">
      <w:pPr>
        <w:pStyle w:val="ListParagraph"/>
        <w:numPr>
          <w:ilvl w:val="0"/>
          <w:numId w:val="6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Gather requir</w:t>
      </w:r>
      <w:r w:rsidR="00990C5F" w:rsidRPr="001067CB">
        <w:rPr>
          <w:rFonts w:cstheme="minorHAnsi"/>
          <w:color w:val="000000" w:themeColor="text1"/>
          <w:sz w:val="24"/>
          <w:szCs w:val="24"/>
        </w:rPr>
        <w:t xml:space="preserve">ed information such as </w:t>
      </w:r>
      <w:r w:rsidRPr="001067CB">
        <w:rPr>
          <w:rFonts w:cstheme="minorHAnsi"/>
          <w:color w:val="000000" w:themeColor="text1"/>
          <w:sz w:val="24"/>
          <w:szCs w:val="24"/>
        </w:rPr>
        <w:t>SDS’s. Consult your supervisor and/or EHS.</w:t>
      </w:r>
    </w:p>
    <w:p w14:paraId="52DEAA2A" w14:textId="77777777" w:rsidR="00A42E4C" w:rsidRPr="001067CB" w:rsidRDefault="00A42E4C" w:rsidP="00580758">
      <w:pPr>
        <w:pStyle w:val="ListParagraph"/>
        <w:numPr>
          <w:ilvl w:val="0"/>
          <w:numId w:val="65"/>
        </w:numPr>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Immediately block any drains the material enters if safe to do so and contact Emergency x4444. </w:t>
      </w:r>
    </w:p>
    <w:p w14:paraId="433301EC" w14:textId="77777777" w:rsidR="00AA0508" w:rsidRPr="001067CB" w:rsidRDefault="00AA0508" w:rsidP="00580758">
      <w:pPr>
        <w:pStyle w:val="ListParagraph"/>
        <w:numPr>
          <w:ilvl w:val="0"/>
          <w:numId w:val="6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Carefully evaluate the situation and form an action plan.</w:t>
      </w:r>
    </w:p>
    <w:p w14:paraId="16DD8D75" w14:textId="77777777" w:rsidR="00AA0508" w:rsidRPr="001067CB" w:rsidRDefault="00AC41EA" w:rsidP="00580758">
      <w:pPr>
        <w:pStyle w:val="ListParagraph"/>
        <w:numPr>
          <w:ilvl w:val="0"/>
          <w:numId w:val="6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Wear </w:t>
      </w:r>
      <w:r w:rsidR="00AA0508" w:rsidRPr="001067CB">
        <w:rPr>
          <w:rFonts w:cstheme="minorHAnsi"/>
          <w:color w:val="000000" w:themeColor="text1"/>
          <w:sz w:val="24"/>
          <w:szCs w:val="24"/>
        </w:rPr>
        <w:t>all required personal protective equipment.</w:t>
      </w:r>
    </w:p>
    <w:p w14:paraId="4C88895C" w14:textId="77777777" w:rsidR="00A42E4C" w:rsidRPr="001067CB" w:rsidRDefault="00A42E4C" w:rsidP="00580758">
      <w:pPr>
        <w:pStyle w:val="ListParagraph"/>
        <w:numPr>
          <w:ilvl w:val="0"/>
          <w:numId w:val="65"/>
        </w:numPr>
        <w:tabs>
          <w:tab w:val="left" w:pos="450"/>
        </w:tabs>
        <w:autoSpaceDE w:val="0"/>
        <w:autoSpaceDN w:val="0"/>
        <w:adjustRightInd w:val="0"/>
        <w:spacing w:after="0" w:line="240" w:lineRule="auto"/>
        <w:jc w:val="both"/>
        <w:rPr>
          <w:rFonts w:cstheme="minorHAnsi"/>
          <w:color w:val="000000" w:themeColor="text1"/>
          <w:sz w:val="24"/>
          <w:szCs w:val="24"/>
        </w:rPr>
      </w:pPr>
      <w:r w:rsidRPr="001067CB">
        <w:rPr>
          <w:rFonts w:cstheme="minorHAnsi"/>
          <w:bCs/>
          <w:color w:val="000000" w:themeColor="text1"/>
          <w:sz w:val="24"/>
          <w:szCs w:val="24"/>
        </w:rPr>
        <w:t xml:space="preserve">Quickly block or contain size and spread of spill </w:t>
      </w:r>
      <w:r w:rsidRPr="001067CB">
        <w:rPr>
          <w:rFonts w:cstheme="minorHAnsi"/>
          <w:color w:val="000000" w:themeColor="text1"/>
          <w:sz w:val="24"/>
          <w:szCs w:val="24"/>
        </w:rPr>
        <w:t>by using appropriate absorbing material (sand, vermiculite, inert absorbent, spill pillows, etc.).</w:t>
      </w:r>
    </w:p>
    <w:p w14:paraId="2D0A6FAE" w14:textId="77777777" w:rsidR="00A42E4C" w:rsidRPr="001067CB" w:rsidRDefault="00A42E4C" w:rsidP="00580758">
      <w:pPr>
        <w:pStyle w:val="ListParagraph"/>
        <w:numPr>
          <w:ilvl w:val="0"/>
          <w:numId w:val="65"/>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Using appropriate cleanup agents, cleanup spill.</w:t>
      </w:r>
    </w:p>
    <w:p w14:paraId="2031D3A8" w14:textId="49C3F3C3" w:rsidR="00A42E4C" w:rsidRPr="001067CB" w:rsidRDefault="00A42E4C" w:rsidP="00580758">
      <w:pPr>
        <w:pStyle w:val="ListParagraph"/>
        <w:numPr>
          <w:ilvl w:val="0"/>
          <w:numId w:val="65"/>
        </w:numPr>
        <w:tabs>
          <w:tab w:val="left" w:pos="450"/>
        </w:tabs>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lastRenderedPageBreak/>
        <w:t>Once spi</w:t>
      </w:r>
      <w:r w:rsidR="00BA1410" w:rsidRPr="001067CB">
        <w:rPr>
          <w:rFonts w:cstheme="minorHAnsi"/>
          <w:color w:val="000000" w:themeColor="text1"/>
          <w:sz w:val="24"/>
          <w:szCs w:val="24"/>
        </w:rPr>
        <w:t xml:space="preserve">ll has been absorbed, place </w:t>
      </w:r>
      <w:r w:rsidRPr="001067CB">
        <w:rPr>
          <w:rFonts w:cstheme="minorHAnsi"/>
          <w:color w:val="000000" w:themeColor="text1"/>
          <w:sz w:val="24"/>
          <w:szCs w:val="24"/>
        </w:rPr>
        <w:t>cleanup material in a sealable container. Seal container</w:t>
      </w:r>
    </w:p>
    <w:p w14:paraId="4DA440CB" w14:textId="7597DB6A" w:rsidR="00A043A4" w:rsidRDefault="00050A3A" w:rsidP="00580758">
      <w:pPr>
        <w:pStyle w:val="ListParagraph"/>
        <w:numPr>
          <w:ilvl w:val="0"/>
          <w:numId w:val="65"/>
        </w:numPr>
        <w:tabs>
          <w:tab w:val="left" w:pos="450"/>
        </w:tabs>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the s</w:t>
      </w:r>
      <w:r w:rsidR="00A579D9" w:rsidRPr="001067CB">
        <w:rPr>
          <w:rFonts w:cstheme="minorHAnsi"/>
          <w:color w:val="000000" w:themeColor="text1"/>
          <w:sz w:val="24"/>
          <w:szCs w:val="24"/>
        </w:rPr>
        <w:t xml:space="preserve">upervisor </w:t>
      </w:r>
      <w:r w:rsidR="00BA1410" w:rsidRPr="001067CB">
        <w:rPr>
          <w:rFonts w:cstheme="minorHAnsi"/>
          <w:color w:val="000000" w:themeColor="text1"/>
          <w:sz w:val="24"/>
          <w:szCs w:val="24"/>
        </w:rPr>
        <w:t>reports the incident through CU Worksafe.</w:t>
      </w:r>
    </w:p>
    <w:p w14:paraId="5DC97B26" w14:textId="77777777" w:rsidR="00020129" w:rsidRPr="00020129" w:rsidRDefault="00020129" w:rsidP="00580758">
      <w:pPr>
        <w:tabs>
          <w:tab w:val="left" w:pos="450"/>
        </w:tabs>
        <w:autoSpaceDE w:val="0"/>
        <w:autoSpaceDN w:val="0"/>
        <w:adjustRightInd w:val="0"/>
        <w:spacing w:after="0" w:line="240" w:lineRule="auto"/>
        <w:ind w:left="360"/>
        <w:jc w:val="both"/>
        <w:rPr>
          <w:rFonts w:cstheme="minorHAnsi"/>
          <w:color w:val="000000" w:themeColor="text1"/>
          <w:sz w:val="24"/>
          <w:szCs w:val="24"/>
        </w:rPr>
      </w:pPr>
    </w:p>
    <w:p w14:paraId="31567B3F" w14:textId="52966F3A" w:rsidR="003D5F22" w:rsidRPr="00020129" w:rsidRDefault="003D5F22" w:rsidP="00580758">
      <w:pPr>
        <w:pBdr>
          <w:bottom w:val="single" w:sz="4" w:space="1" w:color="auto"/>
        </w:pBdr>
        <w:autoSpaceDE w:val="0"/>
        <w:autoSpaceDN w:val="0"/>
        <w:adjustRightInd w:val="0"/>
        <w:spacing w:after="0" w:line="240" w:lineRule="auto"/>
        <w:jc w:val="both"/>
        <w:rPr>
          <w:rFonts w:cstheme="minorHAnsi"/>
          <w:b/>
          <w:bCs/>
          <w:iCs/>
          <w:color w:val="000000" w:themeColor="text1"/>
          <w:sz w:val="26"/>
          <w:szCs w:val="26"/>
        </w:rPr>
      </w:pPr>
      <w:r w:rsidRPr="00020129">
        <w:rPr>
          <w:rFonts w:cstheme="minorHAnsi"/>
          <w:b/>
          <w:bCs/>
          <w:iCs/>
          <w:color w:val="000000" w:themeColor="text1"/>
          <w:sz w:val="26"/>
          <w:szCs w:val="26"/>
        </w:rPr>
        <w:t>Mercury Spills</w:t>
      </w:r>
    </w:p>
    <w:p w14:paraId="5DC2EF02" w14:textId="77777777" w:rsidR="002F267E" w:rsidRPr="001067CB" w:rsidRDefault="002F267E" w:rsidP="00580758">
      <w:p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 xml:space="preserve">In the event of a mercury spill, workers shall: </w:t>
      </w:r>
    </w:p>
    <w:p w14:paraId="1A5818BD" w14:textId="764F9917" w:rsidR="003D5F22" w:rsidRPr="001067CB" w:rsidRDefault="003D5F22" w:rsidP="00580758">
      <w:pPr>
        <w:pStyle w:val="ListParagraph"/>
        <w:numPr>
          <w:ilvl w:val="0"/>
          <w:numId w:val="67"/>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D</w:t>
      </w:r>
      <w:r w:rsidR="00F13692" w:rsidRPr="001067CB">
        <w:rPr>
          <w:rFonts w:cstheme="minorHAnsi"/>
          <w:bCs/>
          <w:color w:val="000000" w:themeColor="text1"/>
          <w:sz w:val="24"/>
          <w:szCs w:val="24"/>
        </w:rPr>
        <w:t>etermine</w:t>
      </w:r>
      <w:r w:rsidRPr="001067CB">
        <w:rPr>
          <w:rFonts w:cstheme="minorHAnsi"/>
          <w:bCs/>
          <w:color w:val="000000" w:themeColor="text1"/>
          <w:sz w:val="24"/>
          <w:szCs w:val="24"/>
        </w:rPr>
        <w:t xml:space="preserve"> if </w:t>
      </w:r>
      <w:r w:rsidR="00190870" w:rsidRPr="001067CB">
        <w:rPr>
          <w:rFonts w:cstheme="minorHAnsi"/>
          <w:bCs/>
          <w:color w:val="000000" w:themeColor="text1"/>
          <w:sz w:val="24"/>
          <w:szCs w:val="24"/>
        </w:rPr>
        <w:t>it is safe to</w:t>
      </w:r>
      <w:r w:rsidRPr="001067CB">
        <w:rPr>
          <w:rFonts w:cstheme="minorHAnsi"/>
          <w:bCs/>
          <w:color w:val="000000" w:themeColor="text1"/>
          <w:sz w:val="24"/>
          <w:szCs w:val="24"/>
        </w:rPr>
        <w:t xml:space="preserve"> c</w:t>
      </w:r>
      <w:r w:rsidR="00F13692" w:rsidRPr="001067CB">
        <w:rPr>
          <w:rFonts w:cstheme="minorHAnsi"/>
          <w:bCs/>
          <w:color w:val="000000" w:themeColor="text1"/>
          <w:sz w:val="24"/>
          <w:szCs w:val="24"/>
        </w:rPr>
        <w:t>ontain and cleanup</w:t>
      </w:r>
      <w:r w:rsidRPr="001067CB">
        <w:rPr>
          <w:rFonts w:cstheme="minorHAnsi"/>
          <w:bCs/>
          <w:color w:val="000000" w:themeColor="text1"/>
          <w:sz w:val="24"/>
          <w:szCs w:val="24"/>
        </w:rPr>
        <w:t xml:space="preserve"> the spill</w:t>
      </w:r>
      <w:r w:rsidR="00F13692" w:rsidRPr="001067CB">
        <w:rPr>
          <w:rFonts w:cstheme="minorHAnsi"/>
          <w:bCs/>
          <w:color w:val="000000" w:themeColor="text1"/>
          <w:sz w:val="24"/>
          <w:szCs w:val="24"/>
        </w:rPr>
        <w:t>.</w:t>
      </w:r>
    </w:p>
    <w:p w14:paraId="0920B75A" w14:textId="389E194C" w:rsidR="00F13692" w:rsidRPr="001067CB" w:rsidRDefault="00F13692" w:rsidP="00580758">
      <w:pPr>
        <w:pStyle w:val="ListParagraph"/>
        <w:numPr>
          <w:ilvl w:val="0"/>
          <w:numId w:val="67"/>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Contact EHS for assistance.</w:t>
      </w:r>
    </w:p>
    <w:p w14:paraId="40B9CB8C" w14:textId="77777777" w:rsidR="002F267E" w:rsidRPr="001067CB" w:rsidRDefault="002F267E" w:rsidP="00580758">
      <w:pPr>
        <w:autoSpaceDE w:val="0"/>
        <w:autoSpaceDN w:val="0"/>
        <w:adjustRightInd w:val="0"/>
        <w:spacing w:after="0" w:line="240" w:lineRule="auto"/>
        <w:jc w:val="both"/>
        <w:rPr>
          <w:rFonts w:cstheme="minorHAnsi"/>
          <w:bCs/>
          <w:color w:val="000000" w:themeColor="text1"/>
          <w:sz w:val="24"/>
          <w:szCs w:val="24"/>
        </w:rPr>
      </w:pPr>
    </w:p>
    <w:p w14:paraId="32C29F3D" w14:textId="77777777" w:rsidR="003D5F22" w:rsidRPr="001067CB" w:rsidRDefault="003D5F22" w:rsidP="00580758">
      <w:p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 xml:space="preserve">If </w:t>
      </w:r>
      <w:r w:rsidR="002F267E" w:rsidRPr="001067CB">
        <w:rPr>
          <w:rFonts w:cstheme="minorHAnsi"/>
          <w:bCs/>
          <w:color w:val="000000" w:themeColor="text1"/>
          <w:sz w:val="24"/>
          <w:szCs w:val="24"/>
        </w:rPr>
        <w:t xml:space="preserve">it is </w:t>
      </w:r>
      <w:r w:rsidRPr="001067CB">
        <w:rPr>
          <w:rFonts w:cstheme="minorHAnsi"/>
          <w:bCs/>
          <w:color w:val="000000" w:themeColor="text1"/>
          <w:sz w:val="24"/>
          <w:szCs w:val="24"/>
        </w:rPr>
        <w:t>safe</w:t>
      </w:r>
      <w:r w:rsidR="002F267E" w:rsidRPr="001067CB">
        <w:rPr>
          <w:rFonts w:cstheme="minorHAnsi"/>
          <w:bCs/>
          <w:color w:val="000000" w:themeColor="text1"/>
          <w:sz w:val="24"/>
          <w:szCs w:val="24"/>
        </w:rPr>
        <w:t xml:space="preserve"> to continue, the worker shall</w:t>
      </w:r>
      <w:r w:rsidRPr="001067CB">
        <w:rPr>
          <w:rFonts w:cstheme="minorHAnsi"/>
          <w:bCs/>
          <w:color w:val="000000" w:themeColor="text1"/>
          <w:sz w:val="24"/>
          <w:szCs w:val="24"/>
        </w:rPr>
        <w:t>:</w:t>
      </w:r>
    </w:p>
    <w:p w14:paraId="26D16CCC" w14:textId="0281289F" w:rsidR="00F13692" w:rsidRPr="001067CB" w:rsidRDefault="006668F1" w:rsidP="00580758">
      <w:pPr>
        <w:pStyle w:val="ListParagraph"/>
        <w:numPr>
          <w:ilvl w:val="0"/>
          <w:numId w:val="66"/>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t>U</w:t>
      </w:r>
      <w:r w:rsidR="003D5F22" w:rsidRPr="001067CB">
        <w:rPr>
          <w:rFonts w:cstheme="minorHAnsi"/>
          <w:color w:val="000000" w:themeColor="text1"/>
          <w:sz w:val="24"/>
          <w:szCs w:val="24"/>
        </w:rPr>
        <w:t>se an aspirator bulb, medicine dropper or mer</w:t>
      </w:r>
      <w:r w:rsidRPr="001067CB">
        <w:rPr>
          <w:rFonts w:cstheme="minorHAnsi"/>
          <w:color w:val="000000" w:themeColor="text1"/>
          <w:sz w:val="24"/>
          <w:szCs w:val="24"/>
        </w:rPr>
        <w:t>cury sponge to pick up droplets</w:t>
      </w:r>
      <w:r w:rsidR="003D5F22" w:rsidRPr="001067CB">
        <w:rPr>
          <w:rFonts w:cstheme="minorHAnsi"/>
          <w:color w:val="000000" w:themeColor="text1"/>
          <w:sz w:val="24"/>
          <w:szCs w:val="24"/>
        </w:rPr>
        <w:t xml:space="preserve"> </w:t>
      </w:r>
      <w:r w:rsidRPr="001067CB">
        <w:rPr>
          <w:rFonts w:cstheme="minorHAnsi"/>
          <w:color w:val="000000" w:themeColor="text1"/>
          <w:sz w:val="24"/>
          <w:szCs w:val="24"/>
        </w:rPr>
        <w:t>if a small amount of mercury is spilled (</w:t>
      </w:r>
      <w:r w:rsidR="005B5B21" w:rsidRPr="001067CB">
        <w:rPr>
          <w:rFonts w:cstheme="minorHAnsi"/>
          <w:color w:val="000000" w:themeColor="text1"/>
          <w:sz w:val="24"/>
          <w:szCs w:val="24"/>
        </w:rPr>
        <w:t>e.g.</w:t>
      </w:r>
      <w:r w:rsidRPr="001067CB">
        <w:rPr>
          <w:rFonts w:cstheme="minorHAnsi"/>
          <w:color w:val="000000" w:themeColor="text1"/>
          <w:sz w:val="24"/>
          <w:szCs w:val="24"/>
        </w:rPr>
        <w:t xml:space="preserve"> a broken thermometer). </w:t>
      </w:r>
      <w:r w:rsidR="003D5F22" w:rsidRPr="001067CB">
        <w:rPr>
          <w:rFonts w:cstheme="minorHAnsi"/>
          <w:color w:val="000000" w:themeColor="text1"/>
          <w:sz w:val="24"/>
          <w:szCs w:val="24"/>
        </w:rPr>
        <w:t xml:space="preserve">If available, use a mercury spill kit. </w:t>
      </w:r>
      <w:r w:rsidR="003D5F22" w:rsidRPr="001067CB">
        <w:rPr>
          <w:rFonts w:cstheme="minorHAnsi"/>
          <w:b/>
          <w:bCs/>
          <w:color w:val="000000" w:themeColor="text1"/>
          <w:sz w:val="24"/>
          <w:szCs w:val="24"/>
        </w:rPr>
        <w:t>When cleaning the spill, appropriate respirator and protective clothing must be worn.</w:t>
      </w:r>
    </w:p>
    <w:p w14:paraId="50A1062C" w14:textId="77777777" w:rsidR="00F13692" w:rsidRPr="001067CB" w:rsidRDefault="003D5F22" w:rsidP="00580758">
      <w:pPr>
        <w:pStyle w:val="ListParagraph"/>
        <w:numPr>
          <w:ilvl w:val="0"/>
          <w:numId w:val="66"/>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t>P</w:t>
      </w:r>
      <w:r w:rsidR="00F13692" w:rsidRPr="001067CB">
        <w:rPr>
          <w:rFonts w:cstheme="minorHAnsi"/>
          <w:color w:val="000000" w:themeColor="text1"/>
          <w:sz w:val="24"/>
          <w:szCs w:val="24"/>
        </w:rPr>
        <w:t>lace the mercury in a container and seal.</w:t>
      </w:r>
      <w:r w:rsidRPr="001067CB">
        <w:rPr>
          <w:rFonts w:cstheme="minorHAnsi"/>
          <w:color w:val="000000" w:themeColor="text1"/>
          <w:sz w:val="24"/>
          <w:szCs w:val="24"/>
        </w:rPr>
        <w:t xml:space="preserve"> </w:t>
      </w:r>
    </w:p>
    <w:p w14:paraId="5F8E5E94" w14:textId="490B469E" w:rsidR="003D5F22" w:rsidRPr="001067CB" w:rsidRDefault="003D5F22" w:rsidP="00580758">
      <w:pPr>
        <w:pStyle w:val="ListParagraph"/>
        <w:numPr>
          <w:ilvl w:val="0"/>
          <w:numId w:val="66"/>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Label the container for disposal as hazardous waste.</w:t>
      </w:r>
    </w:p>
    <w:p w14:paraId="73CF3565" w14:textId="6DD81CDD" w:rsidR="003D5F22" w:rsidRPr="001067CB" w:rsidRDefault="006668F1" w:rsidP="00580758">
      <w:pPr>
        <w:pStyle w:val="ListParagraph"/>
        <w:numPr>
          <w:ilvl w:val="0"/>
          <w:numId w:val="6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w:t>
      </w:r>
      <w:r w:rsidR="003D5F22" w:rsidRPr="001067CB">
        <w:rPr>
          <w:rFonts w:cstheme="minorHAnsi"/>
          <w:color w:val="000000" w:themeColor="text1"/>
          <w:sz w:val="24"/>
          <w:szCs w:val="24"/>
        </w:rPr>
        <w:t xml:space="preserve">prinkle with </w:t>
      </w:r>
      <w:r w:rsidRPr="001067CB">
        <w:rPr>
          <w:rFonts w:cstheme="minorHAnsi"/>
          <w:color w:val="000000" w:themeColor="text1"/>
          <w:sz w:val="24"/>
          <w:szCs w:val="24"/>
        </w:rPr>
        <w:t>zinc</w:t>
      </w:r>
      <w:r w:rsidR="003D5F22" w:rsidRPr="001067CB">
        <w:rPr>
          <w:rFonts w:cstheme="minorHAnsi"/>
          <w:color w:val="000000" w:themeColor="text1"/>
          <w:sz w:val="24"/>
          <w:szCs w:val="24"/>
        </w:rPr>
        <w:t xml:space="preserve"> po</w:t>
      </w:r>
      <w:r w:rsidRPr="001067CB">
        <w:rPr>
          <w:rFonts w:cstheme="minorHAnsi"/>
          <w:color w:val="000000" w:themeColor="text1"/>
          <w:sz w:val="24"/>
          <w:szCs w:val="24"/>
        </w:rPr>
        <w:t xml:space="preserve">wder </w:t>
      </w:r>
      <w:r w:rsidR="005B5B21" w:rsidRPr="001067CB">
        <w:rPr>
          <w:rFonts w:cstheme="minorHAnsi"/>
          <w:color w:val="000000" w:themeColor="text1"/>
          <w:sz w:val="24"/>
          <w:szCs w:val="24"/>
        </w:rPr>
        <w:t xml:space="preserve">or other </w:t>
      </w:r>
      <w:r w:rsidRPr="001067CB">
        <w:rPr>
          <w:rFonts w:cstheme="minorHAnsi"/>
          <w:color w:val="000000" w:themeColor="text1"/>
          <w:sz w:val="24"/>
          <w:szCs w:val="24"/>
        </w:rPr>
        <w:t xml:space="preserve">commercial products after </w:t>
      </w:r>
      <w:r w:rsidR="005B5B21" w:rsidRPr="001067CB">
        <w:rPr>
          <w:rFonts w:cstheme="minorHAnsi"/>
          <w:color w:val="000000" w:themeColor="text1"/>
          <w:sz w:val="24"/>
          <w:szCs w:val="24"/>
        </w:rPr>
        <w:t>collecting most</w:t>
      </w:r>
      <w:r w:rsidRPr="001067CB">
        <w:rPr>
          <w:rFonts w:cstheme="minorHAnsi"/>
          <w:color w:val="000000" w:themeColor="text1"/>
          <w:sz w:val="24"/>
          <w:szCs w:val="24"/>
        </w:rPr>
        <w:t xml:space="preserve"> </w:t>
      </w:r>
      <w:r w:rsidR="005B5B21" w:rsidRPr="001067CB">
        <w:rPr>
          <w:rFonts w:cstheme="minorHAnsi"/>
          <w:color w:val="000000" w:themeColor="text1"/>
          <w:sz w:val="24"/>
          <w:szCs w:val="24"/>
        </w:rPr>
        <w:t xml:space="preserve">of the </w:t>
      </w:r>
      <w:r w:rsidRPr="001067CB">
        <w:rPr>
          <w:rFonts w:cstheme="minorHAnsi"/>
          <w:color w:val="000000" w:themeColor="text1"/>
          <w:sz w:val="24"/>
          <w:szCs w:val="24"/>
        </w:rPr>
        <w:t xml:space="preserve">mercury </w:t>
      </w:r>
      <w:r w:rsidR="005B5B21" w:rsidRPr="001067CB">
        <w:rPr>
          <w:rFonts w:cstheme="minorHAnsi"/>
          <w:color w:val="000000" w:themeColor="text1"/>
          <w:sz w:val="24"/>
          <w:szCs w:val="24"/>
        </w:rPr>
        <w:t xml:space="preserve">or if some residue has remained </w:t>
      </w:r>
      <w:r w:rsidRPr="001067CB">
        <w:rPr>
          <w:rFonts w:cstheme="minorHAnsi"/>
          <w:color w:val="000000" w:themeColor="text1"/>
          <w:sz w:val="24"/>
          <w:szCs w:val="24"/>
        </w:rPr>
        <w:t>in cracks or other hard to clean areas.</w:t>
      </w:r>
    </w:p>
    <w:p w14:paraId="26A18C89" w14:textId="47A16474" w:rsidR="006668F1" w:rsidRPr="001067CB" w:rsidRDefault="006668F1" w:rsidP="00580758">
      <w:pPr>
        <w:pStyle w:val="ListParagraph"/>
        <w:numPr>
          <w:ilvl w:val="0"/>
          <w:numId w:val="6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Using the sponge, work the zinc powder</w:t>
      </w:r>
      <w:r w:rsidR="00F13692" w:rsidRPr="001067CB">
        <w:rPr>
          <w:rFonts w:cstheme="minorHAnsi"/>
          <w:color w:val="000000" w:themeColor="text1"/>
          <w:sz w:val="24"/>
          <w:szCs w:val="24"/>
        </w:rPr>
        <w:t xml:space="preserve"> into a paste consistency.</w:t>
      </w:r>
    </w:p>
    <w:p w14:paraId="1E991945" w14:textId="77777777" w:rsidR="006668F1" w:rsidRPr="001067CB" w:rsidRDefault="00BE7F9E" w:rsidP="00580758">
      <w:pPr>
        <w:pStyle w:val="ListParagraph"/>
        <w:numPr>
          <w:ilvl w:val="0"/>
          <w:numId w:val="6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S</w:t>
      </w:r>
      <w:r w:rsidR="006668F1" w:rsidRPr="001067CB">
        <w:rPr>
          <w:rFonts w:cstheme="minorHAnsi"/>
          <w:color w:val="000000" w:themeColor="text1"/>
          <w:sz w:val="24"/>
          <w:szCs w:val="24"/>
        </w:rPr>
        <w:t>we</w:t>
      </w:r>
      <w:r w:rsidRPr="001067CB">
        <w:rPr>
          <w:rFonts w:cstheme="minorHAnsi"/>
          <w:color w:val="000000" w:themeColor="text1"/>
          <w:sz w:val="24"/>
          <w:szCs w:val="24"/>
        </w:rPr>
        <w:t>ep</w:t>
      </w:r>
      <w:r w:rsidR="006668F1" w:rsidRPr="001067CB">
        <w:rPr>
          <w:rFonts w:cstheme="minorHAnsi"/>
          <w:color w:val="000000" w:themeColor="text1"/>
          <w:sz w:val="24"/>
          <w:szCs w:val="24"/>
        </w:rPr>
        <w:t xml:space="preserve"> and place</w:t>
      </w:r>
      <w:r w:rsidRPr="001067CB">
        <w:rPr>
          <w:rFonts w:cstheme="minorHAnsi"/>
          <w:color w:val="000000" w:themeColor="text1"/>
          <w:sz w:val="24"/>
          <w:szCs w:val="24"/>
        </w:rPr>
        <w:t xml:space="preserve"> the dried paste</w:t>
      </w:r>
      <w:r w:rsidR="006668F1" w:rsidRPr="001067CB">
        <w:rPr>
          <w:rFonts w:cstheme="minorHAnsi"/>
          <w:color w:val="000000" w:themeColor="text1"/>
          <w:sz w:val="24"/>
          <w:szCs w:val="24"/>
        </w:rPr>
        <w:t xml:space="preserve"> into </w:t>
      </w:r>
      <w:r w:rsidRPr="001067CB">
        <w:rPr>
          <w:rFonts w:cstheme="minorHAnsi"/>
          <w:color w:val="000000" w:themeColor="text1"/>
          <w:sz w:val="24"/>
          <w:szCs w:val="24"/>
        </w:rPr>
        <w:t>a p</w:t>
      </w:r>
      <w:r w:rsidR="006668F1" w:rsidRPr="001067CB">
        <w:rPr>
          <w:rFonts w:cstheme="minorHAnsi"/>
          <w:color w:val="000000" w:themeColor="text1"/>
          <w:sz w:val="24"/>
          <w:szCs w:val="24"/>
        </w:rPr>
        <w:t>lastic container for</w:t>
      </w:r>
      <w:r w:rsidRPr="001067CB">
        <w:rPr>
          <w:rFonts w:cstheme="minorHAnsi"/>
          <w:color w:val="000000" w:themeColor="text1"/>
          <w:sz w:val="24"/>
          <w:szCs w:val="24"/>
        </w:rPr>
        <w:t xml:space="preserve"> disposal.</w:t>
      </w:r>
    </w:p>
    <w:p w14:paraId="726B3A10" w14:textId="77777777" w:rsidR="006668F1" w:rsidRPr="001067CB" w:rsidRDefault="00BE7F9E" w:rsidP="00580758">
      <w:pPr>
        <w:pStyle w:val="ListParagraph"/>
        <w:numPr>
          <w:ilvl w:val="0"/>
          <w:numId w:val="66"/>
        </w:num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Place r</w:t>
      </w:r>
      <w:r w:rsidR="006668F1" w:rsidRPr="001067CB">
        <w:rPr>
          <w:rFonts w:cstheme="minorHAnsi"/>
          <w:color w:val="000000" w:themeColor="text1"/>
          <w:sz w:val="24"/>
          <w:szCs w:val="24"/>
        </w:rPr>
        <w:t>ags, shoe covers, sponges, and anything used for the cleanup in</w:t>
      </w:r>
      <w:r w:rsidRPr="001067CB">
        <w:rPr>
          <w:rFonts w:cstheme="minorHAnsi"/>
          <w:color w:val="000000" w:themeColor="text1"/>
          <w:sz w:val="24"/>
          <w:szCs w:val="24"/>
        </w:rPr>
        <w:t xml:space="preserve"> </w:t>
      </w:r>
      <w:r w:rsidR="006668F1" w:rsidRPr="001067CB">
        <w:rPr>
          <w:rFonts w:cstheme="minorHAnsi"/>
          <w:color w:val="000000" w:themeColor="text1"/>
          <w:sz w:val="24"/>
          <w:szCs w:val="24"/>
        </w:rPr>
        <w:t>the trash bag to be disposed of as contaminated material.</w:t>
      </w:r>
    </w:p>
    <w:p w14:paraId="380C7CB3" w14:textId="77777777" w:rsidR="00F13692" w:rsidRPr="001067CB" w:rsidRDefault="00F13692" w:rsidP="00580758">
      <w:pPr>
        <w:pStyle w:val="ListParagraph"/>
        <w:numPr>
          <w:ilvl w:val="0"/>
          <w:numId w:val="66"/>
        </w:numPr>
        <w:tabs>
          <w:tab w:val="left" w:pos="450"/>
        </w:tabs>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Ensure the supervisor reports the incident through CU Worksafe.</w:t>
      </w:r>
    </w:p>
    <w:p w14:paraId="7F4D5D4D" w14:textId="77777777" w:rsidR="002F267E" w:rsidRPr="001067CB" w:rsidRDefault="002F267E" w:rsidP="00580758">
      <w:pPr>
        <w:autoSpaceDE w:val="0"/>
        <w:autoSpaceDN w:val="0"/>
        <w:adjustRightInd w:val="0"/>
        <w:spacing w:after="0" w:line="240" w:lineRule="auto"/>
        <w:jc w:val="both"/>
        <w:rPr>
          <w:rFonts w:cstheme="minorHAnsi"/>
          <w:b/>
          <w:color w:val="000000" w:themeColor="text1"/>
          <w:sz w:val="24"/>
          <w:szCs w:val="24"/>
        </w:rPr>
      </w:pPr>
    </w:p>
    <w:p w14:paraId="185F9748" w14:textId="1D9F0B91" w:rsidR="00483708" w:rsidRPr="006C7497" w:rsidRDefault="00483708" w:rsidP="00580758">
      <w:pPr>
        <w:pBdr>
          <w:bottom w:val="single" w:sz="4" w:space="1" w:color="auto"/>
        </w:pBdr>
        <w:autoSpaceDE w:val="0"/>
        <w:autoSpaceDN w:val="0"/>
        <w:adjustRightInd w:val="0"/>
        <w:spacing w:after="0" w:line="240" w:lineRule="auto"/>
        <w:jc w:val="both"/>
        <w:rPr>
          <w:rFonts w:cstheme="minorHAnsi"/>
          <w:color w:val="000000" w:themeColor="text1"/>
          <w:sz w:val="26"/>
          <w:szCs w:val="26"/>
        </w:rPr>
      </w:pPr>
      <w:bookmarkStart w:id="3" w:name="OLE_LINK3"/>
      <w:bookmarkStart w:id="4" w:name="OLE_LINK4"/>
      <w:r w:rsidRPr="006C7497">
        <w:rPr>
          <w:rFonts w:cstheme="minorHAnsi"/>
          <w:b/>
          <w:bCs/>
          <w:iCs/>
          <w:color w:val="000000" w:themeColor="text1"/>
          <w:sz w:val="26"/>
          <w:szCs w:val="26"/>
        </w:rPr>
        <w:lastRenderedPageBreak/>
        <w:t xml:space="preserve">Fire Prevention </w:t>
      </w:r>
    </w:p>
    <w:p w14:paraId="263B67FF" w14:textId="71C33C28" w:rsidR="00483708" w:rsidRPr="001067CB" w:rsidRDefault="00483708"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 xml:space="preserve">All workers shall </w:t>
      </w:r>
      <w:r w:rsidR="00F13692" w:rsidRPr="001067CB">
        <w:rPr>
          <w:rFonts w:cstheme="minorHAnsi"/>
          <w:color w:val="000000" w:themeColor="text1"/>
          <w:sz w:val="24"/>
          <w:szCs w:val="24"/>
        </w:rPr>
        <w:t>be familiar with</w:t>
      </w:r>
      <w:r w:rsidRPr="001067CB">
        <w:rPr>
          <w:rFonts w:cstheme="minorHAnsi"/>
          <w:color w:val="000000" w:themeColor="text1"/>
          <w:sz w:val="24"/>
          <w:szCs w:val="24"/>
        </w:rPr>
        <w:t xml:space="preserve"> the location and operation of the fire extinguishers, emergency telephones, emergency exits, two evacuation routes, fire alarm pull stations </w:t>
      </w:r>
      <w:r w:rsidR="00F13692" w:rsidRPr="001067CB">
        <w:rPr>
          <w:rFonts w:cstheme="minorHAnsi"/>
          <w:color w:val="000000" w:themeColor="text1"/>
          <w:sz w:val="24"/>
          <w:szCs w:val="24"/>
        </w:rPr>
        <w:t xml:space="preserve">and safe destination sites for </w:t>
      </w:r>
      <w:r w:rsidRPr="001067CB">
        <w:rPr>
          <w:rFonts w:cstheme="minorHAnsi"/>
          <w:color w:val="000000" w:themeColor="text1"/>
          <w:sz w:val="24"/>
          <w:szCs w:val="24"/>
        </w:rPr>
        <w:t>their laboratory.</w:t>
      </w:r>
    </w:p>
    <w:p w14:paraId="50115603" w14:textId="77777777" w:rsidR="00483708" w:rsidRPr="001067CB" w:rsidRDefault="00483708" w:rsidP="00580758">
      <w:pPr>
        <w:autoSpaceDE w:val="0"/>
        <w:autoSpaceDN w:val="0"/>
        <w:adjustRightInd w:val="0"/>
        <w:spacing w:after="0" w:line="240" w:lineRule="auto"/>
        <w:jc w:val="both"/>
        <w:rPr>
          <w:rFonts w:cstheme="minorHAnsi"/>
          <w:bCs/>
          <w:iCs/>
          <w:color w:val="000000" w:themeColor="text1"/>
          <w:sz w:val="24"/>
          <w:szCs w:val="24"/>
        </w:rPr>
      </w:pPr>
    </w:p>
    <w:p w14:paraId="441D89A8" w14:textId="4E0E0263" w:rsidR="00483708" w:rsidRPr="006C7497" w:rsidRDefault="00536C1F" w:rsidP="00580758">
      <w:pPr>
        <w:pBdr>
          <w:bottom w:val="single" w:sz="4" w:space="1" w:color="auto"/>
        </w:pBdr>
        <w:autoSpaceDE w:val="0"/>
        <w:autoSpaceDN w:val="0"/>
        <w:adjustRightInd w:val="0"/>
        <w:spacing w:after="0" w:line="240" w:lineRule="auto"/>
        <w:jc w:val="both"/>
        <w:rPr>
          <w:rFonts w:cstheme="minorHAnsi"/>
          <w:b/>
          <w:bCs/>
          <w:iCs/>
          <w:color w:val="000000" w:themeColor="text1"/>
          <w:sz w:val="26"/>
          <w:szCs w:val="26"/>
        </w:rPr>
      </w:pPr>
      <w:r w:rsidRPr="006C7497">
        <w:rPr>
          <w:rFonts w:cstheme="minorHAnsi"/>
          <w:b/>
          <w:bCs/>
          <w:iCs/>
          <w:color w:val="000000" w:themeColor="text1"/>
          <w:sz w:val="26"/>
          <w:szCs w:val="26"/>
        </w:rPr>
        <w:t>In Case of Fire</w:t>
      </w:r>
    </w:p>
    <w:p w14:paraId="3C36C055" w14:textId="77777777" w:rsidR="00483708" w:rsidRPr="001067CB" w:rsidRDefault="00483708" w:rsidP="00580758">
      <w:p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A worker shall NOT attempt to extinguish a fire unless they are confident in using an extinguisher.</w:t>
      </w:r>
    </w:p>
    <w:p w14:paraId="1B7D4F9A" w14:textId="77777777" w:rsidR="00483708" w:rsidRPr="001067CB" w:rsidRDefault="00483708" w:rsidP="00580758">
      <w:pPr>
        <w:autoSpaceDE w:val="0"/>
        <w:autoSpaceDN w:val="0"/>
        <w:adjustRightInd w:val="0"/>
        <w:spacing w:after="0" w:line="240" w:lineRule="auto"/>
        <w:jc w:val="both"/>
        <w:rPr>
          <w:rFonts w:cstheme="minorHAnsi"/>
          <w:bCs/>
          <w:color w:val="000000" w:themeColor="text1"/>
          <w:sz w:val="24"/>
          <w:szCs w:val="24"/>
        </w:rPr>
      </w:pPr>
    </w:p>
    <w:p w14:paraId="31638ECE" w14:textId="77777777" w:rsidR="00483708" w:rsidRPr="001067CB" w:rsidRDefault="00483708" w:rsidP="00580758">
      <w:p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In the event of a fire, worker</w:t>
      </w:r>
      <w:r w:rsidR="0076777D" w:rsidRPr="001067CB">
        <w:rPr>
          <w:rFonts w:cstheme="minorHAnsi"/>
          <w:bCs/>
          <w:color w:val="000000" w:themeColor="text1"/>
          <w:sz w:val="24"/>
          <w:szCs w:val="24"/>
        </w:rPr>
        <w:t>s</w:t>
      </w:r>
      <w:r w:rsidRPr="001067CB">
        <w:rPr>
          <w:rFonts w:cstheme="minorHAnsi"/>
          <w:bCs/>
          <w:color w:val="000000" w:themeColor="text1"/>
          <w:sz w:val="24"/>
          <w:szCs w:val="24"/>
        </w:rPr>
        <w:t xml:space="preserve"> shall:</w:t>
      </w:r>
    </w:p>
    <w:p w14:paraId="536A2FBB" w14:textId="77777777"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Pull, or send someone to pull the nearest fire alarm before attempting to extinguish a fire.</w:t>
      </w:r>
    </w:p>
    <w:p w14:paraId="2BB5E9EF" w14:textId="77777777"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CALL 4444 for Campus Emergency.</w:t>
      </w:r>
    </w:p>
    <w:p w14:paraId="7CDC36DC" w14:textId="77777777"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bCs/>
          <w:color w:val="000000" w:themeColor="text1"/>
          <w:sz w:val="24"/>
          <w:szCs w:val="24"/>
        </w:rPr>
        <w:t xml:space="preserve">Give the exact location and details of the fire. </w:t>
      </w:r>
    </w:p>
    <w:p w14:paraId="2731893D" w14:textId="77777777"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Encourage others to evacuate the area without endangering themselves.</w:t>
      </w:r>
    </w:p>
    <w:p w14:paraId="326AB19E" w14:textId="77777777"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 xml:space="preserve">Use a fire extinguisher to assist in getting out of the building safely if necessary. </w:t>
      </w:r>
    </w:p>
    <w:p w14:paraId="422CC6AD" w14:textId="77777777"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Close, but NOT lock the door.</w:t>
      </w:r>
    </w:p>
    <w:p w14:paraId="4ACEB13D" w14:textId="41F7C401"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Follow the Departmental Emergency Evacuation Plan and go to the “safe destination</w:t>
      </w:r>
      <w:r w:rsidR="00F13692" w:rsidRPr="001067CB">
        <w:rPr>
          <w:rFonts w:cstheme="minorHAnsi"/>
          <w:bCs/>
          <w:color w:val="000000" w:themeColor="text1"/>
          <w:sz w:val="24"/>
          <w:szCs w:val="24"/>
        </w:rPr>
        <w:t xml:space="preserve"> site</w:t>
      </w:r>
      <w:r w:rsidRPr="001067CB">
        <w:rPr>
          <w:rFonts w:cstheme="minorHAnsi"/>
          <w:bCs/>
          <w:color w:val="000000" w:themeColor="text1"/>
          <w:sz w:val="24"/>
          <w:szCs w:val="24"/>
        </w:rPr>
        <w:t>”</w:t>
      </w:r>
      <w:r w:rsidR="00F13692" w:rsidRPr="001067CB">
        <w:rPr>
          <w:rFonts w:cstheme="minorHAnsi"/>
          <w:bCs/>
          <w:color w:val="000000" w:themeColor="text1"/>
          <w:sz w:val="24"/>
          <w:szCs w:val="24"/>
        </w:rPr>
        <w:t>.</w:t>
      </w:r>
    </w:p>
    <w:p w14:paraId="76725B8E" w14:textId="77777777"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NOT use elevators.</w:t>
      </w:r>
    </w:p>
    <w:p w14:paraId="1C2F5418" w14:textId="3C9B1A1E"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bCs/>
          <w:color w:val="000000" w:themeColor="text1"/>
          <w:sz w:val="24"/>
          <w:szCs w:val="24"/>
        </w:rPr>
        <w:t xml:space="preserve">Meet the </w:t>
      </w:r>
      <w:r w:rsidR="00A74F5D" w:rsidRPr="001067CB">
        <w:rPr>
          <w:rFonts w:cstheme="minorHAnsi"/>
          <w:bCs/>
          <w:color w:val="000000" w:themeColor="text1"/>
          <w:sz w:val="24"/>
          <w:szCs w:val="24"/>
        </w:rPr>
        <w:t>Campus Safety Services</w:t>
      </w:r>
      <w:r w:rsidRPr="001067CB">
        <w:rPr>
          <w:rFonts w:cstheme="minorHAnsi"/>
          <w:bCs/>
          <w:color w:val="000000" w:themeColor="text1"/>
          <w:sz w:val="24"/>
          <w:szCs w:val="24"/>
        </w:rPr>
        <w:t xml:space="preserve"> Staff at the entrance of the building and explain the nature of the fire and possible associated hazards such as toxic fumes, explosive potential, fire extinguishing media </w:t>
      </w:r>
      <w:r w:rsidR="004B0E6F" w:rsidRPr="001067CB">
        <w:rPr>
          <w:rFonts w:cstheme="minorHAnsi"/>
          <w:bCs/>
          <w:color w:val="000000" w:themeColor="text1"/>
          <w:sz w:val="24"/>
          <w:szCs w:val="24"/>
        </w:rPr>
        <w:t>etc.</w:t>
      </w:r>
      <w:r w:rsidRPr="001067CB">
        <w:rPr>
          <w:rFonts w:cstheme="minorHAnsi"/>
          <w:bCs/>
          <w:color w:val="000000" w:themeColor="text1"/>
          <w:sz w:val="24"/>
          <w:szCs w:val="24"/>
        </w:rPr>
        <w:t xml:space="preserve"> </w:t>
      </w:r>
    </w:p>
    <w:p w14:paraId="5EB9D9C9" w14:textId="77777777"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Cs/>
          <w:color w:val="000000" w:themeColor="text1"/>
          <w:sz w:val="24"/>
          <w:szCs w:val="24"/>
        </w:rPr>
      </w:pPr>
      <w:r w:rsidRPr="001067CB">
        <w:rPr>
          <w:rFonts w:cstheme="minorHAnsi"/>
          <w:bCs/>
          <w:color w:val="000000" w:themeColor="text1"/>
          <w:sz w:val="24"/>
          <w:szCs w:val="24"/>
        </w:rPr>
        <w:t>Remain available in case further information is required.</w:t>
      </w:r>
    </w:p>
    <w:p w14:paraId="1AE4CF49" w14:textId="54B212BF" w:rsidR="00483708" w:rsidRPr="001067CB" w:rsidRDefault="00483708" w:rsidP="00580758">
      <w:pPr>
        <w:pStyle w:val="ListParagraph"/>
        <w:numPr>
          <w:ilvl w:val="0"/>
          <w:numId w:val="45"/>
        </w:numPr>
        <w:autoSpaceDE w:val="0"/>
        <w:autoSpaceDN w:val="0"/>
        <w:adjustRightInd w:val="0"/>
        <w:spacing w:after="0" w:line="240" w:lineRule="auto"/>
        <w:jc w:val="both"/>
        <w:rPr>
          <w:rFonts w:cstheme="minorHAnsi"/>
          <w:b/>
          <w:bCs/>
          <w:color w:val="000000" w:themeColor="text1"/>
          <w:sz w:val="24"/>
          <w:szCs w:val="24"/>
        </w:rPr>
      </w:pPr>
      <w:r w:rsidRPr="001067CB">
        <w:rPr>
          <w:rFonts w:cstheme="minorHAnsi"/>
          <w:color w:val="000000" w:themeColor="text1"/>
          <w:sz w:val="24"/>
          <w:szCs w:val="24"/>
        </w:rPr>
        <w:lastRenderedPageBreak/>
        <w:t>NOT re</w:t>
      </w:r>
      <w:r w:rsidR="00EC6A7E" w:rsidRPr="001067CB">
        <w:rPr>
          <w:rFonts w:cstheme="minorHAnsi"/>
          <w:color w:val="000000" w:themeColor="text1"/>
          <w:sz w:val="24"/>
          <w:szCs w:val="24"/>
        </w:rPr>
        <w:t>-</w:t>
      </w:r>
      <w:r w:rsidRPr="001067CB">
        <w:rPr>
          <w:rFonts w:cstheme="minorHAnsi"/>
          <w:color w:val="000000" w:themeColor="text1"/>
          <w:sz w:val="24"/>
          <w:szCs w:val="24"/>
        </w:rPr>
        <w:t>enter the building before the “ALL CLEAR SIGNAL” (45-60 seconds continuous tone on the evacuation system), or an announcement is</w:t>
      </w:r>
      <w:r w:rsidR="00782FD1" w:rsidRPr="001067CB">
        <w:rPr>
          <w:rFonts w:cstheme="minorHAnsi"/>
          <w:color w:val="000000" w:themeColor="text1"/>
          <w:sz w:val="24"/>
          <w:szCs w:val="24"/>
        </w:rPr>
        <w:t xml:space="preserve"> made by Ottawa Fire Services, </w:t>
      </w:r>
      <w:r w:rsidR="005B1A3B" w:rsidRPr="001067CB">
        <w:rPr>
          <w:rFonts w:cstheme="minorHAnsi"/>
          <w:color w:val="000000" w:themeColor="text1"/>
          <w:sz w:val="24"/>
          <w:szCs w:val="24"/>
        </w:rPr>
        <w:t>Campus Safety Services</w:t>
      </w:r>
      <w:r w:rsidRPr="001067CB">
        <w:rPr>
          <w:rFonts w:cstheme="minorHAnsi"/>
          <w:color w:val="000000" w:themeColor="text1"/>
          <w:sz w:val="24"/>
          <w:szCs w:val="24"/>
        </w:rPr>
        <w:t xml:space="preserve">, the Building Authority, or the Chief Fire Safety Warden. </w:t>
      </w:r>
    </w:p>
    <w:p w14:paraId="56F0E023" w14:textId="77777777" w:rsidR="0076777D" w:rsidRPr="001067CB" w:rsidRDefault="0076777D" w:rsidP="00580758">
      <w:pPr>
        <w:autoSpaceDE w:val="0"/>
        <w:autoSpaceDN w:val="0"/>
        <w:adjustRightInd w:val="0"/>
        <w:spacing w:after="0" w:line="240" w:lineRule="auto"/>
        <w:ind w:left="360"/>
        <w:jc w:val="both"/>
        <w:rPr>
          <w:rFonts w:cstheme="minorHAnsi"/>
          <w:b/>
          <w:bCs/>
          <w:color w:val="000000" w:themeColor="text1"/>
          <w:sz w:val="24"/>
          <w:szCs w:val="24"/>
        </w:rPr>
      </w:pPr>
    </w:p>
    <w:p w14:paraId="71D37687" w14:textId="42488EF5" w:rsidR="0076777D" w:rsidRPr="001067CB" w:rsidRDefault="0076777D" w:rsidP="00580758">
      <w:pPr>
        <w:autoSpaceDE w:val="0"/>
        <w:autoSpaceDN w:val="0"/>
        <w:adjustRightInd w:val="0"/>
        <w:spacing w:after="0" w:line="240" w:lineRule="auto"/>
        <w:ind w:left="360"/>
        <w:jc w:val="both"/>
        <w:rPr>
          <w:rFonts w:cstheme="minorHAnsi"/>
          <w:bCs/>
          <w:color w:val="000000" w:themeColor="text1"/>
          <w:sz w:val="24"/>
          <w:szCs w:val="24"/>
        </w:rPr>
      </w:pPr>
      <w:r w:rsidRPr="001067CB">
        <w:rPr>
          <w:rFonts w:cstheme="minorHAnsi"/>
          <w:bCs/>
          <w:color w:val="000000" w:themeColor="text1"/>
          <w:sz w:val="24"/>
          <w:szCs w:val="24"/>
        </w:rPr>
        <w:t>NOTE: if a worker requires assistance to evacuate</w:t>
      </w:r>
      <w:r w:rsidR="005D11A7" w:rsidRPr="001067CB">
        <w:rPr>
          <w:rFonts w:cstheme="minorHAnsi"/>
          <w:bCs/>
          <w:color w:val="000000" w:themeColor="text1"/>
          <w:sz w:val="24"/>
          <w:szCs w:val="24"/>
        </w:rPr>
        <w:t xml:space="preserve"> or is mobility restricted</w:t>
      </w:r>
      <w:r w:rsidRPr="001067CB">
        <w:rPr>
          <w:rFonts w:cstheme="minorHAnsi"/>
          <w:bCs/>
          <w:color w:val="000000" w:themeColor="text1"/>
          <w:sz w:val="24"/>
          <w:szCs w:val="24"/>
        </w:rPr>
        <w:t xml:space="preserve">, ensure this </w:t>
      </w:r>
      <w:r w:rsidR="000E0520" w:rsidRPr="001067CB">
        <w:rPr>
          <w:rFonts w:cstheme="minorHAnsi"/>
          <w:bCs/>
          <w:color w:val="000000" w:themeColor="text1"/>
          <w:sz w:val="24"/>
          <w:szCs w:val="24"/>
        </w:rPr>
        <w:t xml:space="preserve">information </w:t>
      </w:r>
      <w:r w:rsidRPr="001067CB">
        <w:rPr>
          <w:rFonts w:cstheme="minorHAnsi"/>
          <w:bCs/>
          <w:color w:val="000000" w:themeColor="text1"/>
          <w:sz w:val="24"/>
          <w:szCs w:val="24"/>
        </w:rPr>
        <w:t>is included in the Emergency Evacuation Plan, an</w:t>
      </w:r>
      <w:r w:rsidR="00424AE0" w:rsidRPr="001067CB">
        <w:rPr>
          <w:rFonts w:cstheme="minorHAnsi"/>
          <w:bCs/>
          <w:color w:val="000000" w:themeColor="text1"/>
          <w:sz w:val="24"/>
          <w:szCs w:val="24"/>
        </w:rPr>
        <w:t>d the Building Fire Safety Plan.  Contac</w:t>
      </w:r>
      <w:r w:rsidR="000C5229" w:rsidRPr="001067CB">
        <w:rPr>
          <w:rFonts w:cstheme="minorHAnsi"/>
          <w:bCs/>
          <w:color w:val="000000" w:themeColor="text1"/>
          <w:sz w:val="24"/>
          <w:szCs w:val="24"/>
        </w:rPr>
        <w:t>t</w:t>
      </w:r>
      <w:r w:rsidR="00424AE0" w:rsidRPr="001067CB">
        <w:rPr>
          <w:rFonts w:cstheme="minorHAnsi"/>
          <w:bCs/>
          <w:color w:val="000000" w:themeColor="text1"/>
          <w:sz w:val="24"/>
          <w:szCs w:val="24"/>
        </w:rPr>
        <w:t xml:space="preserve"> the Fire Safety Officer for additional information on the “Stay in Place” program</w:t>
      </w:r>
      <w:r w:rsidRPr="001067CB">
        <w:rPr>
          <w:rFonts w:cstheme="minorHAnsi"/>
          <w:bCs/>
          <w:color w:val="000000" w:themeColor="text1"/>
          <w:sz w:val="24"/>
          <w:szCs w:val="24"/>
        </w:rPr>
        <w:t>.</w:t>
      </w:r>
    </w:p>
    <w:p w14:paraId="587714C0" w14:textId="56DD5BDD" w:rsidR="00483708" w:rsidRPr="001067CB" w:rsidRDefault="00483708" w:rsidP="00580758">
      <w:pPr>
        <w:pStyle w:val="ListParagraph"/>
        <w:autoSpaceDE w:val="0"/>
        <w:autoSpaceDN w:val="0"/>
        <w:adjustRightInd w:val="0"/>
        <w:spacing w:after="0" w:line="240" w:lineRule="auto"/>
        <w:jc w:val="both"/>
        <w:rPr>
          <w:rFonts w:cstheme="minorHAnsi"/>
          <w:color w:val="000000" w:themeColor="text1"/>
          <w:sz w:val="24"/>
          <w:szCs w:val="24"/>
        </w:rPr>
      </w:pPr>
    </w:p>
    <w:p w14:paraId="6D1CB103" w14:textId="464AF3A6" w:rsidR="00263902" w:rsidRPr="001067CB" w:rsidRDefault="00424AE0" w:rsidP="00580758">
      <w:pPr>
        <w:autoSpaceDE w:val="0"/>
        <w:autoSpaceDN w:val="0"/>
        <w:adjustRightInd w:val="0"/>
        <w:spacing w:after="0" w:line="240" w:lineRule="auto"/>
        <w:jc w:val="both"/>
        <w:rPr>
          <w:rFonts w:cstheme="minorHAnsi"/>
          <w:color w:val="000000" w:themeColor="text1"/>
          <w:sz w:val="24"/>
          <w:szCs w:val="24"/>
        </w:rPr>
      </w:pPr>
      <w:r w:rsidRPr="001067CB">
        <w:rPr>
          <w:rFonts w:cstheme="minorHAnsi"/>
          <w:color w:val="000000" w:themeColor="text1"/>
          <w:sz w:val="24"/>
          <w:szCs w:val="24"/>
        </w:rPr>
        <w:t>Additional information is available on the Office of Environmental Health and Safety’s website (carleton.ca/ehs)</w:t>
      </w:r>
    </w:p>
    <w:bookmarkEnd w:id="3"/>
    <w:bookmarkEnd w:id="4"/>
    <w:p w14:paraId="4A1AF355" w14:textId="77777777" w:rsidR="00483708" w:rsidRPr="001067CB" w:rsidRDefault="00483708">
      <w:pPr>
        <w:rPr>
          <w:rFonts w:cstheme="minorHAnsi"/>
          <w:b/>
          <w:color w:val="000000" w:themeColor="text1"/>
          <w:sz w:val="24"/>
          <w:szCs w:val="24"/>
        </w:rPr>
      </w:pPr>
      <w:r w:rsidRPr="001067CB">
        <w:rPr>
          <w:rFonts w:cstheme="minorHAnsi"/>
          <w:b/>
          <w:color w:val="000000" w:themeColor="text1"/>
          <w:sz w:val="24"/>
          <w:szCs w:val="24"/>
        </w:rPr>
        <w:br w:type="page"/>
      </w:r>
    </w:p>
    <w:p w14:paraId="27DA5814" w14:textId="61D04D2D" w:rsidR="00536C1F" w:rsidRPr="006C7497" w:rsidRDefault="00762186" w:rsidP="00967278">
      <w:pPr>
        <w:pStyle w:val="ListParagraph"/>
        <w:numPr>
          <w:ilvl w:val="0"/>
          <w:numId w:val="88"/>
        </w:numPr>
        <w:pBdr>
          <w:bottom w:val="double" w:sz="4" w:space="1" w:color="auto"/>
        </w:pBdr>
        <w:autoSpaceDE w:val="0"/>
        <w:autoSpaceDN w:val="0"/>
        <w:adjustRightInd w:val="0"/>
        <w:spacing w:after="0" w:line="240" w:lineRule="auto"/>
        <w:rPr>
          <w:rFonts w:cstheme="minorHAnsi"/>
          <w:b/>
          <w:color w:val="000000" w:themeColor="text1"/>
          <w:sz w:val="28"/>
          <w:szCs w:val="28"/>
        </w:rPr>
      </w:pPr>
      <w:r>
        <w:rPr>
          <w:rFonts w:cstheme="minorHAnsi"/>
          <w:b/>
          <w:color w:val="000000" w:themeColor="text1"/>
          <w:sz w:val="28"/>
          <w:szCs w:val="28"/>
        </w:rPr>
        <w:lastRenderedPageBreak/>
        <w:t xml:space="preserve"> </w:t>
      </w:r>
      <w:r w:rsidR="00536C1F" w:rsidRPr="006C7497">
        <w:rPr>
          <w:rFonts w:cstheme="minorHAnsi"/>
          <w:b/>
          <w:color w:val="000000" w:themeColor="text1"/>
          <w:sz w:val="28"/>
          <w:szCs w:val="28"/>
        </w:rPr>
        <w:t>APPENDICES</w:t>
      </w:r>
    </w:p>
    <w:p w14:paraId="0BA4ADA4" w14:textId="77777777" w:rsidR="00536C1F" w:rsidRPr="009A5EB1" w:rsidRDefault="00536C1F" w:rsidP="00C64E54">
      <w:pPr>
        <w:autoSpaceDE w:val="0"/>
        <w:autoSpaceDN w:val="0"/>
        <w:adjustRightInd w:val="0"/>
        <w:spacing w:after="0" w:line="240" w:lineRule="auto"/>
        <w:rPr>
          <w:rFonts w:cstheme="minorHAnsi"/>
          <w:bCs/>
          <w:color w:val="000000" w:themeColor="text1"/>
          <w:sz w:val="24"/>
          <w:szCs w:val="24"/>
        </w:rPr>
      </w:pPr>
    </w:p>
    <w:p w14:paraId="7506FBF7" w14:textId="6DF3453D" w:rsidR="00C64E54" w:rsidRPr="009A5EB1" w:rsidRDefault="00A4283D" w:rsidP="00536C1F">
      <w:pPr>
        <w:autoSpaceDE w:val="0"/>
        <w:autoSpaceDN w:val="0"/>
        <w:adjustRightInd w:val="0"/>
        <w:spacing w:after="0" w:line="240" w:lineRule="auto"/>
        <w:jc w:val="center"/>
        <w:rPr>
          <w:rFonts w:cstheme="minorHAnsi"/>
          <w:b/>
          <w:color w:val="000000" w:themeColor="text1"/>
          <w:sz w:val="24"/>
          <w:szCs w:val="24"/>
        </w:rPr>
      </w:pPr>
      <w:r w:rsidRPr="009A5EB1">
        <w:rPr>
          <w:rFonts w:cstheme="minorHAnsi"/>
          <w:b/>
          <w:color w:val="000000" w:themeColor="text1"/>
          <w:sz w:val="24"/>
          <w:szCs w:val="24"/>
        </w:rPr>
        <w:t>APPENDIX I</w:t>
      </w:r>
      <w:r w:rsidR="00C64E54" w:rsidRPr="009A5EB1">
        <w:rPr>
          <w:rFonts w:cstheme="minorHAnsi"/>
          <w:b/>
          <w:color w:val="000000" w:themeColor="text1"/>
          <w:sz w:val="24"/>
          <w:szCs w:val="24"/>
        </w:rPr>
        <w:t>: CHEMICAL INCOMPATIBILITIES</w:t>
      </w:r>
    </w:p>
    <w:p w14:paraId="27FD1E8E" w14:textId="77777777" w:rsidR="00C64E54" w:rsidRPr="009A5EB1" w:rsidRDefault="00C64E54" w:rsidP="00C64E54">
      <w:pPr>
        <w:autoSpaceDE w:val="0"/>
        <w:autoSpaceDN w:val="0"/>
        <w:adjustRightInd w:val="0"/>
        <w:spacing w:after="0" w:line="240" w:lineRule="auto"/>
        <w:rPr>
          <w:rFonts w:cstheme="minorHAnsi"/>
          <w:color w:val="000000" w:themeColor="text1"/>
          <w:sz w:val="24"/>
          <w:szCs w:val="24"/>
        </w:rPr>
      </w:pPr>
      <w:r w:rsidRPr="009A5EB1">
        <w:rPr>
          <w:rFonts w:cstheme="minorHAnsi"/>
          <w:color w:val="000000" w:themeColor="text1"/>
          <w:sz w:val="24"/>
          <w:szCs w:val="24"/>
        </w:rPr>
        <w:t>The term "incompatible chemicals" refers to chemicals that can react with each other:</w:t>
      </w:r>
    </w:p>
    <w:p w14:paraId="3489EFC0" w14:textId="77777777" w:rsidR="00C64E54" w:rsidRPr="009A5EB1" w:rsidRDefault="00C64E54" w:rsidP="00281751">
      <w:pPr>
        <w:pStyle w:val="ListParagraph"/>
        <w:numPr>
          <w:ilvl w:val="0"/>
          <w:numId w:val="74"/>
        </w:numPr>
        <w:autoSpaceDE w:val="0"/>
        <w:autoSpaceDN w:val="0"/>
        <w:adjustRightInd w:val="0"/>
        <w:spacing w:after="0" w:line="240" w:lineRule="auto"/>
        <w:rPr>
          <w:rFonts w:cstheme="minorHAnsi"/>
          <w:color w:val="000000" w:themeColor="text1"/>
          <w:sz w:val="24"/>
          <w:szCs w:val="24"/>
        </w:rPr>
      </w:pPr>
      <w:r w:rsidRPr="009A5EB1">
        <w:rPr>
          <w:rFonts w:cstheme="minorHAnsi"/>
          <w:color w:val="000000" w:themeColor="text1"/>
          <w:sz w:val="24"/>
          <w:szCs w:val="24"/>
        </w:rPr>
        <w:t>violently</w:t>
      </w:r>
    </w:p>
    <w:p w14:paraId="2ABF5B23" w14:textId="77777777" w:rsidR="00C64E54" w:rsidRPr="009A5EB1" w:rsidRDefault="00C64E54" w:rsidP="00281751">
      <w:pPr>
        <w:pStyle w:val="ListParagraph"/>
        <w:numPr>
          <w:ilvl w:val="0"/>
          <w:numId w:val="74"/>
        </w:numPr>
        <w:autoSpaceDE w:val="0"/>
        <w:autoSpaceDN w:val="0"/>
        <w:adjustRightInd w:val="0"/>
        <w:spacing w:after="0" w:line="240" w:lineRule="auto"/>
        <w:rPr>
          <w:rFonts w:cstheme="minorHAnsi"/>
          <w:color w:val="000000" w:themeColor="text1"/>
          <w:sz w:val="24"/>
          <w:szCs w:val="24"/>
        </w:rPr>
      </w:pPr>
      <w:r w:rsidRPr="009A5EB1">
        <w:rPr>
          <w:rFonts w:cstheme="minorHAnsi"/>
          <w:color w:val="000000" w:themeColor="text1"/>
          <w:sz w:val="24"/>
          <w:szCs w:val="24"/>
        </w:rPr>
        <w:t>with evolution of substantial heat</w:t>
      </w:r>
    </w:p>
    <w:p w14:paraId="0A182503" w14:textId="77777777" w:rsidR="00C64E54" w:rsidRPr="009A5EB1" w:rsidRDefault="00C64E54" w:rsidP="00281751">
      <w:pPr>
        <w:pStyle w:val="ListParagraph"/>
        <w:numPr>
          <w:ilvl w:val="0"/>
          <w:numId w:val="74"/>
        </w:numPr>
        <w:autoSpaceDE w:val="0"/>
        <w:autoSpaceDN w:val="0"/>
        <w:adjustRightInd w:val="0"/>
        <w:spacing w:after="0" w:line="240" w:lineRule="auto"/>
        <w:rPr>
          <w:rFonts w:cstheme="minorHAnsi"/>
          <w:color w:val="000000" w:themeColor="text1"/>
          <w:sz w:val="24"/>
          <w:szCs w:val="24"/>
        </w:rPr>
      </w:pPr>
      <w:r w:rsidRPr="009A5EB1">
        <w:rPr>
          <w:rFonts w:cstheme="minorHAnsi"/>
          <w:color w:val="000000" w:themeColor="text1"/>
          <w:sz w:val="24"/>
          <w:szCs w:val="24"/>
        </w:rPr>
        <w:t>to produce flammable products,</w:t>
      </w:r>
    </w:p>
    <w:p w14:paraId="5B5088A7" w14:textId="77777777" w:rsidR="00C64E54" w:rsidRPr="009A5EB1" w:rsidRDefault="00C64E54" w:rsidP="00281751">
      <w:pPr>
        <w:pStyle w:val="ListParagraph"/>
        <w:numPr>
          <w:ilvl w:val="0"/>
          <w:numId w:val="74"/>
        </w:numPr>
        <w:autoSpaceDE w:val="0"/>
        <w:autoSpaceDN w:val="0"/>
        <w:adjustRightInd w:val="0"/>
        <w:spacing w:after="0" w:line="240" w:lineRule="auto"/>
        <w:rPr>
          <w:rFonts w:cstheme="minorHAnsi"/>
          <w:color w:val="000000" w:themeColor="text1"/>
          <w:sz w:val="24"/>
          <w:szCs w:val="24"/>
        </w:rPr>
      </w:pPr>
      <w:r w:rsidRPr="009A5EB1">
        <w:rPr>
          <w:rFonts w:cstheme="minorHAnsi"/>
          <w:color w:val="000000" w:themeColor="text1"/>
          <w:sz w:val="24"/>
          <w:szCs w:val="24"/>
        </w:rPr>
        <w:t>to produce toxic products</w:t>
      </w:r>
    </w:p>
    <w:p w14:paraId="3B976116" w14:textId="77777777" w:rsidR="00C64E54" w:rsidRPr="009A5EB1" w:rsidRDefault="00C64E54" w:rsidP="00C64E54">
      <w:pPr>
        <w:pStyle w:val="ListParagraph"/>
        <w:autoSpaceDE w:val="0"/>
        <w:autoSpaceDN w:val="0"/>
        <w:adjustRightInd w:val="0"/>
        <w:spacing w:after="0" w:line="240" w:lineRule="auto"/>
        <w:ind w:left="1080"/>
        <w:rPr>
          <w:rFonts w:cstheme="minorHAnsi"/>
          <w:color w:val="000000" w:themeColor="text1"/>
          <w:sz w:val="24"/>
          <w:szCs w:val="24"/>
        </w:rPr>
      </w:pPr>
    </w:p>
    <w:p w14:paraId="3D5A2115" w14:textId="685FF44A" w:rsidR="00C64E54" w:rsidRPr="009A5EB1" w:rsidRDefault="00A4283D" w:rsidP="00C64E54">
      <w:pPr>
        <w:autoSpaceDE w:val="0"/>
        <w:autoSpaceDN w:val="0"/>
        <w:adjustRightInd w:val="0"/>
        <w:spacing w:after="0" w:line="240" w:lineRule="auto"/>
        <w:rPr>
          <w:rFonts w:cstheme="minorHAnsi"/>
          <w:color w:val="000000" w:themeColor="text1"/>
          <w:sz w:val="24"/>
          <w:szCs w:val="24"/>
        </w:rPr>
      </w:pPr>
      <w:r w:rsidRPr="009A5EB1">
        <w:rPr>
          <w:rFonts w:cstheme="minorHAnsi"/>
          <w:bCs/>
          <w:color w:val="000000" w:themeColor="text1"/>
          <w:sz w:val="24"/>
          <w:szCs w:val="24"/>
        </w:rPr>
        <w:t>The following table</w:t>
      </w:r>
      <w:r w:rsidR="00C64E54" w:rsidRPr="009A5EB1">
        <w:rPr>
          <w:rFonts w:cstheme="minorHAnsi"/>
          <w:bCs/>
          <w:color w:val="000000" w:themeColor="text1"/>
          <w:sz w:val="24"/>
          <w:szCs w:val="24"/>
        </w:rPr>
        <w:t xml:space="preserve"> </w:t>
      </w:r>
      <w:r w:rsidR="00C64E54" w:rsidRPr="009A5EB1">
        <w:rPr>
          <w:rFonts w:cstheme="minorHAnsi"/>
          <w:color w:val="000000" w:themeColor="text1"/>
          <w:sz w:val="24"/>
          <w:szCs w:val="24"/>
        </w:rPr>
        <w:t>contains general classes of incompatible chemicals. The</w:t>
      </w:r>
      <w:r w:rsidRPr="009A5EB1">
        <w:rPr>
          <w:rFonts w:cstheme="minorHAnsi"/>
          <w:color w:val="000000" w:themeColor="text1"/>
          <w:sz w:val="24"/>
          <w:szCs w:val="24"/>
        </w:rPr>
        <w:t xml:space="preserve">se examples are illustrative of </w:t>
      </w:r>
      <w:r w:rsidR="00C64E54" w:rsidRPr="009A5EB1">
        <w:rPr>
          <w:rFonts w:cstheme="minorHAnsi"/>
          <w:color w:val="000000" w:themeColor="text1"/>
          <w:sz w:val="24"/>
          <w:szCs w:val="24"/>
        </w:rPr>
        <w:t xml:space="preserve">common laboratory chemicals. </w:t>
      </w:r>
      <w:r w:rsidR="00C64E54" w:rsidRPr="009A5EB1">
        <w:rPr>
          <w:rFonts w:cstheme="minorHAnsi"/>
          <w:b/>
          <w:bCs/>
          <w:color w:val="000000" w:themeColor="text1"/>
          <w:sz w:val="24"/>
          <w:szCs w:val="24"/>
        </w:rPr>
        <w:t>They are not intended to be exhaustive.</w:t>
      </w:r>
    </w:p>
    <w:p w14:paraId="45B3F8A6" w14:textId="77777777" w:rsidR="005D609D" w:rsidRPr="00682FFF" w:rsidRDefault="005D609D" w:rsidP="00C64E54">
      <w:pPr>
        <w:autoSpaceDE w:val="0"/>
        <w:autoSpaceDN w:val="0"/>
        <w:adjustRightInd w:val="0"/>
        <w:spacing w:after="0" w:line="240" w:lineRule="auto"/>
        <w:jc w:val="center"/>
        <w:rPr>
          <w:rFonts w:ascii="Times" w:hAnsi="Times" w:cs="Times New Roman"/>
          <w:b/>
          <w:bCs/>
          <w:color w:val="000000" w:themeColor="text1"/>
          <w:sz w:val="24"/>
          <w:szCs w:val="24"/>
        </w:rPr>
      </w:pPr>
    </w:p>
    <w:p w14:paraId="2456BFDD" w14:textId="0F38439D" w:rsidR="00C64E54" w:rsidRPr="00682FFF" w:rsidRDefault="00C64E54" w:rsidP="00C64E54">
      <w:pPr>
        <w:autoSpaceDE w:val="0"/>
        <w:autoSpaceDN w:val="0"/>
        <w:adjustRightInd w:val="0"/>
        <w:spacing w:after="0" w:line="240" w:lineRule="auto"/>
        <w:jc w:val="center"/>
        <w:rPr>
          <w:rFonts w:ascii="Times" w:hAnsi="Times" w:cs="Times New Roman"/>
          <w:b/>
          <w:bCs/>
          <w:color w:val="000000" w:themeColor="text1"/>
          <w:sz w:val="24"/>
          <w:szCs w:val="24"/>
        </w:rPr>
      </w:pPr>
      <w:r w:rsidRPr="00682FFF">
        <w:rPr>
          <w:rFonts w:ascii="Times" w:hAnsi="Times" w:cs="Times New Roman"/>
          <w:b/>
          <w:bCs/>
          <w:color w:val="000000" w:themeColor="text1"/>
          <w:sz w:val="24"/>
          <w:szCs w:val="24"/>
        </w:rPr>
        <w:t>General Classes of Incompatible Chemicals</w:t>
      </w:r>
    </w:p>
    <w:p w14:paraId="2F0B46AC" w14:textId="77777777" w:rsidR="00C64E54" w:rsidRPr="00682FFF" w:rsidRDefault="00C64E54" w:rsidP="00C64E54">
      <w:pPr>
        <w:autoSpaceDE w:val="0"/>
        <w:autoSpaceDN w:val="0"/>
        <w:adjustRightInd w:val="0"/>
        <w:spacing w:after="0" w:line="240" w:lineRule="auto"/>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(Chemicals from Column A must not be combined with chemicals from Column B)</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5080D" w:rsidRPr="00682FFF" w14:paraId="5B48FEE5" w14:textId="77777777" w:rsidTr="00016824">
        <w:trPr>
          <w:jc w:val="center"/>
        </w:trPr>
        <w:tc>
          <w:tcPr>
            <w:tcW w:w="4788" w:type="dxa"/>
          </w:tcPr>
          <w:p w14:paraId="2BCECCD9" w14:textId="77777777" w:rsidR="00C64E54" w:rsidRPr="00682FFF" w:rsidRDefault="00C64E54" w:rsidP="00E12C22">
            <w:pPr>
              <w:autoSpaceDE w:val="0"/>
              <w:autoSpaceDN w:val="0"/>
              <w:adjustRightInd w:val="0"/>
              <w:jc w:val="center"/>
              <w:rPr>
                <w:rFonts w:ascii="Times" w:hAnsi="Times" w:cs="Times New Roman"/>
                <w:b/>
                <w:bCs/>
                <w:color w:val="000000" w:themeColor="text1"/>
                <w:sz w:val="24"/>
                <w:szCs w:val="24"/>
              </w:rPr>
            </w:pPr>
            <w:r w:rsidRPr="00682FFF">
              <w:rPr>
                <w:rFonts w:ascii="Times" w:hAnsi="Times" w:cs="Times New Roman"/>
                <w:b/>
                <w:bCs/>
                <w:color w:val="000000" w:themeColor="text1"/>
                <w:sz w:val="24"/>
                <w:szCs w:val="24"/>
              </w:rPr>
              <w:t>ACIDS</w:t>
            </w:r>
          </w:p>
          <w:p w14:paraId="37957BDF"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b/>
                <w:bCs/>
                <w:color w:val="000000" w:themeColor="text1"/>
                <w:sz w:val="24"/>
                <w:szCs w:val="24"/>
              </w:rPr>
              <w:t>Oxidizing Agents</w:t>
            </w:r>
          </w:p>
        </w:tc>
        <w:tc>
          <w:tcPr>
            <w:tcW w:w="4788" w:type="dxa"/>
          </w:tcPr>
          <w:p w14:paraId="1C7D782C" w14:textId="77777777" w:rsidR="00C64E54" w:rsidRPr="00682FFF" w:rsidRDefault="00C64E54" w:rsidP="00E12C22">
            <w:pPr>
              <w:autoSpaceDE w:val="0"/>
              <w:autoSpaceDN w:val="0"/>
              <w:adjustRightInd w:val="0"/>
              <w:jc w:val="center"/>
              <w:rPr>
                <w:rFonts w:ascii="Times" w:hAnsi="Times" w:cs="Times New Roman"/>
                <w:b/>
                <w:bCs/>
                <w:color w:val="000000" w:themeColor="text1"/>
                <w:sz w:val="24"/>
                <w:szCs w:val="24"/>
              </w:rPr>
            </w:pPr>
            <w:r w:rsidRPr="00682FFF">
              <w:rPr>
                <w:rFonts w:ascii="Times" w:hAnsi="Times" w:cs="Times New Roman"/>
                <w:b/>
                <w:bCs/>
                <w:color w:val="000000" w:themeColor="text1"/>
                <w:sz w:val="24"/>
                <w:szCs w:val="24"/>
              </w:rPr>
              <w:t>METALS, BASES</w:t>
            </w:r>
          </w:p>
          <w:p w14:paraId="14780448"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b/>
                <w:bCs/>
                <w:color w:val="000000" w:themeColor="text1"/>
                <w:sz w:val="24"/>
                <w:szCs w:val="24"/>
              </w:rPr>
              <w:t>Reducing Agents</w:t>
            </w:r>
          </w:p>
        </w:tc>
      </w:tr>
      <w:tr w:rsidR="00C64E54" w:rsidRPr="00682FFF" w14:paraId="35458254" w14:textId="77777777" w:rsidTr="00016824">
        <w:trPr>
          <w:jc w:val="center"/>
        </w:trPr>
        <w:tc>
          <w:tcPr>
            <w:tcW w:w="4788" w:type="dxa"/>
          </w:tcPr>
          <w:p w14:paraId="1A676EA3"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Chlorates</w:t>
            </w:r>
          </w:p>
          <w:p w14:paraId="0D0C15B8"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Chromates</w:t>
            </w:r>
          </w:p>
          <w:p w14:paraId="23A9F7A8"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Chromium Trioxide</w:t>
            </w:r>
          </w:p>
          <w:p w14:paraId="4A8EAA44"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Dichromates</w:t>
            </w:r>
          </w:p>
          <w:p w14:paraId="5E26E26B"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Halogens</w:t>
            </w:r>
          </w:p>
          <w:p w14:paraId="14C91C68"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Halogenating Agents</w:t>
            </w:r>
          </w:p>
          <w:p w14:paraId="02538D17"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Hydrogen Peroxide</w:t>
            </w:r>
          </w:p>
          <w:p w14:paraId="5A584D86"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Nitric Acid</w:t>
            </w:r>
          </w:p>
          <w:p w14:paraId="08A2E0EE"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Nitrates</w:t>
            </w:r>
          </w:p>
          <w:p w14:paraId="6B9BCD5F"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Perchlorates</w:t>
            </w:r>
          </w:p>
          <w:p w14:paraId="53229738"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Peroxides</w:t>
            </w:r>
          </w:p>
          <w:p w14:paraId="711013C9"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Permanganates</w:t>
            </w:r>
          </w:p>
          <w:p w14:paraId="10D3FB10" w14:textId="77777777" w:rsidR="00C64E54" w:rsidRPr="00682FFF" w:rsidRDefault="00C64E54" w:rsidP="00E12C22">
            <w:pPr>
              <w:autoSpaceDE w:val="0"/>
              <w:autoSpaceDN w:val="0"/>
              <w:adjustRightInd w:val="0"/>
              <w:jc w:val="center"/>
              <w:rPr>
                <w:rFonts w:ascii="Times" w:hAnsi="Times" w:cs="Times New Roman"/>
                <w:b/>
                <w:bCs/>
                <w:color w:val="000000" w:themeColor="text1"/>
                <w:sz w:val="24"/>
                <w:szCs w:val="24"/>
              </w:rPr>
            </w:pPr>
            <w:r w:rsidRPr="00682FFF">
              <w:rPr>
                <w:rFonts w:ascii="Times" w:hAnsi="Times" w:cs="Times New Roman"/>
                <w:color w:val="000000" w:themeColor="text1"/>
                <w:sz w:val="24"/>
                <w:szCs w:val="24"/>
              </w:rPr>
              <w:t>Persulfates, Metals</w:t>
            </w:r>
          </w:p>
        </w:tc>
        <w:tc>
          <w:tcPr>
            <w:tcW w:w="4788" w:type="dxa"/>
          </w:tcPr>
          <w:p w14:paraId="2F533DCD"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Ammonia</w:t>
            </w:r>
          </w:p>
          <w:p w14:paraId="2776A2A9"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Carbon</w:t>
            </w:r>
          </w:p>
          <w:p w14:paraId="0D4B0849"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Metals</w:t>
            </w:r>
          </w:p>
          <w:p w14:paraId="128998A9"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Metal Hydrides</w:t>
            </w:r>
          </w:p>
          <w:p w14:paraId="43B25174"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Nitrites</w:t>
            </w:r>
          </w:p>
          <w:p w14:paraId="2AEBA29D"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Organic Compounds</w:t>
            </w:r>
          </w:p>
          <w:p w14:paraId="2CCA21DA"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Phosphorus</w:t>
            </w:r>
          </w:p>
          <w:p w14:paraId="6181603D"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Silicon</w:t>
            </w:r>
          </w:p>
          <w:p w14:paraId="3B55FF45" w14:textId="77777777" w:rsidR="00C64E54" w:rsidRPr="00682FFF" w:rsidRDefault="00C64E54" w:rsidP="00E12C22">
            <w:pPr>
              <w:autoSpaceDE w:val="0"/>
              <w:autoSpaceDN w:val="0"/>
              <w:adjustRightInd w:val="0"/>
              <w:jc w:val="center"/>
              <w:rPr>
                <w:rFonts w:ascii="Times" w:hAnsi="Times" w:cs="Times New Roman"/>
                <w:color w:val="000000" w:themeColor="text1"/>
                <w:sz w:val="24"/>
                <w:szCs w:val="24"/>
              </w:rPr>
            </w:pPr>
            <w:r w:rsidRPr="00682FFF">
              <w:rPr>
                <w:rFonts w:ascii="Times" w:hAnsi="Times" w:cs="Times New Roman"/>
                <w:color w:val="000000" w:themeColor="text1"/>
                <w:sz w:val="24"/>
                <w:szCs w:val="24"/>
              </w:rPr>
              <w:t>Sulphur</w:t>
            </w:r>
          </w:p>
          <w:p w14:paraId="6D2EBE40" w14:textId="77777777" w:rsidR="00C64E54" w:rsidRPr="00682FFF" w:rsidRDefault="00C64E54" w:rsidP="00E12C22">
            <w:pPr>
              <w:autoSpaceDE w:val="0"/>
              <w:autoSpaceDN w:val="0"/>
              <w:adjustRightInd w:val="0"/>
              <w:jc w:val="center"/>
              <w:rPr>
                <w:rFonts w:ascii="Times" w:hAnsi="Times" w:cs="Times New Roman"/>
                <w:b/>
                <w:bCs/>
                <w:color w:val="000000" w:themeColor="text1"/>
                <w:sz w:val="24"/>
                <w:szCs w:val="24"/>
              </w:rPr>
            </w:pPr>
          </w:p>
        </w:tc>
      </w:tr>
    </w:tbl>
    <w:p w14:paraId="46A5ABB4" w14:textId="77777777" w:rsidR="005D609D" w:rsidRPr="00682FFF" w:rsidRDefault="005D609D" w:rsidP="00C64E54">
      <w:pPr>
        <w:autoSpaceDE w:val="0"/>
        <w:autoSpaceDN w:val="0"/>
        <w:adjustRightInd w:val="0"/>
        <w:spacing w:after="0" w:line="240" w:lineRule="auto"/>
        <w:rPr>
          <w:rFonts w:ascii="Times" w:hAnsi="Times" w:cs="Times New Roman"/>
          <w:b/>
          <w:bCs/>
          <w:color w:val="000000" w:themeColor="text1"/>
          <w:sz w:val="24"/>
          <w:szCs w:val="24"/>
        </w:rPr>
      </w:pPr>
    </w:p>
    <w:p w14:paraId="3E84EF5B" w14:textId="3FCD8D16" w:rsidR="00C64E54" w:rsidRPr="0056577C" w:rsidRDefault="00055F99" w:rsidP="00C64E54">
      <w:pPr>
        <w:autoSpaceDE w:val="0"/>
        <w:autoSpaceDN w:val="0"/>
        <w:adjustRightInd w:val="0"/>
        <w:spacing w:after="0" w:line="240" w:lineRule="auto"/>
        <w:rPr>
          <w:rFonts w:cstheme="minorHAnsi"/>
          <w:b/>
          <w:bCs/>
          <w:color w:val="000000" w:themeColor="text1"/>
          <w:sz w:val="24"/>
          <w:szCs w:val="24"/>
        </w:rPr>
      </w:pPr>
      <w:r w:rsidRPr="0056577C">
        <w:rPr>
          <w:rFonts w:cstheme="minorHAnsi"/>
          <w:bCs/>
          <w:color w:val="000000" w:themeColor="text1"/>
          <w:sz w:val="24"/>
          <w:szCs w:val="24"/>
        </w:rPr>
        <w:lastRenderedPageBreak/>
        <w:t>The following table</w:t>
      </w:r>
      <w:r w:rsidR="00C64E54" w:rsidRPr="0056577C">
        <w:rPr>
          <w:rFonts w:cstheme="minorHAnsi"/>
          <w:bCs/>
          <w:color w:val="000000" w:themeColor="text1"/>
          <w:sz w:val="24"/>
          <w:szCs w:val="24"/>
        </w:rPr>
        <w:t xml:space="preserve"> </w:t>
      </w:r>
      <w:r w:rsidR="00C64E54" w:rsidRPr="0056577C">
        <w:rPr>
          <w:rFonts w:cstheme="minorHAnsi"/>
          <w:color w:val="000000" w:themeColor="text1"/>
          <w:sz w:val="24"/>
          <w:szCs w:val="24"/>
        </w:rPr>
        <w:t xml:space="preserve">provides a more complete list of specific compounds that can pose reactivity hazards. </w:t>
      </w:r>
      <w:r w:rsidR="00C64E54" w:rsidRPr="0056577C">
        <w:rPr>
          <w:rFonts w:cstheme="minorHAnsi"/>
          <w:b/>
          <w:bCs/>
          <w:color w:val="000000" w:themeColor="text1"/>
          <w:sz w:val="24"/>
          <w:szCs w:val="24"/>
        </w:rPr>
        <w:t>The</w:t>
      </w:r>
      <w:r w:rsidR="005D609D" w:rsidRPr="0056577C">
        <w:rPr>
          <w:rFonts w:cstheme="minorHAnsi"/>
          <w:b/>
          <w:bCs/>
          <w:color w:val="000000" w:themeColor="text1"/>
          <w:sz w:val="24"/>
          <w:szCs w:val="24"/>
        </w:rPr>
        <w:t xml:space="preserve"> </w:t>
      </w:r>
      <w:r w:rsidR="00C64E54" w:rsidRPr="0056577C">
        <w:rPr>
          <w:rFonts w:cstheme="minorHAnsi"/>
          <w:b/>
          <w:bCs/>
          <w:color w:val="000000" w:themeColor="text1"/>
          <w:sz w:val="24"/>
          <w:szCs w:val="24"/>
        </w:rPr>
        <w:t>chemicals in the left-hand column should be transported, stored, used and disposed of in such</w:t>
      </w:r>
      <w:r w:rsidR="005D609D" w:rsidRPr="0056577C">
        <w:rPr>
          <w:rFonts w:cstheme="minorHAnsi"/>
          <w:b/>
          <w:bCs/>
          <w:color w:val="000000" w:themeColor="text1"/>
          <w:sz w:val="24"/>
          <w:szCs w:val="24"/>
        </w:rPr>
        <w:t xml:space="preserve"> </w:t>
      </w:r>
      <w:r w:rsidR="00C64E54" w:rsidRPr="0056577C">
        <w:rPr>
          <w:rFonts w:cstheme="minorHAnsi"/>
          <w:b/>
          <w:bCs/>
          <w:color w:val="000000" w:themeColor="text1"/>
          <w:sz w:val="24"/>
          <w:szCs w:val="24"/>
        </w:rPr>
        <w:t>manner that they DO NOT accidently come into contact with the corresponding chemicals in the</w:t>
      </w:r>
      <w:r w:rsidR="0005729B" w:rsidRPr="0056577C">
        <w:rPr>
          <w:rFonts w:cstheme="minorHAnsi"/>
          <w:b/>
          <w:bCs/>
          <w:color w:val="000000" w:themeColor="text1"/>
          <w:sz w:val="24"/>
          <w:szCs w:val="24"/>
        </w:rPr>
        <w:t xml:space="preserve"> </w:t>
      </w:r>
      <w:r w:rsidR="00C64E54" w:rsidRPr="0056577C">
        <w:rPr>
          <w:rFonts w:cstheme="minorHAnsi"/>
          <w:b/>
          <w:bCs/>
          <w:color w:val="000000" w:themeColor="text1"/>
          <w:sz w:val="24"/>
          <w:szCs w:val="24"/>
        </w:rPr>
        <w:t>right-hand column.</w:t>
      </w:r>
    </w:p>
    <w:p w14:paraId="799E525F" w14:textId="77777777" w:rsidR="00016824" w:rsidRPr="00682FFF" w:rsidRDefault="00016824" w:rsidP="00C64E54">
      <w:pPr>
        <w:autoSpaceDE w:val="0"/>
        <w:autoSpaceDN w:val="0"/>
        <w:adjustRightInd w:val="0"/>
        <w:spacing w:after="0" w:line="240" w:lineRule="auto"/>
        <w:rPr>
          <w:rFonts w:ascii="Times" w:hAnsi="Times" w:cs="Times New Roman"/>
          <w:b/>
          <w:bCs/>
          <w:color w:val="000000" w:themeColor="text1"/>
          <w:sz w:val="24"/>
          <w:szCs w:val="24"/>
        </w:rPr>
      </w:pPr>
    </w:p>
    <w:p w14:paraId="0CDF4B08" w14:textId="29AFEC59" w:rsidR="00C64E54" w:rsidRPr="00682FFF" w:rsidRDefault="00A4283D" w:rsidP="00C64E54">
      <w:pPr>
        <w:autoSpaceDE w:val="0"/>
        <w:autoSpaceDN w:val="0"/>
        <w:adjustRightInd w:val="0"/>
        <w:spacing w:after="0" w:line="240" w:lineRule="auto"/>
        <w:jc w:val="center"/>
        <w:rPr>
          <w:rFonts w:ascii="Times" w:hAnsi="Times" w:cs="Times New Roman"/>
          <w:b/>
          <w:bCs/>
          <w:color w:val="000000" w:themeColor="text1"/>
          <w:sz w:val="24"/>
          <w:szCs w:val="24"/>
        </w:rPr>
      </w:pPr>
      <w:r>
        <w:rPr>
          <w:rFonts w:ascii="Times" w:hAnsi="Times" w:cs="Times New Roman"/>
          <w:b/>
          <w:bCs/>
          <w:color w:val="000000" w:themeColor="text1"/>
          <w:sz w:val="24"/>
          <w:szCs w:val="24"/>
        </w:rPr>
        <w:t>Incompatible families</w:t>
      </w:r>
    </w:p>
    <w:tbl>
      <w:tblPr>
        <w:tblStyle w:val="TableGrid"/>
        <w:tblW w:w="0" w:type="auto"/>
        <w:tblLook w:val="04A0" w:firstRow="1" w:lastRow="0" w:firstColumn="1" w:lastColumn="0" w:noHBand="0" w:noVBand="1"/>
      </w:tblPr>
      <w:tblGrid>
        <w:gridCol w:w="3618"/>
        <w:gridCol w:w="5958"/>
      </w:tblGrid>
      <w:tr w:rsidR="0075080D" w:rsidRPr="00682FFF" w14:paraId="59271DE9" w14:textId="77777777" w:rsidTr="005D609D">
        <w:tc>
          <w:tcPr>
            <w:tcW w:w="3618" w:type="dxa"/>
          </w:tcPr>
          <w:p w14:paraId="6D4E24A1" w14:textId="77777777" w:rsidR="00C64E54" w:rsidRPr="00682FFF" w:rsidRDefault="00C64E54" w:rsidP="00E12C22">
            <w:pPr>
              <w:autoSpaceDE w:val="0"/>
              <w:autoSpaceDN w:val="0"/>
              <w:adjustRightInd w:val="0"/>
              <w:rPr>
                <w:rFonts w:ascii="Times" w:hAnsi="Times" w:cs="Times New Roman"/>
                <w:color w:val="000000" w:themeColor="text1"/>
                <w:sz w:val="24"/>
                <w:szCs w:val="24"/>
              </w:rPr>
            </w:pPr>
            <w:r w:rsidRPr="00682FFF">
              <w:rPr>
                <w:rFonts w:ascii="Times" w:hAnsi="Times" w:cs="Times New Roman"/>
                <w:b/>
                <w:bCs/>
                <w:color w:val="000000" w:themeColor="text1"/>
                <w:sz w:val="24"/>
                <w:szCs w:val="24"/>
              </w:rPr>
              <w:t>This chemical:</w:t>
            </w:r>
          </w:p>
        </w:tc>
        <w:tc>
          <w:tcPr>
            <w:tcW w:w="5958" w:type="dxa"/>
          </w:tcPr>
          <w:p w14:paraId="69E03390" w14:textId="77777777" w:rsidR="00C64E54" w:rsidRPr="00682FFF" w:rsidRDefault="00C64E54" w:rsidP="00E12C22">
            <w:pPr>
              <w:autoSpaceDE w:val="0"/>
              <w:autoSpaceDN w:val="0"/>
              <w:adjustRightInd w:val="0"/>
              <w:rPr>
                <w:rFonts w:ascii="Times" w:hAnsi="Times" w:cs="Times New Roman"/>
                <w:color w:val="000000" w:themeColor="text1"/>
                <w:sz w:val="24"/>
                <w:szCs w:val="24"/>
              </w:rPr>
            </w:pPr>
            <w:r w:rsidRPr="00682FFF">
              <w:rPr>
                <w:rFonts w:ascii="Times" w:hAnsi="Times" w:cs="Times New Roman"/>
                <w:b/>
                <w:bCs/>
                <w:color w:val="000000" w:themeColor="text1"/>
                <w:sz w:val="24"/>
                <w:szCs w:val="24"/>
              </w:rPr>
              <w:t>Is INCOMPATIBLE with:</w:t>
            </w:r>
          </w:p>
        </w:tc>
      </w:tr>
      <w:tr w:rsidR="0075080D" w:rsidRPr="00682FFF" w14:paraId="0BEECD46" w14:textId="77777777" w:rsidTr="005D609D">
        <w:tc>
          <w:tcPr>
            <w:tcW w:w="3618" w:type="dxa"/>
          </w:tcPr>
          <w:p w14:paraId="4CB3647C" w14:textId="77777777" w:rsidR="00C64E54" w:rsidRPr="00682FFF" w:rsidRDefault="00C64E54" w:rsidP="00E12C22">
            <w:pPr>
              <w:autoSpaceDE w:val="0"/>
              <w:autoSpaceDN w:val="0"/>
              <w:adjustRightInd w:val="0"/>
              <w:rPr>
                <w:rFonts w:ascii="Times" w:hAnsi="Times" w:cs="Times New Roman"/>
                <w:color w:val="000000" w:themeColor="text1"/>
                <w:sz w:val="24"/>
                <w:szCs w:val="24"/>
              </w:rPr>
            </w:pPr>
            <w:r w:rsidRPr="00682FFF">
              <w:rPr>
                <w:rFonts w:ascii="Times" w:hAnsi="Times" w:cs="Times New Roman"/>
                <w:color w:val="000000" w:themeColor="text1"/>
                <w:sz w:val="24"/>
                <w:szCs w:val="24"/>
              </w:rPr>
              <w:t>Acetic Acid</w:t>
            </w:r>
          </w:p>
          <w:p w14:paraId="1922D805" w14:textId="77777777" w:rsidR="00C64E54" w:rsidRPr="00682FFF" w:rsidRDefault="00C64E54" w:rsidP="00E12C22">
            <w:pPr>
              <w:autoSpaceDE w:val="0"/>
              <w:autoSpaceDN w:val="0"/>
              <w:adjustRightInd w:val="0"/>
              <w:rPr>
                <w:rFonts w:ascii="Times" w:hAnsi="Times" w:cs="Times New Roman"/>
                <w:b/>
                <w:bCs/>
                <w:color w:val="000000" w:themeColor="text1"/>
                <w:sz w:val="24"/>
                <w:szCs w:val="24"/>
              </w:rPr>
            </w:pPr>
          </w:p>
        </w:tc>
        <w:tc>
          <w:tcPr>
            <w:tcW w:w="5958" w:type="dxa"/>
          </w:tcPr>
          <w:p w14:paraId="68C5EBAA" w14:textId="77777777" w:rsidR="00C64E54" w:rsidRPr="00682FFF" w:rsidRDefault="00C64E54" w:rsidP="00E12C22">
            <w:pPr>
              <w:autoSpaceDE w:val="0"/>
              <w:autoSpaceDN w:val="0"/>
              <w:adjustRightInd w:val="0"/>
              <w:rPr>
                <w:rFonts w:ascii="Times" w:hAnsi="Times" w:cs="Times New Roman"/>
                <w:color w:val="000000" w:themeColor="text1"/>
                <w:sz w:val="24"/>
                <w:szCs w:val="24"/>
              </w:rPr>
            </w:pPr>
            <w:r w:rsidRPr="00682FFF">
              <w:rPr>
                <w:rFonts w:ascii="Times" w:hAnsi="Times" w:cs="Times New Roman"/>
                <w:color w:val="000000" w:themeColor="text1"/>
                <w:sz w:val="24"/>
                <w:szCs w:val="24"/>
              </w:rPr>
              <w:t>Chromic acid, nitric acid, hydroxyl compounds, ethylene glycol, perchloric acid, peroxides, permanganates</w:t>
            </w:r>
          </w:p>
        </w:tc>
      </w:tr>
      <w:tr w:rsidR="0075080D" w:rsidRPr="00682FFF" w14:paraId="175B2BF9" w14:textId="77777777" w:rsidTr="005D609D">
        <w:tc>
          <w:tcPr>
            <w:tcW w:w="3618" w:type="dxa"/>
          </w:tcPr>
          <w:p w14:paraId="6345BB36" w14:textId="77777777" w:rsidR="00C64E54" w:rsidRPr="00682FFF" w:rsidRDefault="00C64E54" w:rsidP="00E12C22">
            <w:pPr>
              <w:autoSpaceDE w:val="0"/>
              <w:autoSpaceDN w:val="0"/>
              <w:adjustRightInd w:val="0"/>
              <w:rPr>
                <w:rFonts w:ascii="Times" w:hAnsi="Times" w:cs="Times New Roman"/>
                <w:color w:val="000000" w:themeColor="text1"/>
                <w:sz w:val="24"/>
                <w:szCs w:val="24"/>
              </w:rPr>
            </w:pPr>
            <w:r w:rsidRPr="00682FFF">
              <w:rPr>
                <w:rFonts w:ascii="Times" w:hAnsi="Times" w:cs="Times New Roman"/>
                <w:color w:val="000000" w:themeColor="text1"/>
                <w:sz w:val="24"/>
                <w:szCs w:val="24"/>
              </w:rPr>
              <w:t>Acetone</w:t>
            </w:r>
          </w:p>
          <w:p w14:paraId="052BFD15" w14:textId="77777777" w:rsidR="00C64E54" w:rsidRPr="00682FFF" w:rsidRDefault="00C64E54" w:rsidP="00E12C22">
            <w:pPr>
              <w:autoSpaceDE w:val="0"/>
              <w:autoSpaceDN w:val="0"/>
              <w:adjustRightInd w:val="0"/>
              <w:rPr>
                <w:rFonts w:ascii="Times" w:hAnsi="Times" w:cs="Times New Roman"/>
                <w:color w:val="000000" w:themeColor="text1"/>
                <w:sz w:val="24"/>
                <w:szCs w:val="24"/>
              </w:rPr>
            </w:pPr>
          </w:p>
        </w:tc>
        <w:tc>
          <w:tcPr>
            <w:tcW w:w="5958" w:type="dxa"/>
          </w:tcPr>
          <w:p w14:paraId="0398C8C7" w14:textId="77777777" w:rsidR="00C64E54" w:rsidRPr="00682FFF" w:rsidRDefault="00C64E54" w:rsidP="00E12C22">
            <w:pPr>
              <w:autoSpaceDE w:val="0"/>
              <w:autoSpaceDN w:val="0"/>
              <w:adjustRightInd w:val="0"/>
              <w:rPr>
                <w:rFonts w:ascii="Times" w:hAnsi="Times" w:cs="Times New Roman"/>
                <w:color w:val="000000" w:themeColor="text1"/>
                <w:sz w:val="24"/>
                <w:szCs w:val="24"/>
              </w:rPr>
            </w:pPr>
            <w:r w:rsidRPr="00682FFF">
              <w:rPr>
                <w:rFonts w:ascii="Times" w:eastAsiaTheme="minorEastAsia" w:hAnsi="Times" w:cs="Times New Roman"/>
                <w:color w:val="000000" w:themeColor="text1"/>
                <w:sz w:val="24"/>
                <w:szCs w:val="24"/>
              </w:rPr>
              <w:t>Concentrated nitric and sulfuric acid mixtures, chlorinated solvent/alkali mixtures</w:t>
            </w:r>
          </w:p>
        </w:tc>
      </w:tr>
      <w:tr w:rsidR="0075080D" w:rsidRPr="00682FFF" w14:paraId="2CEE8395" w14:textId="77777777" w:rsidTr="005D609D">
        <w:tc>
          <w:tcPr>
            <w:tcW w:w="3618" w:type="dxa"/>
          </w:tcPr>
          <w:p w14:paraId="1FB2B358" w14:textId="05EE7A44" w:rsidR="00C64E54" w:rsidRPr="00682FFF" w:rsidRDefault="00C64E54" w:rsidP="00E12C22">
            <w:pPr>
              <w:autoSpaceDE w:val="0"/>
              <w:autoSpaceDN w:val="0"/>
              <w:adjustRightInd w:val="0"/>
              <w:rPr>
                <w:rFonts w:ascii="Times" w:hAnsi="Times" w:cs="Times New Roman"/>
                <w:color w:val="000000" w:themeColor="text1"/>
                <w:sz w:val="24"/>
                <w:szCs w:val="24"/>
              </w:rPr>
            </w:pPr>
            <w:r w:rsidRPr="00682FFF">
              <w:rPr>
                <w:rFonts w:ascii="Times" w:eastAsiaTheme="minorEastAsia" w:hAnsi="Times" w:cs="Times New Roman"/>
                <w:color w:val="000000" w:themeColor="text1"/>
                <w:sz w:val="24"/>
                <w:szCs w:val="24"/>
              </w:rPr>
              <w:t>Acetylene and monosubstituted</w:t>
            </w:r>
            <w:r w:rsidR="004B0E6F" w:rsidRPr="00682FFF">
              <w:rPr>
                <w:rFonts w:ascii="Times" w:eastAsiaTheme="minorEastAsia" w:hAnsi="Times" w:cs="Times New Roman"/>
                <w:color w:val="000000" w:themeColor="text1"/>
                <w:sz w:val="24"/>
                <w:szCs w:val="24"/>
              </w:rPr>
              <w:t xml:space="preserve"> </w:t>
            </w:r>
            <w:r w:rsidRPr="00682FFF">
              <w:rPr>
                <w:rFonts w:ascii="Times" w:eastAsiaTheme="minorEastAsia" w:hAnsi="Times" w:cs="Times New Roman"/>
                <w:color w:val="000000" w:themeColor="text1"/>
                <w:sz w:val="24"/>
                <w:szCs w:val="24"/>
              </w:rPr>
              <w:t>acetylenes</w:t>
            </w:r>
          </w:p>
        </w:tc>
        <w:tc>
          <w:tcPr>
            <w:tcW w:w="5958" w:type="dxa"/>
          </w:tcPr>
          <w:p w14:paraId="2597002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Chlorine, bromine, copper, fluorine, silver, mercury</w:t>
            </w:r>
          </w:p>
        </w:tc>
      </w:tr>
      <w:tr w:rsidR="0075080D" w:rsidRPr="00682FFF" w14:paraId="046C7A76" w14:textId="77777777" w:rsidTr="005D609D">
        <w:tc>
          <w:tcPr>
            <w:tcW w:w="3618" w:type="dxa"/>
          </w:tcPr>
          <w:p w14:paraId="553ABEA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Alkali, alkaline earth metals such as powdered</w:t>
            </w:r>
            <w:r w:rsidRPr="00682FFF">
              <w:rPr>
                <w:rFonts w:ascii="Times" w:hAnsi="Times" w:cs="Times New Roman"/>
                <w:color w:val="000000" w:themeColor="text1"/>
                <w:sz w:val="24"/>
                <w:szCs w:val="24"/>
              </w:rPr>
              <w:t xml:space="preserve"> </w:t>
            </w:r>
            <w:r w:rsidR="004B0E6F" w:rsidRPr="00682FFF">
              <w:rPr>
                <w:rFonts w:ascii="Times" w:eastAsiaTheme="minorEastAsia" w:hAnsi="Times" w:cs="Times New Roman"/>
                <w:color w:val="000000" w:themeColor="text1"/>
                <w:sz w:val="24"/>
                <w:szCs w:val="24"/>
              </w:rPr>
              <w:t>aluminium</w:t>
            </w:r>
            <w:r w:rsidRPr="00682FFF">
              <w:rPr>
                <w:rFonts w:ascii="Times" w:eastAsiaTheme="minorEastAsia" w:hAnsi="Times" w:cs="Times New Roman"/>
                <w:color w:val="000000" w:themeColor="text1"/>
                <w:sz w:val="24"/>
                <w:szCs w:val="24"/>
              </w:rPr>
              <w:t>, magnesium, calcium, lithium, sodium</w:t>
            </w:r>
          </w:p>
          <w:p w14:paraId="49B1BAA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and potassium</w:t>
            </w:r>
          </w:p>
        </w:tc>
        <w:tc>
          <w:tcPr>
            <w:tcW w:w="5958" w:type="dxa"/>
          </w:tcPr>
          <w:p w14:paraId="42518CC7"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Water, carbon tetrachloride or other chlorinated</w:t>
            </w:r>
          </w:p>
          <w:p w14:paraId="4D92836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hydrocarbons, carbon dioxide, halogens</w:t>
            </w:r>
          </w:p>
          <w:p w14:paraId="08C83A2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r>
      <w:tr w:rsidR="0075080D" w:rsidRPr="00682FFF" w14:paraId="791C4809" w14:textId="77777777" w:rsidTr="005D609D">
        <w:tc>
          <w:tcPr>
            <w:tcW w:w="3618" w:type="dxa"/>
          </w:tcPr>
          <w:p w14:paraId="50A2B77D" w14:textId="77777777" w:rsidR="00C64E54" w:rsidRPr="00682FFF" w:rsidRDefault="004B0E6F"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Aluminium</w:t>
            </w:r>
            <w:r w:rsidR="00C64E54" w:rsidRPr="00682FFF">
              <w:rPr>
                <w:rFonts w:ascii="Times" w:eastAsiaTheme="minorEastAsia" w:hAnsi="Times" w:cs="Times New Roman"/>
                <w:color w:val="000000" w:themeColor="text1"/>
                <w:sz w:val="24"/>
                <w:szCs w:val="24"/>
              </w:rPr>
              <w:t xml:space="preserve"> and its alloys</w:t>
            </w:r>
          </w:p>
          <w:p w14:paraId="0D66203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(particularly powders)</w:t>
            </w:r>
          </w:p>
          <w:p w14:paraId="21EE7D6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c>
          <w:tcPr>
            <w:tcW w:w="5958" w:type="dxa"/>
          </w:tcPr>
          <w:p w14:paraId="554CA9D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 or alkaline solutions, ammonium persulphate and water, chlorinated compounds, nitrates, and organic compounds in nitrate/nitrite salt baths.</w:t>
            </w:r>
          </w:p>
        </w:tc>
      </w:tr>
      <w:tr w:rsidR="0075080D" w:rsidRPr="00682FFF" w14:paraId="465E2347" w14:textId="77777777" w:rsidTr="005D609D">
        <w:tc>
          <w:tcPr>
            <w:tcW w:w="3618" w:type="dxa"/>
          </w:tcPr>
          <w:p w14:paraId="4D04848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Ammonia (anhydrous)</w:t>
            </w:r>
          </w:p>
          <w:p w14:paraId="415DAB5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c>
          <w:tcPr>
            <w:tcW w:w="5958" w:type="dxa"/>
          </w:tcPr>
          <w:p w14:paraId="41827F6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Mercury (in manometers, for example), chlorine, calcium hypochlorite, iodine, bromine, hydrofluoric acid (anhydrous)</w:t>
            </w:r>
          </w:p>
        </w:tc>
      </w:tr>
      <w:tr w:rsidR="0075080D" w:rsidRPr="00682FFF" w14:paraId="3245D52E" w14:textId="77777777" w:rsidTr="005D609D">
        <w:tc>
          <w:tcPr>
            <w:tcW w:w="3618" w:type="dxa"/>
          </w:tcPr>
          <w:p w14:paraId="247C2F9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Ammonium nitrate</w:t>
            </w:r>
          </w:p>
          <w:p w14:paraId="4B3B653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c>
          <w:tcPr>
            <w:tcW w:w="5958" w:type="dxa"/>
          </w:tcPr>
          <w:p w14:paraId="40A5C36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powdered metals, flammable liquids, chlorates, nitrites, sulphur, finely divided organic or combustible materials</w:t>
            </w:r>
          </w:p>
        </w:tc>
      </w:tr>
      <w:tr w:rsidR="0075080D" w:rsidRPr="00682FFF" w14:paraId="607381B7" w14:textId="77777777" w:rsidTr="005D609D">
        <w:tc>
          <w:tcPr>
            <w:tcW w:w="3618" w:type="dxa"/>
          </w:tcPr>
          <w:p w14:paraId="3C10173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Aniline</w:t>
            </w:r>
          </w:p>
        </w:tc>
        <w:tc>
          <w:tcPr>
            <w:tcW w:w="5958" w:type="dxa"/>
          </w:tcPr>
          <w:p w14:paraId="5058244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Nitric acid, hydrogen peroxide</w:t>
            </w:r>
          </w:p>
        </w:tc>
      </w:tr>
      <w:tr w:rsidR="0075080D" w:rsidRPr="00682FFF" w14:paraId="29F3B3ED" w14:textId="77777777" w:rsidTr="005D609D">
        <w:tc>
          <w:tcPr>
            <w:tcW w:w="3618" w:type="dxa"/>
          </w:tcPr>
          <w:p w14:paraId="4A443AD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Arsenical materials</w:t>
            </w:r>
          </w:p>
        </w:tc>
        <w:tc>
          <w:tcPr>
            <w:tcW w:w="5958" w:type="dxa"/>
          </w:tcPr>
          <w:p w14:paraId="369269DA"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Any reducing agent</w:t>
            </w:r>
          </w:p>
        </w:tc>
      </w:tr>
      <w:tr w:rsidR="0075080D" w:rsidRPr="00682FFF" w14:paraId="498AF08A" w14:textId="77777777" w:rsidTr="005D609D">
        <w:tc>
          <w:tcPr>
            <w:tcW w:w="3618" w:type="dxa"/>
          </w:tcPr>
          <w:p w14:paraId="054A5BE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Azides</w:t>
            </w:r>
          </w:p>
        </w:tc>
        <w:tc>
          <w:tcPr>
            <w:tcW w:w="5958" w:type="dxa"/>
          </w:tcPr>
          <w:p w14:paraId="10B34C8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w:t>
            </w:r>
          </w:p>
        </w:tc>
      </w:tr>
      <w:tr w:rsidR="0075080D" w:rsidRPr="00682FFF" w14:paraId="382607AA" w14:textId="77777777" w:rsidTr="005D609D">
        <w:tc>
          <w:tcPr>
            <w:tcW w:w="3618" w:type="dxa"/>
          </w:tcPr>
          <w:p w14:paraId="723ACBC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Barium peroxide</w:t>
            </w:r>
          </w:p>
        </w:tc>
        <w:tc>
          <w:tcPr>
            <w:tcW w:w="5958" w:type="dxa"/>
          </w:tcPr>
          <w:p w14:paraId="54A77AF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Combustible organics, oxidizable materials, and water</w:t>
            </w:r>
          </w:p>
        </w:tc>
      </w:tr>
      <w:tr w:rsidR="0075080D" w:rsidRPr="00682FFF" w14:paraId="311EC23B" w14:textId="77777777" w:rsidTr="005D609D">
        <w:tc>
          <w:tcPr>
            <w:tcW w:w="3618" w:type="dxa"/>
          </w:tcPr>
          <w:p w14:paraId="2600D0B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Barium rhodanide</w:t>
            </w:r>
          </w:p>
        </w:tc>
        <w:tc>
          <w:tcPr>
            <w:tcW w:w="5958" w:type="dxa"/>
          </w:tcPr>
          <w:p w14:paraId="08549D2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Sodium nitrate</w:t>
            </w:r>
          </w:p>
        </w:tc>
      </w:tr>
      <w:tr w:rsidR="0075080D" w:rsidRPr="00682FFF" w14:paraId="02BA0AF6" w14:textId="77777777" w:rsidTr="005D609D">
        <w:tc>
          <w:tcPr>
            <w:tcW w:w="3618" w:type="dxa"/>
          </w:tcPr>
          <w:p w14:paraId="040E271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Bismuth and its alloys</w:t>
            </w:r>
          </w:p>
        </w:tc>
        <w:tc>
          <w:tcPr>
            <w:tcW w:w="5958" w:type="dxa"/>
          </w:tcPr>
          <w:p w14:paraId="2DFDF558"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Perchloric acid</w:t>
            </w:r>
          </w:p>
        </w:tc>
      </w:tr>
      <w:tr w:rsidR="0075080D" w:rsidRPr="00682FFF" w14:paraId="14FEF519" w14:textId="77777777" w:rsidTr="005D609D">
        <w:tc>
          <w:tcPr>
            <w:tcW w:w="3618" w:type="dxa"/>
          </w:tcPr>
          <w:p w14:paraId="3643389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Bromine</w:t>
            </w:r>
          </w:p>
          <w:p w14:paraId="4BDFB02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c>
          <w:tcPr>
            <w:tcW w:w="5958" w:type="dxa"/>
          </w:tcPr>
          <w:p w14:paraId="5F76E10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Ammonia, acetylene, butadiene, butane, methane, propane</w:t>
            </w:r>
          </w:p>
          <w:p w14:paraId="6EA491BA"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(or other petroleum gases), hydrogen, sodium carbide,</w:t>
            </w:r>
          </w:p>
          <w:p w14:paraId="3A777CE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benzene, finely divided metals, turpentine</w:t>
            </w:r>
          </w:p>
        </w:tc>
      </w:tr>
      <w:tr w:rsidR="0075080D" w:rsidRPr="00682FFF" w14:paraId="076BDC53" w14:textId="77777777" w:rsidTr="005D609D">
        <w:tc>
          <w:tcPr>
            <w:tcW w:w="3618" w:type="dxa"/>
          </w:tcPr>
          <w:p w14:paraId="140D716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Calcium or sodium Carbide</w:t>
            </w:r>
          </w:p>
        </w:tc>
        <w:tc>
          <w:tcPr>
            <w:tcW w:w="5958" w:type="dxa"/>
          </w:tcPr>
          <w:p w14:paraId="62C3AA5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Moisture (in air) or water</w:t>
            </w:r>
          </w:p>
        </w:tc>
      </w:tr>
      <w:tr w:rsidR="0075080D" w:rsidRPr="00682FFF" w14:paraId="7549601A" w14:textId="77777777" w:rsidTr="005D609D">
        <w:tc>
          <w:tcPr>
            <w:tcW w:w="3618" w:type="dxa"/>
          </w:tcPr>
          <w:p w14:paraId="4FF01F8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Calcium oxide</w:t>
            </w:r>
          </w:p>
        </w:tc>
        <w:tc>
          <w:tcPr>
            <w:tcW w:w="5958" w:type="dxa"/>
          </w:tcPr>
          <w:p w14:paraId="49F5C9BE"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Water</w:t>
            </w:r>
          </w:p>
        </w:tc>
      </w:tr>
      <w:tr w:rsidR="0075080D" w:rsidRPr="00682FFF" w14:paraId="1F321139" w14:textId="77777777" w:rsidTr="005D609D">
        <w:tc>
          <w:tcPr>
            <w:tcW w:w="3618" w:type="dxa"/>
          </w:tcPr>
          <w:p w14:paraId="1AF8BCB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Carbon (activated)</w:t>
            </w:r>
          </w:p>
        </w:tc>
        <w:tc>
          <w:tcPr>
            <w:tcW w:w="5958" w:type="dxa"/>
          </w:tcPr>
          <w:p w14:paraId="536D325E"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Calcium hypochlorite, all oxidizing agents</w:t>
            </w:r>
          </w:p>
        </w:tc>
      </w:tr>
      <w:tr w:rsidR="0075080D" w:rsidRPr="00682FFF" w14:paraId="5C1BBDD1" w14:textId="77777777" w:rsidTr="005D609D">
        <w:tc>
          <w:tcPr>
            <w:tcW w:w="3618" w:type="dxa"/>
          </w:tcPr>
          <w:p w14:paraId="5ECB7FB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Carbon tetrachloride</w:t>
            </w:r>
          </w:p>
        </w:tc>
        <w:tc>
          <w:tcPr>
            <w:tcW w:w="5958" w:type="dxa"/>
          </w:tcPr>
          <w:p w14:paraId="3FEF585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Sodium</w:t>
            </w:r>
          </w:p>
        </w:tc>
      </w:tr>
      <w:tr w:rsidR="0075080D" w:rsidRPr="00682FFF" w14:paraId="5BFA8E31" w14:textId="77777777" w:rsidTr="005D609D">
        <w:tc>
          <w:tcPr>
            <w:tcW w:w="3618" w:type="dxa"/>
          </w:tcPr>
          <w:p w14:paraId="2F4DE31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Chlorates or perchlorates</w:t>
            </w:r>
          </w:p>
        </w:tc>
        <w:tc>
          <w:tcPr>
            <w:tcW w:w="5958" w:type="dxa"/>
          </w:tcPr>
          <w:p w14:paraId="5A0D3C2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Ammonium salts, acids, powdered metals, sulfur, finely</w:t>
            </w:r>
          </w:p>
          <w:p w14:paraId="48CA4FE2"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divided organic or combustible materials</w:t>
            </w:r>
          </w:p>
          <w:p w14:paraId="14675A2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r>
      <w:tr w:rsidR="0075080D" w:rsidRPr="00682FFF" w14:paraId="3AF66713" w14:textId="77777777" w:rsidTr="005D609D">
        <w:tc>
          <w:tcPr>
            <w:tcW w:w="3618" w:type="dxa"/>
          </w:tcPr>
          <w:p w14:paraId="362DC997"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lastRenderedPageBreak/>
              <w:t>Chlorine</w:t>
            </w:r>
          </w:p>
          <w:p w14:paraId="159B6CE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c>
          <w:tcPr>
            <w:tcW w:w="5958" w:type="dxa"/>
          </w:tcPr>
          <w:p w14:paraId="06AD21C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Acetone, acetylene, ammonia, benzene, sodium butadiene butane and other petroleum gases, hydrogen, metal powders, carbide, and turpentine</w:t>
            </w:r>
          </w:p>
        </w:tc>
      </w:tr>
      <w:tr w:rsidR="0075080D" w:rsidRPr="00682FFF" w14:paraId="10D04B48" w14:textId="77777777" w:rsidTr="005D609D">
        <w:tc>
          <w:tcPr>
            <w:tcW w:w="3618" w:type="dxa"/>
          </w:tcPr>
          <w:p w14:paraId="19DD272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Chlorine dioxide</w:t>
            </w:r>
          </w:p>
        </w:tc>
        <w:tc>
          <w:tcPr>
            <w:tcW w:w="5958" w:type="dxa"/>
          </w:tcPr>
          <w:p w14:paraId="5435036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Ammonia, hydrogen sulphide, methane, and phosphine</w:t>
            </w:r>
          </w:p>
        </w:tc>
      </w:tr>
      <w:tr w:rsidR="0075080D" w:rsidRPr="00682FFF" w14:paraId="73F85C4D" w14:textId="77777777" w:rsidTr="005D609D">
        <w:tc>
          <w:tcPr>
            <w:tcW w:w="3618" w:type="dxa"/>
          </w:tcPr>
          <w:p w14:paraId="21E4B9D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Chloroform</w:t>
            </w:r>
          </w:p>
          <w:p w14:paraId="5EBB094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c>
          <w:tcPr>
            <w:tcW w:w="5958" w:type="dxa"/>
          </w:tcPr>
          <w:p w14:paraId="4860F41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Strong bases, ketones and strong base, alkaline metals,</w:t>
            </w:r>
          </w:p>
          <w:p w14:paraId="4A81E34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aluminium, strong oxidizers</w:t>
            </w:r>
          </w:p>
        </w:tc>
      </w:tr>
      <w:tr w:rsidR="0075080D" w:rsidRPr="00682FFF" w14:paraId="593949AD" w14:textId="77777777" w:rsidTr="005D609D">
        <w:tc>
          <w:tcPr>
            <w:tcW w:w="3618" w:type="dxa"/>
          </w:tcPr>
          <w:p w14:paraId="19F9E372"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Chromic acid and chromium trioxide</w:t>
            </w:r>
          </w:p>
        </w:tc>
        <w:tc>
          <w:tcPr>
            <w:tcW w:w="5958" w:type="dxa"/>
          </w:tcPr>
          <w:p w14:paraId="22974E6E"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Acetic acid, naphthalene, camphor, glycerol, alcohol,</w:t>
            </w:r>
          </w:p>
          <w:p w14:paraId="21A8866A"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flammable liquids in general</w:t>
            </w:r>
          </w:p>
        </w:tc>
      </w:tr>
      <w:tr w:rsidR="0075080D" w:rsidRPr="00682FFF" w14:paraId="24C43EEF" w14:textId="77777777" w:rsidTr="005D609D">
        <w:tc>
          <w:tcPr>
            <w:tcW w:w="3618" w:type="dxa"/>
          </w:tcPr>
          <w:p w14:paraId="05CC626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Copper</w:t>
            </w:r>
          </w:p>
        </w:tc>
        <w:tc>
          <w:tcPr>
            <w:tcW w:w="5958" w:type="dxa"/>
          </w:tcPr>
          <w:p w14:paraId="0CE7696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Acetylene, hydrogen peroxide</w:t>
            </w:r>
          </w:p>
        </w:tc>
      </w:tr>
      <w:tr w:rsidR="0075080D" w:rsidRPr="00682FFF" w14:paraId="15BC7799" w14:textId="77777777" w:rsidTr="005D609D">
        <w:tc>
          <w:tcPr>
            <w:tcW w:w="3618" w:type="dxa"/>
          </w:tcPr>
          <w:p w14:paraId="17AF237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Cumene hydroperoxide</w:t>
            </w:r>
          </w:p>
        </w:tc>
        <w:tc>
          <w:tcPr>
            <w:tcW w:w="5958" w:type="dxa"/>
          </w:tcPr>
          <w:p w14:paraId="34F0D23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(organic or inorganic)</w:t>
            </w:r>
          </w:p>
        </w:tc>
      </w:tr>
      <w:tr w:rsidR="0075080D" w:rsidRPr="00682FFF" w14:paraId="6986DAED" w14:textId="77777777" w:rsidTr="005D609D">
        <w:tc>
          <w:tcPr>
            <w:tcW w:w="3618" w:type="dxa"/>
          </w:tcPr>
          <w:p w14:paraId="7A44DB3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Cyanides</w:t>
            </w:r>
          </w:p>
        </w:tc>
        <w:tc>
          <w:tcPr>
            <w:tcW w:w="5958" w:type="dxa"/>
          </w:tcPr>
          <w:p w14:paraId="3E9B5E8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or alkalies</w:t>
            </w:r>
          </w:p>
        </w:tc>
      </w:tr>
      <w:tr w:rsidR="0075080D" w:rsidRPr="00682FFF" w14:paraId="0CFF1A48" w14:textId="77777777" w:rsidTr="005D609D">
        <w:tc>
          <w:tcPr>
            <w:tcW w:w="3618" w:type="dxa"/>
          </w:tcPr>
          <w:p w14:paraId="7589AD88"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Flammable Liquids</w:t>
            </w:r>
          </w:p>
          <w:p w14:paraId="3DD328C7"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c>
          <w:tcPr>
            <w:tcW w:w="5958" w:type="dxa"/>
          </w:tcPr>
          <w:p w14:paraId="68D02332"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Ammonium nitrate, chromic acid, hydrogen peroxide,</w:t>
            </w:r>
          </w:p>
          <w:p w14:paraId="13E32B4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Halogens</w:t>
            </w:r>
          </w:p>
        </w:tc>
      </w:tr>
      <w:tr w:rsidR="0075080D" w:rsidRPr="00682FFF" w14:paraId="733A1F9F" w14:textId="77777777" w:rsidTr="005D609D">
        <w:tc>
          <w:tcPr>
            <w:tcW w:w="3618" w:type="dxa"/>
          </w:tcPr>
          <w:p w14:paraId="31A0027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Fluorine</w:t>
            </w:r>
          </w:p>
        </w:tc>
        <w:tc>
          <w:tcPr>
            <w:tcW w:w="5958" w:type="dxa"/>
          </w:tcPr>
          <w:p w14:paraId="628A6B1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Most materials</w:t>
            </w:r>
          </w:p>
        </w:tc>
      </w:tr>
      <w:tr w:rsidR="0075080D" w:rsidRPr="00682FFF" w14:paraId="40CA3F5E" w14:textId="77777777" w:rsidTr="005D609D">
        <w:tc>
          <w:tcPr>
            <w:tcW w:w="3618" w:type="dxa"/>
          </w:tcPr>
          <w:p w14:paraId="17DC1CA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Hydrazine</w:t>
            </w:r>
          </w:p>
        </w:tc>
        <w:tc>
          <w:tcPr>
            <w:tcW w:w="5958" w:type="dxa"/>
          </w:tcPr>
          <w:p w14:paraId="724449A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Hydrogen peroxide, nitric acid, or any other oxidant</w:t>
            </w:r>
          </w:p>
        </w:tc>
      </w:tr>
      <w:tr w:rsidR="0075080D" w:rsidRPr="00682FFF" w14:paraId="6E74E56A" w14:textId="77777777" w:rsidTr="005D609D">
        <w:tc>
          <w:tcPr>
            <w:tcW w:w="3618" w:type="dxa"/>
          </w:tcPr>
          <w:p w14:paraId="29EDDFE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Hydrocarbons such as benzene, butane,</w:t>
            </w:r>
          </w:p>
          <w:p w14:paraId="25B26F57"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gasoline, propane, etc.</w:t>
            </w:r>
          </w:p>
        </w:tc>
        <w:tc>
          <w:tcPr>
            <w:tcW w:w="5958" w:type="dxa"/>
          </w:tcPr>
          <w:p w14:paraId="496623B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Fluorine, chlorine, bromine, chromic acid, sodium peroxide</w:t>
            </w:r>
          </w:p>
        </w:tc>
      </w:tr>
      <w:tr w:rsidR="0075080D" w:rsidRPr="00682FFF" w14:paraId="6ADF2D63" w14:textId="77777777" w:rsidTr="005D609D">
        <w:tc>
          <w:tcPr>
            <w:tcW w:w="3618" w:type="dxa"/>
          </w:tcPr>
          <w:p w14:paraId="15920DB8"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Hydrocyanic acid</w:t>
            </w:r>
          </w:p>
        </w:tc>
        <w:tc>
          <w:tcPr>
            <w:tcW w:w="5958" w:type="dxa"/>
          </w:tcPr>
          <w:p w14:paraId="1F25093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Nitric acid, alkali</w:t>
            </w:r>
          </w:p>
        </w:tc>
      </w:tr>
      <w:tr w:rsidR="0075080D" w:rsidRPr="00682FFF" w14:paraId="3D7BFBD8" w14:textId="77777777" w:rsidTr="005D609D">
        <w:tc>
          <w:tcPr>
            <w:tcW w:w="3618" w:type="dxa"/>
          </w:tcPr>
          <w:p w14:paraId="0EDD27D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Hydrofluoric acid or anhydrous hydrogen</w:t>
            </w:r>
          </w:p>
          <w:p w14:paraId="554DA30A"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Fluoride</w:t>
            </w:r>
          </w:p>
        </w:tc>
        <w:tc>
          <w:tcPr>
            <w:tcW w:w="5958" w:type="dxa"/>
          </w:tcPr>
          <w:p w14:paraId="1E74AB3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Ammonia (aqueous or anhydrous)</w:t>
            </w:r>
          </w:p>
          <w:p w14:paraId="7CD9757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r>
      <w:tr w:rsidR="0075080D" w:rsidRPr="00682FFF" w14:paraId="67C4B267" w14:textId="77777777" w:rsidTr="005D609D">
        <w:tc>
          <w:tcPr>
            <w:tcW w:w="3618" w:type="dxa"/>
          </w:tcPr>
          <w:p w14:paraId="58796E8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Hydrogen peroxide 3%</w:t>
            </w:r>
          </w:p>
        </w:tc>
        <w:tc>
          <w:tcPr>
            <w:tcW w:w="5958" w:type="dxa"/>
          </w:tcPr>
          <w:p w14:paraId="459106F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Chromium, copper, iron, most metals or their salts</w:t>
            </w:r>
          </w:p>
        </w:tc>
      </w:tr>
      <w:tr w:rsidR="0075080D" w:rsidRPr="00682FFF" w14:paraId="5AA9B43C" w14:textId="77777777" w:rsidTr="005D609D">
        <w:tc>
          <w:tcPr>
            <w:tcW w:w="3618" w:type="dxa"/>
          </w:tcPr>
          <w:p w14:paraId="7FFD0B9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Hydrogen peroxide 30% to 90%</w:t>
            </w:r>
          </w:p>
        </w:tc>
        <w:tc>
          <w:tcPr>
            <w:tcW w:w="5958" w:type="dxa"/>
          </w:tcPr>
          <w:p w14:paraId="29B3329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Chromium, copper, iron, most metals or their salts, aniline, any flammable liquid, combustible materials, nitromethane, and all other organic matter.</w:t>
            </w:r>
          </w:p>
        </w:tc>
      </w:tr>
      <w:tr w:rsidR="0075080D" w:rsidRPr="00682FFF" w14:paraId="2328E1E7" w14:textId="77777777" w:rsidTr="005D609D">
        <w:tc>
          <w:tcPr>
            <w:tcW w:w="3618" w:type="dxa"/>
          </w:tcPr>
          <w:p w14:paraId="3B743DA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Hydrogen sulphide</w:t>
            </w:r>
          </w:p>
        </w:tc>
        <w:tc>
          <w:tcPr>
            <w:tcW w:w="5958" w:type="dxa"/>
          </w:tcPr>
          <w:p w14:paraId="756E4A6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Fuming nitric acid, oxidizing gases</w:t>
            </w:r>
          </w:p>
        </w:tc>
      </w:tr>
      <w:tr w:rsidR="0075080D" w:rsidRPr="00682FFF" w14:paraId="5255ED88" w14:textId="77777777" w:rsidTr="005D609D">
        <w:tc>
          <w:tcPr>
            <w:tcW w:w="3618" w:type="dxa"/>
          </w:tcPr>
          <w:p w14:paraId="726F334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Hypochlorites</w:t>
            </w:r>
          </w:p>
        </w:tc>
        <w:tc>
          <w:tcPr>
            <w:tcW w:w="5958" w:type="dxa"/>
          </w:tcPr>
          <w:p w14:paraId="2F0E4AB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activated carbon</w:t>
            </w:r>
          </w:p>
        </w:tc>
      </w:tr>
      <w:tr w:rsidR="0075080D" w:rsidRPr="00682FFF" w14:paraId="7585AAE1" w14:textId="77777777" w:rsidTr="005D609D">
        <w:tc>
          <w:tcPr>
            <w:tcW w:w="3618" w:type="dxa"/>
          </w:tcPr>
          <w:p w14:paraId="45864F1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Iodine</w:t>
            </w:r>
          </w:p>
        </w:tc>
        <w:tc>
          <w:tcPr>
            <w:tcW w:w="5958" w:type="dxa"/>
          </w:tcPr>
          <w:p w14:paraId="4C946F7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Acetylene, ammonia (aqueous or anhydrous), hydrogen</w:t>
            </w:r>
          </w:p>
        </w:tc>
      </w:tr>
      <w:tr w:rsidR="0075080D" w:rsidRPr="00682FFF" w14:paraId="1EDB0EA8" w14:textId="77777777" w:rsidTr="005D609D">
        <w:tc>
          <w:tcPr>
            <w:tcW w:w="3618" w:type="dxa"/>
          </w:tcPr>
          <w:p w14:paraId="23F97AD7"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Lithium</w:t>
            </w:r>
            <w:r w:rsidRPr="00682FFF">
              <w:rPr>
                <w:rFonts w:ascii="Times" w:hAnsi="Times" w:cs="Times New Roman"/>
                <w:color w:val="000000" w:themeColor="text1"/>
                <w:sz w:val="24"/>
                <w:szCs w:val="24"/>
              </w:rPr>
              <w:t xml:space="preserve"> </w:t>
            </w:r>
          </w:p>
        </w:tc>
        <w:tc>
          <w:tcPr>
            <w:tcW w:w="5958" w:type="dxa"/>
          </w:tcPr>
          <w:p w14:paraId="34EA62B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moisture in air, and water</w:t>
            </w:r>
          </w:p>
        </w:tc>
      </w:tr>
      <w:tr w:rsidR="0075080D" w:rsidRPr="00682FFF" w14:paraId="5F18CF5D" w14:textId="77777777" w:rsidTr="005D609D">
        <w:tc>
          <w:tcPr>
            <w:tcW w:w="3618" w:type="dxa"/>
          </w:tcPr>
          <w:p w14:paraId="54CE11A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Lithium aluminium hydride</w:t>
            </w:r>
          </w:p>
        </w:tc>
        <w:tc>
          <w:tcPr>
            <w:tcW w:w="5958" w:type="dxa"/>
          </w:tcPr>
          <w:p w14:paraId="00873C1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Air, chlorinated hydrocarbons, carbon dioxide, ethyl acetate, and water</w:t>
            </w:r>
          </w:p>
        </w:tc>
      </w:tr>
      <w:tr w:rsidR="0075080D" w:rsidRPr="00682FFF" w14:paraId="11BF0BB4" w14:textId="77777777" w:rsidTr="005D609D">
        <w:tc>
          <w:tcPr>
            <w:tcW w:w="3618" w:type="dxa"/>
          </w:tcPr>
          <w:p w14:paraId="55D8058A"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Mercuric Oxide</w:t>
            </w:r>
          </w:p>
        </w:tc>
        <w:tc>
          <w:tcPr>
            <w:tcW w:w="5958" w:type="dxa"/>
          </w:tcPr>
          <w:p w14:paraId="5B5973D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Sulphur</w:t>
            </w:r>
          </w:p>
        </w:tc>
      </w:tr>
      <w:tr w:rsidR="0075080D" w:rsidRPr="00682FFF" w14:paraId="66402673" w14:textId="77777777" w:rsidTr="005D609D">
        <w:tc>
          <w:tcPr>
            <w:tcW w:w="3618" w:type="dxa"/>
          </w:tcPr>
          <w:p w14:paraId="6930BC2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Mercury</w:t>
            </w:r>
          </w:p>
        </w:tc>
        <w:tc>
          <w:tcPr>
            <w:tcW w:w="5958" w:type="dxa"/>
          </w:tcPr>
          <w:p w14:paraId="0DADF94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Acetylene, alkali metals, ammonia, nitric acid with ethanol, fulminic acid, and oxalic acid</w:t>
            </w:r>
          </w:p>
        </w:tc>
      </w:tr>
      <w:tr w:rsidR="0075080D" w:rsidRPr="00682FFF" w14:paraId="0B34D03B" w14:textId="77777777" w:rsidTr="005D609D">
        <w:tc>
          <w:tcPr>
            <w:tcW w:w="3618" w:type="dxa"/>
          </w:tcPr>
          <w:p w14:paraId="461002F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Nitrates</w:t>
            </w:r>
          </w:p>
        </w:tc>
        <w:tc>
          <w:tcPr>
            <w:tcW w:w="5958" w:type="dxa"/>
          </w:tcPr>
          <w:p w14:paraId="6F4D8002"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Sulphuric acid</w:t>
            </w:r>
          </w:p>
        </w:tc>
      </w:tr>
      <w:tr w:rsidR="0075080D" w:rsidRPr="00682FFF" w14:paraId="33B4CC98" w14:textId="77777777" w:rsidTr="005D609D">
        <w:tc>
          <w:tcPr>
            <w:tcW w:w="3618" w:type="dxa"/>
          </w:tcPr>
          <w:p w14:paraId="0425128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Nitric acid (concentrated)</w:t>
            </w:r>
          </w:p>
        </w:tc>
        <w:tc>
          <w:tcPr>
            <w:tcW w:w="5958" w:type="dxa"/>
          </w:tcPr>
          <w:p w14:paraId="1D443CCE"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Acetic acid, aniline, chromic acid, hydrocyanic acid,</w:t>
            </w:r>
          </w:p>
          <w:p w14:paraId="5DDD5F0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lang w:val="fr-CA"/>
              </w:rPr>
            </w:pPr>
            <w:r w:rsidRPr="00682FFF">
              <w:rPr>
                <w:rFonts w:ascii="Times" w:eastAsiaTheme="minorEastAsia" w:hAnsi="Times" w:cs="Times New Roman"/>
                <w:color w:val="000000" w:themeColor="text1"/>
                <w:sz w:val="24"/>
                <w:szCs w:val="24"/>
                <w:lang w:val="fr-CA"/>
              </w:rPr>
              <w:t>hydrogen sulphide, flammable liquids, flammable gases,</w:t>
            </w:r>
          </w:p>
          <w:p w14:paraId="1094B372"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copper, brass, any heavy metals</w:t>
            </w:r>
          </w:p>
        </w:tc>
      </w:tr>
      <w:tr w:rsidR="0075080D" w:rsidRPr="00682FFF" w14:paraId="12EDA222" w14:textId="77777777" w:rsidTr="005D609D">
        <w:tc>
          <w:tcPr>
            <w:tcW w:w="3618" w:type="dxa"/>
          </w:tcPr>
          <w:p w14:paraId="3A19B53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Nitrites</w:t>
            </w:r>
          </w:p>
        </w:tc>
        <w:tc>
          <w:tcPr>
            <w:tcW w:w="5958" w:type="dxa"/>
          </w:tcPr>
          <w:p w14:paraId="0748E7B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potassium or sodium cyanide</w:t>
            </w:r>
          </w:p>
        </w:tc>
      </w:tr>
      <w:tr w:rsidR="0075080D" w:rsidRPr="00682FFF" w14:paraId="2B478EB7" w14:textId="77777777" w:rsidTr="005D609D">
        <w:tc>
          <w:tcPr>
            <w:tcW w:w="3618" w:type="dxa"/>
          </w:tcPr>
          <w:p w14:paraId="4171BF9A"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Nitroparaffins</w:t>
            </w:r>
          </w:p>
        </w:tc>
        <w:tc>
          <w:tcPr>
            <w:tcW w:w="5958" w:type="dxa"/>
          </w:tcPr>
          <w:p w14:paraId="43D05B3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Inorganic bases, amines</w:t>
            </w:r>
          </w:p>
        </w:tc>
      </w:tr>
      <w:tr w:rsidR="0075080D" w:rsidRPr="00682FFF" w14:paraId="3CDC1229" w14:textId="77777777" w:rsidTr="005D609D">
        <w:tc>
          <w:tcPr>
            <w:tcW w:w="3618" w:type="dxa"/>
          </w:tcPr>
          <w:p w14:paraId="733ADE7D" w14:textId="77777777" w:rsidR="00C64E54" w:rsidRPr="00682FFF" w:rsidRDefault="00C64E54" w:rsidP="00E12C22">
            <w:pPr>
              <w:autoSpaceDE w:val="0"/>
              <w:autoSpaceDN w:val="0"/>
              <w:adjustRightInd w:val="0"/>
              <w:rPr>
                <w:rFonts w:ascii="Times" w:hAnsi="Times" w:cs="Times New Roman"/>
                <w:color w:val="000000" w:themeColor="text1"/>
                <w:sz w:val="24"/>
                <w:szCs w:val="24"/>
              </w:rPr>
            </w:pPr>
            <w:r w:rsidRPr="00682FFF">
              <w:rPr>
                <w:rFonts w:ascii="Times" w:hAnsi="Times" w:cs="Times New Roman"/>
                <w:color w:val="000000" w:themeColor="text1"/>
                <w:sz w:val="24"/>
                <w:szCs w:val="24"/>
              </w:rPr>
              <w:t>Oxalic acid</w:t>
            </w:r>
          </w:p>
        </w:tc>
        <w:tc>
          <w:tcPr>
            <w:tcW w:w="5958" w:type="dxa"/>
          </w:tcPr>
          <w:p w14:paraId="347663B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Silver, mercury</w:t>
            </w:r>
          </w:p>
        </w:tc>
      </w:tr>
      <w:tr w:rsidR="0075080D" w:rsidRPr="00682FFF" w14:paraId="0629C81B" w14:textId="77777777" w:rsidTr="005D609D">
        <w:tc>
          <w:tcPr>
            <w:tcW w:w="3618" w:type="dxa"/>
          </w:tcPr>
          <w:p w14:paraId="61B18EF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Oxygen (liquid or enriched air)</w:t>
            </w:r>
          </w:p>
        </w:tc>
        <w:tc>
          <w:tcPr>
            <w:tcW w:w="5958" w:type="dxa"/>
          </w:tcPr>
          <w:p w14:paraId="73C5FB3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Flammable gases, liquids, or solids such as acetone,</w:t>
            </w:r>
          </w:p>
          <w:p w14:paraId="0D44096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acetylene, grease, hydrogen, oils, and phosphorus</w:t>
            </w:r>
          </w:p>
        </w:tc>
      </w:tr>
      <w:tr w:rsidR="0075080D" w:rsidRPr="00682FFF" w14:paraId="76C77971" w14:textId="77777777" w:rsidTr="005D609D">
        <w:tc>
          <w:tcPr>
            <w:tcW w:w="3618" w:type="dxa"/>
          </w:tcPr>
          <w:p w14:paraId="0BEE67D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Perchloric acid</w:t>
            </w:r>
          </w:p>
        </w:tc>
        <w:tc>
          <w:tcPr>
            <w:tcW w:w="5958" w:type="dxa"/>
          </w:tcPr>
          <w:p w14:paraId="54114C4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Acetic anhydride, bismuth and its alloys, alcohol, paper,</w:t>
            </w:r>
          </w:p>
          <w:p w14:paraId="36A86F6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wood, grease, oils, and reducing agents</w:t>
            </w:r>
          </w:p>
        </w:tc>
      </w:tr>
      <w:tr w:rsidR="0075080D" w:rsidRPr="00682FFF" w14:paraId="3C8A6F33" w14:textId="77777777" w:rsidTr="005D609D">
        <w:tc>
          <w:tcPr>
            <w:tcW w:w="3618" w:type="dxa"/>
          </w:tcPr>
          <w:p w14:paraId="5D8AE3E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Peroxides (organic)</w:t>
            </w:r>
          </w:p>
        </w:tc>
        <w:tc>
          <w:tcPr>
            <w:tcW w:w="5958" w:type="dxa"/>
          </w:tcPr>
          <w:p w14:paraId="3455041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(organic or mineral), avoid friction, store cold</w:t>
            </w:r>
          </w:p>
        </w:tc>
      </w:tr>
      <w:tr w:rsidR="0075080D" w:rsidRPr="00682FFF" w14:paraId="3F016163" w14:textId="77777777" w:rsidTr="005D609D">
        <w:tc>
          <w:tcPr>
            <w:tcW w:w="3618" w:type="dxa"/>
          </w:tcPr>
          <w:p w14:paraId="25D8BBA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Phosphorus (white)</w:t>
            </w:r>
          </w:p>
        </w:tc>
        <w:tc>
          <w:tcPr>
            <w:tcW w:w="5958" w:type="dxa"/>
          </w:tcPr>
          <w:p w14:paraId="06A33A5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Chlorates and perchlorates, nitrates and nitric acid</w:t>
            </w:r>
          </w:p>
        </w:tc>
      </w:tr>
      <w:tr w:rsidR="0075080D" w:rsidRPr="00682FFF" w14:paraId="48E30629" w14:textId="77777777" w:rsidTr="005D609D">
        <w:tc>
          <w:tcPr>
            <w:tcW w:w="3618" w:type="dxa"/>
          </w:tcPr>
          <w:p w14:paraId="3301E7A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Phosphorous pentoxide</w:t>
            </w:r>
          </w:p>
        </w:tc>
        <w:tc>
          <w:tcPr>
            <w:tcW w:w="5958" w:type="dxa"/>
          </w:tcPr>
          <w:p w14:paraId="6B20156E"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Organic compounds or water</w:t>
            </w:r>
          </w:p>
        </w:tc>
      </w:tr>
      <w:tr w:rsidR="0075080D" w:rsidRPr="00682FFF" w14:paraId="3E7F6F2C" w14:textId="77777777" w:rsidTr="005D609D">
        <w:tc>
          <w:tcPr>
            <w:tcW w:w="3618" w:type="dxa"/>
          </w:tcPr>
          <w:p w14:paraId="48702DA2"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Phosphorous (red)</w:t>
            </w:r>
          </w:p>
        </w:tc>
        <w:tc>
          <w:tcPr>
            <w:tcW w:w="5958" w:type="dxa"/>
          </w:tcPr>
          <w:p w14:paraId="1293786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Oxidizing materials</w:t>
            </w:r>
          </w:p>
        </w:tc>
      </w:tr>
      <w:tr w:rsidR="0075080D" w:rsidRPr="00682FFF" w14:paraId="56A291EE" w14:textId="77777777" w:rsidTr="005D609D">
        <w:tc>
          <w:tcPr>
            <w:tcW w:w="3618" w:type="dxa"/>
          </w:tcPr>
          <w:p w14:paraId="39D8BDB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Phosphorous (white)</w:t>
            </w:r>
          </w:p>
        </w:tc>
        <w:tc>
          <w:tcPr>
            <w:tcW w:w="5958" w:type="dxa"/>
          </w:tcPr>
          <w:p w14:paraId="4AF2909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Air (oxygen) or other oxidizing material</w:t>
            </w:r>
          </w:p>
        </w:tc>
      </w:tr>
      <w:tr w:rsidR="0075080D" w:rsidRPr="00682FFF" w14:paraId="180C4C3C" w14:textId="77777777" w:rsidTr="005D609D">
        <w:tc>
          <w:tcPr>
            <w:tcW w:w="3618" w:type="dxa"/>
          </w:tcPr>
          <w:p w14:paraId="35C5287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lastRenderedPageBreak/>
              <w:t>Picric acid</w:t>
            </w:r>
          </w:p>
        </w:tc>
        <w:tc>
          <w:tcPr>
            <w:tcW w:w="5958" w:type="dxa"/>
          </w:tcPr>
          <w:p w14:paraId="67ADF7E7"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 xml:space="preserve">Ammonia heated with oxides, or salts of heavy metals and friction with oxidizing agents, or friction associated with picric acid crystals </w:t>
            </w:r>
          </w:p>
        </w:tc>
      </w:tr>
      <w:tr w:rsidR="0075080D" w:rsidRPr="00682FFF" w14:paraId="25524E55" w14:textId="77777777" w:rsidTr="005D609D">
        <w:tc>
          <w:tcPr>
            <w:tcW w:w="3618" w:type="dxa"/>
          </w:tcPr>
          <w:p w14:paraId="2AD5622E"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Potassium</w:t>
            </w:r>
          </w:p>
        </w:tc>
        <w:tc>
          <w:tcPr>
            <w:tcW w:w="5958" w:type="dxa"/>
          </w:tcPr>
          <w:p w14:paraId="5724440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 xml:space="preserve">Air (moisture and/or oxygen), carbon tetrachloride, carbon dioxide, water </w:t>
            </w:r>
          </w:p>
        </w:tc>
      </w:tr>
      <w:tr w:rsidR="0075080D" w:rsidRPr="00682FFF" w14:paraId="5C9AD1B4" w14:textId="77777777" w:rsidTr="005D609D">
        <w:tc>
          <w:tcPr>
            <w:tcW w:w="3618" w:type="dxa"/>
          </w:tcPr>
          <w:p w14:paraId="6193D68A"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 xml:space="preserve">Potassium chlorate or perchlorate </w:t>
            </w:r>
          </w:p>
        </w:tc>
        <w:tc>
          <w:tcPr>
            <w:tcW w:w="5958" w:type="dxa"/>
          </w:tcPr>
          <w:p w14:paraId="7F9A46C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 xml:space="preserve">Acids and their vapours, combustible materials, especially organic solvents, phosphorus, and sulphur </w:t>
            </w:r>
          </w:p>
        </w:tc>
      </w:tr>
      <w:tr w:rsidR="0075080D" w:rsidRPr="00682FFF" w14:paraId="3280C8B3" w14:textId="77777777" w:rsidTr="005D609D">
        <w:tc>
          <w:tcPr>
            <w:tcW w:w="3618" w:type="dxa"/>
          </w:tcPr>
          <w:p w14:paraId="3A6BDF4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Potassium permanganate</w:t>
            </w:r>
          </w:p>
        </w:tc>
        <w:tc>
          <w:tcPr>
            <w:tcW w:w="5958" w:type="dxa"/>
          </w:tcPr>
          <w:p w14:paraId="57607390"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Glycerol, ethylene glycol, benzaldehyde, glycerine, and</w:t>
            </w:r>
          </w:p>
          <w:p w14:paraId="2A3E48E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sulphuric acid</w:t>
            </w:r>
          </w:p>
        </w:tc>
      </w:tr>
      <w:tr w:rsidR="0075080D" w:rsidRPr="00682FFF" w14:paraId="5ABE7DF4" w14:textId="77777777" w:rsidTr="005D609D">
        <w:tc>
          <w:tcPr>
            <w:tcW w:w="3618" w:type="dxa"/>
          </w:tcPr>
          <w:p w14:paraId="11A046A2"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Selenides</w:t>
            </w:r>
          </w:p>
        </w:tc>
        <w:tc>
          <w:tcPr>
            <w:tcW w:w="5958" w:type="dxa"/>
          </w:tcPr>
          <w:p w14:paraId="4CC272E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Reducing agents</w:t>
            </w:r>
          </w:p>
        </w:tc>
      </w:tr>
      <w:tr w:rsidR="0075080D" w:rsidRPr="00682FFF" w14:paraId="4F5F1494" w14:textId="77777777" w:rsidTr="005D609D">
        <w:tc>
          <w:tcPr>
            <w:tcW w:w="3618" w:type="dxa"/>
          </w:tcPr>
          <w:p w14:paraId="58F2CD6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Silver</w:t>
            </w:r>
          </w:p>
        </w:tc>
        <w:tc>
          <w:tcPr>
            <w:tcW w:w="5958" w:type="dxa"/>
          </w:tcPr>
          <w:p w14:paraId="75BF11D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Acetylene, oxalic acid, tartaric acid, ammonium</w:t>
            </w:r>
          </w:p>
          <w:p w14:paraId="3E1BE64E"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compounds, fulminic acid, nitric acid with ethanol</w:t>
            </w:r>
          </w:p>
        </w:tc>
      </w:tr>
      <w:tr w:rsidR="0075080D" w:rsidRPr="00682FFF" w14:paraId="18B3D2C0" w14:textId="77777777" w:rsidTr="005D609D">
        <w:tc>
          <w:tcPr>
            <w:tcW w:w="3618" w:type="dxa"/>
          </w:tcPr>
          <w:p w14:paraId="0DA54E3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Sodium</w:t>
            </w:r>
          </w:p>
        </w:tc>
        <w:tc>
          <w:tcPr>
            <w:tcW w:w="5958" w:type="dxa"/>
          </w:tcPr>
          <w:p w14:paraId="19B6E67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As for potassium</w:t>
            </w:r>
          </w:p>
        </w:tc>
      </w:tr>
      <w:tr w:rsidR="0075080D" w:rsidRPr="00682FFF" w14:paraId="073DED3B" w14:textId="77777777" w:rsidTr="005D609D">
        <w:tc>
          <w:tcPr>
            <w:tcW w:w="3618" w:type="dxa"/>
          </w:tcPr>
          <w:p w14:paraId="45A8C4B9"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Sodium amide</w:t>
            </w:r>
          </w:p>
        </w:tc>
        <w:tc>
          <w:tcPr>
            <w:tcW w:w="5958" w:type="dxa"/>
          </w:tcPr>
          <w:p w14:paraId="768FD727"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Air (moisture and oxygen) or water</w:t>
            </w:r>
          </w:p>
        </w:tc>
      </w:tr>
      <w:tr w:rsidR="0075080D" w:rsidRPr="00682FFF" w14:paraId="4BA6EDB8" w14:textId="77777777" w:rsidTr="005D609D">
        <w:tc>
          <w:tcPr>
            <w:tcW w:w="3618" w:type="dxa"/>
          </w:tcPr>
          <w:p w14:paraId="6DC29FD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Sodium chlorate</w:t>
            </w:r>
          </w:p>
        </w:tc>
        <w:tc>
          <w:tcPr>
            <w:tcW w:w="5958" w:type="dxa"/>
          </w:tcPr>
          <w:p w14:paraId="5E7BBA4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ammonium salts, oxidizable materials and sulphur</w:t>
            </w:r>
          </w:p>
        </w:tc>
      </w:tr>
      <w:tr w:rsidR="0075080D" w:rsidRPr="00682FFF" w14:paraId="36B8B2C4" w14:textId="77777777" w:rsidTr="00DC4C82">
        <w:trPr>
          <w:trHeight w:val="245"/>
        </w:trPr>
        <w:tc>
          <w:tcPr>
            <w:tcW w:w="3618" w:type="dxa"/>
          </w:tcPr>
          <w:p w14:paraId="5DFA8C3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Sodium hydrosulfite</w:t>
            </w:r>
          </w:p>
        </w:tc>
        <w:tc>
          <w:tcPr>
            <w:tcW w:w="5958" w:type="dxa"/>
          </w:tcPr>
          <w:p w14:paraId="6FE170FE"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Air (moisture) or combustible materials</w:t>
            </w:r>
          </w:p>
        </w:tc>
      </w:tr>
      <w:tr w:rsidR="0075080D" w:rsidRPr="00682FFF" w14:paraId="21E093C6" w14:textId="77777777" w:rsidTr="005D609D">
        <w:tc>
          <w:tcPr>
            <w:tcW w:w="3618" w:type="dxa"/>
          </w:tcPr>
          <w:p w14:paraId="66AED1A8"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Sodium nitrite</w:t>
            </w:r>
          </w:p>
        </w:tc>
        <w:tc>
          <w:tcPr>
            <w:tcW w:w="5958" w:type="dxa"/>
          </w:tcPr>
          <w:p w14:paraId="5BAE0CA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Ammonia compounds, ammonium nitrate, or other</w:t>
            </w:r>
          </w:p>
          <w:p w14:paraId="3F28F8E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ammonium salts</w:t>
            </w:r>
          </w:p>
        </w:tc>
      </w:tr>
      <w:tr w:rsidR="0075080D" w:rsidRPr="00682FFF" w14:paraId="413B953F" w14:textId="77777777" w:rsidTr="005D609D">
        <w:tc>
          <w:tcPr>
            <w:tcW w:w="3618" w:type="dxa"/>
          </w:tcPr>
          <w:p w14:paraId="3F91EA12"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Sodium peroxide</w:t>
            </w:r>
          </w:p>
        </w:tc>
        <w:tc>
          <w:tcPr>
            <w:tcW w:w="5958" w:type="dxa"/>
          </w:tcPr>
          <w:p w14:paraId="5BCD97E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Ethyl or methyl alcohol, glacial acetic acid, acetic</w:t>
            </w:r>
          </w:p>
          <w:p w14:paraId="7949007C"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anhydride, benzaldehyde, carbon disulfide, glycerin,</w:t>
            </w:r>
          </w:p>
          <w:p w14:paraId="00A47C27"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ethylene glycol, ethyl acetate, methyl acetate, furfural</w:t>
            </w:r>
          </w:p>
        </w:tc>
      </w:tr>
      <w:tr w:rsidR="0075080D" w:rsidRPr="00682FFF" w14:paraId="7BFCDF8B" w14:textId="77777777" w:rsidTr="005D609D">
        <w:tc>
          <w:tcPr>
            <w:tcW w:w="3618" w:type="dxa"/>
          </w:tcPr>
          <w:p w14:paraId="25D96AC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Sulphides</w:t>
            </w:r>
          </w:p>
        </w:tc>
        <w:tc>
          <w:tcPr>
            <w:tcW w:w="5958" w:type="dxa"/>
          </w:tcPr>
          <w:p w14:paraId="20E13D6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w:t>
            </w:r>
          </w:p>
        </w:tc>
      </w:tr>
      <w:tr w:rsidR="0075080D" w:rsidRPr="00682FFF" w14:paraId="4E1C99DF" w14:textId="77777777" w:rsidTr="005D609D">
        <w:tc>
          <w:tcPr>
            <w:tcW w:w="3618" w:type="dxa"/>
          </w:tcPr>
          <w:p w14:paraId="2F18DCD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Sulphur</w:t>
            </w:r>
          </w:p>
        </w:tc>
        <w:tc>
          <w:tcPr>
            <w:tcW w:w="5958" w:type="dxa"/>
          </w:tcPr>
          <w:p w14:paraId="67DE16C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Any oxidizing materials</w:t>
            </w:r>
          </w:p>
        </w:tc>
      </w:tr>
      <w:tr w:rsidR="0075080D" w:rsidRPr="00682FFF" w14:paraId="214697A8" w14:textId="77777777" w:rsidTr="005D609D">
        <w:tc>
          <w:tcPr>
            <w:tcW w:w="3618" w:type="dxa"/>
          </w:tcPr>
          <w:p w14:paraId="3A47E81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Sulphuric acid</w:t>
            </w:r>
          </w:p>
          <w:p w14:paraId="739F794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p>
        </w:tc>
        <w:tc>
          <w:tcPr>
            <w:tcW w:w="5958" w:type="dxa"/>
          </w:tcPr>
          <w:p w14:paraId="47FD2244"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Chlorates, perchlorates, permanganates (compounds of</w:t>
            </w:r>
          </w:p>
          <w:p w14:paraId="55185375"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light metals, such as sodium, lithium, and potassium)</w:t>
            </w:r>
          </w:p>
        </w:tc>
      </w:tr>
      <w:tr w:rsidR="0075080D" w:rsidRPr="00682FFF" w14:paraId="6152810C" w14:textId="77777777" w:rsidTr="005D609D">
        <w:tc>
          <w:tcPr>
            <w:tcW w:w="3618" w:type="dxa"/>
          </w:tcPr>
          <w:p w14:paraId="2C34CDF1"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Tellurides</w:t>
            </w:r>
          </w:p>
        </w:tc>
        <w:tc>
          <w:tcPr>
            <w:tcW w:w="5958" w:type="dxa"/>
          </w:tcPr>
          <w:p w14:paraId="00CD5C17"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Reducing agents</w:t>
            </w:r>
          </w:p>
        </w:tc>
      </w:tr>
      <w:tr w:rsidR="0075080D" w:rsidRPr="00682FFF" w14:paraId="6F9D8CF0" w14:textId="77777777" w:rsidTr="005D609D">
        <w:tc>
          <w:tcPr>
            <w:tcW w:w="3618" w:type="dxa"/>
          </w:tcPr>
          <w:p w14:paraId="352D870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Water</w:t>
            </w:r>
          </w:p>
        </w:tc>
        <w:tc>
          <w:tcPr>
            <w:tcW w:w="5958" w:type="dxa"/>
          </w:tcPr>
          <w:p w14:paraId="2EA1B212"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Acetyl chloride, alkaline and alkaline earth metals, their</w:t>
            </w:r>
          </w:p>
          <w:p w14:paraId="0C391B8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hydrides and oxides, barium peroxide, carbides, chromic</w:t>
            </w:r>
          </w:p>
          <w:p w14:paraId="05E2E736"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 phosphorous pentoxide, phosphorous oxychloride,</w:t>
            </w:r>
          </w:p>
          <w:p w14:paraId="6CCCC72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phosphorous pentachloride, sulphuric acid and sulphur</w:t>
            </w:r>
          </w:p>
          <w:p w14:paraId="0701EAE8"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trioxide</w:t>
            </w:r>
          </w:p>
        </w:tc>
      </w:tr>
      <w:tr w:rsidR="0075080D" w:rsidRPr="00682FFF" w14:paraId="4A9C200A" w14:textId="77777777" w:rsidTr="005D609D">
        <w:tc>
          <w:tcPr>
            <w:tcW w:w="3618" w:type="dxa"/>
          </w:tcPr>
          <w:p w14:paraId="0A34B80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Zinc Chlorate</w:t>
            </w:r>
          </w:p>
        </w:tc>
        <w:tc>
          <w:tcPr>
            <w:tcW w:w="5958" w:type="dxa"/>
          </w:tcPr>
          <w:p w14:paraId="2385445B"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or organic materials</w:t>
            </w:r>
            <w:r w:rsidRPr="00682FFF">
              <w:rPr>
                <w:rFonts w:ascii="Times" w:hAnsi="Times" w:cs="Times New Roman"/>
                <w:color w:val="000000" w:themeColor="text1"/>
                <w:sz w:val="24"/>
                <w:szCs w:val="24"/>
              </w:rPr>
              <w:t xml:space="preserve"> </w:t>
            </w:r>
          </w:p>
        </w:tc>
      </w:tr>
      <w:tr w:rsidR="0075080D" w:rsidRPr="00682FFF" w14:paraId="00ED6279" w14:textId="77777777" w:rsidTr="005D609D">
        <w:tc>
          <w:tcPr>
            <w:tcW w:w="3618" w:type="dxa"/>
          </w:tcPr>
          <w:p w14:paraId="6285F65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Zinc (particularly powder)</w:t>
            </w:r>
          </w:p>
        </w:tc>
        <w:tc>
          <w:tcPr>
            <w:tcW w:w="5958" w:type="dxa"/>
          </w:tcPr>
          <w:p w14:paraId="4847AE0F"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Acids or water</w:t>
            </w:r>
          </w:p>
        </w:tc>
      </w:tr>
      <w:tr w:rsidR="0075080D" w:rsidRPr="00682FFF" w14:paraId="5F0FD774" w14:textId="77777777" w:rsidTr="005D609D">
        <w:tc>
          <w:tcPr>
            <w:tcW w:w="3618" w:type="dxa"/>
          </w:tcPr>
          <w:p w14:paraId="2DE77A73"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Zirconium (particularly powder form)</w:t>
            </w:r>
          </w:p>
        </w:tc>
        <w:tc>
          <w:tcPr>
            <w:tcW w:w="5958" w:type="dxa"/>
          </w:tcPr>
          <w:p w14:paraId="245153FD" w14:textId="77777777" w:rsidR="00C64E54" w:rsidRPr="00682FFF" w:rsidRDefault="00C64E54" w:rsidP="00E12C22">
            <w:pPr>
              <w:autoSpaceDE w:val="0"/>
              <w:autoSpaceDN w:val="0"/>
              <w:adjustRightInd w:val="0"/>
              <w:rPr>
                <w:rFonts w:ascii="Times" w:eastAsiaTheme="minorEastAsia" w:hAnsi="Times" w:cs="Times New Roman"/>
                <w:color w:val="000000" w:themeColor="text1"/>
                <w:sz w:val="24"/>
                <w:szCs w:val="24"/>
              </w:rPr>
            </w:pPr>
            <w:r w:rsidRPr="00682FFF">
              <w:rPr>
                <w:rFonts w:ascii="Times" w:eastAsiaTheme="minorEastAsia" w:hAnsi="Times" w:cs="Times New Roman"/>
                <w:color w:val="000000" w:themeColor="text1"/>
                <w:sz w:val="24"/>
                <w:szCs w:val="24"/>
              </w:rPr>
              <w:t>Carbon tetrachloride and other halogenated hydrocarbons, in peroxides, sodium bicarbonate, and water</w:t>
            </w:r>
          </w:p>
        </w:tc>
      </w:tr>
    </w:tbl>
    <w:p w14:paraId="7DC96AB8" w14:textId="77777777" w:rsidR="006E6720" w:rsidRPr="00682FFF" w:rsidRDefault="006E6720">
      <w:pPr>
        <w:rPr>
          <w:rFonts w:ascii="Times" w:hAnsi="Times" w:cs="Times New Roman"/>
          <w:b/>
          <w:color w:val="000000" w:themeColor="text1"/>
          <w:sz w:val="24"/>
          <w:szCs w:val="24"/>
        </w:rPr>
      </w:pPr>
      <w:r w:rsidRPr="00682FFF">
        <w:rPr>
          <w:rFonts w:ascii="Times" w:hAnsi="Times" w:cs="Times New Roman"/>
          <w:b/>
          <w:color w:val="000000" w:themeColor="text1"/>
          <w:sz w:val="24"/>
          <w:szCs w:val="24"/>
        </w:rPr>
        <w:br w:type="page"/>
      </w:r>
    </w:p>
    <w:p w14:paraId="35BB6220" w14:textId="7543FE3D" w:rsidR="00063E64" w:rsidRDefault="00DB4C30" w:rsidP="00ED53AC">
      <w:pPr>
        <w:pStyle w:val="ListParagraph"/>
        <w:ind w:left="0"/>
        <w:jc w:val="center"/>
        <w:rPr>
          <w:rFonts w:ascii="Times" w:hAnsi="Times" w:cs="Times New Roman"/>
          <w:b/>
          <w:color w:val="000000" w:themeColor="text1"/>
          <w:sz w:val="24"/>
          <w:szCs w:val="24"/>
        </w:rPr>
      </w:pPr>
      <w:r>
        <w:rPr>
          <w:noProof/>
          <w:lang w:val="en-CA" w:eastAsia="en-CA"/>
        </w:rPr>
        <w:lastRenderedPageBreak/>
        <w:drawing>
          <wp:anchor distT="0" distB="0" distL="114300" distR="114300" simplePos="0" relativeHeight="251659266" behindDoc="1" locked="0" layoutInCell="1" allowOverlap="1" wp14:anchorId="4CC21FDE" wp14:editId="7F729A08">
            <wp:simplePos x="0" y="0"/>
            <wp:positionH relativeFrom="column">
              <wp:posOffset>-271780</wp:posOffset>
            </wp:positionH>
            <wp:positionV relativeFrom="paragraph">
              <wp:posOffset>281940</wp:posOffset>
            </wp:positionV>
            <wp:extent cx="6837045" cy="7562850"/>
            <wp:effectExtent l="0" t="0" r="1905" b="0"/>
            <wp:wrapTight wrapText="bothSides">
              <wp:wrapPolygon edited="0">
                <wp:start x="0" y="0"/>
                <wp:lineTo x="0" y="21546"/>
                <wp:lineTo x="21546" y="21546"/>
                <wp:lineTo x="2154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37045" cy="7562850"/>
                    </a:xfrm>
                    <a:prstGeom prst="rect">
                      <a:avLst/>
                    </a:prstGeom>
                  </pic:spPr>
                </pic:pic>
              </a:graphicData>
            </a:graphic>
            <wp14:sizeRelH relativeFrom="margin">
              <wp14:pctWidth>0</wp14:pctWidth>
            </wp14:sizeRelH>
            <wp14:sizeRelV relativeFrom="margin">
              <wp14:pctHeight>0</wp14:pctHeight>
            </wp14:sizeRelV>
          </wp:anchor>
        </w:drawing>
      </w:r>
      <w:r w:rsidR="00DC5687" w:rsidRPr="00682FFF">
        <w:rPr>
          <w:rFonts w:ascii="Times" w:hAnsi="Times" w:cs="Times New Roman"/>
          <w:b/>
          <w:color w:val="000000" w:themeColor="text1"/>
          <w:sz w:val="24"/>
          <w:szCs w:val="24"/>
        </w:rPr>
        <w:t>APPENDIX</w:t>
      </w:r>
      <w:r w:rsidR="00055F99">
        <w:rPr>
          <w:rFonts w:ascii="Times" w:hAnsi="Times" w:cs="Times New Roman"/>
          <w:b/>
          <w:color w:val="000000" w:themeColor="text1"/>
          <w:sz w:val="24"/>
          <w:szCs w:val="24"/>
        </w:rPr>
        <w:t xml:space="preserve"> II</w:t>
      </w:r>
      <w:r w:rsidR="008006C7" w:rsidRPr="00682FFF">
        <w:rPr>
          <w:rFonts w:ascii="Times" w:hAnsi="Times" w:cs="Times New Roman"/>
          <w:b/>
          <w:color w:val="000000" w:themeColor="text1"/>
          <w:sz w:val="24"/>
          <w:szCs w:val="24"/>
        </w:rPr>
        <w:t xml:space="preserve">: WHMIS </w:t>
      </w:r>
      <w:r w:rsidR="00055F99">
        <w:rPr>
          <w:rFonts w:ascii="Times" w:hAnsi="Times" w:cs="Times New Roman"/>
          <w:b/>
          <w:color w:val="000000" w:themeColor="text1"/>
          <w:sz w:val="24"/>
          <w:szCs w:val="24"/>
        </w:rPr>
        <w:t xml:space="preserve">2015 </w:t>
      </w:r>
      <w:r w:rsidR="008006C7" w:rsidRPr="00682FFF">
        <w:rPr>
          <w:rFonts w:ascii="Times" w:hAnsi="Times" w:cs="Times New Roman"/>
          <w:b/>
          <w:color w:val="000000" w:themeColor="text1"/>
          <w:sz w:val="24"/>
          <w:szCs w:val="24"/>
        </w:rPr>
        <w:t>SYMBOLS</w:t>
      </w:r>
    </w:p>
    <w:p w14:paraId="0C52DF05" w14:textId="77777777" w:rsidR="00F3371A" w:rsidRPr="00133171" w:rsidRDefault="00F3371A" w:rsidP="00712B19">
      <w:pPr>
        <w:autoSpaceDE w:val="0"/>
        <w:autoSpaceDN w:val="0"/>
        <w:adjustRightInd w:val="0"/>
        <w:spacing w:after="0" w:line="240" w:lineRule="auto"/>
        <w:rPr>
          <w:rFonts w:ascii="Times" w:hAnsi="Times" w:cs="Times New Roman"/>
          <w:b/>
          <w:noProof/>
          <w:color w:val="000000" w:themeColor="text1"/>
          <w:sz w:val="24"/>
          <w:szCs w:val="24"/>
        </w:rPr>
      </w:pPr>
    </w:p>
    <w:p w14:paraId="096AC3FA" w14:textId="4EAD9AA2" w:rsidR="0096660D" w:rsidRPr="00682FFF" w:rsidRDefault="00DB4C30" w:rsidP="007C37F4">
      <w:pPr>
        <w:jc w:val="center"/>
        <w:rPr>
          <w:rFonts w:ascii="Times" w:hAnsi="Times" w:cs="Times New Roman"/>
          <w:b/>
          <w:color w:val="000000" w:themeColor="text1"/>
          <w:sz w:val="24"/>
          <w:szCs w:val="24"/>
        </w:rPr>
      </w:pPr>
      <w:r>
        <w:rPr>
          <w:rFonts w:ascii="Times" w:hAnsi="Times" w:cs="Times New Roman"/>
          <w:b/>
          <w:color w:val="000000" w:themeColor="text1"/>
          <w:sz w:val="24"/>
          <w:szCs w:val="24"/>
        </w:rPr>
        <w:br w:type="page"/>
      </w:r>
      <w:r w:rsidR="00055F99">
        <w:rPr>
          <w:rFonts w:ascii="Times" w:hAnsi="Times" w:cs="Times New Roman"/>
          <w:b/>
          <w:color w:val="000000" w:themeColor="text1"/>
          <w:sz w:val="24"/>
          <w:szCs w:val="24"/>
        </w:rPr>
        <w:lastRenderedPageBreak/>
        <w:t>APPENDIX III</w:t>
      </w:r>
      <w:r w:rsidR="0096660D" w:rsidRPr="00682FFF">
        <w:rPr>
          <w:rFonts w:ascii="Times" w:hAnsi="Times" w:cs="Times New Roman"/>
          <w:b/>
          <w:color w:val="000000" w:themeColor="text1"/>
          <w:sz w:val="24"/>
          <w:szCs w:val="24"/>
        </w:rPr>
        <w:t>: LABORATORY INSPECTION CHECKLIST</w:t>
      </w:r>
    </w:p>
    <w:p w14:paraId="5A9F4C38" w14:textId="4AEC74E5" w:rsidR="0096660D" w:rsidRPr="00682FFF" w:rsidRDefault="0096660D" w:rsidP="0096660D">
      <w:pPr>
        <w:rPr>
          <w:rFonts w:ascii="Times" w:hAnsi="Times" w:cs="Times New Roman"/>
          <w:b/>
          <w:color w:val="000000" w:themeColor="text1"/>
          <w:sz w:val="24"/>
          <w:szCs w:val="24"/>
          <w:u w:val="single"/>
        </w:rPr>
      </w:pPr>
      <w:r w:rsidRPr="00682FFF">
        <w:rPr>
          <w:rFonts w:ascii="Times" w:hAnsi="Times" w:cs="Times New Roman"/>
          <w:b/>
          <w:noProof/>
          <w:color w:val="000000" w:themeColor="text1"/>
          <w:sz w:val="24"/>
          <w:szCs w:val="24"/>
          <w:u w:val="single"/>
          <w:lang w:val="en-CA" w:eastAsia="en-CA"/>
        </w:rPr>
        <w:drawing>
          <wp:anchor distT="0" distB="0" distL="114300" distR="114300" simplePos="0" relativeHeight="251658241" behindDoc="1" locked="0" layoutInCell="1" allowOverlap="1" wp14:anchorId="6F65E057" wp14:editId="325C4E89">
            <wp:simplePos x="0" y="0"/>
            <wp:positionH relativeFrom="column">
              <wp:posOffset>4401864</wp:posOffset>
            </wp:positionH>
            <wp:positionV relativeFrom="paragraph">
              <wp:posOffset>-151349</wp:posOffset>
            </wp:positionV>
            <wp:extent cx="1620564" cy="488731"/>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20564" cy="488731"/>
                    </a:xfrm>
                    <a:prstGeom prst="rect">
                      <a:avLst/>
                    </a:prstGeom>
                    <a:noFill/>
                    <a:ln w="9525">
                      <a:noFill/>
                      <a:miter lim="800000"/>
                      <a:headEnd/>
                      <a:tailEnd/>
                    </a:ln>
                  </pic:spPr>
                </pic:pic>
              </a:graphicData>
            </a:graphic>
          </wp:anchor>
        </w:drawing>
      </w:r>
      <w:r w:rsidRPr="00682FFF">
        <w:rPr>
          <w:rFonts w:ascii="Times" w:hAnsi="Times" w:cs="Times New Roman"/>
          <w:b/>
          <w:color w:val="000000" w:themeColor="text1"/>
          <w:sz w:val="24"/>
          <w:szCs w:val="24"/>
          <w:u w:val="single"/>
        </w:rPr>
        <w:t>Laboratory Inspection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75080D" w:rsidRPr="00682FFF" w14:paraId="6AFC87AB" w14:textId="77777777" w:rsidTr="00181634">
        <w:trPr>
          <w:trHeight w:val="344"/>
        </w:trPr>
        <w:tc>
          <w:tcPr>
            <w:tcW w:w="2538" w:type="dxa"/>
            <w:shd w:val="clear" w:color="auto" w:fill="EEECE1"/>
          </w:tcPr>
          <w:p w14:paraId="766E649A"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Date</w:t>
            </w:r>
          </w:p>
        </w:tc>
        <w:tc>
          <w:tcPr>
            <w:tcW w:w="7038" w:type="dxa"/>
            <w:shd w:val="clear" w:color="auto" w:fill="EEECE1"/>
          </w:tcPr>
          <w:p w14:paraId="04166A66" w14:textId="62F76DF1" w:rsidR="00181634" w:rsidRPr="00682FFF" w:rsidRDefault="00181634" w:rsidP="004471E4">
            <w:pPr>
              <w:rPr>
                <w:rFonts w:ascii="Times" w:hAnsi="Times" w:cs="Times New Roman"/>
                <w:b/>
                <w:color w:val="000000" w:themeColor="text1"/>
                <w:sz w:val="24"/>
                <w:szCs w:val="24"/>
                <w:lang w:eastAsia="en-CA"/>
              </w:rPr>
            </w:pPr>
          </w:p>
        </w:tc>
      </w:tr>
      <w:tr w:rsidR="0075080D" w:rsidRPr="00682FFF" w14:paraId="0D09D69F" w14:textId="77777777" w:rsidTr="004471E4">
        <w:tc>
          <w:tcPr>
            <w:tcW w:w="2538" w:type="dxa"/>
            <w:shd w:val="clear" w:color="auto" w:fill="EEECE1"/>
          </w:tcPr>
          <w:p w14:paraId="74EDA94C"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Principal Investigator/</w:t>
            </w:r>
          </w:p>
          <w:p w14:paraId="5C84C451"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Laboratory Supervisor</w:t>
            </w:r>
          </w:p>
        </w:tc>
        <w:tc>
          <w:tcPr>
            <w:tcW w:w="7038" w:type="dxa"/>
            <w:shd w:val="clear" w:color="auto" w:fill="EEECE1"/>
          </w:tcPr>
          <w:p w14:paraId="6C6C2D11" w14:textId="77777777" w:rsidR="00181634" w:rsidRPr="00682FFF" w:rsidRDefault="00181634" w:rsidP="004471E4">
            <w:pPr>
              <w:rPr>
                <w:rFonts w:ascii="Times" w:hAnsi="Times" w:cs="Times New Roman"/>
                <w:b/>
                <w:color w:val="000000" w:themeColor="text1"/>
                <w:sz w:val="24"/>
                <w:szCs w:val="24"/>
                <w:lang w:eastAsia="en-CA"/>
              </w:rPr>
            </w:pPr>
          </w:p>
        </w:tc>
      </w:tr>
      <w:tr w:rsidR="0075080D" w:rsidRPr="00682FFF" w14:paraId="40589A55" w14:textId="77777777" w:rsidTr="004471E4">
        <w:tc>
          <w:tcPr>
            <w:tcW w:w="2538" w:type="dxa"/>
            <w:shd w:val="clear" w:color="auto" w:fill="EEECE1"/>
          </w:tcPr>
          <w:p w14:paraId="4D7B4589"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Telephone number</w:t>
            </w:r>
          </w:p>
        </w:tc>
        <w:tc>
          <w:tcPr>
            <w:tcW w:w="7038" w:type="dxa"/>
            <w:shd w:val="clear" w:color="auto" w:fill="EEECE1"/>
          </w:tcPr>
          <w:p w14:paraId="0D278651" w14:textId="77777777" w:rsidR="00181634" w:rsidRPr="00682FFF" w:rsidRDefault="00181634" w:rsidP="004471E4">
            <w:pPr>
              <w:rPr>
                <w:rFonts w:ascii="Times" w:hAnsi="Times" w:cs="Times New Roman"/>
                <w:b/>
                <w:color w:val="000000" w:themeColor="text1"/>
                <w:sz w:val="24"/>
                <w:szCs w:val="24"/>
                <w:lang w:eastAsia="en-CA"/>
              </w:rPr>
            </w:pPr>
          </w:p>
        </w:tc>
      </w:tr>
      <w:tr w:rsidR="0075080D" w:rsidRPr="00682FFF" w14:paraId="4D62E61A" w14:textId="77777777" w:rsidTr="004471E4">
        <w:tc>
          <w:tcPr>
            <w:tcW w:w="2538" w:type="dxa"/>
            <w:shd w:val="clear" w:color="auto" w:fill="EEECE1"/>
          </w:tcPr>
          <w:p w14:paraId="22257E9B"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Email address</w:t>
            </w:r>
          </w:p>
        </w:tc>
        <w:tc>
          <w:tcPr>
            <w:tcW w:w="7038" w:type="dxa"/>
            <w:shd w:val="clear" w:color="auto" w:fill="EEECE1"/>
          </w:tcPr>
          <w:p w14:paraId="1376BDFA" w14:textId="77777777" w:rsidR="00181634" w:rsidRPr="00682FFF" w:rsidRDefault="00181634" w:rsidP="004471E4">
            <w:pPr>
              <w:rPr>
                <w:rFonts w:ascii="Times" w:hAnsi="Times" w:cs="Times New Roman"/>
                <w:b/>
                <w:color w:val="000000" w:themeColor="text1"/>
                <w:sz w:val="24"/>
                <w:szCs w:val="24"/>
                <w:lang w:eastAsia="en-CA"/>
              </w:rPr>
            </w:pPr>
          </w:p>
        </w:tc>
      </w:tr>
      <w:tr w:rsidR="0075080D" w:rsidRPr="00682FFF" w14:paraId="01A55EFC" w14:textId="77777777" w:rsidTr="004471E4">
        <w:tc>
          <w:tcPr>
            <w:tcW w:w="2538" w:type="dxa"/>
            <w:shd w:val="clear" w:color="auto" w:fill="EEECE1"/>
          </w:tcPr>
          <w:p w14:paraId="66225BD2"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Lab room numbers</w:t>
            </w:r>
          </w:p>
        </w:tc>
        <w:tc>
          <w:tcPr>
            <w:tcW w:w="7038" w:type="dxa"/>
            <w:shd w:val="clear" w:color="auto" w:fill="EEECE1"/>
          </w:tcPr>
          <w:p w14:paraId="4F29621A" w14:textId="77777777" w:rsidR="00181634" w:rsidRPr="00682FFF" w:rsidRDefault="00181634" w:rsidP="004471E4">
            <w:pPr>
              <w:rPr>
                <w:rFonts w:ascii="Times" w:hAnsi="Times" w:cs="Times New Roman"/>
                <w:b/>
                <w:color w:val="000000" w:themeColor="text1"/>
                <w:sz w:val="24"/>
                <w:szCs w:val="24"/>
                <w:lang w:eastAsia="en-CA"/>
              </w:rPr>
            </w:pPr>
          </w:p>
        </w:tc>
      </w:tr>
      <w:tr w:rsidR="0075080D" w:rsidRPr="00682FFF" w14:paraId="09FBDCE7" w14:textId="77777777" w:rsidTr="004471E4">
        <w:tc>
          <w:tcPr>
            <w:tcW w:w="2538" w:type="dxa"/>
            <w:shd w:val="clear" w:color="auto" w:fill="EEECE1"/>
          </w:tcPr>
          <w:p w14:paraId="40398D5D"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Department</w:t>
            </w:r>
          </w:p>
        </w:tc>
        <w:tc>
          <w:tcPr>
            <w:tcW w:w="7038" w:type="dxa"/>
            <w:shd w:val="clear" w:color="auto" w:fill="EEECE1"/>
          </w:tcPr>
          <w:p w14:paraId="7AF0FBE1" w14:textId="77777777" w:rsidR="00181634" w:rsidRPr="00682FFF" w:rsidRDefault="00181634" w:rsidP="004471E4">
            <w:pPr>
              <w:rPr>
                <w:rFonts w:ascii="Times" w:hAnsi="Times" w:cs="Times New Roman"/>
                <w:b/>
                <w:color w:val="000000" w:themeColor="text1"/>
                <w:sz w:val="24"/>
                <w:szCs w:val="24"/>
                <w:lang w:eastAsia="en-CA"/>
              </w:rPr>
            </w:pPr>
          </w:p>
        </w:tc>
      </w:tr>
      <w:tr w:rsidR="0075080D" w:rsidRPr="00682FFF" w14:paraId="2D7C7507" w14:textId="77777777" w:rsidTr="004471E4">
        <w:tc>
          <w:tcPr>
            <w:tcW w:w="2538" w:type="dxa"/>
            <w:shd w:val="clear" w:color="auto" w:fill="EEECE1"/>
          </w:tcPr>
          <w:p w14:paraId="1E564EA1"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Lab Safety Contact person</w:t>
            </w:r>
          </w:p>
        </w:tc>
        <w:tc>
          <w:tcPr>
            <w:tcW w:w="7038" w:type="dxa"/>
            <w:shd w:val="clear" w:color="auto" w:fill="EEECE1"/>
          </w:tcPr>
          <w:p w14:paraId="70133F9E" w14:textId="77777777" w:rsidR="00181634" w:rsidRPr="00682FFF" w:rsidRDefault="00181634" w:rsidP="004471E4">
            <w:pPr>
              <w:rPr>
                <w:rFonts w:ascii="Times" w:hAnsi="Times" w:cs="Times New Roman"/>
                <w:b/>
                <w:color w:val="000000" w:themeColor="text1"/>
                <w:sz w:val="24"/>
                <w:szCs w:val="24"/>
                <w:lang w:eastAsia="en-CA"/>
              </w:rPr>
            </w:pPr>
          </w:p>
        </w:tc>
      </w:tr>
      <w:tr w:rsidR="0075080D" w:rsidRPr="00682FFF" w14:paraId="22157DE2" w14:textId="77777777" w:rsidTr="004471E4">
        <w:tc>
          <w:tcPr>
            <w:tcW w:w="2538" w:type="dxa"/>
            <w:shd w:val="clear" w:color="auto" w:fill="EEECE1"/>
          </w:tcPr>
          <w:p w14:paraId="1AA26549"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Date of last inspection</w:t>
            </w:r>
          </w:p>
        </w:tc>
        <w:tc>
          <w:tcPr>
            <w:tcW w:w="7038" w:type="dxa"/>
            <w:shd w:val="clear" w:color="auto" w:fill="EEECE1"/>
          </w:tcPr>
          <w:p w14:paraId="63146FE5" w14:textId="77777777" w:rsidR="00181634" w:rsidRPr="00682FFF" w:rsidRDefault="00181634" w:rsidP="004471E4">
            <w:pPr>
              <w:rPr>
                <w:rFonts w:ascii="Times" w:hAnsi="Times" w:cs="Times New Roman"/>
                <w:b/>
                <w:color w:val="000000" w:themeColor="text1"/>
                <w:sz w:val="24"/>
                <w:szCs w:val="24"/>
                <w:lang w:eastAsia="en-CA"/>
              </w:rPr>
            </w:pPr>
          </w:p>
        </w:tc>
      </w:tr>
    </w:tbl>
    <w:p w14:paraId="2D8B0AD7" w14:textId="6AC70FA1" w:rsidR="00181634" w:rsidRPr="00682FFF" w:rsidRDefault="00181634" w:rsidP="00181634">
      <w:pPr>
        <w:rPr>
          <w:rFonts w:ascii="Times" w:hAnsi="Times" w:cs="Times New Roman"/>
          <w:b/>
          <w:color w:val="000000" w:themeColor="text1"/>
          <w:sz w:val="24"/>
          <w:szCs w:val="24"/>
          <w:lang w:eastAsia="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050"/>
        <w:gridCol w:w="720"/>
        <w:gridCol w:w="4068"/>
      </w:tblGrid>
      <w:tr w:rsidR="0075080D" w:rsidRPr="00682FFF" w14:paraId="050E515B" w14:textId="77777777" w:rsidTr="004471E4">
        <w:tc>
          <w:tcPr>
            <w:tcW w:w="9576" w:type="dxa"/>
            <w:gridSpan w:val="4"/>
            <w:shd w:val="clear" w:color="auto" w:fill="EEECE1"/>
          </w:tcPr>
          <w:p w14:paraId="4A2B9560" w14:textId="77777777" w:rsidR="00181634" w:rsidRPr="00682FFF" w:rsidRDefault="00181634" w:rsidP="004471E4">
            <w:pPr>
              <w:jc w:val="cente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Hazard Identification</w:t>
            </w:r>
          </w:p>
        </w:tc>
      </w:tr>
      <w:tr w:rsidR="0075080D" w:rsidRPr="00682FFF" w14:paraId="17F3FBDD" w14:textId="77777777" w:rsidTr="004471E4">
        <w:tc>
          <w:tcPr>
            <w:tcW w:w="738" w:type="dxa"/>
            <w:shd w:val="clear" w:color="auto" w:fill="auto"/>
          </w:tcPr>
          <w:p w14:paraId="1153BC7F"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50" w:type="dxa"/>
            <w:shd w:val="clear" w:color="auto" w:fill="auto"/>
          </w:tcPr>
          <w:p w14:paraId="5472FC99"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Radiation</w:t>
            </w:r>
          </w:p>
        </w:tc>
        <w:tc>
          <w:tcPr>
            <w:tcW w:w="720" w:type="dxa"/>
            <w:shd w:val="clear" w:color="auto" w:fill="auto"/>
          </w:tcPr>
          <w:p w14:paraId="5A5156B7"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68" w:type="dxa"/>
            <w:shd w:val="clear" w:color="auto" w:fill="auto"/>
          </w:tcPr>
          <w:p w14:paraId="7D78A236"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Biohazards</w:t>
            </w:r>
          </w:p>
        </w:tc>
      </w:tr>
      <w:tr w:rsidR="0075080D" w:rsidRPr="00682FFF" w14:paraId="4AAFC91F" w14:textId="77777777" w:rsidTr="004471E4">
        <w:tc>
          <w:tcPr>
            <w:tcW w:w="738" w:type="dxa"/>
            <w:shd w:val="clear" w:color="auto" w:fill="auto"/>
          </w:tcPr>
          <w:p w14:paraId="061205B6"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50" w:type="dxa"/>
            <w:shd w:val="clear" w:color="auto" w:fill="auto"/>
          </w:tcPr>
          <w:p w14:paraId="7C71C1F9"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Lasers</w:t>
            </w:r>
          </w:p>
        </w:tc>
        <w:tc>
          <w:tcPr>
            <w:tcW w:w="720" w:type="dxa"/>
            <w:shd w:val="clear" w:color="auto" w:fill="auto"/>
          </w:tcPr>
          <w:p w14:paraId="332B69C4"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68" w:type="dxa"/>
            <w:shd w:val="clear" w:color="auto" w:fill="auto"/>
          </w:tcPr>
          <w:p w14:paraId="238544DE"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Animal Use</w:t>
            </w:r>
          </w:p>
        </w:tc>
      </w:tr>
      <w:tr w:rsidR="0075080D" w:rsidRPr="00682FFF" w14:paraId="14BFD34C" w14:textId="77777777" w:rsidTr="004471E4">
        <w:tc>
          <w:tcPr>
            <w:tcW w:w="738" w:type="dxa"/>
            <w:shd w:val="clear" w:color="auto" w:fill="auto"/>
          </w:tcPr>
          <w:p w14:paraId="54C3873F"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50" w:type="dxa"/>
            <w:shd w:val="clear" w:color="auto" w:fill="auto"/>
          </w:tcPr>
          <w:p w14:paraId="6C2865AF"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 xml:space="preserve">Highly Toxic Materials </w:t>
            </w:r>
          </w:p>
        </w:tc>
        <w:tc>
          <w:tcPr>
            <w:tcW w:w="720" w:type="dxa"/>
            <w:shd w:val="clear" w:color="auto" w:fill="auto"/>
          </w:tcPr>
          <w:p w14:paraId="64D1D6B2"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68" w:type="dxa"/>
            <w:shd w:val="clear" w:color="auto" w:fill="auto"/>
          </w:tcPr>
          <w:p w14:paraId="612648B3"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Pyrophoric Materials</w:t>
            </w:r>
          </w:p>
        </w:tc>
      </w:tr>
      <w:tr w:rsidR="0075080D" w:rsidRPr="00682FFF" w14:paraId="0FC7917F" w14:textId="77777777" w:rsidTr="004471E4">
        <w:tc>
          <w:tcPr>
            <w:tcW w:w="738" w:type="dxa"/>
            <w:shd w:val="clear" w:color="auto" w:fill="auto"/>
          </w:tcPr>
          <w:p w14:paraId="1E19BD0A"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50" w:type="dxa"/>
            <w:shd w:val="clear" w:color="auto" w:fill="auto"/>
          </w:tcPr>
          <w:p w14:paraId="5C75E579"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Water Reactives</w:t>
            </w:r>
          </w:p>
        </w:tc>
        <w:tc>
          <w:tcPr>
            <w:tcW w:w="720" w:type="dxa"/>
            <w:shd w:val="clear" w:color="auto" w:fill="auto"/>
          </w:tcPr>
          <w:p w14:paraId="31F13FAE"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68" w:type="dxa"/>
            <w:shd w:val="clear" w:color="auto" w:fill="auto"/>
          </w:tcPr>
          <w:p w14:paraId="0F24BF32"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Peroxide Formers</w:t>
            </w:r>
          </w:p>
        </w:tc>
      </w:tr>
      <w:tr w:rsidR="0075080D" w:rsidRPr="00682FFF" w14:paraId="434070A7" w14:textId="77777777" w:rsidTr="004471E4">
        <w:tc>
          <w:tcPr>
            <w:tcW w:w="738" w:type="dxa"/>
            <w:shd w:val="clear" w:color="auto" w:fill="auto"/>
          </w:tcPr>
          <w:p w14:paraId="76256EAE"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50" w:type="dxa"/>
            <w:shd w:val="clear" w:color="auto" w:fill="auto"/>
          </w:tcPr>
          <w:p w14:paraId="1513F63C"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Flammables</w:t>
            </w:r>
          </w:p>
        </w:tc>
        <w:tc>
          <w:tcPr>
            <w:tcW w:w="720" w:type="dxa"/>
            <w:shd w:val="clear" w:color="auto" w:fill="auto"/>
          </w:tcPr>
          <w:p w14:paraId="39DA1A5D"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68" w:type="dxa"/>
            <w:shd w:val="clear" w:color="auto" w:fill="auto"/>
          </w:tcPr>
          <w:p w14:paraId="7F322EF5"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Corrosives</w:t>
            </w:r>
          </w:p>
        </w:tc>
      </w:tr>
      <w:tr w:rsidR="0075080D" w:rsidRPr="00682FFF" w14:paraId="283AD824" w14:textId="77777777" w:rsidTr="004471E4">
        <w:tc>
          <w:tcPr>
            <w:tcW w:w="738" w:type="dxa"/>
            <w:shd w:val="clear" w:color="auto" w:fill="auto"/>
          </w:tcPr>
          <w:p w14:paraId="1A2E960E"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50" w:type="dxa"/>
            <w:shd w:val="clear" w:color="auto" w:fill="auto"/>
          </w:tcPr>
          <w:p w14:paraId="083F5355"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High Pressure Systems</w:t>
            </w:r>
          </w:p>
        </w:tc>
        <w:tc>
          <w:tcPr>
            <w:tcW w:w="720" w:type="dxa"/>
            <w:shd w:val="clear" w:color="auto" w:fill="auto"/>
          </w:tcPr>
          <w:p w14:paraId="006C98DB"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4068" w:type="dxa"/>
            <w:shd w:val="clear" w:color="auto" w:fill="auto"/>
          </w:tcPr>
          <w:p w14:paraId="6130CD24"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Equipment Hazards</w:t>
            </w:r>
          </w:p>
        </w:tc>
      </w:tr>
      <w:tr w:rsidR="00181634" w:rsidRPr="00682FFF" w14:paraId="0BF76BA8" w14:textId="77777777" w:rsidTr="004471E4">
        <w:tc>
          <w:tcPr>
            <w:tcW w:w="738" w:type="dxa"/>
            <w:shd w:val="clear" w:color="auto" w:fill="auto"/>
          </w:tcPr>
          <w:p w14:paraId="748297E5"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Calibri" w:eastAsia="Calibri" w:hAnsi="Calibri" w:cs="Calibri"/>
                <w:b/>
                <w:color w:val="000000" w:themeColor="text1"/>
                <w:sz w:val="24"/>
                <w:szCs w:val="24"/>
                <w:lang w:eastAsia="en-CA"/>
              </w:rPr>
              <w:t>⃝</w:t>
            </w:r>
          </w:p>
        </w:tc>
        <w:tc>
          <w:tcPr>
            <w:tcW w:w="8838" w:type="dxa"/>
            <w:gridSpan w:val="3"/>
            <w:shd w:val="clear" w:color="auto" w:fill="auto"/>
          </w:tcPr>
          <w:p w14:paraId="510A1C95"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b/>
                <w:color w:val="000000" w:themeColor="text1"/>
                <w:sz w:val="24"/>
                <w:szCs w:val="24"/>
                <w:lang w:eastAsia="en-CA"/>
              </w:rPr>
              <w:t xml:space="preserve">Other: </w:t>
            </w:r>
          </w:p>
        </w:tc>
      </w:tr>
    </w:tbl>
    <w:p w14:paraId="51B43A6C" w14:textId="2876F6AA" w:rsidR="003C39A4" w:rsidRPr="00682FFF" w:rsidRDefault="003C39A4" w:rsidP="00181634">
      <w:pPr>
        <w:rPr>
          <w:rFonts w:ascii="Times" w:hAnsi="Times" w:cs="Times New Roman"/>
          <w:b/>
          <w:color w:val="000000" w:themeColor="text1"/>
          <w:sz w:val="24"/>
          <w:szCs w:val="24"/>
          <w:lang w:eastAsia="en-CA"/>
        </w:rPr>
      </w:pPr>
    </w:p>
    <w:p w14:paraId="76E1A72E" w14:textId="49D77E3B" w:rsidR="003C39A4" w:rsidRPr="00682FFF" w:rsidRDefault="003C39A4" w:rsidP="00181634">
      <w:pPr>
        <w:rPr>
          <w:rFonts w:ascii="Times" w:hAnsi="Times" w:cs="Times New Roman"/>
          <w:b/>
          <w:color w:val="000000" w:themeColor="text1"/>
          <w:sz w:val="24"/>
          <w:szCs w:val="24"/>
          <w:lang w:eastAsia="en-CA"/>
        </w:rPr>
      </w:pPr>
    </w:p>
    <w:p w14:paraId="6B127446" w14:textId="3E038F46" w:rsidR="003C39A4" w:rsidRPr="00682FFF" w:rsidRDefault="003C39A4" w:rsidP="00181634">
      <w:pPr>
        <w:rPr>
          <w:rFonts w:ascii="Times" w:hAnsi="Times" w:cs="Times New Roman"/>
          <w:b/>
          <w:color w:val="000000" w:themeColor="text1"/>
          <w:sz w:val="24"/>
          <w:szCs w:val="24"/>
          <w:lang w:eastAsia="en-CA"/>
        </w:rPr>
      </w:pPr>
    </w:p>
    <w:p w14:paraId="299C555C" w14:textId="77777777" w:rsidR="003C39A4" w:rsidRPr="00682FFF" w:rsidRDefault="003C39A4" w:rsidP="00181634">
      <w:pPr>
        <w:rPr>
          <w:rFonts w:ascii="Times" w:hAnsi="Times" w:cs="Times New Roman"/>
          <w:b/>
          <w:color w:val="000000" w:themeColor="text1"/>
          <w:sz w:val="24"/>
          <w:szCs w:val="24"/>
          <w:lang w:eastAsia="en-CA"/>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1363"/>
        <w:gridCol w:w="3720"/>
      </w:tblGrid>
      <w:tr w:rsidR="0075080D" w:rsidRPr="00682FFF" w14:paraId="220DAD4D" w14:textId="77777777" w:rsidTr="00D86AB2">
        <w:trPr>
          <w:trHeight w:val="130"/>
        </w:trPr>
        <w:tc>
          <w:tcPr>
            <w:tcW w:w="9656" w:type="dxa"/>
            <w:gridSpan w:val="3"/>
            <w:shd w:val="clear" w:color="auto" w:fill="EEECE1"/>
          </w:tcPr>
          <w:p w14:paraId="7967E6C9"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b/>
                <w:color w:val="000000" w:themeColor="text1"/>
                <w:sz w:val="24"/>
                <w:szCs w:val="24"/>
                <w:lang w:eastAsia="en-CA"/>
              </w:rPr>
              <w:t>Internal Responsibility System</w:t>
            </w:r>
          </w:p>
        </w:tc>
      </w:tr>
      <w:tr w:rsidR="00D86AB2" w:rsidRPr="00682FFF" w14:paraId="1071979C" w14:textId="77777777" w:rsidTr="00D86AB2">
        <w:trPr>
          <w:trHeight w:val="130"/>
        </w:trPr>
        <w:tc>
          <w:tcPr>
            <w:tcW w:w="4667" w:type="dxa"/>
            <w:shd w:val="clear" w:color="auto" w:fill="auto"/>
          </w:tcPr>
          <w:p w14:paraId="01BE1541"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Issue</w:t>
            </w:r>
          </w:p>
        </w:tc>
        <w:tc>
          <w:tcPr>
            <w:tcW w:w="1176" w:type="dxa"/>
            <w:shd w:val="clear" w:color="auto" w:fill="auto"/>
          </w:tcPr>
          <w:p w14:paraId="74420D84"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Yes/No/NA</w:t>
            </w:r>
          </w:p>
        </w:tc>
        <w:tc>
          <w:tcPr>
            <w:tcW w:w="3813" w:type="dxa"/>
            <w:shd w:val="clear" w:color="auto" w:fill="auto"/>
          </w:tcPr>
          <w:p w14:paraId="250D75EC"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Comments/ Follow-up Actions</w:t>
            </w:r>
          </w:p>
        </w:tc>
      </w:tr>
      <w:tr w:rsidR="00D86AB2" w:rsidRPr="00682FFF" w14:paraId="0DDFD93A" w14:textId="77777777" w:rsidTr="00D86AB2">
        <w:trPr>
          <w:trHeight w:val="706"/>
        </w:trPr>
        <w:tc>
          <w:tcPr>
            <w:tcW w:w="4667" w:type="dxa"/>
            <w:shd w:val="clear" w:color="auto" w:fill="auto"/>
          </w:tcPr>
          <w:p w14:paraId="70D1E9FA"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Employees/students aware of their responsibilities under the Act?</w:t>
            </w:r>
          </w:p>
        </w:tc>
        <w:tc>
          <w:tcPr>
            <w:tcW w:w="1176" w:type="dxa"/>
            <w:shd w:val="clear" w:color="auto" w:fill="auto"/>
          </w:tcPr>
          <w:p w14:paraId="4009FF66"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5A97D554"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1A222CBD" w14:textId="77777777" w:rsidTr="00D86AB2">
        <w:trPr>
          <w:trHeight w:val="130"/>
        </w:trPr>
        <w:tc>
          <w:tcPr>
            <w:tcW w:w="4667" w:type="dxa"/>
            <w:shd w:val="clear" w:color="auto" w:fill="auto"/>
          </w:tcPr>
          <w:p w14:paraId="5F9D342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Do Employees/students know what to do (and who to contact) in an emergency?</w:t>
            </w:r>
          </w:p>
        </w:tc>
        <w:tc>
          <w:tcPr>
            <w:tcW w:w="1176" w:type="dxa"/>
            <w:shd w:val="clear" w:color="auto" w:fill="auto"/>
          </w:tcPr>
          <w:p w14:paraId="2CE68AD8"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23694FA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4C2F776D" w14:textId="77777777" w:rsidTr="00D86AB2">
        <w:trPr>
          <w:trHeight w:val="130"/>
        </w:trPr>
        <w:tc>
          <w:tcPr>
            <w:tcW w:w="4667" w:type="dxa"/>
            <w:shd w:val="clear" w:color="auto" w:fill="auto"/>
          </w:tcPr>
          <w:p w14:paraId="2C1B0B6E"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Employees/students trained in general H&amp;S (WHMIS, violence in the workplace, emergencies, accident reporting)?</w:t>
            </w:r>
          </w:p>
        </w:tc>
        <w:tc>
          <w:tcPr>
            <w:tcW w:w="1176" w:type="dxa"/>
            <w:shd w:val="clear" w:color="auto" w:fill="auto"/>
          </w:tcPr>
          <w:p w14:paraId="24923A5A"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8D55BCD"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5E7E9D1" w14:textId="77777777" w:rsidTr="00D86AB2">
        <w:trPr>
          <w:trHeight w:val="130"/>
        </w:trPr>
        <w:tc>
          <w:tcPr>
            <w:tcW w:w="4667" w:type="dxa"/>
            <w:shd w:val="clear" w:color="auto" w:fill="auto"/>
          </w:tcPr>
          <w:p w14:paraId="54057407"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rPr>
              <w:t>Are employees/students familiar with the evacuation protocols including the safe evacuation sites?</w:t>
            </w:r>
          </w:p>
        </w:tc>
        <w:tc>
          <w:tcPr>
            <w:tcW w:w="1176" w:type="dxa"/>
            <w:shd w:val="clear" w:color="auto" w:fill="auto"/>
          </w:tcPr>
          <w:p w14:paraId="70410BCE"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0A6EC0D2"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0B1C61F" w14:textId="77777777" w:rsidTr="00D86AB2">
        <w:trPr>
          <w:trHeight w:val="130"/>
        </w:trPr>
        <w:tc>
          <w:tcPr>
            <w:tcW w:w="4667" w:type="dxa"/>
            <w:shd w:val="clear" w:color="auto" w:fill="auto"/>
          </w:tcPr>
          <w:p w14:paraId="3D01D33D"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Employees/students trained in Laboratory Safety?</w:t>
            </w:r>
          </w:p>
        </w:tc>
        <w:tc>
          <w:tcPr>
            <w:tcW w:w="1176" w:type="dxa"/>
            <w:shd w:val="clear" w:color="auto" w:fill="auto"/>
          </w:tcPr>
          <w:p w14:paraId="0A119C9C"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0B1D128"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D8813F2" w14:textId="77777777" w:rsidTr="00D86AB2">
        <w:trPr>
          <w:trHeight w:val="130"/>
        </w:trPr>
        <w:tc>
          <w:tcPr>
            <w:tcW w:w="4667" w:type="dxa"/>
            <w:shd w:val="clear" w:color="auto" w:fill="auto"/>
          </w:tcPr>
          <w:p w14:paraId="5F0A5DE4"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Employees/students familiar with the JHSC and their role in Safety?</w:t>
            </w:r>
          </w:p>
        </w:tc>
        <w:tc>
          <w:tcPr>
            <w:tcW w:w="1176" w:type="dxa"/>
            <w:shd w:val="clear" w:color="auto" w:fill="auto"/>
          </w:tcPr>
          <w:p w14:paraId="2BC0CA5F"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E20707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0F080727" w14:textId="77777777" w:rsidTr="00D86AB2">
        <w:trPr>
          <w:trHeight w:val="130"/>
        </w:trPr>
        <w:tc>
          <w:tcPr>
            <w:tcW w:w="4667" w:type="dxa"/>
            <w:shd w:val="clear" w:color="auto" w:fill="auto"/>
          </w:tcPr>
          <w:p w14:paraId="48720F05"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Do Employees/students know where to find the H&amp;S Bulletin Board?</w:t>
            </w:r>
          </w:p>
        </w:tc>
        <w:tc>
          <w:tcPr>
            <w:tcW w:w="1176" w:type="dxa"/>
            <w:shd w:val="clear" w:color="auto" w:fill="auto"/>
          </w:tcPr>
          <w:p w14:paraId="5AB70011"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98A706E"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6FA5AAB3" w14:textId="77777777" w:rsidTr="00D86AB2">
        <w:trPr>
          <w:trHeight w:val="130"/>
        </w:trPr>
        <w:tc>
          <w:tcPr>
            <w:tcW w:w="4667" w:type="dxa"/>
            <w:shd w:val="clear" w:color="auto" w:fill="auto"/>
          </w:tcPr>
          <w:p w14:paraId="420718D1"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H&amp;S discussed regularly during lab meetings?</w:t>
            </w:r>
          </w:p>
        </w:tc>
        <w:tc>
          <w:tcPr>
            <w:tcW w:w="1176" w:type="dxa"/>
            <w:shd w:val="clear" w:color="auto" w:fill="auto"/>
          </w:tcPr>
          <w:p w14:paraId="254FE5DD"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05322442"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34C88AB6" w14:textId="77777777" w:rsidTr="00D86AB2">
        <w:trPr>
          <w:trHeight w:val="130"/>
        </w:trPr>
        <w:tc>
          <w:tcPr>
            <w:tcW w:w="4667" w:type="dxa"/>
            <w:shd w:val="clear" w:color="auto" w:fill="auto"/>
          </w:tcPr>
          <w:p w14:paraId="4192941B"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 lab area inspected regularly by the supervisor and occupants?</w:t>
            </w:r>
          </w:p>
        </w:tc>
        <w:tc>
          <w:tcPr>
            <w:tcW w:w="1176" w:type="dxa"/>
            <w:shd w:val="clear" w:color="auto" w:fill="auto"/>
          </w:tcPr>
          <w:p w14:paraId="2F48AC0C"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1FD12D7"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1987E67" w14:textId="77777777" w:rsidTr="00D86AB2">
        <w:trPr>
          <w:trHeight w:val="130"/>
        </w:trPr>
        <w:tc>
          <w:tcPr>
            <w:tcW w:w="4667" w:type="dxa"/>
            <w:shd w:val="clear" w:color="auto" w:fill="auto"/>
          </w:tcPr>
          <w:p w14:paraId="0C7E425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Do Employees/students have any H&amp;S concerns?</w:t>
            </w:r>
          </w:p>
        </w:tc>
        <w:tc>
          <w:tcPr>
            <w:tcW w:w="1176" w:type="dxa"/>
            <w:shd w:val="clear" w:color="auto" w:fill="auto"/>
          </w:tcPr>
          <w:p w14:paraId="62C3850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01D348B2"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45648F5F" w14:textId="77777777" w:rsidTr="00D86AB2">
        <w:trPr>
          <w:trHeight w:val="130"/>
        </w:trPr>
        <w:tc>
          <w:tcPr>
            <w:tcW w:w="4667" w:type="dxa"/>
            <w:shd w:val="clear" w:color="auto" w:fill="auto"/>
          </w:tcPr>
          <w:p w14:paraId="7EE17DDB" w14:textId="6299ABA2" w:rsidR="004B0E6F"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Notes?</w:t>
            </w:r>
          </w:p>
          <w:p w14:paraId="43EB4E4B" w14:textId="1B3DF509" w:rsidR="003C39A4" w:rsidRPr="00682FFF" w:rsidRDefault="003C39A4" w:rsidP="004471E4">
            <w:pPr>
              <w:rPr>
                <w:rFonts w:ascii="Times" w:hAnsi="Times" w:cs="Times New Roman"/>
                <w:color w:val="000000" w:themeColor="text1"/>
                <w:sz w:val="24"/>
                <w:szCs w:val="24"/>
                <w:lang w:eastAsia="en-CA"/>
              </w:rPr>
            </w:pPr>
          </w:p>
        </w:tc>
        <w:tc>
          <w:tcPr>
            <w:tcW w:w="1176" w:type="dxa"/>
            <w:shd w:val="clear" w:color="auto" w:fill="auto"/>
          </w:tcPr>
          <w:p w14:paraId="3527768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5FAE65E" w14:textId="77777777" w:rsidR="00181634" w:rsidRPr="00682FFF" w:rsidRDefault="00181634" w:rsidP="004471E4">
            <w:pPr>
              <w:rPr>
                <w:rFonts w:ascii="Times" w:hAnsi="Times" w:cs="Times New Roman"/>
                <w:color w:val="000000" w:themeColor="text1"/>
                <w:sz w:val="24"/>
                <w:szCs w:val="24"/>
                <w:lang w:eastAsia="en-CA"/>
              </w:rPr>
            </w:pPr>
          </w:p>
        </w:tc>
      </w:tr>
      <w:tr w:rsidR="0075080D" w:rsidRPr="00682FFF" w14:paraId="63523826" w14:textId="77777777" w:rsidTr="00D86AB2">
        <w:trPr>
          <w:trHeight w:val="130"/>
        </w:trPr>
        <w:tc>
          <w:tcPr>
            <w:tcW w:w="9656" w:type="dxa"/>
            <w:gridSpan w:val="3"/>
            <w:shd w:val="clear" w:color="auto" w:fill="EEECE1"/>
          </w:tcPr>
          <w:p w14:paraId="3DDD0694"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b/>
                <w:color w:val="000000" w:themeColor="text1"/>
                <w:sz w:val="24"/>
                <w:szCs w:val="24"/>
                <w:lang w:eastAsia="en-CA"/>
              </w:rPr>
              <w:t>General Safety</w:t>
            </w:r>
          </w:p>
        </w:tc>
      </w:tr>
      <w:tr w:rsidR="00D86AB2" w:rsidRPr="00682FFF" w14:paraId="344009CA" w14:textId="77777777" w:rsidTr="00D86AB2">
        <w:trPr>
          <w:trHeight w:val="130"/>
        </w:trPr>
        <w:tc>
          <w:tcPr>
            <w:tcW w:w="4667" w:type="dxa"/>
            <w:shd w:val="clear" w:color="auto" w:fill="auto"/>
          </w:tcPr>
          <w:p w14:paraId="64410895"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Issue</w:t>
            </w:r>
          </w:p>
        </w:tc>
        <w:tc>
          <w:tcPr>
            <w:tcW w:w="1176" w:type="dxa"/>
            <w:shd w:val="clear" w:color="auto" w:fill="auto"/>
          </w:tcPr>
          <w:p w14:paraId="2DF322DB"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Yes/No/NA</w:t>
            </w:r>
          </w:p>
        </w:tc>
        <w:tc>
          <w:tcPr>
            <w:tcW w:w="3813" w:type="dxa"/>
            <w:shd w:val="clear" w:color="auto" w:fill="auto"/>
          </w:tcPr>
          <w:p w14:paraId="638D0685"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Comments/ Follow-up Actions</w:t>
            </w:r>
          </w:p>
        </w:tc>
      </w:tr>
      <w:tr w:rsidR="00D86AB2" w:rsidRPr="00682FFF" w14:paraId="6632C807" w14:textId="77777777" w:rsidTr="00D86AB2">
        <w:trPr>
          <w:trHeight w:val="130"/>
        </w:trPr>
        <w:tc>
          <w:tcPr>
            <w:tcW w:w="4667" w:type="dxa"/>
            <w:shd w:val="clear" w:color="auto" w:fill="auto"/>
          </w:tcPr>
          <w:p w14:paraId="17C44C53"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there a safe (unobstructed) egress path?</w:t>
            </w:r>
          </w:p>
        </w:tc>
        <w:tc>
          <w:tcPr>
            <w:tcW w:w="1176" w:type="dxa"/>
            <w:shd w:val="clear" w:color="auto" w:fill="auto"/>
          </w:tcPr>
          <w:p w14:paraId="60B0B9A2"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6CE5F81"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03DD2E4" w14:textId="77777777" w:rsidTr="00D86AB2">
        <w:trPr>
          <w:trHeight w:val="130"/>
        </w:trPr>
        <w:tc>
          <w:tcPr>
            <w:tcW w:w="4667" w:type="dxa"/>
            <w:shd w:val="clear" w:color="auto" w:fill="auto"/>
          </w:tcPr>
          <w:p w14:paraId="4530B199"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there sufficient space between benches?</w:t>
            </w:r>
          </w:p>
        </w:tc>
        <w:tc>
          <w:tcPr>
            <w:tcW w:w="1176" w:type="dxa"/>
            <w:shd w:val="clear" w:color="auto" w:fill="auto"/>
          </w:tcPr>
          <w:p w14:paraId="781A1A7D"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C771A6F"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3B474A8B" w14:textId="77777777" w:rsidTr="00D86AB2">
        <w:trPr>
          <w:trHeight w:val="130"/>
        </w:trPr>
        <w:tc>
          <w:tcPr>
            <w:tcW w:w="4667" w:type="dxa"/>
            <w:shd w:val="clear" w:color="auto" w:fill="auto"/>
          </w:tcPr>
          <w:p w14:paraId="7ED04200"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the lab benches free of clutter?</w:t>
            </w:r>
          </w:p>
        </w:tc>
        <w:tc>
          <w:tcPr>
            <w:tcW w:w="1176" w:type="dxa"/>
            <w:shd w:val="clear" w:color="auto" w:fill="auto"/>
          </w:tcPr>
          <w:p w14:paraId="1680FDA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D8FA8B0"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CDA8155" w14:textId="77777777" w:rsidTr="00D86AB2">
        <w:trPr>
          <w:trHeight w:val="130"/>
        </w:trPr>
        <w:tc>
          <w:tcPr>
            <w:tcW w:w="4667" w:type="dxa"/>
            <w:shd w:val="clear" w:color="auto" w:fill="auto"/>
          </w:tcPr>
          <w:p w14:paraId="390391D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lastRenderedPageBreak/>
              <w:t>Is the general cleanliness adequate?</w:t>
            </w:r>
          </w:p>
        </w:tc>
        <w:tc>
          <w:tcPr>
            <w:tcW w:w="1176" w:type="dxa"/>
            <w:shd w:val="clear" w:color="auto" w:fill="auto"/>
          </w:tcPr>
          <w:p w14:paraId="58FE8254"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6DAA436"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D457AD0" w14:textId="77777777" w:rsidTr="00D86AB2">
        <w:trPr>
          <w:trHeight w:val="130"/>
        </w:trPr>
        <w:tc>
          <w:tcPr>
            <w:tcW w:w="4667" w:type="dxa"/>
            <w:shd w:val="clear" w:color="auto" w:fill="auto"/>
          </w:tcPr>
          <w:p w14:paraId="65A09249"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heavy items stored on lower shelves as opposed to overhead spaces?</w:t>
            </w:r>
          </w:p>
        </w:tc>
        <w:tc>
          <w:tcPr>
            <w:tcW w:w="1176" w:type="dxa"/>
            <w:shd w:val="clear" w:color="auto" w:fill="auto"/>
          </w:tcPr>
          <w:p w14:paraId="5C18F6D3"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4C1E39B"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3DFCC48" w14:textId="77777777" w:rsidTr="00D86AB2">
        <w:trPr>
          <w:trHeight w:val="130"/>
        </w:trPr>
        <w:tc>
          <w:tcPr>
            <w:tcW w:w="4667" w:type="dxa"/>
            <w:shd w:val="clear" w:color="auto" w:fill="auto"/>
          </w:tcPr>
          <w:p w14:paraId="4D855EAB"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 floor area free of tripping hazards (including dry and slip resistant)?</w:t>
            </w:r>
          </w:p>
        </w:tc>
        <w:tc>
          <w:tcPr>
            <w:tcW w:w="1176" w:type="dxa"/>
            <w:shd w:val="clear" w:color="auto" w:fill="auto"/>
          </w:tcPr>
          <w:p w14:paraId="108DAF8C"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26945724"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F49A764" w14:textId="77777777" w:rsidTr="00D86AB2">
        <w:trPr>
          <w:trHeight w:val="438"/>
        </w:trPr>
        <w:tc>
          <w:tcPr>
            <w:tcW w:w="4667" w:type="dxa"/>
            <w:shd w:val="clear" w:color="auto" w:fill="auto"/>
          </w:tcPr>
          <w:p w14:paraId="5BACB594"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 lab well ventilated (no odors)?</w:t>
            </w:r>
          </w:p>
        </w:tc>
        <w:tc>
          <w:tcPr>
            <w:tcW w:w="1176" w:type="dxa"/>
            <w:shd w:val="clear" w:color="auto" w:fill="auto"/>
          </w:tcPr>
          <w:p w14:paraId="0BBEDD4A"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43C104A"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4358BA03" w14:textId="77777777" w:rsidTr="00D86AB2">
        <w:trPr>
          <w:trHeight w:val="130"/>
        </w:trPr>
        <w:tc>
          <w:tcPr>
            <w:tcW w:w="4667" w:type="dxa"/>
            <w:shd w:val="clear" w:color="auto" w:fill="auto"/>
          </w:tcPr>
          <w:p w14:paraId="47A7B697"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 lighting adequate?</w:t>
            </w:r>
          </w:p>
        </w:tc>
        <w:tc>
          <w:tcPr>
            <w:tcW w:w="1176" w:type="dxa"/>
            <w:shd w:val="clear" w:color="auto" w:fill="auto"/>
          </w:tcPr>
          <w:p w14:paraId="0814A416"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AE7A2AE"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2B2A91A" w14:textId="77777777" w:rsidTr="00D86AB2">
        <w:trPr>
          <w:trHeight w:val="130"/>
        </w:trPr>
        <w:tc>
          <w:tcPr>
            <w:tcW w:w="4667" w:type="dxa"/>
            <w:shd w:val="clear" w:color="auto" w:fill="auto"/>
          </w:tcPr>
          <w:p w14:paraId="3DE4E5E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Does the lab have appropriate signage (hazards, contact info, other)</w:t>
            </w:r>
          </w:p>
        </w:tc>
        <w:tc>
          <w:tcPr>
            <w:tcW w:w="1176" w:type="dxa"/>
            <w:shd w:val="clear" w:color="auto" w:fill="auto"/>
          </w:tcPr>
          <w:p w14:paraId="1154761C"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043C392"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9C674DF" w14:textId="77777777" w:rsidTr="00D86AB2">
        <w:trPr>
          <w:trHeight w:val="130"/>
        </w:trPr>
        <w:tc>
          <w:tcPr>
            <w:tcW w:w="4667" w:type="dxa"/>
            <w:shd w:val="clear" w:color="auto" w:fill="auto"/>
          </w:tcPr>
          <w:p w14:paraId="4B0E4E65"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 xml:space="preserve">Is there evidence of food or drink in the lab?  </w:t>
            </w:r>
          </w:p>
        </w:tc>
        <w:tc>
          <w:tcPr>
            <w:tcW w:w="1176" w:type="dxa"/>
            <w:shd w:val="clear" w:color="auto" w:fill="auto"/>
          </w:tcPr>
          <w:p w14:paraId="7EE24D95"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AC7459D"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84A0D54" w14:textId="77777777" w:rsidTr="00D86AB2">
        <w:trPr>
          <w:trHeight w:val="130"/>
        </w:trPr>
        <w:tc>
          <w:tcPr>
            <w:tcW w:w="4667" w:type="dxa"/>
            <w:shd w:val="clear" w:color="auto" w:fill="auto"/>
          </w:tcPr>
          <w:p w14:paraId="2D7E6AE0"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a sink available for handwashing?</w:t>
            </w:r>
          </w:p>
        </w:tc>
        <w:tc>
          <w:tcPr>
            <w:tcW w:w="1176" w:type="dxa"/>
            <w:shd w:val="clear" w:color="auto" w:fill="auto"/>
          </w:tcPr>
          <w:p w14:paraId="65D6E160"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F90FD15"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6E9F0A5E" w14:textId="77777777" w:rsidTr="00D86AB2">
        <w:trPr>
          <w:trHeight w:val="130"/>
        </w:trPr>
        <w:tc>
          <w:tcPr>
            <w:tcW w:w="4667" w:type="dxa"/>
            <w:shd w:val="clear" w:color="auto" w:fill="auto"/>
          </w:tcPr>
          <w:p w14:paraId="404708EE" w14:textId="1330E937" w:rsidR="004B0E6F"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Notes?</w:t>
            </w:r>
            <w:r w:rsidR="00055F99">
              <w:rPr>
                <w:rFonts w:ascii="Times" w:hAnsi="Times" w:cs="Times New Roman"/>
                <w:color w:val="000000" w:themeColor="text1"/>
                <w:sz w:val="24"/>
                <w:szCs w:val="24"/>
                <w:lang w:eastAsia="en-CA"/>
              </w:rPr>
              <w:t xml:space="preserve"> </w:t>
            </w:r>
          </w:p>
          <w:p w14:paraId="4AE4044E" w14:textId="77777777" w:rsidR="00181634" w:rsidRPr="00682FFF" w:rsidRDefault="00181634" w:rsidP="004471E4">
            <w:pPr>
              <w:rPr>
                <w:rFonts w:ascii="Times" w:hAnsi="Times" w:cs="Times New Roman"/>
                <w:color w:val="000000" w:themeColor="text1"/>
                <w:sz w:val="24"/>
                <w:szCs w:val="24"/>
                <w:lang w:eastAsia="en-CA"/>
              </w:rPr>
            </w:pPr>
          </w:p>
        </w:tc>
        <w:tc>
          <w:tcPr>
            <w:tcW w:w="1176" w:type="dxa"/>
            <w:shd w:val="clear" w:color="auto" w:fill="auto"/>
          </w:tcPr>
          <w:p w14:paraId="288609B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92F821B" w14:textId="77777777" w:rsidR="00181634" w:rsidRPr="00682FFF" w:rsidRDefault="00181634" w:rsidP="004471E4">
            <w:pPr>
              <w:rPr>
                <w:rFonts w:ascii="Times" w:hAnsi="Times" w:cs="Times New Roman"/>
                <w:color w:val="000000" w:themeColor="text1"/>
                <w:sz w:val="24"/>
                <w:szCs w:val="24"/>
                <w:lang w:eastAsia="en-CA"/>
              </w:rPr>
            </w:pPr>
          </w:p>
        </w:tc>
      </w:tr>
      <w:tr w:rsidR="0075080D" w:rsidRPr="00682FFF" w14:paraId="2FDE7B6A" w14:textId="77777777" w:rsidTr="00D86AB2">
        <w:trPr>
          <w:trHeight w:val="130"/>
        </w:trPr>
        <w:tc>
          <w:tcPr>
            <w:tcW w:w="9656" w:type="dxa"/>
            <w:gridSpan w:val="3"/>
            <w:shd w:val="clear" w:color="auto" w:fill="EEECE1"/>
          </w:tcPr>
          <w:p w14:paraId="665D99B4"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b/>
                <w:color w:val="000000" w:themeColor="text1"/>
                <w:sz w:val="24"/>
                <w:szCs w:val="24"/>
                <w:lang w:eastAsia="en-CA"/>
              </w:rPr>
              <w:t>Fire Safety</w:t>
            </w:r>
          </w:p>
        </w:tc>
      </w:tr>
      <w:tr w:rsidR="00D86AB2" w:rsidRPr="00682FFF" w14:paraId="7E8E8253" w14:textId="77777777" w:rsidTr="00D86AB2">
        <w:trPr>
          <w:trHeight w:val="130"/>
        </w:trPr>
        <w:tc>
          <w:tcPr>
            <w:tcW w:w="4667" w:type="dxa"/>
            <w:shd w:val="clear" w:color="auto" w:fill="auto"/>
          </w:tcPr>
          <w:p w14:paraId="05315000"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Issue</w:t>
            </w:r>
          </w:p>
        </w:tc>
        <w:tc>
          <w:tcPr>
            <w:tcW w:w="1176" w:type="dxa"/>
            <w:shd w:val="clear" w:color="auto" w:fill="auto"/>
          </w:tcPr>
          <w:p w14:paraId="4FD6D635"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Yes/No/NA</w:t>
            </w:r>
          </w:p>
        </w:tc>
        <w:tc>
          <w:tcPr>
            <w:tcW w:w="3813" w:type="dxa"/>
            <w:shd w:val="clear" w:color="auto" w:fill="auto"/>
          </w:tcPr>
          <w:p w14:paraId="7FE490A8"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Comments/ Follow-up Actions</w:t>
            </w:r>
          </w:p>
        </w:tc>
      </w:tr>
      <w:tr w:rsidR="00D86AB2" w:rsidRPr="00682FFF" w14:paraId="60D79FDE" w14:textId="77777777" w:rsidTr="00D86AB2">
        <w:trPr>
          <w:trHeight w:val="130"/>
        </w:trPr>
        <w:tc>
          <w:tcPr>
            <w:tcW w:w="4667" w:type="dxa"/>
            <w:shd w:val="clear" w:color="auto" w:fill="auto"/>
          </w:tcPr>
          <w:p w14:paraId="3C2AAFC0"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color w:val="000000" w:themeColor="text1"/>
                <w:sz w:val="24"/>
                <w:szCs w:val="24"/>
                <w:lang w:eastAsia="en-CA"/>
              </w:rPr>
              <w:t>Fire extinguisher mounted and accessible? Checked monthly?</w:t>
            </w:r>
          </w:p>
        </w:tc>
        <w:tc>
          <w:tcPr>
            <w:tcW w:w="1176" w:type="dxa"/>
            <w:shd w:val="clear" w:color="auto" w:fill="auto"/>
          </w:tcPr>
          <w:p w14:paraId="4CA52D7E" w14:textId="77777777" w:rsidR="00181634" w:rsidRPr="00682FFF" w:rsidRDefault="00181634" w:rsidP="004471E4">
            <w:pPr>
              <w:jc w:val="center"/>
              <w:rPr>
                <w:rFonts w:ascii="Times" w:hAnsi="Times" w:cs="Times New Roman"/>
                <w:b/>
                <w:color w:val="000000" w:themeColor="text1"/>
                <w:sz w:val="24"/>
                <w:szCs w:val="24"/>
                <w:lang w:eastAsia="en-CA"/>
              </w:rPr>
            </w:pPr>
          </w:p>
        </w:tc>
        <w:tc>
          <w:tcPr>
            <w:tcW w:w="3813" w:type="dxa"/>
            <w:shd w:val="clear" w:color="auto" w:fill="auto"/>
          </w:tcPr>
          <w:p w14:paraId="77CF2552" w14:textId="77777777" w:rsidR="00181634" w:rsidRPr="00682FFF" w:rsidRDefault="00181634" w:rsidP="004471E4">
            <w:pPr>
              <w:jc w:val="center"/>
              <w:rPr>
                <w:rFonts w:ascii="Times" w:hAnsi="Times" w:cs="Times New Roman"/>
                <w:b/>
                <w:color w:val="000000" w:themeColor="text1"/>
                <w:sz w:val="24"/>
                <w:szCs w:val="24"/>
                <w:lang w:eastAsia="en-CA"/>
              </w:rPr>
            </w:pPr>
          </w:p>
        </w:tc>
      </w:tr>
      <w:tr w:rsidR="00D86AB2" w:rsidRPr="00682FFF" w14:paraId="4F4BEEB1" w14:textId="77777777" w:rsidTr="00D86AB2">
        <w:trPr>
          <w:trHeight w:val="130"/>
        </w:trPr>
        <w:tc>
          <w:tcPr>
            <w:tcW w:w="4667" w:type="dxa"/>
            <w:shd w:val="clear" w:color="auto" w:fill="auto"/>
          </w:tcPr>
          <w:p w14:paraId="4B1CE2D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rPr>
              <w:t>Sufficient vertical clearance from ceiling (18” with sprinklers)?</w:t>
            </w:r>
          </w:p>
        </w:tc>
        <w:tc>
          <w:tcPr>
            <w:tcW w:w="1176" w:type="dxa"/>
            <w:shd w:val="clear" w:color="auto" w:fill="auto"/>
          </w:tcPr>
          <w:p w14:paraId="2E3707C1"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031530E"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77E6846" w14:textId="77777777" w:rsidTr="00D86AB2">
        <w:trPr>
          <w:trHeight w:val="130"/>
        </w:trPr>
        <w:tc>
          <w:tcPr>
            <w:tcW w:w="4667" w:type="dxa"/>
            <w:shd w:val="clear" w:color="auto" w:fill="auto"/>
          </w:tcPr>
          <w:p w14:paraId="2F10D564"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Flammable materials stored appropriately?</w:t>
            </w:r>
          </w:p>
        </w:tc>
        <w:tc>
          <w:tcPr>
            <w:tcW w:w="1176" w:type="dxa"/>
            <w:shd w:val="clear" w:color="auto" w:fill="auto"/>
          </w:tcPr>
          <w:p w14:paraId="33D7360B"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241203B"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3E108305" w14:textId="77777777" w:rsidTr="00D86AB2">
        <w:trPr>
          <w:trHeight w:val="130"/>
        </w:trPr>
        <w:tc>
          <w:tcPr>
            <w:tcW w:w="4667" w:type="dxa"/>
            <w:shd w:val="clear" w:color="auto" w:fill="auto"/>
          </w:tcPr>
          <w:p w14:paraId="4773346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there excessive accumulation of combustible materials (paper and other)?</w:t>
            </w:r>
          </w:p>
        </w:tc>
        <w:tc>
          <w:tcPr>
            <w:tcW w:w="1176" w:type="dxa"/>
            <w:shd w:val="clear" w:color="auto" w:fill="auto"/>
          </w:tcPr>
          <w:p w14:paraId="29AE0758"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45C9017"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16E1458A" w14:textId="77777777" w:rsidTr="00D86AB2">
        <w:trPr>
          <w:trHeight w:val="130"/>
        </w:trPr>
        <w:tc>
          <w:tcPr>
            <w:tcW w:w="4667" w:type="dxa"/>
            <w:shd w:val="clear" w:color="auto" w:fill="auto"/>
          </w:tcPr>
          <w:p w14:paraId="1A7F274B"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rPr>
              <w:t>Is the emergency gas shut off marked and accessible?</w:t>
            </w:r>
          </w:p>
        </w:tc>
        <w:tc>
          <w:tcPr>
            <w:tcW w:w="1176" w:type="dxa"/>
            <w:shd w:val="clear" w:color="auto" w:fill="auto"/>
          </w:tcPr>
          <w:p w14:paraId="1B131EDF"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7941472"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4DAB41F9" w14:textId="77777777" w:rsidTr="00D86AB2">
        <w:trPr>
          <w:trHeight w:val="130"/>
        </w:trPr>
        <w:tc>
          <w:tcPr>
            <w:tcW w:w="4667" w:type="dxa"/>
            <w:shd w:val="clear" w:color="auto" w:fill="auto"/>
          </w:tcPr>
          <w:p w14:paraId="27ED7559" w14:textId="3104826E"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 xml:space="preserve">Notes? </w:t>
            </w:r>
          </w:p>
          <w:p w14:paraId="5BBB93CC" w14:textId="77777777" w:rsidR="00181634" w:rsidRPr="00682FFF" w:rsidRDefault="00181634" w:rsidP="004471E4">
            <w:pPr>
              <w:rPr>
                <w:rFonts w:ascii="Times" w:hAnsi="Times" w:cs="Times New Roman"/>
                <w:color w:val="000000" w:themeColor="text1"/>
                <w:sz w:val="24"/>
                <w:szCs w:val="24"/>
                <w:lang w:eastAsia="en-CA"/>
              </w:rPr>
            </w:pPr>
          </w:p>
        </w:tc>
        <w:tc>
          <w:tcPr>
            <w:tcW w:w="1176" w:type="dxa"/>
            <w:shd w:val="clear" w:color="auto" w:fill="auto"/>
          </w:tcPr>
          <w:p w14:paraId="4621E95A"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E01FF48" w14:textId="77777777" w:rsidR="00181634" w:rsidRPr="00682FFF" w:rsidRDefault="00181634" w:rsidP="004471E4">
            <w:pPr>
              <w:rPr>
                <w:rFonts w:ascii="Times" w:hAnsi="Times" w:cs="Times New Roman"/>
                <w:color w:val="000000" w:themeColor="text1"/>
                <w:sz w:val="24"/>
                <w:szCs w:val="24"/>
                <w:lang w:eastAsia="en-CA"/>
              </w:rPr>
            </w:pPr>
          </w:p>
        </w:tc>
      </w:tr>
      <w:tr w:rsidR="0075080D" w:rsidRPr="00682FFF" w14:paraId="5B8CD76A" w14:textId="77777777" w:rsidTr="00D86AB2">
        <w:trPr>
          <w:trHeight w:val="130"/>
        </w:trPr>
        <w:tc>
          <w:tcPr>
            <w:tcW w:w="9656" w:type="dxa"/>
            <w:gridSpan w:val="3"/>
            <w:shd w:val="clear" w:color="auto" w:fill="EEECE1"/>
          </w:tcPr>
          <w:p w14:paraId="3E0EDEF9"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b/>
                <w:color w:val="000000" w:themeColor="text1"/>
                <w:sz w:val="24"/>
                <w:szCs w:val="24"/>
                <w:lang w:eastAsia="en-CA"/>
              </w:rPr>
              <w:t>Mechanical and Electrical Safety</w:t>
            </w:r>
          </w:p>
        </w:tc>
      </w:tr>
      <w:tr w:rsidR="00D86AB2" w:rsidRPr="00682FFF" w14:paraId="4B48DCE0" w14:textId="77777777" w:rsidTr="00D86AB2">
        <w:trPr>
          <w:trHeight w:val="130"/>
        </w:trPr>
        <w:tc>
          <w:tcPr>
            <w:tcW w:w="4667" w:type="dxa"/>
            <w:shd w:val="clear" w:color="auto" w:fill="auto"/>
          </w:tcPr>
          <w:p w14:paraId="4530D8FF"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Issue</w:t>
            </w:r>
          </w:p>
        </w:tc>
        <w:tc>
          <w:tcPr>
            <w:tcW w:w="1176" w:type="dxa"/>
            <w:shd w:val="clear" w:color="auto" w:fill="auto"/>
          </w:tcPr>
          <w:p w14:paraId="7E018028"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Yes/No/NA</w:t>
            </w:r>
          </w:p>
        </w:tc>
        <w:tc>
          <w:tcPr>
            <w:tcW w:w="3813" w:type="dxa"/>
            <w:shd w:val="clear" w:color="auto" w:fill="auto"/>
          </w:tcPr>
          <w:p w14:paraId="1A9E705A"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Comments/ Follow-up Actions</w:t>
            </w:r>
          </w:p>
        </w:tc>
      </w:tr>
      <w:tr w:rsidR="00D86AB2" w:rsidRPr="00682FFF" w14:paraId="00E00263" w14:textId="77777777" w:rsidTr="00D86AB2">
        <w:trPr>
          <w:trHeight w:val="130"/>
        </w:trPr>
        <w:tc>
          <w:tcPr>
            <w:tcW w:w="4667" w:type="dxa"/>
            <w:shd w:val="clear" w:color="auto" w:fill="auto"/>
          </w:tcPr>
          <w:p w14:paraId="454E4F59"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color w:val="000000" w:themeColor="text1"/>
                <w:sz w:val="24"/>
                <w:szCs w:val="24"/>
                <w:lang w:eastAsia="en-CA"/>
              </w:rPr>
              <w:t>Moveable parts guarded on equipment as appropriate?</w:t>
            </w:r>
          </w:p>
        </w:tc>
        <w:tc>
          <w:tcPr>
            <w:tcW w:w="1176" w:type="dxa"/>
            <w:shd w:val="clear" w:color="auto" w:fill="auto"/>
          </w:tcPr>
          <w:p w14:paraId="6846D83B" w14:textId="77777777" w:rsidR="00181634" w:rsidRPr="00682FFF" w:rsidRDefault="00181634" w:rsidP="004471E4">
            <w:pPr>
              <w:jc w:val="center"/>
              <w:rPr>
                <w:rFonts w:ascii="Times" w:hAnsi="Times" w:cs="Times New Roman"/>
                <w:b/>
                <w:color w:val="000000" w:themeColor="text1"/>
                <w:sz w:val="24"/>
                <w:szCs w:val="24"/>
                <w:lang w:eastAsia="en-CA"/>
              </w:rPr>
            </w:pPr>
          </w:p>
        </w:tc>
        <w:tc>
          <w:tcPr>
            <w:tcW w:w="3813" w:type="dxa"/>
            <w:shd w:val="clear" w:color="auto" w:fill="auto"/>
          </w:tcPr>
          <w:p w14:paraId="00E2338B" w14:textId="77777777" w:rsidR="00181634" w:rsidRPr="00682FFF" w:rsidRDefault="00181634" w:rsidP="004471E4">
            <w:pPr>
              <w:jc w:val="center"/>
              <w:rPr>
                <w:rFonts w:ascii="Times" w:hAnsi="Times" w:cs="Times New Roman"/>
                <w:b/>
                <w:color w:val="000000" w:themeColor="text1"/>
                <w:sz w:val="24"/>
                <w:szCs w:val="24"/>
                <w:lang w:eastAsia="en-CA"/>
              </w:rPr>
            </w:pPr>
          </w:p>
        </w:tc>
      </w:tr>
      <w:tr w:rsidR="00D86AB2" w:rsidRPr="00682FFF" w14:paraId="731F66E9" w14:textId="77777777" w:rsidTr="00D86AB2">
        <w:trPr>
          <w:trHeight w:val="130"/>
        </w:trPr>
        <w:tc>
          <w:tcPr>
            <w:tcW w:w="4667" w:type="dxa"/>
            <w:shd w:val="clear" w:color="auto" w:fill="auto"/>
          </w:tcPr>
          <w:p w14:paraId="2CC84DDC"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lastRenderedPageBreak/>
              <w:t>Training has been provided on equipment? Documented?</w:t>
            </w:r>
          </w:p>
        </w:tc>
        <w:tc>
          <w:tcPr>
            <w:tcW w:w="1176" w:type="dxa"/>
            <w:shd w:val="clear" w:color="auto" w:fill="auto"/>
          </w:tcPr>
          <w:p w14:paraId="1B5FB13F"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11F918B"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B662018" w14:textId="77777777" w:rsidTr="00D86AB2">
        <w:trPr>
          <w:trHeight w:val="706"/>
        </w:trPr>
        <w:tc>
          <w:tcPr>
            <w:tcW w:w="4667" w:type="dxa"/>
            <w:shd w:val="clear" w:color="auto" w:fill="auto"/>
          </w:tcPr>
          <w:p w14:paraId="16BBDFE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Electrical outlets in good condition (no missing cover plates, no burn marks)?</w:t>
            </w:r>
          </w:p>
        </w:tc>
        <w:tc>
          <w:tcPr>
            <w:tcW w:w="1176" w:type="dxa"/>
            <w:shd w:val="clear" w:color="auto" w:fill="auto"/>
          </w:tcPr>
          <w:p w14:paraId="408939B8"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B782667"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AFED938" w14:textId="77777777" w:rsidTr="00D86AB2">
        <w:trPr>
          <w:trHeight w:val="130"/>
        </w:trPr>
        <w:tc>
          <w:tcPr>
            <w:tcW w:w="4667" w:type="dxa"/>
            <w:shd w:val="clear" w:color="auto" w:fill="auto"/>
          </w:tcPr>
          <w:p w14:paraId="17EA4177"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Electrical cords and plugs in good condition?</w:t>
            </w:r>
          </w:p>
        </w:tc>
        <w:tc>
          <w:tcPr>
            <w:tcW w:w="1176" w:type="dxa"/>
            <w:shd w:val="clear" w:color="auto" w:fill="auto"/>
          </w:tcPr>
          <w:p w14:paraId="10DE38BE"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8338194"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41C76E27" w14:textId="77777777" w:rsidTr="00D86AB2">
        <w:trPr>
          <w:trHeight w:val="130"/>
        </w:trPr>
        <w:tc>
          <w:tcPr>
            <w:tcW w:w="4667" w:type="dxa"/>
            <w:shd w:val="clear" w:color="auto" w:fill="auto"/>
          </w:tcPr>
          <w:p w14:paraId="0DDFF3A4"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there overloaded outlets or power bars connected in series?</w:t>
            </w:r>
          </w:p>
        </w:tc>
        <w:tc>
          <w:tcPr>
            <w:tcW w:w="1176" w:type="dxa"/>
            <w:shd w:val="clear" w:color="auto" w:fill="auto"/>
          </w:tcPr>
          <w:p w14:paraId="63929A31"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0A322BD0"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0F5E0A2" w14:textId="77777777" w:rsidTr="00D86AB2">
        <w:trPr>
          <w:trHeight w:val="130"/>
        </w:trPr>
        <w:tc>
          <w:tcPr>
            <w:tcW w:w="4667" w:type="dxa"/>
            <w:shd w:val="clear" w:color="auto" w:fill="auto"/>
          </w:tcPr>
          <w:p w14:paraId="1AD9B2B9"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Extension cords only present for temporary use?</w:t>
            </w:r>
          </w:p>
        </w:tc>
        <w:tc>
          <w:tcPr>
            <w:tcW w:w="1176" w:type="dxa"/>
            <w:shd w:val="clear" w:color="auto" w:fill="auto"/>
          </w:tcPr>
          <w:p w14:paraId="2CAA33E8"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89616D0"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9652B92" w14:textId="77777777" w:rsidTr="00D86AB2">
        <w:trPr>
          <w:trHeight w:val="130"/>
        </w:trPr>
        <w:tc>
          <w:tcPr>
            <w:tcW w:w="4667" w:type="dxa"/>
            <w:shd w:val="clear" w:color="auto" w:fill="auto"/>
          </w:tcPr>
          <w:p w14:paraId="03B7941A"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there any power cords found under doors, carpets or through ceilings?</w:t>
            </w:r>
          </w:p>
        </w:tc>
        <w:tc>
          <w:tcPr>
            <w:tcW w:w="1176" w:type="dxa"/>
            <w:shd w:val="clear" w:color="auto" w:fill="auto"/>
          </w:tcPr>
          <w:p w14:paraId="34B9567A"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5376687"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479D21CA" w14:textId="77777777" w:rsidTr="00D86AB2">
        <w:trPr>
          <w:trHeight w:val="130"/>
        </w:trPr>
        <w:tc>
          <w:tcPr>
            <w:tcW w:w="4667" w:type="dxa"/>
            <w:shd w:val="clear" w:color="auto" w:fill="auto"/>
          </w:tcPr>
          <w:p w14:paraId="39457AC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All equipment CSA (or other) certified?</w:t>
            </w:r>
          </w:p>
        </w:tc>
        <w:tc>
          <w:tcPr>
            <w:tcW w:w="1176" w:type="dxa"/>
            <w:shd w:val="clear" w:color="auto" w:fill="auto"/>
          </w:tcPr>
          <w:p w14:paraId="3983C5C9"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0F479148"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1AEAE54A" w14:textId="77777777" w:rsidTr="003C39A4">
        <w:trPr>
          <w:trHeight w:val="130"/>
        </w:trPr>
        <w:tc>
          <w:tcPr>
            <w:tcW w:w="4667" w:type="dxa"/>
            <w:tcBorders>
              <w:bottom w:val="single" w:sz="4" w:space="0" w:color="auto"/>
            </w:tcBorders>
            <w:shd w:val="clear" w:color="auto" w:fill="auto"/>
          </w:tcPr>
          <w:p w14:paraId="722629C8"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faulty or broken equipment locked/ tagged out?</w:t>
            </w:r>
          </w:p>
        </w:tc>
        <w:tc>
          <w:tcPr>
            <w:tcW w:w="1176" w:type="dxa"/>
            <w:tcBorders>
              <w:bottom w:val="single" w:sz="4" w:space="0" w:color="auto"/>
            </w:tcBorders>
            <w:shd w:val="clear" w:color="auto" w:fill="auto"/>
          </w:tcPr>
          <w:p w14:paraId="3D1DD0F9" w14:textId="77777777" w:rsidR="00181634" w:rsidRPr="00682FFF" w:rsidRDefault="00181634" w:rsidP="004471E4">
            <w:pPr>
              <w:rPr>
                <w:rFonts w:ascii="Times" w:hAnsi="Times" w:cs="Times New Roman"/>
                <w:color w:val="000000" w:themeColor="text1"/>
                <w:sz w:val="24"/>
                <w:szCs w:val="24"/>
                <w:lang w:eastAsia="en-CA"/>
              </w:rPr>
            </w:pPr>
          </w:p>
        </w:tc>
        <w:tc>
          <w:tcPr>
            <w:tcW w:w="3813" w:type="dxa"/>
            <w:tcBorders>
              <w:bottom w:val="single" w:sz="4" w:space="0" w:color="auto"/>
            </w:tcBorders>
            <w:shd w:val="clear" w:color="auto" w:fill="auto"/>
          </w:tcPr>
          <w:p w14:paraId="3BE6A8EA"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B91CD20" w14:textId="77777777" w:rsidTr="003C39A4">
        <w:trPr>
          <w:trHeight w:val="972"/>
        </w:trPr>
        <w:tc>
          <w:tcPr>
            <w:tcW w:w="4667" w:type="dxa"/>
            <w:tcBorders>
              <w:bottom w:val="single" w:sz="4" w:space="0" w:color="auto"/>
            </w:tcBorders>
            <w:shd w:val="clear" w:color="auto" w:fill="auto"/>
          </w:tcPr>
          <w:p w14:paraId="406AF7EA"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 xml:space="preserve">Notes? </w:t>
            </w:r>
          </w:p>
          <w:p w14:paraId="11C19B13" w14:textId="2D7CC3E7" w:rsidR="003C39A4" w:rsidRPr="00682FFF" w:rsidRDefault="003C39A4" w:rsidP="004471E4">
            <w:pPr>
              <w:rPr>
                <w:rFonts w:ascii="Times" w:hAnsi="Times" w:cs="Times New Roman"/>
                <w:color w:val="000000" w:themeColor="text1"/>
                <w:sz w:val="24"/>
                <w:szCs w:val="24"/>
                <w:lang w:eastAsia="en-CA"/>
              </w:rPr>
            </w:pPr>
          </w:p>
        </w:tc>
        <w:tc>
          <w:tcPr>
            <w:tcW w:w="1176" w:type="dxa"/>
            <w:tcBorders>
              <w:bottom w:val="single" w:sz="4" w:space="0" w:color="auto"/>
            </w:tcBorders>
            <w:shd w:val="clear" w:color="auto" w:fill="auto"/>
          </w:tcPr>
          <w:p w14:paraId="4B66D5D5" w14:textId="77777777" w:rsidR="00181634" w:rsidRPr="00682FFF" w:rsidRDefault="00181634" w:rsidP="004471E4">
            <w:pPr>
              <w:rPr>
                <w:rFonts w:ascii="Times" w:hAnsi="Times" w:cs="Times New Roman"/>
                <w:color w:val="000000" w:themeColor="text1"/>
                <w:sz w:val="24"/>
                <w:szCs w:val="24"/>
                <w:lang w:eastAsia="en-CA"/>
              </w:rPr>
            </w:pPr>
          </w:p>
        </w:tc>
        <w:tc>
          <w:tcPr>
            <w:tcW w:w="3813" w:type="dxa"/>
            <w:tcBorders>
              <w:bottom w:val="single" w:sz="4" w:space="0" w:color="auto"/>
            </w:tcBorders>
            <w:shd w:val="clear" w:color="auto" w:fill="auto"/>
          </w:tcPr>
          <w:p w14:paraId="4326337B" w14:textId="77777777" w:rsidR="00181634" w:rsidRPr="00682FFF" w:rsidRDefault="00181634" w:rsidP="004471E4">
            <w:pPr>
              <w:rPr>
                <w:rFonts w:ascii="Times" w:hAnsi="Times" w:cs="Times New Roman"/>
                <w:color w:val="000000" w:themeColor="text1"/>
                <w:sz w:val="24"/>
                <w:szCs w:val="24"/>
                <w:lang w:eastAsia="en-CA"/>
              </w:rPr>
            </w:pPr>
          </w:p>
        </w:tc>
      </w:tr>
      <w:tr w:rsidR="003C39A4" w:rsidRPr="00682FFF" w14:paraId="1E45B75E" w14:textId="77777777" w:rsidTr="003C39A4">
        <w:trPr>
          <w:trHeight w:val="972"/>
        </w:trPr>
        <w:tc>
          <w:tcPr>
            <w:tcW w:w="4667" w:type="dxa"/>
            <w:tcBorders>
              <w:top w:val="single" w:sz="4" w:space="0" w:color="auto"/>
              <w:left w:val="nil"/>
              <w:bottom w:val="single" w:sz="4" w:space="0" w:color="auto"/>
              <w:right w:val="nil"/>
            </w:tcBorders>
            <w:shd w:val="clear" w:color="auto" w:fill="auto"/>
          </w:tcPr>
          <w:p w14:paraId="795FF818" w14:textId="77777777" w:rsidR="003C39A4" w:rsidRPr="00682FFF" w:rsidRDefault="003C39A4" w:rsidP="004471E4">
            <w:pPr>
              <w:rPr>
                <w:rFonts w:ascii="Times" w:hAnsi="Times" w:cs="Times New Roman"/>
                <w:color w:val="000000" w:themeColor="text1"/>
                <w:sz w:val="24"/>
                <w:szCs w:val="24"/>
                <w:lang w:eastAsia="en-CA"/>
              </w:rPr>
            </w:pPr>
          </w:p>
        </w:tc>
        <w:tc>
          <w:tcPr>
            <w:tcW w:w="1176" w:type="dxa"/>
            <w:tcBorders>
              <w:top w:val="single" w:sz="4" w:space="0" w:color="auto"/>
              <w:left w:val="nil"/>
              <w:bottom w:val="single" w:sz="4" w:space="0" w:color="auto"/>
              <w:right w:val="nil"/>
            </w:tcBorders>
            <w:shd w:val="clear" w:color="auto" w:fill="auto"/>
          </w:tcPr>
          <w:p w14:paraId="63BE4A74" w14:textId="77777777" w:rsidR="003C39A4" w:rsidRPr="00682FFF" w:rsidRDefault="003C39A4" w:rsidP="004471E4">
            <w:pPr>
              <w:rPr>
                <w:rFonts w:ascii="Times" w:hAnsi="Times" w:cs="Times New Roman"/>
                <w:color w:val="000000" w:themeColor="text1"/>
                <w:sz w:val="24"/>
                <w:szCs w:val="24"/>
                <w:lang w:eastAsia="en-CA"/>
              </w:rPr>
            </w:pPr>
          </w:p>
          <w:p w14:paraId="71BDAD52" w14:textId="163B1DFC" w:rsidR="003C39A4" w:rsidRPr="00682FFF" w:rsidRDefault="003C39A4" w:rsidP="004471E4">
            <w:pPr>
              <w:rPr>
                <w:rFonts w:ascii="Times" w:hAnsi="Times" w:cs="Times New Roman"/>
                <w:color w:val="000000" w:themeColor="text1"/>
                <w:sz w:val="24"/>
                <w:szCs w:val="24"/>
                <w:lang w:eastAsia="en-CA"/>
              </w:rPr>
            </w:pPr>
          </w:p>
        </w:tc>
        <w:tc>
          <w:tcPr>
            <w:tcW w:w="3813" w:type="dxa"/>
            <w:tcBorders>
              <w:top w:val="single" w:sz="4" w:space="0" w:color="auto"/>
              <w:left w:val="nil"/>
              <w:bottom w:val="single" w:sz="4" w:space="0" w:color="auto"/>
              <w:right w:val="nil"/>
            </w:tcBorders>
            <w:shd w:val="clear" w:color="auto" w:fill="auto"/>
          </w:tcPr>
          <w:p w14:paraId="14AF25B1" w14:textId="77777777" w:rsidR="003C39A4" w:rsidRPr="00682FFF" w:rsidRDefault="003C39A4" w:rsidP="004471E4">
            <w:pPr>
              <w:rPr>
                <w:rFonts w:ascii="Times" w:hAnsi="Times" w:cs="Times New Roman"/>
                <w:color w:val="000000" w:themeColor="text1"/>
                <w:sz w:val="24"/>
                <w:szCs w:val="24"/>
                <w:lang w:eastAsia="en-CA"/>
              </w:rPr>
            </w:pPr>
          </w:p>
        </w:tc>
      </w:tr>
      <w:tr w:rsidR="0075080D" w:rsidRPr="00682FFF" w14:paraId="5BB32E95" w14:textId="77777777" w:rsidTr="003C39A4">
        <w:trPr>
          <w:trHeight w:val="130"/>
        </w:trPr>
        <w:tc>
          <w:tcPr>
            <w:tcW w:w="9656" w:type="dxa"/>
            <w:gridSpan w:val="3"/>
            <w:tcBorders>
              <w:top w:val="single" w:sz="4" w:space="0" w:color="auto"/>
            </w:tcBorders>
            <w:shd w:val="clear" w:color="auto" w:fill="EEECE1"/>
          </w:tcPr>
          <w:p w14:paraId="13771D7E"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b/>
                <w:color w:val="000000" w:themeColor="text1"/>
                <w:sz w:val="24"/>
                <w:szCs w:val="24"/>
                <w:lang w:eastAsia="en-CA"/>
              </w:rPr>
              <w:t>Hazardous Materials Safety</w:t>
            </w:r>
          </w:p>
        </w:tc>
      </w:tr>
      <w:tr w:rsidR="003C39A4" w:rsidRPr="00682FFF" w14:paraId="2ECC15C0" w14:textId="77777777" w:rsidTr="00D86AB2">
        <w:trPr>
          <w:trHeight w:val="130"/>
        </w:trPr>
        <w:tc>
          <w:tcPr>
            <w:tcW w:w="9656" w:type="dxa"/>
            <w:gridSpan w:val="3"/>
            <w:shd w:val="clear" w:color="auto" w:fill="EEECE1"/>
          </w:tcPr>
          <w:p w14:paraId="59EB3138" w14:textId="77777777" w:rsidR="003C39A4" w:rsidRPr="00682FFF" w:rsidRDefault="003C39A4" w:rsidP="004471E4">
            <w:pPr>
              <w:jc w:val="center"/>
              <w:rPr>
                <w:rFonts w:ascii="Times" w:hAnsi="Times" w:cs="Times New Roman"/>
                <w:b/>
                <w:color w:val="000000" w:themeColor="text1"/>
                <w:sz w:val="24"/>
                <w:szCs w:val="24"/>
                <w:lang w:eastAsia="en-CA"/>
              </w:rPr>
            </w:pPr>
          </w:p>
        </w:tc>
      </w:tr>
      <w:tr w:rsidR="00D86AB2" w:rsidRPr="00682FFF" w14:paraId="1BB32764" w14:textId="77777777" w:rsidTr="00D86AB2">
        <w:trPr>
          <w:trHeight w:val="130"/>
        </w:trPr>
        <w:tc>
          <w:tcPr>
            <w:tcW w:w="4667" w:type="dxa"/>
            <w:shd w:val="clear" w:color="auto" w:fill="auto"/>
          </w:tcPr>
          <w:p w14:paraId="040EF2BC"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Issue</w:t>
            </w:r>
          </w:p>
        </w:tc>
        <w:tc>
          <w:tcPr>
            <w:tcW w:w="1176" w:type="dxa"/>
            <w:shd w:val="clear" w:color="auto" w:fill="auto"/>
          </w:tcPr>
          <w:p w14:paraId="4C82B94A"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Yes/No/NA</w:t>
            </w:r>
          </w:p>
        </w:tc>
        <w:tc>
          <w:tcPr>
            <w:tcW w:w="3813" w:type="dxa"/>
            <w:shd w:val="clear" w:color="auto" w:fill="auto"/>
          </w:tcPr>
          <w:p w14:paraId="4E0B1F0D"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Comments/ Follow-up Actions</w:t>
            </w:r>
          </w:p>
        </w:tc>
      </w:tr>
      <w:tr w:rsidR="00D86AB2" w:rsidRPr="00682FFF" w14:paraId="3E927A9A" w14:textId="77777777" w:rsidTr="00D86AB2">
        <w:trPr>
          <w:trHeight w:val="130"/>
        </w:trPr>
        <w:tc>
          <w:tcPr>
            <w:tcW w:w="4667" w:type="dxa"/>
            <w:shd w:val="clear" w:color="auto" w:fill="auto"/>
          </w:tcPr>
          <w:p w14:paraId="42FAEFDC"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color w:val="000000" w:themeColor="text1"/>
                <w:sz w:val="24"/>
                <w:szCs w:val="24"/>
                <w:lang w:eastAsia="en-CA"/>
              </w:rPr>
              <w:t>WHMIS labels on containers?</w:t>
            </w:r>
          </w:p>
        </w:tc>
        <w:tc>
          <w:tcPr>
            <w:tcW w:w="1176" w:type="dxa"/>
            <w:shd w:val="clear" w:color="auto" w:fill="auto"/>
          </w:tcPr>
          <w:p w14:paraId="2FD09E2B" w14:textId="77777777" w:rsidR="00181634" w:rsidRPr="00682FFF" w:rsidRDefault="00181634" w:rsidP="004471E4">
            <w:pPr>
              <w:jc w:val="center"/>
              <w:rPr>
                <w:rFonts w:ascii="Times" w:hAnsi="Times" w:cs="Times New Roman"/>
                <w:b/>
                <w:color w:val="000000" w:themeColor="text1"/>
                <w:sz w:val="24"/>
                <w:szCs w:val="24"/>
                <w:lang w:eastAsia="en-CA"/>
              </w:rPr>
            </w:pPr>
          </w:p>
        </w:tc>
        <w:tc>
          <w:tcPr>
            <w:tcW w:w="3813" w:type="dxa"/>
            <w:shd w:val="clear" w:color="auto" w:fill="auto"/>
          </w:tcPr>
          <w:p w14:paraId="7150A9E4" w14:textId="77777777" w:rsidR="00181634" w:rsidRPr="00682FFF" w:rsidRDefault="00181634" w:rsidP="004471E4">
            <w:pPr>
              <w:jc w:val="center"/>
              <w:rPr>
                <w:rFonts w:ascii="Times" w:hAnsi="Times" w:cs="Times New Roman"/>
                <w:b/>
                <w:color w:val="000000" w:themeColor="text1"/>
                <w:sz w:val="24"/>
                <w:szCs w:val="24"/>
                <w:lang w:eastAsia="en-CA"/>
              </w:rPr>
            </w:pPr>
          </w:p>
        </w:tc>
      </w:tr>
      <w:tr w:rsidR="00D86AB2" w:rsidRPr="00682FFF" w14:paraId="0E8AD1E7" w14:textId="77777777" w:rsidTr="00D86AB2">
        <w:trPr>
          <w:trHeight w:val="130"/>
        </w:trPr>
        <w:tc>
          <w:tcPr>
            <w:tcW w:w="4667" w:type="dxa"/>
            <w:shd w:val="clear" w:color="auto" w:fill="auto"/>
          </w:tcPr>
          <w:p w14:paraId="147639A5"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All containers identified (including squirt bottles, beakers)?</w:t>
            </w:r>
          </w:p>
        </w:tc>
        <w:tc>
          <w:tcPr>
            <w:tcW w:w="1176" w:type="dxa"/>
            <w:shd w:val="clear" w:color="auto" w:fill="auto"/>
          </w:tcPr>
          <w:p w14:paraId="168E1E4D"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52D1BA7"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0FCD0C34" w14:textId="77777777" w:rsidTr="00D86AB2">
        <w:trPr>
          <w:trHeight w:val="130"/>
        </w:trPr>
        <w:tc>
          <w:tcPr>
            <w:tcW w:w="4667" w:type="dxa"/>
            <w:shd w:val="clear" w:color="auto" w:fill="auto"/>
          </w:tcPr>
          <w:p w14:paraId="7EA34489"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All containers closed except when actively adding or removing materials?</w:t>
            </w:r>
          </w:p>
        </w:tc>
        <w:tc>
          <w:tcPr>
            <w:tcW w:w="1176" w:type="dxa"/>
            <w:shd w:val="clear" w:color="auto" w:fill="auto"/>
          </w:tcPr>
          <w:p w14:paraId="58892FC2"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21FA0636"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081ADA64" w14:textId="77777777" w:rsidTr="00D86AB2">
        <w:trPr>
          <w:trHeight w:val="130"/>
        </w:trPr>
        <w:tc>
          <w:tcPr>
            <w:tcW w:w="4667" w:type="dxa"/>
            <w:shd w:val="clear" w:color="auto" w:fill="auto"/>
          </w:tcPr>
          <w:p w14:paraId="4859DE6A"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Chemical inventory available and up to date?</w:t>
            </w:r>
          </w:p>
        </w:tc>
        <w:tc>
          <w:tcPr>
            <w:tcW w:w="1176" w:type="dxa"/>
            <w:shd w:val="clear" w:color="auto" w:fill="auto"/>
          </w:tcPr>
          <w:p w14:paraId="3AB652D6"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F94BCC5"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1C99335F" w14:textId="77777777" w:rsidTr="00D86AB2">
        <w:trPr>
          <w:trHeight w:val="130"/>
        </w:trPr>
        <w:tc>
          <w:tcPr>
            <w:tcW w:w="4667" w:type="dxa"/>
            <w:shd w:val="clear" w:color="auto" w:fill="auto"/>
          </w:tcPr>
          <w:p w14:paraId="0938D585"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MSDS for chemicals available?</w:t>
            </w:r>
          </w:p>
        </w:tc>
        <w:tc>
          <w:tcPr>
            <w:tcW w:w="1176" w:type="dxa"/>
            <w:shd w:val="clear" w:color="auto" w:fill="auto"/>
          </w:tcPr>
          <w:p w14:paraId="646402B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BC9178B"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83E7DEA" w14:textId="77777777" w:rsidTr="00D86AB2">
        <w:trPr>
          <w:trHeight w:val="130"/>
        </w:trPr>
        <w:tc>
          <w:tcPr>
            <w:tcW w:w="4667" w:type="dxa"/>
            <w:shd w:val="clear" w:color="auto" w:fill="auto"/>
          </w:tcPr>
          <w:p w14:paraId="3C54915D"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Incompatible materials segregated?</w:t>
            </w:r>
          </w:p>
        </w:tc>
        <w:tc>
          <w:tcPr>
            <w:tcW w:w="1176" w:type="dxa"/>
            <w:shd w:val="clear" w:color="auto" w:fill="auto"/>
          </w:tcPr>
          <w:p w14:paraId="13596C10"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8935C08"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04EA31FD" w14:textId="77777777" w:rsidTr="00D86AB2">
        <w:trPr>
          <w:trHeight w:val="130"/>
        </w:trPr>
        <w:tc>
          <w:tcPr>
            <w:tcW w:w="4667" w:type="dxa"/>
            <w:shd w:val="clear" w:color="auto" w:fill="auto"/>
          </w:tcPr>
          <w:p w14:paraId="10716023"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Flammable materials stored in flammable storage cabinets? If requiring refrigeration, is proper unit in use?</w:t>
            </w:r>
          </w:p>
        </w:tc>
        <w:tc>
          <w:tcPr>
            <w:tcW w:w="1176" w:type="dxa"/>
            <w:shd w:val="clear" w:color="auto" w:fill="auto"/>
          </w:tcPr>
          <w:p w14:paraId="6881E85E"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5ABC4D31"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6ABB8CBF" w14:textId="77777777" w:rsidTr="00D86AB2">
        <w:trPr>
          <w:trHeight w:val="130"/>
        </w:trPr>
        <w:tc>
          <w:tcPr>
            <w:tcW w:w="4667" w:type="dxa"/>
            <w:shd w:val="clear" w:color="auto" w:fill="auto"/>
          </w:tcPr>
          <w:p w14:paraId="278C5A94"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lastRenderedPageBreak/>
              <w:t>Corrosive materials stored in corrosive cabinets?</w:t>
            </w:r>
          </w:p>
        </w:tc>
        <w:tc>
          <w:tcPr>
            <w:tcW w:w="1176" w:type="dxa"/>
            <w:shd w:val="clear" w:color="auto" w:fill="auto"/>
          </w:tcPr>
          <w:p w14:paraId="4E7BA4ED"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872E4A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1F2A3DF5" w14:textId="77777777" w:rsidTr="00D86AB2">
        <w:trPr>
          <w:trHeight w:val="130"/>
        </w:trPr>
        <w:tc>
          <w:tcPr>
            <w:tcW w:w="4667" w:type="dxa"/>
            <w:shd w:val="clear" w:color="auto" w:fill="auto"/>
          </w:tcPr>
          <w:p w14:paraId="38137BBD"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Corrosive chemicals stored below eye level?</w:t>
            </w:r>
          </w:p>
        </w:tc>
        <w:tc>
          <w:tcPr>
            <w:tcW w:w="1176" w:type="dxa"/>
            <w:shd w:val="clear" w:color="auto" w:fill="auto"/>
          </w:tcPr>
          <w:p w14:paraId="5E7EE144"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494E537"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074C43B8" w14:textId="77777777" w:rsidTr="00D86AB2">
        <w:trPr>
          <w:trHeight w:val="130"/>
        </w:trPr>
        <w:tc>
          <w:tcPr>
            <w:tcW w:w="4667" w:type="dxa"/>
            <w:shd w:val="clear" w:color="auto" w:fill="auto"/>
          </w:tcPr>
          <w:p w14:paraId="3297A4B7"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Strong acids and bases stored in secondary containers?</w:t>
            </w:r>
          </w:p>
        </w:tc>
        <w:tc>
          <w:tcPr>
            <w:tcW w:w="1176" w:type="dxa"/>
            <w:shd w:val="clear" w:color="auto" w:fill="auto"/>
          </w:tcPr>
          <w:p w14:paraId="7E96C99B"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9C14A4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3164BF75" w14:textId="77777777" w:rsidTr="00D86AB2">
        <w:trPr>
          <w:trHeight w:val="130"/>
        </w:trPr>
        <w:tc>
          <w:tcPr>
            <w:tcW w:w="4667" w:type="dxa"/>
            <w:shd w:val="clear" w:color="auto" w:fill="auto"/>
          </w:tcPr>
          <w:p w14:paraId="13CE91EF"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Ethers and other peroxide formers dated?</w:t>
            </w:r>
          </w:p>
        </w:tc>
        <w:tc>
          <w:tcPr>
            <w:tcW w:w="1176" w:type="dxa"/>
            <w:shd w:val="clear" w:color="auto" w:fill="auto"/>
          </w:tcPr>
          <w:p w14:paraId="76C1381E"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D92BCE0"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000DE9E6" w14:textId="77777777" w:rsidTr="00D86AB2">
        <w:trPr>
          <w:trHeight w:val="706"/>
        </w:trPr>
        <w:tc>
          <w:tcPr>
            <w:tcW w:w="4667" w:type="dxa"/>
            <w:shd w:val="clear" w:color="auto" w:fill="auto"/>
          </w:tcPr>
          <w:p w14:paraId="0111BC81"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Water reactive chemicals segregated, contained and labeled?</w:t>
            </w:r>
          </w:p>
        </w:tc>
        <w:tc>
          <w:tcPr>
            <w:tcW w:w="1176" w:type="dxa"/>
            <w:shd w:val="clear" w:color="auto" w:fill="auto"/>
          </w:tcPr>
          <w:p w14:paraId="207961E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BADA7DE"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4344467" w14:textId="77777777" w:rsidTr="00D86AB2">
        <w:trPr>
          <w:trHeight w:val="130"/>
        </w:trPr>
        <w:tc>
          <w:tcPr>
            <w:tcW w:w="4667" w:type="dxa"/>
            <w:shd w:val="clear" w:color="auto" w:fill="auto"/>
          </w:tcPr>
          <w:p w14:paraId="30D2CA30"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Pyrophoric chemicals segregated, contained and labeled?</w:t>
            </w:r>
          </w:p>
        </w:tc>
        <w:tc>
          <w:tcPr>
            <w:tcW w:w="1176" w:type="dxa"/>
            <w:shd w:val="clear" w:color="auto" w:fill="auto"/>
          </w:tcPr>
          <w:p w14:paraId="21A35EAB"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3739553"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4F6056C6" w14:textId="77777777" w:rsidTr="00D86AB2">
        <w:trPr>
          <w:trHeight w:val="130"/>
        </w:trPr>
        <w:tc>
          <w:tcPr>
            <w:tcW w:w="4667" w:type="dxa"/>
            <w:shd w:val="clear" w:color="auto" w:fill="auto"/>
          </w:tcPr>
          <w:p w14:paraId="7431068C"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Highly toxic materials segregated, labeled and stored in designated areas?</w:t>
            </w:r>
          </w:p>
        </w:tc>
        <w:tc>
          <w:tcPr>
            <w:tcW w:w="1176" w:type="dxa"/>
            <w:shd w:val="clear" w:color="auto" w:fill="auto"/>
          </w:tcPr>
          <w:p w14:paraId="17D50E9D"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39E6A49"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1F809A1A" w14:textId="77777777" w:rsidTr="00D86AB2">
        <w:trPr>
          <w:trHeight w:val="130"/>
        </w:trPr>
        <w:tc>
          <w:tcPr>
            <w:tcW w:w="4667" w:type="dxa"/>
            <w:shd w:val="clear" w:color="auto" w:fill="auto"/>
          </w:tcPr>
          <w:p w14:paraId="3DEDC51E"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Chemical containers in good condition?</w:t>
            </w:r>
          </w:p>
        </w:tc>
        <w:tc>
          <w:tcPr>
            <w:tcW w:w="1176" w:type="dxa"/>
            <w:shd w:val="clear" w:color="auto" w:fill="auto"/>
          </w:tcPr>
          <w:p w14:paraId="65AFEBE9"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28FA2595"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04753043" w14:textId="77777777" w:rsidTr="00D86AB2">
        <w:trPr>
          <w:trHeight w:val="130"/>
        </w:trPr>
        <w:tc>
          <w:tcPr>
            <w:tcW w:w="4667" w:type="dxa"/>
            <w:shd w:val="clear" w:color="auto" w:fill="auto"/>
          </w:tcPr>
          <w:p w14:paraId="23A48A2C"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Chemical storage cabinets clearly labeled?</w:t>
            </w:r>
          </w:p>
        </w:tc>
        <w:tc>
          <w:tcPr>
            <w:tcW w:w="1176" w:type="dxa"/>
            <w:shd w:val="clear" w:color="auto" w:fill="auto"/>
          </w:tcPr>
          <w:p w14:paraId="7A5592B2"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FE9B944"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67527CE7" w14:textId="77777777" w:rsidTr="00D86AB2">
        <w:trPr>
          <w:trHeight w:val="130"/>
        </w:trPr>
        <w:tc>
          <w:tcPr>
            <w:tcW w:w="4667" w:type="dxa"/>
            <w:shd w:val="clear" w:color="auto" w:fill="auto"/>
          </w:tcPr>
          <w:p w14:paraId="1EC9238E"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Refrigerators containing chemicals clearly labeled?</w:t>
            </w:r>
          </w:p>
        </w:tc>
        <w:tc>
          <w:tcPr>
            <w:tcW w:w="1176" w:type="dxa"/>
            <w:shd w:val="clear" w:color="auto" w:fill="auto"/>
          </w:tcPr>
          <w:p w14:paraId="2565AE51"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8DD27F3"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BB0E416" w14:textId="77777777" w:rsidTr="00D86AB2">
        <w:trPr>
          <w:trHeight w:val="130"/>
        </w:trPr>
        <w:tc>
          <w:tcPr>
            <w:tcW w:w="4667" w:type="dxa"/>
            <w:shd w:val="clear" w:color="auto" w:fill="auto"/>
          </w:tcPr>
          <w:p w14:paraId="628E8BC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General chemical storage appears appropriate?</w:t>
            </w:r>
          </w:p>
        </w:tc>
        <w:tc>
          <w:tcPr>
            <w:tcW w:w="1176" w:type="dxa"/>
            <w:shd w:val="clear" w:color="auto" w:fill="auto"/>
          </w:tcPr>
          <w:p w14:paraId="11950D50"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E2C7C7F"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BCEAF10" w14:textId="77777777" w:rsidTr="00D86AB2">
        <w:trPr>
          <w:trHeight w:val="130"/>
        </w:trPr>
        <w:tc>
          <w:tcPr>
            <w:tcW w:w="4667" w:type="dxa"/>
            <w:shd w:val="clear" w:color="auto" w:fill="auto"/>
          </w:tcPr>
          <w:p w14:paraId="1441D6B9" w14:textId="55D7650C"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 xml:space="preserve">Notes? </w:t>
            </w:r>
          </w:p>
          <w:p w14:paraId="3CD72118" w14:textId="77777777" w:rsidR="00181634" w:rsidRPr="00682FFF" w:rsidRDefault="00181634" w:rsidP="004471E4">
            <w:pPr>
              <w:rPr>
                <w:rFonts w:ascii="Times" w:hAnsi="Times" w:cs="Times New Roman"/>
                <w:color w:val="000000" w:themeColor="text1"/>
                <w:sz w:val="24"/>
                <w:szCs w:val="24"/>
                <w:lang w:eastAsia="en-CA"/>
              </w:rPr>
            </w:pPr>
          </w:p>
        </w:tc>
        <w:tc>
          <w:tcPr>
            <w:tcW w:w="1176" w:type="dxa"/>
            <w:shd w:val="clear" w:color="auto" w:fill="auto"/>
          </w:tcPr>
          <w:p w14:paraId="241D5DCD"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5A45146" w14:textId="77777777" w:rsidR="00181634" w:rsidRPr="00682FFF" w:rsidRDefault="00181634" w:rsidP="004471E4">
            <w:pPr>
              <w:rPr>
                <w:rFonts w:ascii="Times" w:hAnsi="Times" w:cs="Times New Roman"/>
                <w:color w:val="000000" w:themeColor="text1"/>
                <w:sz w:val="24"/>
                <w:szCs w:val="24"/>
                <w:lang w:eastAsia="en-CA"/>
              </w:rPr>
            </w:pPr>
          </w:p>
        </w:tc>
      </w:tr>
      <w:tr w:rsidR="0075080D" w:rsidRPr="00682FFF" w14:paraId="72B788FD" w14:textId="77777777" w:rsidTr="00D86AB2">
        <w:trPr>
          <w:trHeight w:val="130"/>
        </w:trPr>
        <w:tc>
          <w:tcPr>
            <w:tcW w:w="9656" w:type="dxa"/>
            <w:gridSpan w:val="3"/>
            <w:shd w:val="clear" w:color="auto" w:fill="EEECE1"/>
          </w:tcPr>
          <w:p w14:paraId="231EE157"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b/>
                <w:color w:val="000000" w:themeColor="text1"/>
                <w:sz w:val="24"/>
                <w:szCs w:val="24"/>
                <w:lang w:eastAsia="en-CA"/>
              </w:rPr>
              <w:t>Compressed Gas Cylinder Safety</w:t>
            </w:r>
          </w:p>
        </w:tc>
      </w:tr>
      <w:tr w:rsidR="00D86AB2" w:rsidRPr="00682FFF" w14:paraId="74AB4129" w14:textId="77777777" w:rsidTr="00D86AB2">
        <w:trPr>
          <w:trHeight w:val="130"/>
        </w:trPr>
        <w:tc>
          <w:tcPr>
            <w:tcW w:w="4667" w:type="dxa"/>
            <w:shd w:val="clear" w:color="auto" w:fill="auto"/>
          </w:tcPr>
          <w:p w14:paraId="060F4F92"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Issue</w:t>
            </w:r>
          </w:p>
        </w:tc>
        <w:tc>
          <w:tcPr>
            <w:tcW w:w="1176" w:type="dxa"/>
            <w:shd w:val="clear" w:color="auto" w:fill="auto"/>
          </w:tcPr>
          <w:p w14:paraId="146C38AF"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Yes/No/NA</w:t>
            </w:r>
          </w:p>
        </w:tc>
        <w:tc>
          <w:tcPr>
            <w:tcW w:w="3813" w:type="dxa"/>
            <w:shd w:val="clear" w:color="auto" w:fill="auto"/>
          </w:tcPr>
          <w:p w14:paraId="16C73E3C"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Comments/ Follow-up Actions</w:t>
            </w:r>
          </w:p>
        </w:tc>
      </w:tr>
      <w:tr w:rsidR="00D86AB2" w:rsidRPr="00682FFF" w14:paraId="26957956" w14:textId="77777777" w:rsidTr="00D86AB2">
        <w:trPr>
          <w:trHeight w:val="130"/>
        </w:trPr>
        <w:tc>
          <w:tcPr>
            <w:tcW w:w="4667" w:type="dxa"/>
            <w:shd w:val="clear" w:color="auto" w:fill="auto"/>
          </w:tcPr>
          <w:p w14:paraId="68EFB907"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color w:val="000000" w:themeColor="text1"/>
                <w:sz w:val="24"/>
                <w:szCs w:val="24"/>
                <w:lang w:eastAsia="en-CA"/>
              </w:rPr>
              <w:t>Cylinders stored away from main egress point?</w:t>
            </w:r>
          </w:p>
        </w:tc>
        <w:tc>
          <w:tcPr>
            <w:tcW w:w="1176" w:type="dxa"/>
            <w:shd w:val="clear" w:color="auto" w:fill="auto"/>
          </w:tcPr>
          <w:p w14:paraId="4F9A3A8D" w14:textId="77777777" w:rsidR="00181634" w:rsidRPr="00682FFF" w:rsidRDefault="00181634" w:rsidP="004471E4">
            <w:pPr>
              <w:jc w:val="center"/>
              <w:rPr>
                <w:rFonts w:ascii="Times" w:hAnsi="Times" w:cs="Times New Roman"/>
                <w:b/>
                <w:color w:val="000000" w:themeColor="text1"/>
                <w:sz w:val="24"/>
                <w:szCs w:val="24"/>
                <w:lang w:eastAsia="en-CA"/>
              </w:rPr>
            </w:pPr>
          </w:p>
        </w:tc>
        <w:tc>
          <w:tcPr>
            <w:tcW w:w="3813" w:type="dxa"/>
            <w:shd w:val="clear" w:color="auto" w:fill="auto"/>
          </w:tcPr>
          <w:p w14:paraId="6AC51A79" w14:textId="77777777" w:rsidR="00181634" w:rsidRPr="00682FFF" w:rsidRDefault="00181634" w:rsidP="004471E4">
            <w:pPr>
              <w:jc w:val="center"/>
              <w:rPr>
                <w:rFonts w:ascii="Times" w:hAnsi="Times" w:cs="Times New Roman"/>
                <w:b/>
                <w:color w:val="000000" w:themeColor="text1"/>
                <w:sz w:val="24"/>
                <w:szCs w:val="24"/>
                <w:lang w:eastAsia="en-CA"/>
              </w:rPr>
            </w:pPr>
          </w:p>
        </w:tc>
      </w:tr>
      <w:tr w:rsidR="00D86AB2" w:rsidRPr="00682FFF" w14:paraId="7F0DE545" w14:textId="77777777" w:rsidTr="00D86AB2">
        <w:trPr>
          <w:trHeight w:val="130"/>
        </w:trPr>
        <w:tc>
          <w:tcPr>
            <w:tcW w:w="4667" w:type="dxa"/>
            <w:shd w:val="clear" w:color="auto" w:fill="auto"/>
          </w:tcPr>
          <w:p w14:paraId="4F5CA8F0"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Cylinders secured in an upright position in a rigid structure?</w:t>
            </w:r>
          </w:p>
        </w:tc>
        <w:tc>
          <w:tcPr>
            <w:tcW w:w="1176" w:type="dxa"/>
            <w:shd w:val="clear" w:color="auto" w:fill="auto"/>
          </w:tcPr>
          <w:p w14:paraId="30C9F114"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E3269B3"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07CD4568" w14:textId="77777777" w:rsidTr="00D86AB2">
        <w:trPr>
          <w:trHeight w:val="130"/>
        </w:trPr>
        <w:tc>
          <w:tcPr>
            <w:tcW w:w="4667" w:type="dxa"/>
            <w:shd w:val="clear" w:color="auto" w:fill="auto"/>
          </w:tcPr>
          <w:p w14:paraId="532181D3"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Cylinder valves closed and valve caps in place when cylinders not in use?</w:t>
            </w:r>
          </w:p>
        </w:tc>
        <w:tc>
          <w:tcPr>
            <w:tcW w:w="1176" w:type="dxa"/>
            <w:shd w:val="clear" w:color="auto" w:fill="auto"/>
          </w:tcPr>
          <w:p w14:paraId="477E5BEF"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5599C952"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80E4ED5" w14:textId="77777777" w:rsidTr="00D86AB2">
        <w:trPr>
          <w:trHeight w:val="130"/>
        </w:trPr>
        <w:tc>
          <w:tcPr>
            <w:tcW w:w="4667" w:type="dxa"/>
            <w:shd w:val="clear" w:color="auto" w:fill="auto"/>
          </w:tcPr>
          <w:p w14:paraId="68EC487F"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Cylinders transported using suitable carts?</w:t>
            </w:r>
          </w:p>
        </w:tc>
        <w:tc>
          <w:tcPr>
            <w:tcW w:w="1176" w:type="dxa"/>
            <w:shd w:val="clear" w:color="auto" w:fill="auto"/>
          </w:tcPr>
          <w:p w14:paraId="4BA6264C"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0181C9B"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737AFD3" w14:textId="77777777" w:rsidTr="00D86AB2">
        <w:trPr>
          <w:trHeight w:val="130"/>
        </w:trPr>
        <w:tc>
          <w:tcPr>
            <w:tcW w:w="4667" w:type="dxa"/>
            <w:shd w:val="clear" w:color="auto" w:fill="auto"/>
          </w:tcPr>
          <w:p w14:paraId="57F32A21"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If flammable, corrosive or toxic gases are in use, are monitoring devices (sensors) in use?</w:t>
            </w:r>
          </w:p>
        </w:tc>
        <w:tc>
          <w:tcPr>
            <w:tcW w:w="1176" w:type="dxa"/>
            <w:shd w:val="clear" w:color="auto" w:fill="auto"/>
          </w:tcPr>
          <w:p w14:paraId="26A40B6E"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E5753D3"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6B335719" w14:textId="77777777" w:rsidTr="00D86AB2">
        <w:trPr>
          <w:trHeight w:val="130"/>
        </w:trPr>
        <w:tc>
          <w:tcPr>
            <w:tcW w:w="4667" w:type="dxa"/>
            <w:shd w:val="clear" w:color="auto" w:fill="auto"/>
          </w:tcPr>
          <w:p w14:paraId="2E611A54"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 xml:space="preserve">Are SOPS in place for cylinder changeout, verification? </w:t>
            </w:r>
          </w:p>
        </w:tc>
        <w:tc>
          <w:tcPr>
            <w:tcW w:w="1176" w:type="dxa"/>
            <w:shd w:val="clear" w:color="auto" w:fill="auto"/>
          </w:tcPr>
          <w:p w14:paraId="5E3BD8EA"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8FD5F07"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6B88C505" w14:textId="77777777" w:rsidTr="00D86AB2">
        <w:trPr>
          <w:trHeight w:val="130"/>
        </w:trPr>
        <w:tc>
          <w:tcPr>
            <w:tcW w:w="4667" w:type="dxa"/>
            <w:shd w:val="clear" w:color="auto" w:fill="auto"/>
          </w:tcPr>
          <w:p w14:paraId="6500B7A5" w14:textId="66F08EF0" w:rsidR="00181634" w:rsidRPr="00682FFF" w:rsidRDefault="00055F99" w:rsidP="004471E4">
            <w:pPr>
              <w:rPr>
                <w:rFonts w:ascii="Times" w:hAnsi="Times" w:cs="Times New Roman"/>
                <w:color w:val="000000" w:themeColor="text1"/>
                <w:sz w:val="24"/>
                <w:szCs w:val="24"/>
                <w:lang w:eastAsia="en-CA"/>
              </w:rPr>
            </w:pPr>
            <w:r>
              <w:rPr>
                <w:rFonts w:ascii="Times" w:hAnsi="Times" w:cs="Times New Roman"/>
                <w:color w:val="000000" w:themeColor="text1"/>
                <w:sz w:val="24"/>
                <w:szCs w:val="24"/>
                <w:lang w:eastAsia="en-CA"/>
              </w:rPr>
              <w:lastRenderedPageBreak/>
              <w:t xml:space="preserve">Notes? </w:t>
            </w:r>
          </w:p>
          <w:p w14:paraId="6D335373" w14:textId="77777777" w:rsidR="00181634" w:rsidRPr="00682FFF" w:rsidRDefault="00181634" w:rsidP="004471E4">
            <w:pPr>
              <w:rPr>
                <w:rFonts w:ascii="Times" w:hAnsi="Times" w:cs="Times New Roman"/>
                <w:color w:val="000000" w:themeColor="text1"/>
                <w:sz w:val="24"/>
                <w:szCs w:val="24"/>
                <w:lang w:eastAsia="en-CA"/>
              </w:rPr>
            </w:pPr>
          </w:p>
        </w:tc>
        <w:tc>
          <w:tcPr>
            <w:tcW w:w="1176" w:type="dxa"/>
            <w:shd w:val="clear" w:color="auto" w:fill="auto"/>
          </w:tcPr>
          <w:p w14:paraId="651557F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EDC7BDD" w14:textId="77777777" w:rsidR="00181634" w:rsidRPr="00682FFF" w:rsidRDefault="00181634" w:rsidP="004471E4">
            <w:pPr>
              <w:rPr>
                <w:rFonts w:ascii="Times" w:hAnsi="Times" w:cs="Times New Roman"/>
                <w:color w:val="000000" w:themeColor="text1"/>
                <w:sz w:val="24"/>
                <w:szCs w:val="24"/>
                <w:lang w:eastAsia="en-CA"/>
              </w:rPr>
            </w:pPr>
          </w:p>
        </w:tc>
      </w:tr>
      <w:tr w:rsidR="0075080D" w:rsidRPr="00682FFF" w14:paraId="58272F30" w14:textId="77777777" w:rsidTr="00D86AB2">
        <w:trPr>
          <w:trHeight w:val="130"/>
        </w:trPr>
        <w:tc>
          <w:tcPr>
            <w:tcW w:w="9656" w:type="dxa"/>
            <w:gridSpan w:val="3"/>
            <w:shd w:val="clear" w:color="auto" w:fill="EEECE1"/>
          </w:tcPr>
          <w:p w14:paraId="78FB34D8"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b/>
                <w:color w:val="000000" w:themeColor="text1"/>
                <w:sz w:val="24"/>
                <w:szCs w:val="24"/>
                <w:lang w:eastAsia="en-CA"/>
              </w:rPr>
              <w:t>Health and Safety Equipment and Personal Protective Equipment (PPE)</w:t>
            </w:r>
          </w:p>
        </w:tc>
      </w:tr>
      <w:tr w:rsidR="00D86AB2" w:rsidRPr="00682FFF" w14:paraId="77AC451F" w14:textId="77777777" w:rsidTr="00D86AB2">
        <w:trPr>
          <w:trHeight w:val="438"/>
        </w:trPr>
        <w:tc>
          <w:tcPr>
            <w:tcW w:w="4667" w:type="dxa"/>
            <w:shd w:val="clear" w:color="auto" w:fill="auto"/>
          </w:tcPr>
          <w:p w14:paraId="724A33DA"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Issue</w:t>
            </w:r>
          </w:p>
        </w:tc>
        <w:tc>
          <w:tcPr>
            <w:tcW w:w="1176" w:type="dxa"/>
            <w:shd w:val="clear" w:color="auto" w:fill="auto"/>
          </w:tcPr>
          <w:p w14:paraId="23B43639"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Yes/No/NA</w:t>
            </w:r>
          </w:p>
        </w:tc>
        <w:tc>
          <w:tcPr>
            <w:tcW w:w="3813" w:type="dxa"/>
            <w:shd w:val="clear" w:color="auto" w:fill="auto"/>
          </w:tcPr>
          <w:p w14:paraId="5390DE48"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Comments/ Follow-up Actions</w:t>
            </w:r>
          </w:p>
        </w:tc>
      </w:tr>
      <w:tr w:rsidR="00D86AB2" w:rsidRPr="00682FFF" w14:paraId="0C920BCA" w14:textId="77777777" w:rsidTr="00D86AB2">
        <w:trPr>
          <w:trHeight w:val="130"/>
        </w:trPr>
        <w:tc>
          <w:tcPr>
            <w:tcW w:w="4667" w:type="dxa"/>
            <w:shd w:val="clear" w:color="auto" w:fill="auto"/>
          </w:tcPr>
          <w:p w14:paraId="26E4B5B7" w14:textId="118FDF10" w:rsidR="00181634" w:rsidRPr="00682FFF" w:rsidRDefault="00534F40" w:rsidP="004471E4">
            <w:pPr>
              <w:rPr>
                <w:rFonts w:ascii="Times" w:hAnsi="Times" w:cs="Times New Roman"/>
                <w:b/>
                <w:color w:val="000000" w:themeColor="text1"/>
                <w:sz w:val="24"/>
                <w:szCs w:val="24"/>
                <w:lang w:eastAsia="en-CA"/>
              </w:rPr>
            </w:pPr>
            <w:r w:rsidRPr="00682FFF">
              <w:rPr>
                <w:rFonts w:ascii="Times" w:hAnsi="Times" w:cs="Times New Roman"/>
                <w:color w:val="000000" w:themeColor="text1"/>
                <w:sz w:val="24"/>
                <w:szCs w:val="24"/>
                <w:lang w:eastAsia="en-CA"/>
              </w:rPr>
              <w:t>Are f</w:t>
            </w:r>
            <w:r w:rsidR="00181634" w:rsidRPr="00682FFF">
              <w:rPr>
                <w:rFonts w:ascii="Times" w:hAnsi="Times" w:cs="Times New Roman"/>
                <w:color w:val="000000" w:themeColor="text1"/>
                <w:sz w:val="24"/>
                <w:szCs w:val="24"/>
                <w:lang w:eastAsia="en-CA"/>
              </w:rPr>
              <w:t>ume</w:t>
            </w:r>
            <w:r w:rsidRPr="00682FFF">
              <w:rPr>
                <w:rFonts w:ascii="Times" w:hAnsi="Times" w:cs="Times New Roman"/>
                <w:color w:val="000000" w:themeColor="text1"/>
                <w:sz w:val="24"/>
                <w:szCs w:val="24"/>
                <w:lang w:eastAsia="en-CA"/>
              </w:rPr>
              <w:t xml:space="preserve"> </w:t>
            </w:r>
            <w:r w:rsidR="00181634" w:rsidRPr="00682FFF">
              <w:rPr>
                <w:rFonts w:ascii="Times" w:hAnsi="Times" w:cs="Times New Roman"/>
                <w:color w:val="000000" w:themeColor="text1"/>
                <w:sz w:val="24"/>
                <w:szCs w:val="24"/>
                <w:lang w:eastAsia="en-CA"/>
              </w:rPr>
              <w:t>hoods certified and the proper sash height indicated?</w:t>
            </w:r>
          </w:p>
        </w:tc>
        <w:tc>
          <w:tcPr>
            <w:tcW w:w="1176" w:type="dxa"/>
            <w:shd w:val="clear" w:color="auto" w:fill="auto"/>
          </w:tcPr>
          <w:p w14:paraId="2F1C0646" w14:textId="77777777" w:rsidR="00181634" w:rsidRPr="00682FFF" w:rsidRDefault="00181634" w:rsidP="004471E4">
            <w:pPr>
              <w:jc w:val="center"/>
              <w:rPr>
                <w:rFonts w:ascii="Times" w:hAnsi="Times" w:cs="Times New Roman"/>
                <w:b/>
                <w:color w:val="000000" w:themeColor="text1"/>
                <w:sz w:val="24"/>
                <w:szCs w:val="24"/>
                <w:lang w:eastAsia="en-CA"/>
              </w:rPr>
            </w:pPr>
          </w:p>
        </w:tc>
        <w:tc>
          <w:tcPr>
            <w:tcW w:w="3813" w:type="dxa"/>
            <w:shd w:val="clear" w:color="auto" w:fill="auto"/>
          </w:tcPr>
          <w:p w14:paraId="61296845" w14:textId="77777777" w:rsidR="00181634" w:rsidRPr="00682FFF" w:rsidRDefault="00181634" w:rsidP="004471E4">
            <w:pPr>
              <w:jc w:val="center"/>
              <w:rPr>
                <w:rFonts w:ascii="Times" w:hAnsi="Times" w:cs="Times New Roman"/>
                <w:b/>
                <w:color w:val="000000" w:themeColor="text1"/>
                <w:sz w:val="24"/>
                <w:szCs w:val="24"/>
                <w:lang w:eastAsia="en-CA"/>
              </w:rPr>
            </w:pPr>
          </w:p>
        </w:tc>
      </w:tr>
      <w:tr w:rsidR="00D86AB2" w:rsidRPr="00682FFF" w14:paraId="75F9DD17" w14:textId="77777777" w:rsidTr="00D86AB2">
        <w:trPr>
          <w:trHeight w:val="130"/>
        </w:trPr>
        <w:tc>
          <w:tcPr>
            <w:tcW w:w="4667" w:type="dxa"/>
            <w:shd w:val="clear" w:color="auto" w:fill="auto"/>
          </w:tcPr>
          <w:p w14:paraId="59DB0D5D" w14:textId="589FF702"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storage within the fume</w:t>
            </w:r>
            <w:r w:rsidR="00534F40" w:rsidRPr="00682FFF">
              <w:rPr>
                <w:rFonts w:ascii="Times" w:hAnsi="Times" w:cs="Times New Roman"/>
                <w:color w:val="000000" w:themeColor="text1"/>
                <w:sz w:val="24"/>
                <w:szCs w:val="24"/>
                <w:lang w:eastAsia="en-CA"/>
              </w:rPr>
              <w:t xml:space="preserve"> </w:t>
            </w:r>
            <w:r w:rsidRPr="00682FFF">
              <w:rPr>
                <w:rFonts w:ascii="Times" w:hAnsi="Times" w:cs="Times New Roman"/>
                <w:color w:val="000000" w:themeColor="text1"/>
                <w:sz w:val="24"/>
                <w:szCs w:val="24"/>
                <w:lang w:eastAsia="en-CA"/>
              </w:rPr>
              <w:t>hoods minimized?</w:t>
            </w:r>
          </w:p>
        </w:tc>
        <w:tc>
          <w:tcPr>
            <w:tcW w:w="1176" w:type="dxa"/>
            <w:shd w:val="clear" w:color="auto" w:fill="auto"/>
          </w:tcPr>
          <w:p w14:paraId="439C7F7A"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5D34B3A"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8831729" w14:textId="77777777" w:rsidTr="00D86AB2">
        <w:trPr>
          <w:trHeight w:val="130"/>
        </w:trPr>
        <w:tc>
          <w:tcPr>
            <w:tcW w:w="4667" w:type="dxa"/>
            <w:shd w:val="clear" w:color="auto" w:fill="auto"/>
          </w:tcPr>
          <w:p w14:paraId="0DA3A036" w14:textId="3374C2A5"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 front sash of the fume</w:t>
            </w:r>
            <w:r w:rsidR="00534F40" w:rsidRPr="00682FFF">
              <w:rPr>
                <w:rFonts w:ascii="Times" w:hAnsi="Times" w:cs="Times New Roman"/>
                <w:color w:val="000000" w:themeColor="text1"/>
                <w:sz w:val="24"/>
                <w:szCs w:val="24"/>
                <w:lang w:eastAsia="en-CA"/>
              </w:rPr>
              <w:t xml:space="preserve"> </w:t>
            </w:r>
            <w:r w:rsidRPr="00682FFF">
              <w:rPr>
                <w:rFonts w:ascii="Times" w:hAnsi="Times" w:cs="Times New Roman"/>
                <w:color w:val="000000" w:themeColor="text1"/>
                <w:sz w:val="24"/>
                <w:szCs w:val="24"/>
                <w:lang w:eastAsia="en-CA"/>
              </w:rPr>
              <w:t>hood lowered to the appropriate level?</w:t>
            </w:r>
          </w:p>
        </w:tc>
        <w:tc>
          <w:tcPr>
            <w:tcW w:w="1176" w:type="dxa"/>
            <w:shd w:val="clear" w:color="auto" w:fill="auto"/>
          </w:tcPr>
          <w:p w14:paraId="5945FDF9"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D2D28C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10225E9C" w14:textId="77777777" w:rsidTr="00D86AB2">
        <w:trPr>
          <w:trHeight w:val="130"/>
        </w:trPr>
        <w:tc>
          <w:tcPr>
            <w:tcW w:w="4667" w:type="dxa"/>
            <w:shd w:val="clear" w:color="auto" w:fill="auto"/>
          </w:tcPr>
          <w:p w14:paraId="581C863D"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sash stoppers functional where present?</w:t>
            </w:r>
          </w:p>
        </w:tc>
        <w:tc>
          <w:tcPr>
            <w:tcW w:w="1176" w:type="dxa"/>
            <w:shd w:val="clear" w:color="auto" w:fill="auto"/>
          </w:tcPr>
          <w:p w14:paraId="5956C639"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0FF6068"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6B4DA95" w14:textId="77777777" w:rsidTr="00D86AB2">
        <w:trPr>
          <w:trHeight w:val="130"/>
        </w:trPr>
        <w:tc>
          <w:tcPr>
            <w:tcW w:w="4667" w:type="dxa"/>
            <w:shd w:val="clear" w:color="auto" w:fill="auto"/>
          </w:tcPr>
          <w:p w14:paraId="11943EA5"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 hood illumination functional?</w:t>
            </w:r>
          </w:p>
        </w:tc>
        <w:tc>
          <w:tcPr>
            <w:tcW w:w="1176" w:type="dxa"/>
            <w:shd w:val="clear" w:color="auto" w:fill="auto"/>
          </w:tcPr>
          <w:p w14:paraId="7F340DB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0AFF1427"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0580B47" w14:textId="77777777" w:rsidTr="00D86AB2">
        <w:trPr>
          <w:trHeight w:val="130"/>
        </w:trPr>
        <w:tc>
          <w:tcPr>
            <w:tcW w:w="4667" w:type="dxa"/>
            <w:shd w:val="clear" w:color="auto" w:fill="auto"/>
          </w:tcPr>
          <w:p w14:paraId="13326BBC" w14:textId="0D738399"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 fume</w:t>
            </w:r>
            <w:r w:rsidR="00534F40" w:rsidRPr="00682FFF">
              <w:rPr>
                <w:rFonts w:ascii="Times" w:hAnsi="Times" w:cs="Times New Roman"/>
                <w:color w:val="000000" w:themeColor="text1"/>
                <w:sz w:val="24"/>
                <w:szCs w:val="24"/>
                <w:lang w:eastAsia="en-CA"/>
              </w:rPr>
              <w:t xml:space="preserve"> </w:t>
            </w:r>
            <w:r w:rsidRPr="00682FFF">
              <w:rPr>
                <w:rFonts w:ascii="Times" w:hAnsi="Times" w:cs="Times New Roman"/>
                <w:color w:val="000000" w:themeColor="text1"/>
                <w:sz w:val="24"/>
                <w:szCs w:val="24"/>
                <w:lang w:eastAsia="en-CA"/>
              </w:rPr>
              <w:t>hood alarmed (to provide audible warning of low flow)?</w:t>
            </w:r>
          </w:p>
        </w:tc>
        <w:tc>
          <w:tcPr>
            <w:tcW w:w="1176" w:type="dxa"/>
            <w:shd w:val="clear" w:color="auto" w:fill="auto"/>
          </w:tcPr>
          <w:p w14:paraId="105BCA7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2C72EF6E"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354CA1AE" w14:textId="77777777" w:rsidTr="00D86AB2">
        <w:trPr>
          <w:trHeight w:val="130"/>
        </w:trPr>
        <w:tc>
          <w:tcPr>
            <w:tcW w:w="4667" w:type="dxa"/>
            <w:shd w:val="clear" w:color="auto" w:fill="auto"/>
          </w:tcPr>
          <w:p w14:paraId="5CB58519"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 biological safety cabinet certified?</w:t>
            </w:r>
          </w:p>
        </w:tc>
        <w:tc>
          <w:tcPr>
            <w:tcW w:w="1176" w:type="dxa"/>
            <w:shd w:val="clear" w:color="auto" w:fill="auto"/>
          </w:tcPr>
          <w:p w14:paraId="3ABFF5E9"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149BFB6"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E810935" w14:textId="77777777" w:rsidTr="00D86AB2">
        <w:trPr>
          <w:trHeight w:val="130"/>
        </w:trPr>
        <w:tc>
          <w:tcPr>
            <w:tcW w:w="4667" w:type="dxa"/>
            <w:shd w:val="clear" w:color="auto" w:fill="auto"/>
          </w:tcPr>
          <w:p w14:paraId="57E34DBA"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an emergency eyewash/shower unit available within 10 seconds (travel distance no greater than 100 feet)?</w:t>
            </w:r>
          </w:p>
        </w:tc>
        <w:tc>
          <w:tcPr>
            <w:tcW w:w="1176" w:type="dxa"/>
            <w:shd w:val="clear" w:color="auto" w:fill="auto"/>
          </w:tcPr>
          <w:p w14:paraId="4629B748"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9690F69"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03AC8E8B" w14:textId="77777777" w:rsidTr="00D86AB2">
        <w:trPr>
          <w:trHeight w:val="130"/>
        </w:trPr>
        <w:tc>
          <w:tcPr>
            <w:tcW w:w="4667" w:type="dxa"/>
            <w:shd w:val="clear" w:color="auto" w:fill="auto"/>
          </w:tcPr>
          <w:p w14:paraId="174B1CD5"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 emergency eyewash unit verified weekly?</w:t>
            </w:r>
          </w:p>
        </w:tc>
        <w:tc>
          <w:tcPr>
            <w:tcW w:w="1176" w:type="dxa"/>
            <w:shd w:val="clear" w:color="auto" w:fill="auto"/>
          </w:tcPr>
          <w:p w14:paraId="379DE468"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F503921"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978BC4E" w14:textId="77777777" w:rsidTr="00D86AB2">
        <w:trPr>
          <w:trHeight w:val="130"/>
        </w:trPr>
        <w:tc>
          <w:tcPr>
            <w:tcW w:w="4667" w:type="dxa"/>
            <w:shd w:val="clear" w:color="auto" w:fill="auto"/>
          </w:tcPr>
          <w:p w14:paraId="0DE51F0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there sufficient clearance (16 inches) around the emergency shower/eyewash?</w:t>
            </w:r>
          </w:p>
        </w:tc>
        <w:tc>
          <w:tcPr>
            <w:tcW w:w="1176" w:type="dxa"/>
            <w:shd w:val="clear" w:color="auto" w:fill="auto"/>
          </w:tcPr>
          <w:p w14:paraId="29E3E952"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277AB4D9"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A56EEC2" w14:textId="77777777" w:rsidTr="00D86AB2">
        <w:trPr>
          <w:trHeight w:val="130"/>
        </w:trPr>
        <w:tc>
          <w:tcPr>
            <w:tcW w:w="4667" w:type="dxa"/>
            <w:shd w:val="clear" w:color="auto" w:fill="auto"/>
          </w:tcPr>
          <w:p w14:paraId="17DCBD27"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there a first aid kit available or is there a designated first aider nearby?</w:t>
            </w:r>
          </w:p>
        </w:tc>
        <w:tc>
          <w:tcPr>
            <w:tcW w:w="1176" w:type="dxa"/>
            <w:shd w:val="clear" w:color="auto" w:fill="auto"/>
          </w:tcPr>
          <w:p w14:paraId="0A513938"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690CC7B9"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23205C8" w14:textId="77777777" w:rsidTr="00D86AB2">
        <w:trPr>
          <w:trHeight w:val="130"/>
        </w:trPr>
        <w:tc>
          <w:tcPr>
            <w:tcW w:w="4667" w:type="dxa"/>
            <w:shd w:val="clear" w:color="auto" w:fill="auto"/>
          </w:tcPr>
          <w:p w14:paraId="64124731"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there a spill kit available and are spill procedures known to staff/students?</w:t>
            </w:r>
          </w:p>
        </w:tc>
        <w:tc>
          <w:tcPr>
            <w:tcW w:w="1176" w:type="dxa"/>
            <w:shd w:val="clear" w:color="auto" w:fill="auto"/>
          </w:tcPr>
          <w:p w14:paraId="2C41FDEA"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AB6CF0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3FB7574B" w14:textId="77777777" w:rsidTr="00D86AB2">
        <w:trPr>
          <w:trHeight w:val="130"/>
        </w:trPr>
        <w:tc>
          <w:tcPr>
            <w:tcW w:w="4667" w:type="dxa"/>
            <w:shd w:val="clear" w:color="auto" w:fill="auto"/>
          </w:tcPr>
          <w:p w14:paraId="64149E66"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closed-toe shoes and long pants worn by staff/students?</w:t>
            </w:r>
          </w:p>
        </w:tc>
        <w:tc>
          <w:tcPr>
            <w:tcW w:w="1176" w:type="dxa"/>
            <w:shd w:val="clear" w:color="auto" w:fill="auto"/>
          </w:tcPr>
          <w:p w14:paraId="060D999B"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52CA8E06"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147198CC" w14:textId="77777777" w:rsidTr="00D86AB2">
        <w:trPr>
          <w:trHeight w:val="130"/>
        </w:trPr>
        <w:tc>
          <w:tcPr>
            <w:tcW w:w="4667" w:type="dxa"/>
            <w:shd w:val="clear" w:color="auto" w:fill="auto"/>
          </w:tcPr>
          <w:p w14:paraId="779CAD49"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lab coats worn?</w:t>
            </w:r>
          </w:p>
        </w:tc>
        <w:tc>
          <w:tcPr>
            <w:tcW w:w="1176" w:type="dxa"/>
            <w:shd w:val="clear" w:color="auto" w:fill="auto"/>
          </w:tcPr>
          <w:p w14:paraId="50B0CFF1"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2A26254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62A0DDF1" w14:textId="77777777" w:rsidTr="00D86AB2">
        <w:trPr>
          <w:trHeight w:val="130"/>
        </w:trPr>
        <w:tc>
          <w:tcPr>
            <w:tcW w:w="4667" w:type="dxa"/>
            <w:shd w:val="clear" w:color="auto" w:fill="auto"/>
          </w:tcPr>
          <w:p w14:paraId="64FF88D3"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Are safety glasses available? In use?</w:t>
            </w:r>
          </w:p>
        </w:tc>
        <w:tc>
          <w:tcPr>
            <w:tcW w:w="1176" w:type="dxa"/>
            <w:shd w:val="clear" w:color="auto" w:fill="auto"/>
          </w:tcPr>
          <w:p w14:paraId="3A30E1C4"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0051F140"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BA5822E" w14:textId="77777777" w:rsidTr="00D86AB2">
        <w:trPr>
          <w:trHeight w:val="130"/>
        </w:trPr>
        <w:tc>
          <w:tcPr>
            <w:tcW w:w="4667" w:type="dxa"/>
            <w:shd w:val="clear" w:color="auto" w:fill="auto"/>
          </w:tcPr>
          <w:p w14:paraId="506F6182" w14:textId="27DE7FAB"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 additional safety eyewear available (goggles, laser goggles, face</w:t>
            </w:r>
            <w:r w:rsidR="00534F40" w:rsidRPr="00682FFF">
              <w:rPr>
                <w:rFonts w:ascii="Times" w:hAnsi="Times" w:cs="Times New Roman"/>
                <w:color w:val="000000" w:themeColor="text1"/>
                <w:sz w:val="24"/>
                <w:szCs w:val="24"/>
                <w:lang w:eastAsia="en-CA"/>
              </w:rPr>
              <w:t xml:space="preserve"> </w:t>
            </w:r>
            <w:r w:rsidRPr="00682FFF">
              <w:rPr>
                <w:rFonts w:ascii="Times" w:hAnsi="Times" w:cs="Times New Roman"/>
                <w:color w:val="000000" w:themeColor="text1"/>
                <w:sz w:val="24"/>
                <w:szCs w:val="24"/>
                <w:lang w:eastAsia="en-CA"/>
              </w:rPr>
              <w:t>shield) if required?</w:t>
            </w:r>
          </w:p>
        </w:tc>
        <w:tc>
          <w:tcPr>
            <w:tcW w:w="1176" w:type="dxa"/>
            <w:shd w:val="clear" w:color="auto" w:fill="auto"/>
          </w:tcPr>
          <w:p w14:paraId="5BFCA339"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060EAA3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4D6692B" w14:textId="77777777" w:rsidTr="00D86AB2">
        <w:trPr>
          <w:trHeight w:val="130"/>
        </w:trPr>
        <w:tc>
          <w:tcPr>
            <w:tcW w:w="4667" w:type="dxa"/>
            <w:shd w:val="clear" w:color="auto" w:fill="auto"/>
          </w:tcPr>
          <w:p w14:paraId="17801C5E"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lastRenderedPageBreak/>
              <w:t>Are safety gloves (general use, and chemical resistant, cryogloves, heat resistant) available?</w:t>
            </w:r>
          </w:p>
        </w:tc>
        <w:tc>
          <w:tcPr>
            <w:tcW w:w="1176" w:type="dxa"/>
            <w:shd w:val="clear" w:color="auto" w:fill="auto"/>
          </w:tcPr>
          <w:p w14:paraId="28CD0D27"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5D7E6430"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D821128" w14:textId="77777777" w:rsidTr="00D86AB2">
        <w:trPr>
          <w:trHeight w:val="130"/>
        </w:trPr>
        <w:tc>
          <w:tcPr>
            <w:tcW w:w="4667" w:type="dxa"/>
            <w:shd w:val="clear" w:color="auto" w:fill="auto"/>
          </w:tcPr>
          <w:p w14:paraId="07AAEAC1" w14:textId="3A12873C"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Notes?</w:t>
            </w:r>
            <w:r w:rsidR="00055F99">
              <w:rPr>
                <w:rFonts w:ascii="Times" w:hAnsi="Times" w:cs="Times New Roman"/>
                <w:color w:val="000000" w:themeColor="text1"/>
                <w:sz w:val="24"/>
                <w:szCs w:val="24"/>
                <w:lang w:eastAsia="en-CA"/>
              </w:rPr>
              <w:t xml:space="preserve"> </w:t>
            </w:r>
          </w:p>
          <w:p w14:paraId="42FCB55F" w14:textId="77777777" w:rsidR="00181634" w:rsidRPr="00682FFF" w:rsidRDefault="00181634" w:rsidP="004471E4">
            <w:pPr>
              <w:rPr>
                <w:rFonts w:ascii="Times" w:hAnsi="Times" w:cs="Times New Roman"/>
                <w:color w:val="000000" w:themeColor="text1"/>
                <w:sz w:val="24"/>
                <w:szCs w:val="24"/>
                <w:lang w:eastAsia="en-CA"/>
              </w:rPr>
            </w:pPr>
          </w:p>
        </w:tc>
        <w:tc>
          <w:tcPr>
            <w:tcW w:w="1176" w:type="dxa"/>
            <w:shd w:val="clear" w:color="auto" w:fill="auto"/>
          </w:tcPr>
          <w:p w14:paraId="73C6CD62"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2CC21A92" w14:textId="77777777" w:rsidR="00181634" w:rsidRPr="00682FFF" w:rsidRDefault="00181634" w:rsidP="004471E4">
            <w:pPr>
              <w:rPr>
                <w:rFonts w:ascii="Times" w:hAnsi="Times" w:cs="Times New Roman"/>
                <w:color w:val="000000" w:themeColor="text1"/>
                <w:sz w:val="24"/>
                <w:szCs w:val="24"/>
                <w:lang w:eastAsia="en-CA"/>
              </w:rPr>
            </w:pPr>
          </w:p>
        </w:tc>
      </w:tr>
      <w:tr w:rsidR="0075080D" w:rsidRPr="00682FFF" w14:paraId="2B45DAFD" w14:textId="77777777" w:rsidTr="00D86AB2">
        <w:trPr>
          <w:trHeight w:val="472"/>
        </w:trPr>
        <w:tc>
          <w:tcPr>
            <w:tcW w:w="9656" w:type="dxa"/>
            <w:gridSpan w:val="3"/>
            <w:shd w:val="clear" w:color="auto" w:fill="EEECE1"/>
          </w:tcPr>
          <w:p w14:paraId="71D8F542"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b/>
                <w:color w:val="000000" w:themeColor="text1"/>
                <w:sz w:val="24"/>
                <w:szCs w:val="24"/>
                <w:lang w:eastAsia="en-CA"/>
              </w:rPr>
              <w:t>Hazardous Waste</w:t>
            </w:r>
          </w:p>
        </w:tc>
      </w:tr>
      <w:tr w:rsidR="00D86AB2" w:rsidRPr="00682FFF" w14:paraId="1E33D146" w14:textId="77777777" w:rsidTr="00D86AB2">
        <w:trPr>
          <w:trHeight w:val="438"/>
        </w:trPr>
        <w:tc>
          <w:tcPr>
            <w:tcW w:w="4667" w:type="dxa"/>
            <w:shd w:val="clear" w:color="auto" w:fill="auto"/>
          </w:tcPr>
          <w:p w14:paraId="31EEF90C"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Issue</w:t>
            </w:r>
          </w:p>
        </w:tc>
        <w:tc>
          <w:tcPr>
            <w:tcW w:w="1176" w:type="dxa"/>
            <w:shd w:val="clear" w:color="auto" w:fill="auto"/>
          </w:tcPr>
          <w:p w14:paraId="37D512BB"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Yes/No/NA</w:t>
            </w:r>
          </w:p>
        </w:tc>
        <w:tc>
          <w:tcPr>
            <w:tcW w:w="3813" w:type="dxa"/>
            <w:shd w:val="clear" w:color="auto" w:fill="auto"/>
          </w:tcPr>
          <w:p w14:paraId="043C73D1"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Comments/ Follow-up Actions</w:t>
            </w:r>
          </w:p>
        </w:tc>
      </w:tr>
      <w:tr w:rsidR="00D86AB2" w:rsidRPr="00682FFF" w14:paraId="37124EC6" w14:textId="77777777" w:rsidTr="00D86AB2">
        <w:trPr>
          <w:trHeight w:val="455"/>
        </w:trPr>
        <w:tc>
          <w:tcPr>
            <w:tcW w:w="4667" w:type="dxa"/>
            <w:shd w:val="clear" w:color="auto" w:fill="auto"/>
          </w:tcPr>
          <w:p w14:paraId="44F034AF" w14:textId="77777777" w:rsidR="00181634" w:rsidRPr="00682FFF" w:rsidRDefault="00181634" w:rsidP="004471E4">
            <w:pPr>
              <w:rPr>
                <w:rFonts w:ascii="Times" w:hAnsi="Times" w:cs="Times New Roman"/>
                <w:b/>
                <w:color w:val="000000" w:themeColor="text1"/>
                <w:sz w:val="24"/>
                <w:szCs w:val="24"/>
                <w:lang w:eastAsia="en-CA"/>
              </w:rPr>
            </w:pPr>
            <w:r w:rsidRPr="00682FFF">
              <w:rPr>
                <w:rFonts w:ascii="Times" w:hAnsi="Times" w:cs="Times New Roman"/>
                <w:color w:val="000000" w:themeColor="text1"/>
                <w:sz w:val="24"/>
                <w:szCs w:val="24"/>
                <w:lang w:eastAsia="en-CA"/>
              </w:rPr>
              <w:t>All chemical waste properly contained and labeled?</w:t>
            </w:r>
          </w:p>
        </w:tc>
        <w:tc>
          <w:tcPr>
            <w:tcW w:w="1176" w:type="dxa"/>
            <w:shd w:val="clear" w:color="auto" w:fill="auto"/>
          </w:tcPr>
          <w:p w14:paraId="4E21F7A3" w14:textId="77777777" w:rsidR="00181634" w:rsidRPr="00682FFF" w:rsidRDefault="00181634" w:rsidP="004471E4">
            <w:pPr>
              <w:jc w:val="center"/>
              <w:rPr>
                <w:rFonts w:ascii="Times" w:hAnsi="Times" w:cs="Times New Roman"/>
                <w:b/>
                <w:color w:val="000000" w:themeColor="text1"/>
                <w:sz w:val="24"/>
                <w:szCs w:val="24"/>
                <w:lang w:eastAsia="en-CA"/>
              </w:rPr>
            </w:pPr>
          </w:p>
        </w:tc>
        <w:tc>
          <w:tcPr>
            <w:tcW w:w="3813" w:type="dxa"/>
            <w:shd w:val="clear" w:color="auto" w:fill="auto"/>
          </w:tcPr>
          <w:p w14:paraId="08260ECC" w14:textId="77777777" w:rsidR="00181634" w:rsidRPr="00682FFF" w:rsidRDefault="00181634" w:rsidP="004471E4">
            <w:pPr>
              <w:jc w:val="center"/>
              <w:rPr>
                <w:rFonts w:ascii="Times" w:hAnsi="Times" w:cs="Times New Roman"/>
                <w:b/>
                <w:color w:val="000000" w:themeColor="text1"/>
                <w:sz w:val="24"/>
                <w:szCs w:val="24"/>
                <w:lang w:eastAsia="en-CA"/>
              </w:rPr>
            </w:pPr>
          </w:p>
        </w:tc>
      </w:tr>
      <w:tr w:rsidR="00D86AB2" w:rsidRPr="00682FFF" w14:paraId="597A920F" w14:textId="77777777" w:rsidTr="00D86AB2">
        <w:trPr>
          <w:trHeight w:val="438"/>
        </w:trPr>
        <w:tc>
          <w:tcPr>
            <w:tcW w:w="4667" w:type="dxa"/>
            <w:shd w:val="clear" w:color="auto" w:fill="auto"/>
          </w:tcPr>
          <w:p w14:paraId="5464D147"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All biological waste properly contained and labeled?</w:t>
            </w:r>
          </w:p>
        </w:tc>
        <w:tc>
          <w:tcPr>
            <w:tcW w:w="1176" w:type="dxa"/>
            <w:shd w:val="clear" w:color="auto" w:fill="auto"/>
          </w:tcPr>
          <w:p w14:paraId="3ABD7858"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1BEA2D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48F56E55" w14:textId="77777777" w:rsidTr="00D86AB2">
        <w:trPr>
          <w:trHeight w:val="438"/>
        </w:trPr>
        <w:tc>
          <w:tcPr>
            <w:tcW w:w="4667" w:type="dxa"/>
            <w:shd w:val="clear" w:color="auto" w:fill="auto"/>
          </w:tcPr>
          <w:p w14:paraId="4E4235DF"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 xml:space="preserve">All radiological waste properly contained and labeled? </w:t>
            </w:r>
          </w:p>
        </w:tc>
        <w:tc>
          <w:tcPr>
            <w:tcW w:w="1176" w:type="dxa"/>
            <w:shd w:val="clear" w:color="auto" w:fill="auto"/>
          </w:tcPr>
          <w:p w14:paraId="5D197F7B"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63C78DC"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64706D67" w14:textId="77777777" w:rsidTr="00D86AB2">
        <w:trPr>
          <w:trHeight w:val="706"/>
        </w:trPr>
        <w:tc>
          <w:tcPr>
            <w:tcW w:w="4667" w:type="dxa"/>
            <w:shd w:val="clear" w:color="auto" w:fill="auto"/>
          </w:tcPr>
          <w:p w14:paraId="0A9687A0"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All waste containers kept closed except when adding waste (ie: no funnels in place, biowaste covered)?</w:t>
            </w:r>
          </w:p>
        </w:tc>
        <w:tc>
          <w:tcPr>
            <w:tcW w:w="1176" w:type="dxa"/>
            <w:shd w:val="clear" w:color="auto" w:fill="auto"/>
          </w:tcPr>
          <w:p w14:paraId="4BDDC94F"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680C0C8"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118C91BB" w14:textId="77777777" w:rsidTr="00D86AB2">
        <w:trPr>
          <w:trHeight w:val="455"/>
        </w:trPr>
        <w:tc>
          <w:tcPr>
            <w:tcW w:w="4667" w:type="dxa"/>
            <w:shd w:val="clear" w:color="auto" w:fill="auto"/>
          </w:tcPr>
          <w:p w14:paraId="482203D3"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Hazardous waste stored directly on the floor?</w:t>
            </w:r>
          </w:p>
        </w:tc>
        <w:tc>
          <w:tcPr>
            <w:tcW w:w="1176" w:type="dxa"/>
            <w:shd w:val="clear" w:color="auto" w:fill="auto"/>
          </w:tcPr>
          <w:p w14:paraId="5BF995B6"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0F13BB7"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47F8B85F" w14:textId="77777777" w:rsidTr="00D86AB2">
        <w:trPr>
          <w:trHeight w:val="438"/>
        </w:trPr>
        <w:tc>
          <w:tcPr>
            <w:tcW w:w="4667" w:type="dxa"/>
            <w:shd w:val="clear" w:color="auto" w:fill="auto"/>
          </w:tcPr>
          <w:p w14:paraId="58BF79E4"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Accumulation/ long term storage of waste?</w:t>
            </w:r>
          </w:p>
        </w:tc>
        <w:tc>
          <w:tcPr>
            <w:tcW w:w="1176" w:type="dxa"/>
            <w:shd w:val="clear" w:color="auto" w:fill="auto"/>
          </w:tcPr>
          <w:p w14:paraId="44B3FA31"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79205E3"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73A99B06" w14:textId="77777777" w:rsidTr="00D86AB2">
        <w:trPr>
          <w:trHeight w:val="438"/>
        </w:trPr>
        <w:tc>
          <w:tcPr>
            <w:tcW w:w="4667" w:type="dxa"/>
            <w:shd w:val="clear" w:color="auto" w:fill="auto"/>
          </w:tcPr>
          <w:p w14:paraId="2BC5E55C"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Hazardous waste found in regular garbage?</w:t>
            </w:r>
          </w:p>
        </w:tc>
        <w:tc>
          <w:tcPr>
            <w:tcW w:w="1176" w:type="dxa"/>
            <w:shd w:val="clear" w:color="auto" w:fill="auto"/>
          </w:tcPr>
          <w:p w14:paraId="61FCD3E2"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3B5980A9"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5BA7DBE8" w14:textId="77777777" w:rsidTr="00D86AB2">
        <w:trPr>
          <w:trHeight w:val="723"/>
        </w:trPr>
        <w:tc>
          <w:tcPr>
            <w:tcW w:w="4667" w:type="dxa"/>
            <w:shd w:val="clear" w:color="auto" w:fill="auto"/>
          </w:tcPr>
          <w:p w14:paraId="4CAD27E5"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Sturdy cart available for transport of hazardous waste as needed?</w:t>
            </w:r>
          </w:p>
        </w:tc>
        <w:tc>
          <w:tcPr>
            <w:tcW w:w="1176" w:type="dxa"/>
            <w:shd w:val="clear" w:color="auto" w:fill="auto"/>
          </w:tcPr>
          <w:p w14:paraId="29E059A1"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1EDB3C5F"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EADF671" w14:textId="77777777" w:rsidTr="00D86AB2">
        <w:trPr>
          <w:trHeight w:val="706"/>
        </w:trPr>
        <w:tc>
          <w:tcPr>
            <w:tcW w:w="4667" w:type="dxa"/>
            <w:shd w:val="clear" w:color="auto" w:fill="auto"/>
          </w:tcPr>
          <w:p w14:paraId="51AC337D" w14:textId="77777777" w:rsidR="00181634" w:rsidRPr="00682FFF" w:rsidRDefault="00181634" w:rsidP="004471E4">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Secondary containment available for transport of hazardous waste?</w:t>
            </w:r>
          </w:p>
        </w:tc>
        <w:tc>
          <w:tcPr>
            <w:tcW w:w="1176" w:type="dxa"/>
            <w:shd w:val="clear" w:color="auto" w:fill="auto"/>
          </w:tcPr>
          <w:p w14:paraId="564024F1"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75D605EB" w14:textId="77777777" w:rsidR="00181634" w:rsidRPr="00682FFF" w:rsidRDefault="00181634" w:rsidP="004471E4">
            <w:pPr>
              <w:rPr>
                <w:rFonts w:ascii="Times" w:hAnsi="Times" w:cs="Times New Roman"/>
                <w:color w:val="000000" w:themeColor="text1"/>
                <w:sz w:val="24"/>
                <w:szCs w:val="24"/>
                <w:lang w:eastAsia="en-CA"/>
              </w:rPr>
            </w:pPr>
          </w:p>
        </w:tc>
      </w:tr>
      <w:tr w:rsidR="00D86AB2" w:rsidRPr="00682FFF" w14:paraId="2F324153" w14:textId="77777777" w:rsidTr="00F3455A">
        <w:trPr>
          <w:trHeight w:val="1322"/>
        </w:trPr>
        <w:tc>
          <w:tcPr>
            <w:tcW w:w="4667" w:type="dxa"/>
            <w:shd w:val="clear" w:color="auto" w:fill="auto"/>
          </w:tcPr>
          <w:p w14:paraId="24FD2CB1" w14:textId="2A4B00DD" w:rsidR="003C39A4" w:rsidRPr="00682FFF" w:rsidRDefault="00181634" w:rsidP="00055F99">
            <w:pPr>
              <w:rPr>
                <w:rFonts w:ascii="Times" w:hAnsi="Times" w:cs="Times New Roman"/>
                <w:color w:val="000000" w:themeColor="text1"/>
                <w:sz w:val="24"/>
                <w:szCs w:val="24"/>
                <w:lang w:eastAsia="en-CA"/>
              </w:rPr>
            </w:pPr>
            <w:r w:rsidRPr="00682FFF">
              <w:rPr>
                <w:rFonts w:ascii="Times" w:hAnsi="Times" w:cs="Times New Roman"/>
                <w:color w:val="000000" w:themeColor="text1"/>
                <w:sz w:val="24"/>
                <w:szCs w:val="24"/>
                <w:lang w:eastAsia="en-CA"/>
              </w:rPr>
              <w:t>Notes?</w:t>
            </w:r>
            <w:r w:rsidR="00055F99">
              <w:rPr>
                <w:rFonts w:ascii="Times" w:hAnsi="Times" w:cs="Times New Roman"/>
                <w:color w:val="000000" w:themeColor="text1"/>
                <w:sz w:val="24"/>
                <w:szCs w:val="24"/>
                <w:lang w:eastAsia="en-CA"/>
              </w:rPr>
              <w:t xml:space="preserve"> </w:t>
            </w:r>
          </w:p>
        </w:tc>
        <w:tc>
          <w:tcPr>
            <w:tcW w:w="1176" w:type="dxa"/>
            <w:shd w:val="clear" w:color="auto" w:fill="auto"/>
          </w:tcPr>
          <w:p w14:paraId="1FA8510D" w14:textId="77777777" w:rsidR="00181634" w:rsidRPr="00682FFF" w:rsidRDefault="00181634" w:rsidP="004471E4">
            <w:pPr>
              <w:rPr>
                <w:rFonts w:ascii="Times" w:hAnsi="Times" w:cs="Times New Roman"/>
                <w:color w:val="000000" w:themeColor="text1"/>
                <w:sz w:val="24"/>
                <w:szCs w:val="24"/>
                <w:lang w:eastAsia="en-CA"/>
              </w:rPr>
            </w:pPr>
          </w:p>
        </w:tc>
        <w:tc>
          <w:tcPr>
            <w:tcW w:w="3813" w:type="dxa"/>
            <w:shd w:val="clear" w:color="auto" w:fill="auto"/>
          </w:tcPr>
          <w:p w14:paraId="4CFC94DA" w14:textId="77777777" w:rsidR="00181634" w:rsidRPr="00682FFF" w:rsidRDefault="00181634" w:rsidP="004471E4">
            <w:pPr>
              <w:rPr>
                <w:rFonts w:ascii="Times" w:hAnsi="Times" w:cs="Times New Roman"/>
                <w:color w:val="000000" w:themeColor="text1"/>
                <w:sz w:val="24"/>
                <w:szCs w:val="24"/>
                <w:lang w:eastAsia="en-CA"/>
              </w:rPr>
            </w:pPr>
          </w:p>
          <w:p w14:paraId="173A35E5" w14:textId="1C3233DE" w:rsidR="00F3371A" w:rsidRPr="00682FFF" w:rsidRDefault="00F3371A" w:rsidP="004471E4">
            <w:pPr>
              <w:rPr>
                <w:rFonts w:ascii="Times" w:hAnsi="Times" w:cs="Times New Roman"/>
                <w:color w:val="000000" w:themeColor="text1"/>
                <w:sz w:val="24"/>
                <w:szCs w:val="24"/>
                <w:lang w:eastAsia="en-CA"/>
              </w:rPr>
            </w:pPr>
          </w:p>
        </w:tc>
      </w:tr>
      <w:tr w:rsidR="0075080D" w:rsidRPr="00682FFF" w14:paraId="575D817A" w14:textId="77777777" w:rsidTr="00D86AB2">
        <w:trPr>
          <w:trHeight w:val="472"/>
        </w:trPr>
        <w:tc>
          <w:tcPr>
            <w:tcW w:w="9656" w:type="dxa"/>
            <w:gridSpan w:val="3"/>
            <w:shd w:val="clear" w:color="auto" w:fill="EEECE1"/>
          </w:tcPr>
          <w:p w14:paraId="3600CA4B" w14:textId="77777777" w:rsidR="00181634" w:rsidRPr="00682FFF" w:rsidRDefault="00181634" w:rsidP="004471E4">
            <w:pPr>
              <w:jc w:val="center"/>
              <w:rPr>
                <w:rFonts w:ascii="Times" w:hAnsi="Times" w:cs="Times New Roman"/>
                <w:color w:val="000000" w:themeColor="text1"/>
                <w:sz w:val="24"/>
                <w:szCs w:val="24"/>
                <w:lang w:eastAsia="en-CA"/>
              </w:rPr>
            </w:pPr>
            <w:r w:rsidRPr="00682FFF">
              <w:rPr>
                <w:rFonts w:ascii="Times" w:hAnsi="Times" w:cs="Times New Roman"/>
                <w:b/>
                <w:color w:val="000000" w:themeColor="text1"/>
                <w:sz w:val="24"/>
                <w:szCs w:val="24"/>
                <w:lang w:eastAsia="en-CA"/>
              </w:rPr>
              <w:t>Other Issues</w:t>
            </w:r>
          </w:p>
        </w:tc>
      </w:tr>
      <w:tr w:rsidR="0075080D" w:rsidRPr="00682FFF" w14:paraId="581EDFBD" w14:textId="77777777" w:rsidTr="00D86AB2">
        <w:trPr>
          <w:trHeight w:val="907"/>
        </w:trPr>
        <w:tc>
          <w:tcPr>
            <w:tcW w:w="9656" w:type="dxa"/>
            <w:gridSpan w:val="3"/>
            <w:shd w:val="clear" w:color="auto" w:fill="auto"/>
          </w:tcPr>
          <w:p w14:paraId="74D630E6" w14:textId="77777777" w:rsidR="00181634" w:rsidRPr="00682FFF" w:rsidRDefault="00181634" w:rsidP="004471E4">
            <w:pPr>
              <w:rPr>
                <w:rFonts w:ascii="Times" w:hAnsi="Times" w:cs="Times New Roman"/>
                <w:color w:val="000000" w:themeColor="text1"/>
                <w:sz w:val="24"/>
                <w:szCs w:val="24"/>
                <w:lang w:eastAsia="en-CA"/>
              </w:rPr>
            </w:pPr>
          </w:p>
        </w:tc>
      </w:tr>
      <w:tr w:rsidR="0075080D" w:rsidRPr="00682FFF" w14:paraId="6FD7CCB1" w14:textId="77777777" w:rsidTr="00D86AB2">
        <w:trPr>
          <w:trHeight w:val="907"/>
        </w:trPr>
        <w:tc>
          <w:tcPr>
            <w:tcW w:w="9656" w:type="dxa"/>
            <w:gridSpan w:val="3"/>
            <w:shd w:val="clear" w:color="auto" w:fill="auto"/>
          </w:tcPr>
          <w:p w14:paraId="73827BE4" w14:textId="77777777" w:rsidR="00181634" w:rsidRPr="00682FFF" w:rsidRDefault="00181634" w:rsidP="004471E4">
            <w:pPr>
              <w:jc w:val="center"/>
              <w:rPr>
                <w:rFonts w:ascii="Times" w:hAnsi="Times" w:cs="Times New Roman"/>
                <w:b/>
                <w:color w:val="000000" w:themeColor="text1"/>
                <w:sz w:val="24"/>
                <w:szCs w:val="24"/>
                <w:lang w:eastAsia="en-CA"/>
              </w:rPr>
            </w:pPr>
          </w:p>
        </w:tc>
      </w:tr>
      <w:tr w:rsidR="0075080D" w:rsidRPr="00682FFF" w14:paraId="5F8C436C" w14:textId="77777777" w:rsidTr="00D86AB2">
        <w:trPr>
          <w:trHeight w:val="907"/>
        </w:trPr>
        <w:tc>
          <w:tcPr>
            <w:tcW w:w="9656" w:type="dxa"/>
            <w:gridSpan w:val="3"/>
            <w:shd w:val="clear" w:color="auto" w:fill="auto"/>
          </w:tcPr>
          <w:p w14:paraId="294BE490" w14:textId="77777777" w:rsidR="00181634" w:rsidRPr="00682FFF" w:rsidRDefault="00181634" w:rsidP="004471E4">
            <w:pPr>
              <w:rPr>
                <w:rFonts w:ascii="Times" w:hAnsi="Times" w:cs="Times New Roman"/>
                <w:color w:val="000000" w:themeColor="text1"/>
                <w:sz w:val="24"/>
                <w:szCs w:val="24"/>
                <w:lang w:eastAsia="en-CA"/>
              </w:rPr>
            </w:pPr>
          </w:p>
        </w:tc>
      </w:tr>
      <w:tr w:rsidR="0075080D" w:rsidRPr="00682FFF" w14:paraId="59CF51CF" w14:textId="77777777" w:rsidTr="00D86AB2">
        <w:trPr>
          <w:trHeight w:val="907"/>
        </w:trPr>
        <w:tc>
          <w:tcPr>
            <w:tcW w:w="9656" w:type="dxa"/>
            <w:gridSpan w:val="3"/>
            <w:shd w:val="clear" w:color="auto" w:fill="auto"/>
          </w:tcPr>
          <w:p w14:paraId="589150A3" w14:textId="77777777" w:rsidR="00181634" w:rsidRPr="00682FFF" w:rsidRDefault="00181634" w:rsidP="004471E4">
            <w:pPr>
              <w:rPr>
                <w:rFonts w:ascii="Times" w:hAnsi="Times" w:cs="Times New Roman"/>
                <w:color w:val="000000" w:themeColor="text1"/>
                <w:sz w:val="24"/>
                <w:szCs w:val="24"/>
                <w:lang w:eastAsia="en-CA"/>
              </w:rPr>
            </w:pPr>
          </w:p>
        </w:tc>
      </w:tr>
      <w:tr w:rsidR="0075080D" w:rsidRPr="00682FFF" w14:paraId="14E8F0AF" w14:textId="77777777" w:rsidTr="00D86AB2">
        <w:trPr>
          <w:trHeight w:val="693"/>
        </w:trPr>
        <w:tc>
          <w:tcPr>
            <w:tcW w:w="9656" w:type="dxa"/>
            <w:gridSpan w:val="3"/>
            <w:shd w:val="clear" w:color="auto" w:fill="auto"/>
          </w:tcPr>
          <w:p w14:paraId="7F164884" w14:textId="77777777" w:rsidR="00181634" w:rsidRPr="00682FFF" w:rsidRDefault="00181634" w:rsidP="004471E4">
            <w:pPr>
              <w:rPr>
                <w:rFonts w:ascii="Times" w:hAnsi="Times" w:cs="Times New Roman"/>
                <w:color w:val="000000" w:themeColor="text1"/>
                <w:sz w:val="24"/>
                <w:szCs w:val="24"/>
                <w:lang w:eastAsia="en-CA"/>
              </w:rPr>
            </w:pPr>
          </w:p>
        </w:tc>
      </w:tr>
    </w:tbl>
    <w:p w14:paraId="75E1C687" w14:textId="77777777" w:rsidR="00181634" w:rsidRPr="00872761" w:rsidRDefault="00181634" w:rsidP="0096660D">
      <w:pPr>
        <w:rPr>
          <w:rFonts w:ascii="Avenir Book" w:hAnsi="Avenir Book"/>
          <w:b/>
          <w:color w:val="000000" w:themeColor="text1"/>
          <w:sz w:val="24"/>
          <w:szCs w:val="24"/>
        </w:rPr>
      </w:pPr>
    </w:p>
    <w:sectPr w:rsidR="00181634" w:rsidRPr="00872761" w:rsidSect="002961C2">
      <w:pgSz w:w="12240" w:h="15840"/>
      <w:pgMar w:top="1296" w:right="1296" w:bottom="1296" w:left="1296" w:header="432" w:footer="432"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91229" w14:textId="77777777" w:rsidR="00FF4D4F" w:rsidRDefault="00FF4D4F" w:rsidP="005D31BB">
      <w:pPr>
        <w:spacing w:after="0" w:line="240" w:lineRule="auto"/>
      </w:pPr>
      <w:r>
        <w:separator/>
      </w:r>
    </w:p>
  </w:endnote>
  <w:endnote w:type="continuationSeparator" w:id="0">
    <w:p w14:paraId="7FB1D917" w14:textId="77777777" w:rsidR="00FF4D4F" w:rsidRDefault="00FF4D4F" w:rsidP="005D31BB">
      <w:pPr>
        <w:spacing w:after="0" w:line="240" w:lineRule="auto"/>
      </w:pPr>
      <w:r>
        <w:continuationSeparator/>
      </w:r>
    </w:p>
  </w:endnote>
  <w:endnote w:type="continuationNotice" w:id="1">
    <w:p w14:paraId="563C5D94" w14:textId="77777777" w:rsidR="00FF4D4F" w:rsidRDefault="00FF4D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Ultra Light">
    <w:altName w:val="Calibri"/>
    <w:charset w:val="00"/>
    <w:family w:val="auto"/>
    <w:pitch w:val="variable"/>
    <w:sig w:usb0="800000AF" w:usb1="5000204A" w:usb2="00000000" w:usb3="00000000" w:csb0="0000009B" w:csb1="00000000"/>
  </w:font>
  <w:font w:name="Arial Unicode MS">
    <w:panose1 w:val="020B0604020202020204"/>
    <w:charset w:val="00"/>
    <w:family w:val="roman"/>
    <w:pitch w:val="default"/>
  </w:font>
  <w:font w:name="Avenir Next">
    <w:altName w:val="Calibri"/>
    <w:charset w:val="00"/>
    <w:family w:val="auto"/>
    <w:pitch w:val="variable"/>
    <w:sig w:usb0="8000002F" w:usb1="5000204A" w:usb2="00000000" w:usb3="00000000" w:csb0="0000009B" w:csb1="00000000"/>
  </w:font>
  <w:font w:name="Times">
    <w:altName w:val="Sylfaen"/>
    <w:panose1 w:val="02020603050405020304"/>
    <w:charset w:val="00"/>
    <w:family w:val="roman"/>
    <w:pitch w:val="variable"/>
    <w:sig w:usb0="E0002EFF" w:usb1="C000785B" w:usb2="00000009" w:usb3="00000000" w:csb0="000001FF" w:csb1="00000000"/>
  </w:font>
  <w:font w:name="Avenir Book">
    <w:altName w:val="Corbel"/>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261778"/>
      <w:docPartObj>
        <w:docPartGallery w:val="Page Numbers (Bottom of Page)"/>
        <w:docPartUnique/>
      </w:docPartObj>
    </w:sdtPr>
    <w:sdtEndPr>
      <w:rPr>
        <w:noProof/>
      </w:rPr>
    </w:sdtEndPr>
    <w:sdtContent>
      <w:p w14:paraId="64BF0EA1" w14:textId="7531C6FD" w:rsidR="00FF4D4F" w:rsidRDefault="00FF4D4F">
        <w:pPr>
          <w:pStyle w:val="Footer"/>
          <w:jc w:val="right"/>
        </w:pPr>
        <w:r>
          <w:fldChar w:fldCharType="begin"/>
        </w:r>
        <w:r>
          <w:instrText xml:space="preserve"> PAGE   \* MERGEFORMAT </w:instrText>
        </w:r>
        <w:r>
          <w:fldChar w:fldCharType="separate"/>
        </w:r>
        <w:r w:rsidR="00674BFF">
          <w:rPr>
            <w:noProof/>
          </w:rPr>
          <w:t>3</w:t>
        </w:r>
        <w:r>
          <w:rPr>
            <w:noProof/>
          </w:rPr>
          <w:fldChar w:fldCharType="end"/>
        </w:r>
      </w:p>
    </w:sdtContent>
  </w:sdt>
  <w:p w14:paraId="10A125D6" w14:textId="5C176BDE" w:rsidR="00FF4D4F" w:rsidRDefault="00FF4D4F" w:rsidP="00E54993">
    <w:pPr>
      <w:pStyle w:val="Footer"/>
      <w:tabs>
        <w:tab w:val="clear" w:pos="4680"/>
        <w:tab w:val="clear" w:pos="9360"/>
        <w:tab w:val="left" w:pos="1725"/>
      </w:tabs>
      <w:jc w:val="center"/>
    </w:pPr>
    <w:r>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E8406" w14:textId="77777777" w:rsidR="00FF4D4F" w:rsidRDefault="00FF4D4F" w:rsidP="005D31BB">
      <w:pPr>
        <w:spacing w:after="0" w:line="240" w:lineRule="auto"/>
      </w:pPr>
      <w:r>
        <w:separator/>
      </w:r>
    </w:p>
  </w:footnote>
  <w:footnote w:type="continuationSeparator" w:id="0">
    <w:p w14:paraId="6E574103" w14:textId="77777777" w:rsidR="00FF4D4F" w:rsidRDefault="00FF4D4F" w:rsidP="005D31BB">
      <w:pPr>
        <w:spacing w:after="0" w:line="240" w:lineRule="auto"/>
      </w:pPr>
      <w:r>
        <w:continuationSeparator/>
      </w:r>
    </w:p>
  </w:footnote>
  <w:footnote w:type="continuationNotice" w:id="1">
    <w:p w14:paraId="78F3B15B" w14:textId="77777777" w:rsidR="00FF4D4F" w:rsidRDefault="00FF4D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ED03A" w14:textId="519B1B51" w:rsidR="00FF4D4F" w:rsidRDefault="00FF4D4F" w:rsidP="00E54993">
    <w:pPr>
      <w:pStyle w:val="Header"/>
      <w:jc w:val="center"/>
      <w:rPr>
        <w:rFonts w:ascii="Times New Roman" w:hAnsi="Times New Roman" w:cs="Times New Roman"/>
      </w:rPr>
    </w:pPr>
    <w:r>
      <w:rPr>
        <w:rFonts w:ascii="Times New Roman" w:hAnsi="Times New Roman" w:cs="Times New Roman"/>
      </w:rPr>
      <w:t>CU Laboratory Safety Manual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6BD3"/>
    <w:multiLevelType w:val="hybridMultilevel"/>
    <w:tmpl w:val="B6821448"/>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15:restartNumberingAfterBreak="0">
    <w:nsid w:val="03296FEB"/>
    <w:multiLevelType w:val="hybridMultilevel"/>
    <w:tmpl w:val="AB521DD0"/>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057B64D8"/>
    <w:multiLevelType w:val="hybridMultilevel"/>
    <w:tmpl w:val="DCB21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E3620"/>
    <w:multiLevelType w:val="hybridMultilevel"/>
    <w:tmpl w:val="6C98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707D2"/>
    <w:multiLevelType w:val="hybridMultilevel"/>
    <w:tmpl w:val="79645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BA0398"/>
    <w:multiLevelType w:val="hybridMultilevel"/>
    <w:tmpl w:val="F582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44B38"/>
    <w:multiLevelType w:val="hybridMultilevel"/>
    <w:tmpl w:val="839E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F4243"/>
    <w:multiLevelType w:val="hybridMultilevel"/>
    <w:tmpl w:val="045EF344"/>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8" w15:restartNumberingAfterBreak="0">
    <w:nsid w:val="0E976796"/>
    <w:multiLevelType w:val="multilevel"/>
    <w:tmpl w:val="5C5A5380"/>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440" w:hanging="360"/>
      </w:pPr>
      <w:rPr>
        <w:rFonts w:ascii="Calibri" w:eastAsiaTheme="minorHAnsi" w:hAnsi="Calibri"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653BAE"/>
    <w:multiLevelType w:val="hybridMultilevel"/>
    <w:tmpl w:val="500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7B1AA9"/>
    <w:multiLevelType w:val="hybridMultilevel"/>
    <w:tmpl w:val="ED16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096F44"/>
    <w:multiLevelType w:val="hybridMultilevel"/>
    <w:tmpl w:val="C92053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27D7E3B"/>
    <w:multiLevelType w:val="hybridMultilevel"/>
    <w:tmpl w:val="F4B4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F48B2"/>
    <w:multiLevelType w:val="hybridMultilevel"/>
    <w:tmpl w:val="20FA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86E71"/>
    <w:multiLevelType w:val="hybridMultilevel"/>
    <w:tmpl w:val="4AA62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7F75C5"/>
    <w:multiLevelType w:val="hybridMultilevel"/>
    <w:tmpl w:val="BFC22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52D24D1"/>
    <w:multiLevelType w:val="hybridMultilevel"/>
    <w:tmpl w:val="9586C4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BF2920"/>
    <w:multiLevelType w:val="hybridMultilevel"/>
    <w:tmpl w:val="2286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397C64"/>
    <w:multiLevelType w:val="multilevel"/>
    <w:tmpl w:val="C0981C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CB1852"/>
    <w:multiLevelType w:val="hybridMultilevel"/>
    <w:tmpl w:val="7CDC891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0" w15:restartNumberingAfterBreak="0">
    <w:nsid w:val="1C1E59B8"/>
    <w:multiLevelType w:val="hybridMultilevel"/>
    <w:tmpl w:val="E1D2B81E"/>
    <w:lvl w:ilvl="0" w:tplc="1009000D">
      <w:start w:val="1"/>
      <w:numFmt w:val="bullet"/>
      <w:lvlText w:val=""/>
      <w:lvlJc w:val="left"/>
      <w:pPr>
        <w:ind w:left="720" w:hanging="360"/>
      </w:pPr>
      <w:rPr>
        <w:rFonts w:ascii="Wingdings" w:hAnsi="Wingdings"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CDE2981"/>
    <w:multiLevelType w:val="hybridMultilevel"/>
    <w:tmpl w:val="D5A8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AA40E8"/>
    <w:multiLevelType w:val="hybridMultilevel"/>
    <w:tmpl w:val="D6A8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0E4912"/>
    <w:multiLevelType w:val="hybridMultilevel"/>
    <w:tmpl w:val="DC508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F8F5957"/>
    <w:multiLevelType w:val="hybridMultilevel"/>
    <w:tmpl w:val="5C92D7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3E7E7A"/>
    <w:multiLevelType w:val="hybridMultilevel"/>
    <w:tmpl w:val="106EA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E87AE5"/>
    <w:multiLevelType w:val="hybridMultilevel"/>
    <w:tmpl w:val="00F2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325B8B"/>
    <w:multiLevelType w:val="hybridMultilevel"/>
    <w:tmpl w:val="6BC0003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234368B6"/>
    <w:multiLevelType w:val="hybridMultilevel"/>
    <w:tmpl w:val="930E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9C2C0E"/>
    <w:multiLevelType w:val="hybridMultilevel"/>
    <w:tmpl w:val="7E6A08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4D35A7B"/>
    <w:multiLevelType w:val="hybridMultilevel"/>
    <w:tmpl w:val="AFAAB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B66EB5"/>
    <w:multiLevelType w:val="hybridMultilevel"/>
    <w:tmpl w:val="D4D6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4A104C"/>
    <w:multiLevelType w:val="hybridMultilevel"/>
    <w:tmpl w:val="ADEC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4F70E4"/>
    <w:multiLevelType w:val="hybridMultilevel"/>
    <w:tmpl w:val="E23EE130"/>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4" w15:restartNumberingAfterBreak="0">
    <w:nsid w:val="26BA6F93"/>
    <w:multiLevelType w:val="hybridMultilevel"/>
    <w:tmpl w:val="55E2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E3191B"/>
    <w:multiLevelType w:val="hybridMultilevel"/>
    <w:tmpl w:val="9272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951E5D"/>
    <w:multiLevelType w:val="hybridMultilevel"/>
    <w:tmpl w:val="140E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0130BB"/>
    <w:multiLevelType w:val="hybridMultilevel"/>
    <w:tmpl w:val="56289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AE29D5"/>
    <w:multiLevelType w:val="hybridMultilevel"/>
    <w:tmpl w:val="1D2EDB3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9" w15:restartNumberingAfterBreak="0">
    <w:nsid w:val="309D29F8"/>
    <w:multiLevelType w:val="hybridMultilevel"/>
    <w:tmpl w:val="9C0E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AB4E1D"/>
    <w:multiLevelType w:val="hybridMultilevel"/>
    <w:tmpl w:val="F8BA7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509608A"/>
    <w:multiLevelType w:val="hybridMultilevel"/>
    <w:tmpl w:val="F7E24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D76907"/>
    <w:multiLevelType w:val="hybridMultilevel"/>
    <w:tmpl w:val="E8F0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E74630"/>
    <w:multiLevelType w:val="hybridMultilevel"/>
    <w:tmpl w:val="E37E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2D5568"/>
    <w:multiLevelType w:val="hybridMultilevel"/>
    <w:tmpl w:val="5AB69000"/>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5" w15:restartNumberingAfterBreak="0">
    <w:nsid w:val="388223E7"/>
    <w:multiLevelType w:val="multilevel"/>
    <w:tmpl w:val="57CE02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396A45F4"/>
    <w:multiLevelType w:val="hybridMultilevel"/>
    <w:tmpl w:val="E4B6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D9065B"/>
    <w:multiLevelType w:val="hybridMultilevel"/>
    <w:tmpl w:val="EA404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D77D08"/>
    <w:multiLevelType w:val="hybridMultilevel"/>
    <w:tmpl w:val="6C682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C24441"/>
    <w:multiLevelType w:val="hybridMultilevel"/>
    <w:tmpl w:val="631CB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DE1123"/>
    <w:multiLevelType w:val="hybridMultilevel"/>
    <w:tmpl w:val="5E3EF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D811D2"/>
    <w:multiLevelType w:val="hybridMultilevel"/>
    <w:tmpl w:val="998ACEC8"/>
    <w:lvl w:ilvl="0" w:tplc="E75C7688">
      <w:start w:val="1"/>
      <w:numFmt w:val="decimal"/>
      <w:lvlText w:val="%1.0"/>
      <w:lvlJc w:val="left"/>
      <w:pPr>
        <w:ind w:left="504" w:hanging="504"/>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47165E24"/>
    <w:multiLevelType w:val="hybridMultilevel"/>
    <w:tmpl w:val="94DC4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7B7BB5"/>
    <w:multiLevelType w:val="hybridMultilevel"/>
    <w:tmpl w:val="DD302B9C"/>
    <w:lvl w:ilvl="0" w:tplc="450C501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0E7A25"/>
    <w:multiLevelType w:val="hybridMultilevel"/>
    <w:tmpl w:val="48A6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CA2B09"/>
    <w:multiLevelType w:val="hybridMultilevel"/>
    <w:tmpl w:val="7D1C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D114A0"/>
    <w:multiLevelType w:val="hybridMultilevel"/>
    <w:tmpl w:val="B35E8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4A613697"/>
    <w:multiLevelType w:val="hybridMultilevel"/>
    <w:tmpl w:val="1080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4538EA"/>
    <w:multiLevelType w:val="hybridMultilevel"/>
    <w:tmpl w:val="764E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1A57386"/>
    <w:multiLevelType w:val="hybridMultilevel"/>
    <w:tmpl w:val="C634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4B03AC"/>
    <w:multiLevelType w:val="hybridMultilevel"/>
    <w:tmpl w:val="FBD81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B86922"/>
    <w:multiLevelType w:val="hybridMultilevel"/>
    <w:tmpl w:val="B3B8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F764E"/>
    <w:multiLevelType w:val="multilevel"/>
    <w:tmpl w:val="DD4A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6595ADC"/>
    <w:multiLevelType w:val="hybridMultilevel"/>
    <w:tmpl w:val="BD7CEEAC"/>
    <w:lvl w:ilvl="0" w:tplc="04090001">
      <w:start w:val="1"/>
      <w:numFmt w:val="bullet"/>
      <w:lvlText w:val=""/>
      <w:lvlJc w:val="left"/>
      <w:pPr>
        <w:ind w:left="720" w:hanging="360"/>
      </w:pPr>
      <w:rPr>
        <w:rFonts w:ascii="Symbol" w:hAnsi="Symbol" w:hint="default"/>
      </w:rPr>
    </w:lvl>
    <w:lvl w:ilvl="1" w:tplc="C17AFF6C">
      <w:start w:val="6"/>
      <w:numFmt w:val="bullet"/>
      <w:lvlText w:val="•"/>
      <w:lvlJc w:val="left"/>
      <w:pPr>
        <w:ind w:left="1440" w:hanging="360"/>
      </w:pPr>
      <w:rPr>
        <w:rFonts w:ascii="Calibri" w:eastAsiaTheme="minorHAnsi" w:hAnsi="Calibri"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FF15B1"/>
    <w:multiLevelType w:val="hybridMultilevel"/>
    <w:tmpl w:val="67C8D498"/>
    <w:lvl w:ilvl="0" w:tplc="2EBAFADC">
      <w:start w:val="1"/>
      <w:numFmt w:val="decimal"/>
      <w:lvlText w:val="%1.0"/>
      <w:lvlJc w:val="left"/>
      <w:pPr>
        <w:ind w:left="504" w:hanging="504"/>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58602EA0"/>
    <w:multiLevelType w:val="hybridMultilevel"/>
    <w:tmpl w:val="A598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744ED0"/>
    <w:multiLevelType w:val="hybridMultilevel"/>
    <w:tmpl w:val="784C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706CA9"/>
    <w:multiLevelType w:val="hybridMultilevel"/>
    <w:tmpl w:val="27C4D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927CF7"/>
    <w:multiLevelType w:val="hybridMultilevel"/>
    <w:tmpl w:val="267CD83E"/>
    <w:lvl w:ilvl="0" w:tplc="04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CC3E2A"/>
    <w:multiLevelType w:val="hybridMultilevel"/>
    <w:tmpl w:val="2C5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F72E72"/>
    <w:multiLevelType w:val="hybridMultilevel"/>
    <w:tmpl w:val="6DD4D2F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1" w15:restartNumberingAfterBreak="0">
    <w:nsid w:val="61E44079"/>
    <w:multiLevelType w:val="hybridMultilevel"/>
    <w:tmpl w:val="787A4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80C2332">
      <w:numFmt w:val="bullet"/>
      <w:lvlText w:val="•"/>
      <w:lvlJc w:val="left"/>
      <w:pPr>
        <w:ind w:left="2880" w:hanging="360"/>
      </w:pPr>
      <w:rPr>
        <w:rFonts w:ascii="Calibri" w:eastAsiaTheme="minorHAnsi" w:hAnsi="Calibri" w:cs="SymbolMT"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FC55BB"/>
    <w:multiLevelType w:val="multilevel"/>
    <w:tmpl w:val="6BB21962"/>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73" w15:restartNumberingAfterBreak="0">
    <w:nsid w:val="65205B3A"/>
    <w:multiLevelType w:val="hybridMultilevel"/>
    <w:tmpl w:val="D212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E70F9B"/>
    <w:multiLevelType w:val="hybridMultilevel"/>
    <w:tmpl w:val="C6C0316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75" w15:restartNumberingAfterBreak="0">
    <w:nsid w:val="673A7730"/>
    <w:multiLevelType w:val="hybridMultilevel"/>
    <w:tmpl w:val="5344B972"/>
    <w:lvl w:ilvl="0" w:tplc="D0E8D898">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2117E0"/>
    <w:multiLevelType w:val="hybridMultilevel"/>
    <w:tmpl w:val="2B7E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83926C5"/>
    <w:multiLevelType w:val="hybridMultilevel"/>
    <w:tmpl w:val="3C8C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716219"/>
    <w:multiLevelType w:val="hybridMultilevel"/>
    <w:tmpl w:val="6F4069C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79" w15:restartNumberingAfterBreak="0">
    <w:nsid w:val="6C66495A"/>
    <w:multiLevelType w:val="hybridMultilevel"/>
    <w:tmpl w:val="ADEA7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4E62C7"/>
    <w:multiLevelType w:val="hybridMultilevel"/>
    <w:tmpl w:val="5A5CE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102935"/>
    <w:multiLevelType w:val="hybridMultilevel"/>
    <w:tmpl w:val="6CBE226A"/>
    <w:lvl w:ilvl="0" w:tplc="345AD288">
      <w:start w:val="1"/>
      <w:numFmt w:val="decimal"/>
      <w:lvlText w:val="%1.0"/>
      <w:lvlJc w:val="left"/>
      <w:pPr>
        <w:ind w:left="360" w:hanging="216"/>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2" w15:restartNumberingAfterBreak="0">
    <w:nsid w:val="72282C80"/>
    <w:multiLevelType w:val="hybridMultilevel"/>
    <w:tmpl w:val="F508F9B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83" w15:restartNumberingAfterBreak="0">
    <w:nsid w:val="72493254"/>
    <w:multiLevelType w:val="hybridMultilevel"/>
    <w:tmpl w:val="066CB5BA"/>
    <w:lvl w:ilvl="0" w:tplc="04090001">
      <w:start w:val="1"/>
      <w:numFmt w:val="bullet"/>
      <w:lvlText w:val=""/>
      <w:lvlJc w:val="left"/>
      <w:pPr>
        <w:ind w:left="1473" w:hanging="360"/>
      </w:pPr>
      <w:rPr>
        <w:rFonts w:ascii="Symbol" w:hAnsi="Symbol" w:hint="default"/>
      </w:rPr>
    </w:lvl>
    <w:lvl w:ilvl="1" w:tplc="04090003" w:tentative="1">
      <w:start w:val="1"/>
      <w:numFmt w:val="bullet"/>
      <w:lvlText w:val="o"/>
      <w:lvlJc w:val="left"/>
      <w:pPr>
        <w:ind w:left="2193" w:hanging="360"/>
      </w:pPr>
      <w:rPr>
        <w:rFonts w:ascii="Courier New" w:hAnsi="Courier New" w:cs="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cs="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cs="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84" w15:restartNumberingAfterBreak="0">
    <w:nsid w:val="763810E9"/>
    <w:multiLevelType w:val="hybridMultilevel"/>
    <w:tmpl w:val="FC74A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B42BDC"/>
    <w:multiLevelType w:val="hybridMultilevel"/>
    <w:tmpl w:val="FC0C1B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0A19DE"/>
    <w:multiLevelType w:val="hybridMultilevel"/>
    <w:tmpl w:val="A6024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9E547E"/>
    <w:multiLevelType w:val="hybridMultilevel"/>
    <w:tmpl w:val="3C1EB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7"/>
  </w:num>
  <w:num w:numId="2">
    <w:abstractNumId w:val="63"/>
  </w:num>
  <w:num w:numId="3">
    <w:abstractNumId w:val="80"/>
  </w:num>
  <w:num w:numId="4">
    <w:abstractNumId w:val="42"/>
  </w:num>
  <w:num w:numId="5">
    <w:abstractNumId w:val="16"/>
  </w:num>
  <w:num w:numId="6">
    <w:abstractNumId w:val="37"/>
  </w:num>
  <w:num w:numId="7">
    <w:abstractNumId w:val="15"/>
  </w:num>
  <w:num w:numId="8">
    <w:abstractNumId w:val="48"/>
  </w:num>
  <w:num w:numId="9">
    <w:abstractNumId w:val="22"/>
  </w:num>
  <w:num w:numId="10">
    <w:abstractNumId w:val="60"/>
  </w:num>
  <w:num w:numId="11">
    <w:abstractNumId w:val="2"/>
  </w:num>
  <w:num w:numId="12">
    <w:abstractNumId w:val="56"/>
  </w:num>
  <w:num w:numId="13">
    <w:abstractNumId w:val="84"/>
  </w:num>
  <w:num w:numId="14">
    <w:abstractNumId w:val="69"/>
  </w:num>
  <w:num w:numId="15">
    <w:abstractNumId w:val="46"/>
  </w:num>
  <w:num w:numId="16">
    <w:abstractNumId w:val="0"/>
  </w:num>
  <w:num w:numId="17">
    <w:abstractNumId w:val="71"/>
  </w:num>
  <w:num w:numId="18">
    <w:abstractNumId w:val="66"/>
  </w:num>
  <w:num w:numId="19">
    <w:abstractNumId w:val="30"/>
  </w:num>
  <w:num w:numId="20">
    <w:abstractNumId w:val="50"/>
  </w:num>
  <w:num w:numId="21">
    <w:abstractNumId w:val="26"/>
  </w:num>
  <w:num w:numId="22">
    <w:abstractNumId w:val="9"/>
  </w:num>
  <w:num w:numId="23">
    <w:abstractNumId w:val="86"/>
  </w:num>
  <w:num w:numId="24">
    <w:abstractNumId w:val="7"/>
  </w:num>
  <w:num w:numId="25">
    <w:abstractNumId w:val="59"/>
  </w:num>
  <w:num w:numId="26">
    <w:abstractNumId w:val="55"/>
  </w:num>
  <w:num w:numId="27">
    <w:abstractNumId w:val="13"/>
  </w:num>
  <w:num w:numId="28">
    <w:abstractNumId w:val="10"/>
  </w:num>
  <w:num w:numId="29">
    <w:abstractNumId w:val="38"/>
  </w:num>
  <w:num w:numId="30">
    <w:abstractNumId w:val="82"/>
  </w:num>
  <w:num w:numId="31">
    <w:abstractNumId w:val="70"/>
  </w:num>
  <w:num w:numId="32">
    <w:abstractNumId w:val="1"/>
  </w:num>
  <w:num w:numId="33">
    <w:abstractNumId w:val="19"/>
  </w:num>
  <w:num w:numId="34">
    <w:abstractNumId w:val="33"/>
  </w:num>
  <w:num w:numId="35">
    <w:abstractNumId w:val="85"/>
  </w:num>
  <w:num w:numId="36">
    <w:abstractNumId w:val="67"/>
  </w:num>
  <w:num w:numId="37">
    <w:abstractNumId w:val="6"/>
  </w:num>
  <w:num w:numId="38">
    <w:abstractNumId w:val="17"/>
  </w:num>
  <w:num w:numId="39">
    <w:abstractNumId w:val="61"/>
  </w:num>
  <w:num w:numId="40">
    <w:abstractNumId w:val="32"/>
  </w:num>
  <w:num w:numId="41">
    <w:abstractNumId w:val="79"/>
  </w:num>
  <w:num w:numId="42">
    <w:abstractNumId w:val="34"/>
  </w:num>
  <w:num w:numId="43">
    <w:abstractNumId w:val="3"/>
  </w:num>
  <w:num w:numId="44">
    <w:abstractNumId w:val="58"/>
  </w:num>
  <w:num w:numId="45">
    <w:abstractNumId w:val="28"/>
  </w:num>
  <w:num w:numId="46">
    <w:abstractNumId w:val="39"/>
  </w:num>
  <w:num w:numId="47">
    <w:abstractNumId w:val="8"/>
  </w:num>
  <w:num w:numId="48">
    <w:abstractNumId w:val="52"/>
  </w:num>
  <w:num w:numId="49">
    <w:abstractNumId w:val="45"/>
  </w:num>
  <w:num w:numId="50">
    <w:abstractNumId w:val="47"/>
  </w:num>
  <w:num w:numId="51">
    <w:abstractNumId w:val="35"/>
  </w:num>
  <w:num w:numId="52">
    <w:abstractNumId w:val="36"/>
  </w:num>
  <w:num w:numId="53">
    <w:abstractNumId w:val="77"/>
  </w:num>
  <w:num w:numId="54">
    <w:abstractNumId w:val="5"/>
  </w:num>
  <w:num w:numId="55">
    <w:abstractNumId w:val="31"/>
  </w:num>
  <w:num w:numId="56">
    <w:abstractNumId w:val="21"/>
  </w:num>
  <w:num w:numId="57">
    <w:abstractNumId w:val="87"/>
  </w:num>
  <w:num w:numId="58">
    <w:abstractNumId w:val="78"/>
  </w:num>
  <w:num w:numId="59">
    <w:abstractNumId w:val="44"/>
  </w:num>
  <w:num w:numId="60">
    <w:abstractNumId w:val="65"/>
  </w:num>
  <w:num w:numId="61">
    <w:abstractNumId w:val="74"/>
  </w:num>
  <w:num w:numId="62">
    <w:abstractNumId w:val="24"/>
  </w:num>
  <w:num w:numId="63">
    <w:abstractNumId w:val="62"/>
  </w:num>
  <w:num w:numId="64">
    <w:abstractNumId w:val="41"/>
  </w:num>
  <w:num w:numId="65">
    <w:abstractNumId w:val="53"/>
  </w:num>
  <w:num w:numId="66">
    <w:abstractNumId w:val="25"/>
  </w:num>
  <w:num w:numId="67">
    <w:abstractNumId w:val="75"/>
  </w:num>
  <w:num w:numId="68">
    <w:abstractNumId w:val="68"/>
  </w:num>
  <w:num w:numId="69">
    <w:abstractNumId w:val="73"/>
  </w:num>
  <w:num w:numId="70">
    <w:abstractNumId w:val="83"/>
  </w:num>
  <w:num w:numId="71">
    <w:abstractNumId w:val="54"/>
  </w:num>
  <w:num w:numId="72">
    <w:abstractNumId w:val="12"/>
  </w:num>
  <w:num w:numId="73">
    <w:abstractNumId w:val="14"/>
  </w:num>
  <w:num w:numId="74">
    <w:abstractNumId w:val="40"/>
  </w:num>
  <w:num w:numId="75">
    <w:abstractNumId w:val="27"/>
  </w:num>
  <w:num w:numId="76">
    <w:abstractNumId w:val="49"/>
  </w:num>
  <w:num w:numId="77">
    <w:abstractNumId w:val="43"/>
  </w:num>
  <w:num w:numId="78">
    <w:abstractNumId w:val="76"/>
  </w:num>
  <w:num w:numId="79">
    <w:abstractNumId w:val="4"/>
  </w:num>
  <w:num w:numId="80">
    <w:abstractNumId w:val="20"/>
  </w:num>
  <w:num w:numId="81">
    <w:abstractNumId w:val="29"/>
  </w:num>
  <w:num w:numId="82">
    <w:abstractNumId w:val="18"/>
  </w:num>
  <w:num w:numId="83">
    <w:abstractNumId w:val="23"/>
  </w:num>
  <w:num w:numId="84">
    <w:abstractNumId w:val="11"/>
  </w:num>
  <w:num w:numId="85">
    <w:abstractNumId w:val="81"/>
  </w:num>
  <w:num w:numId="86">
    <w:abstractNumId w:val="72"/>
  </w:num>
  <w:num w:numId="87">
    <w:abstractNumId w:val="64"/>
  </w:num>
  <w:num w:numId="88">
    <w:abstractNumId w:val="5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E9"/>
    <w:rsid w:val="00002037"/>
    <w:rsid w:val="000022BA"/>
    <w:rsid w:val="000026FB"/>
    <w:rsid w:val="000035AD"/>
    <w:rsid w:val="00010E32"/>
    <w:rsid w:val="00014B25"/>
    <w:rsid w:val="00016824"/>
    <w:rsid w:val="00020116"/>
    <w:rsid w:val="00020129"/>
    <w:rsid w:val="00020262"/>
    <w:rsid w:val="00021147"/>
    <w:rsid w:val="000236B0"/>
    <w:rsid w:val="00023CDF"/>
    <w:rsid w:val="000245E5"/>
    <w:rsid w:val="00030FF5"/>
    <w:rsid w:val="00031A75"/>
    <w:rsid w:val="0003271D"/>
    <w:rsid w:val="00032DEA"/>
    <w:rsid w:val="00035CE0"/>
    <w:rsid w:val="00035CE9"/>
    <w:rsid w:val="0003652A"/>
    <w:rsid w:val="0004035D"/>
    <w:rsid w:val="0004366A"/>
    <w:rsid w:val="00044FAA"/>
    <w:rsid w:val="00050A3A"/>
    <w:rsid w:val="00051F14"/>
    <w:rsid w:val="00055093"/>
    <w:rsid w:val="00055425"/>
    <w:rsid w:val="00055F99"/>
    <w:rsid w:val="0005725A"/>
    <w:rsid w:val="0005729B"/>
    <w:rsid w:val="00062E4F"/>
    <w:rsid w:val="00063C1E"/>
    <w:rsid w:val="00063E64"/>
    <w:rsid w:val="00064575"/>
    <w:rsid w:val="00065A07"/>
    <w:rsid w:val="00067C14"/>
    <w:rsid w:val="00067ED3"/>
    <w:rsid w:val="000702D4"/>
    <w:rsid w:val="00072B42"/>
    <w:rsid w:val="00076CF2"/>
    <w:rsid w:val="00077741"/>
    <w:rsid w:val="00080439"/>
    <w:rsid w:val="00084508"/>
    <w:rsid w:val="0008514A"/>
    <w:rsid w:val="000943DE"/>
    <w:rsid w:val="000955B4"/>
    <w:rsid w:val="000A3C33"/>
    <w:rsid w:val="000A48E2"/>
    <w:rsid w:val="000A7877"/>
    <w:rsid w:val="000A7ABD"/>
    <w:rsid w:val="000B1CA3"/>
    <w:rsid w:val="000B294A"/>
    <w:rsid w:val="000B3695"/>
    <w:rsid w:val="000C0437"/>
    <w:rsid w:val="000C05D4"/>
    <w:rsid w:val="000C1591"/>
    <w:rsid w:val="000C415F"/>
    <w:rsid w:val="000C5229"/>
    <w:rsid w:val="000C596B"/>
    <w:rsid w:val="000D6955"/>
    <w:rsid w:val="000E0520"/>
    <w:rsid w:val="000E078F"/>
    <w:rsid w:val="000E110E"/>
    <w:rsid w:val="000E1CA9"/>
    <w:rsid w:val="000E2029"/>
    <w:rsid w:val="000E48F2"/>
    <w:rsid w:val="000E4983"/>
    <w:rsid w:val="000E55D3"/>
    <w:rsid w:val="000E5F05"/>
    <w:rsid w:val="000F17E8"/>
    <w:rsid w:val="000F3356"/>
    <w:rsid w:val="000F4984"/>
    <w:rsid w:val="000F4AC3"/>
    <w:rsid w:val="000F683C"/>
    <w:rsid w:val="000F72FD"/>
    <w:rsid w:val="001012D8"/>
    <w:rsid w:val="00101959"/>
    <w:rsid w:val="001020AF"/>
    <w:rsid w:val="00102188"/>
    <w:rsid w:val="00102218"/>
    <w:rsid w:val="00102EE1"/>
    <w:rsid w:val="0010533F"/>
    <w:rsid w:val="001054C4"/>
    <w:rsid w:val="001067CB"/>
    <w:rsid w:val="00111E2D"/>
    <w:rsid w:val="0011537D"/>
    <w:rsid w:val="001231CD"/>
    <w:rsid w:val="00124272"/>
    <w:rsid w:val="00125704"/>
    <w:rsid w:val="00131F8F"/>
    <w:rsid w:val="00133171"/>
    <w:rsid w:val="00136883"/>
    <w:rsid w:val="001401D4"/>
    <w:rsid w:val="001418E5"/>
    <w:rsid w:val="00141C3C"/>
    <w:rsid w:val="001457ED"/>
    <w:rsid w:val="0015275D"/>
    <w:rsid w:val="001549CD"/>
    <w:rsid w:val="00154C91"/>
    <w:rsid w:val="001602FC"/>
    <w:rsid w:val="00161147"/>
    <w:rsid w:val="001614F1"/>
    <w:rsid w:val="00161CF5"/>
    <w:rsid w:val="00163DE7"/>
    <w:rsid w:val="00167C01"/>
    <w:rsid w:val="00173919"/>
    <w:rsid w:val="00174EF7"/>
    <w:rsid w:val="0017545B"/>
    <w:rsid w:val="0017776E"/>
    <w:rsid w:val="00181634"/>
    <w:rsid w:val="00182017"/>
    <w:rsid w:val="00182366"/>
    <w:rsid w:val="0018565C"/>
    <w:rsid w:val="0018658A"/>
    <w:rsid w:val="00186B3D"/>
    <w:rsid w:val="00190870"/>
    <w:rsid w:val="001921A3"/>
    <w:rsid w:val="00193CBC"/>
    <w:rsid w:val="001A0F9F"/>
    <w:rsid w:val="001A1D30"/>
    <w:rsid w:val="001A248D"/>
    <w:rsid w:val="001A3DD9"/>
    <w:rsid w:val="001A633F"/>
    <w:rsid w:val="001B27E5"/>
    <w:rsid w:val="001B30D9"/>
    <w:rsid w:val="001B34E8"/>
    <w:rsid w:val="001B3CCD"/>
    <w:rsid w:val="001B5CF5"/>
    <w:rsid w:val="001B684F"/>
    <w:rsid w:val="001B6921"/>
    <w:rsid w:val="001C262F"/>
    <w:rsid w:val="001C2ADF"/>
    <w:rsid w:val="001C39F9"/>
    <w:rsid w:val="001D101F"/>
    <w:rsid w:val="001D1E4D"/>
    <w:rsid w:val="001D42AD"/>
    <w:rsid w:val="001D4618"/>
    <w:rsid w:val="001D4CF5"/>
    <w:rsid w:val="001D6523"/>
    <w:rsid w:val="001E5CF9"/>
    <w:rsid w:val="001E6037"/>
    <w:rsid w:val="001E63C9"/>
    <w:rsid w:val="001E666B"/>
    <w:rsid w:val="001F22A4"/>
    <w:rsid w:val="001F43CB"/>
    <w:rsid w:val="001F4D9C"/>
    <w:rsid w:val="001F5186"/>
    <w:rsid w:val="001F5E92"/>
    <w:rsid w:val="001F638D"/>
    <w:rsid w:val="001F6435"/>
    <w:rsid w:val="001F6EFE"/>
    <w:rsid w:val="002001A9"/>
    <w:rsid w:val="00202100"/>
    <w:rsid w:val="002050F9"/>
    <w:rsid w:val="00206E22"/>
    <w:rsid w:val="002115F6"/>
    <w:rsid w:val="002121C0"/>
    <w:rsid w:val="00214B08"/>
    <w:rsid w:val="002156E9"/>
    <w:rsid w:val="002159EA"/>
    <w:rsid w:val="002164E9"/>
    <w:rsid w:val="002223D7"/>
    <w:rsid w:val="002237E9"/>
    <w:rsid w:val="00226FFC"/>
    <w:rsid w:val="002310AE"/>
    <w:rsid w:val="0023112C"/>
    <w:rsid w:val="0023191B"/>
    <w:rsid w:val="002407A5"/>
    <w:rsid w:val="00245410"/>
    <w:rsid w:val="00245489"/>
    <w:rsid w:val="0024566D"/>
    <w:rsid w:val="00246381"/>
    <w:rsid w:val="002477E6"/>
    <w:rsid w:val="00253777"/>
    <w:rsid w:val="0025409A"/>
    <w:rsid w:val="002544D2"/>
    <w:rsid w:val="0026078F"/>
    <w:rsid w:val="00261BB1"/>
    <w:rsid w:val="0026375F"/>
    <w:rsid w:val="00263902"/>
    <w:rsid w:val="00266991"/>
    <w:rsid w:val="00267133"/>
    <w:rsid w:val="00271E02"/>
    <w:rsid w:val="00272699"/>
    <w:rsid w:val="0027345F"/>
    <w:rsid w:val="00274564"/>
    <w:rsid w:val="002747C6"/>
    <w:rsid w:val="00275E85"/>
    <w:rsid w:val="002810B6"/>
    <w:rsid w:val="00281751"/>
    <w:rsid w:val="0028334E"/>
    <w:rsid w:val="00284E81"/>
    <w:rsid w:val="00285781"/>
    <w:rsid w:val="002858DA"/>
    <w:rsid w:val="00286D83"/>
    <w:rsid w:val="00290EB6"/>
    <w:rsid w:val="00292C3C"/>
    <w:rsid w:val="002939FC"/>
    <w:rsid w:val="00294481"/>
    <w:rsid w:val="00295CF4"/>
    <w:rsid w:val="002961C2"/>
    <w:rsid w:val="002963D8"/>
    <w:rsid w:val="002A3F7B"/>
    <w:rsid w:val="002A63DA"/>
    <w:rsid w:val="002B0B97"/>
    <w:rsid w:val="002B43BC"/>
    <w:rsid w:val="002B4F97"/>
    <w:rsid w:val="002B5DBD"/>
    <w:rsid w:val="002B6014"/>
    <w:rsid w:val="002B626E"/>
    <w:rsid w:val="002B7D30"/>
    <w:rsid w:val="002C1C39"/>
    <w:rsid w:val="002C39B3"/>
    <w:rsid w:val="002C576D"/>
    <w:rsid w:val="002C73E7"/>
    <w:rsid w:val="002D55DE"/>
    <w:rsid w:val="002D5E94"/>
    <w:rsid w:val="002D7FC2"/>
    <w:rsid w:val="002E0DAB"/>
    <w:rsid w:val="002E1DD3"/>
    <w:rsid w:val="002E54C6"/>
    <w:rsid w:val="002E569B"/>
    <w:rsid w:val="002E7A78"/>
    <w:rsid w:val="002F23CB"/>
    <w:rsid w:val="002F267E"/>
    <w:rsid w:val="002F5103"/>
    <w:rsid w:val="002F54B5"/>
    <w:rsid w:val="002F6756"/>
    <w:rsid w:val="002F708B"/>
    <w:rsid w:val="00300786"/>
    <w:rsid w:val="00307786"/>
    <w:rsid w:val="00307C13"/>
    <w:rsid w:val="0031078A"/>
    <w:rsid w:val="00315166"/>
    <w:rsid w:val="003156C8"/>
    <w:rsid w:val="003157F2"/>
    <w:rsid w:val="0031626F"/>
    <w:rsid w:val="00320401"/>
    <w:rsid w:val="00321F6F"/>
    <w:rsid w:val="00325513"/>
    <w:rsid w:val="00327315"/>
    <w:rsid w:val="0033111E"/>
    <w:rsid w:val="003315D7"/>
    <w:rsid w:val="00331D22"/>
    <w:rsid w:val="00331F2C"/>
    <w:rsid w:val="0033302C"/>
    <w:rsid w:val="0033488F"/>
    <w:rsid w:val="00334D96"/>
    <w:rsid w:val="00336C96"/>
    <w:rsid w:val="00336DEA"/>
    <w:rsid w:val="00336DF1"/>
    <w:rsid w:val="00342B28"/>
    <w:rsid w:val="00342B97"/>
    <w:rsid w:val="003431F5"/>
    <w:rsid w:val="003432CE"/>
    <w:rsid w:val="00345CB0"/>
    <w:rsid w:val="00345D26"/>
    <w:rsid w:val="00347A37"/>
    <w:rsid w:val="00347DF7"/>
    <w:rsid w:val="00350B70"/>
    <w:rsid w:val="00350D04"/>
    <w:rsid w:val="00352649"/>
    <w:rsid w:val="00353429"/>
    <w:rsid w:val="0035423A"/>
    <w:rsid w:val="00354B07"/>
    <w:rsid w:val="00363866"/>
    <w:rsid w:val="0036531D"/>
    <w:rsid w:val="00371090"/>
    <w:rsid w:val="00373CC1"/>
    <w:rsid w:val="0037463E"/>
    <w:rsid w:val="0037717A"/>
    <w:rsid w:val="003841EA"/>
    <w:rsid w:val="003846BB"/>
    <w:rsid w:val="0038470A"/>
    <w:rsid w:val="003871BF"/>
    <w:rsid w:val="003871E1"/>
    <w:rsid w:val="003879F3"/>
    <w:rsid w:val="00387B27"/>
    <w:rsid w:val="00390008"/>
    <w:rsid w:val="00390B69"/>
    <w:rsid w:val="00392055"/>
    <w:rsid w:val="003944A2"/>
    <w:rsid w:val="003A3A7E"/>
    <w:rsid w:val="003A3F6D"/>
    <w:rsid w:val="003A4C14"/>
    <w:rsid w:val="003A5BF1"/>
    <w:rsid w:val="003A6E28"/>
    <w:rsid w:val="003B086B"/>
    <w:rsid w:val="003B0E00"/>
    <w:rsid w:val="003B363F"/>
    <w:rsid w:val="003B4BA8"/>
    <w:rsid w:val="003B4F10"/>
    <w:rsid w:val="003B5F36"/>
    <w:rsid w:val="003C0E61"/>
    <w:rsid w:val="003C1F05"/>
    <w:rsid w:val="003C2444"/>
    <w:rsid w:val="003C39A4"/>
    <w:rsid w:val="003C538F"/>
    <w:rsid w:val="003D4901"/>
    <w:rsid w:val="003D56F3"/>
    <w:rsid w:val="003D5F22"/>
    <w:rsid w:val="003E144A"/>
    <w:rsid w:val="003E1D13"/>
    <w:rsid w:val="003E2722"/>
    <w:rsid w:val="003E52FF"/>
    <w:rsid w:val="003E7801"/>
    <w:rsid w:val="003F1D40"/>
    <w:rsid w:val="003F46BD"/>
    <w:rsid w:val="003F4A98"/>
    <w:rsid w:val="003F6C0A"/>
    <w:rsid w:val="003F7061"/>
    <w:rsid w:val="00401A2B"/>
    <w:rsid w:val="00405012"/>
    <w:rsid w:val="004058BD"/>
    <w:rsid w:val="00406C85"/>
    <w:rsid w:val="004106DA"/>
    <w:rsid w:val="00410AD5"/>
    <w:rsid w:val="00413B8A"/>
    <w:rsid w:val="00413CD6"/>
    <w:rsid w:val="00413D96"/>
    <w:rsid w:val="00414C31"/>
    <w:rsid w:val="00415AA6"/>
    <w:rsid w:val="0041618F"/>
    <w:rsid w:val="00420A59"/>
    <w:rsid w:val="004221BA"/>
    <w:rsid w:val="00422543"/>
    <w:rsid w:val="004237FE"/>
    <w:rsid w:val="00424AE0"/>
    <w:rsid w:val="004269A0"/>
    <w:rsid w:val="00434B81"/>
    <w:rsid w:val="004370C7"/>
    <w:rsid w:val="00442747"/>
    <w:rsid w:val="0044370B"/>
    <w:rsid w:val="004454B4"/>
    <w:rsid w:val="00445CED"/>
    <w:rsid w:val="004471E4"/>
    <w:rsid w:val="004478B3"/>
    <w:rsid w:val="0045034B"/>
    <w:rsid w:val="004528A8"/>
    <w:rsid w:val="004533D9"/>
    <w:rsid w:val="00456F82"/>
    <w:rsid w:val="0046164E"/>
    <w:rsid w:val="00463B49"/>
    <w:rsid w:val="00463D1E"/>
    <w:rsid w:val="00464DB5"/>
    <w:rsid w:val="0047138A"/>
    <w:rsid w:val="00471949"/>
    <w:rsid w:val="004720D6"/>
    <w:rsid w:val="00474100"/>
    <w:rsid w:val="00475719"/>
    <w:rsid w:val="00475FE6"/>
    <w:rsid w:val="00477BA8"/>
    <w:rsid w:val="00481440"/>
    <w:rsid w:val="004819DD"/>
    <w:rsid w:val="00483561"/>
    <w:rsid w:val="00483708"/>
    <w:rsid w:val="004842D5"/>
    <w:rsid w:val="004849A0"/>
    <w:rsid w:val="00485B96"/>
    <w:rsid w:val="004863BB"/>
    <w:rsid w:val="004938BC"/>
    <w:rsid w:val="004948DC"/>
    <w:rsid w:val="00495B54"/>
    <w:rsid w:val="004A071E"/>
    <w:rsid w:val="004A12C8"/>
    <w:rsid w:val="004A23B6"/>
    <w:rsid w:val="004A3F09"/>
    <w:rsid w:val="004A4242"/>
    <w:rsid w:val="004A44C4"/>
    <w:rsid w:val="004A49E3"/>
    <w:rsid w:val="004A5534"/>
    <w:rsid w:val="004A5DF2"/>
    <w:rsid w:val="004A5F78"/>
    <w:rsid w:val="004B0E6F"/>
    <w:rsid w:val="004B1F50"/>
    <w:rsid w:val="004B386A"/>
    <w:rsid w:val="004B517A"/>
    <w:rsid w:val="004B770E"/>
    <w:rsid w:val="004C240B"/>
    <w:rsid w:val="004C384E"/>
    <w:rsid w:val="004C5CC4"/>
    <w:rsid w:val="004C7230"/>
    <w:rsid w:val="004C752B"/>
    <w:rsid w:val="004C7AC9"/>
    <w:rsid w:val="004D0CEE"/>
    <w:rsid w:val="004D3018"/>
    <w:rsid w:val="004D72B5"/>
    <w:rsid w:val="004E141C"/>
    <w:rsid w:val="004E5417"/>
    <w:rsid w:val="004E64BF"/>
    <w:rsid w:val="004F0AA5"/>
    <w:rsid w:val="004F1EBC"/>
    <w:rsid w:val="004F2EB6"/>
    <w:rsid w:val="004F4C4C"/>
    <w:rsid w:val="004F6163"/>
    <w:rsid w:val="004F6251"/>
    <w:rsid w:val="004F69D9"/>
    <w:rsid w:val="004F7F2E"/>
    <w:rsid w:val="0050251F"/>
    <w:rsid w:val="0050426B"/>
    <w:rsid w:val="0050597F"/>
    <w:rsid w:val="00506B82"/>
    <w:rsid w:val="005165B6"/>
    <w:rsid w:val="00517F68"/>
    <w:rsid w:val="005201FA"/>
    <w:rsid w:val="00520B76"/>
    <w:rsid w:val="005223CE"/>
    <w:rsid w:val="00523257"/>
    <w:rsid w:val="00526C1F"/>
    <w:rsid w:val="005274F5"/>
    <w:rsid w:val="00527513"/>
    <w:rsid w:val="00531898"/>
    <w:rsid w:val="00534F40"/>
    <w:rsid w:val="00536C1F"/>
    <w:rsid w:val="00536E2C"/>
    <w:rsid w:val="00541E19"/>
    <w:rsid w:val="00542D7B"/>
    <w:rsid w:val="00543F2F"/>
    <w:rsid w:val="00545D81"/>
    <w:rsid w:val="005538BB"/>
    <w:rsid w:val="0056314A"/>
    <w:rsid w:val="005643CA"/>
    <w:rsid w:val="005651C6"/>
    <w:rsid w:val="0056577C"/>
    <w:rsid w:val="00565F0F"/>
    <w:rsid w:val="00566FEE"/>
    <w:rsid w:val="00575FA5"/>
    <w:rsid w:val="00576DB9"/>
    <w:rsid w:val="00580758"/>
    <w:rsid w:val="00584169"/>
    <w:rsid w:val="00586742"/>
    <w:rsid w:val="005913F8"/>
    <w:rsid w:val="005934D5"/>
    <w:rsid w:val="00594B8F"/>
    <w:rsid w:val="00596225"/>
    <w:rsid w:val="005A0C24"/>
    <w:rsid w:val="005A4070"/>
    <w:rsid w:val="005A4EB6"/>
    <w:rsid w:val="005A4FDE"/>
    <w:rsid w:val="005A5303"/>
    <w:rsid w:val="005A5F22"/>
    <w:rsid w:val="005A7E51"/>
    <w:rsid w:val="005B1A3B"/>
    <w:rsid w:val="005B24E1"/>
    <w:rsid w:val="005B3519"/>
    <w:rsid w:val="005B5B21"/>
    <w:rsid w:val="005B6953"/>
    <w:rsid w:val="005C2208"/>
    <w:rsid w:val="005C3421"/>
    <w:rsid w:val="005C3828"/>
    <w:rsid w:val="005C494E"/>
    <w:rsid w:val="005C66EA"/>
    <w:rsid w:val="005D0265"/>
    <w:rsid w:val="005D0B85"/>
    <w:rsid w:val="005D11A7"/>
    <w:rsid w:val="005D2753"/>
    <w:rsid w:val="005D31BB"/>
    <w:rsid w:val="005D3AB1"/>
    <w:rsid w:val="005D5CA7"/>
    <w:rsid w:val="005D609D"/>
    <w:rsid w:val="005D705E"/>
    <w:rsid w:val="005E1C9B"/>
    <w:rsid w:val="005E3A19"/>
    <w:rsid w:val="005E69DC"/>
    <w:rsid w:val="005E6D72"/>
    <w:rsid w:val="005F14DA"/>
    <w:rsid w:val="00602F5A"/>
    <w:rsid w:val="00603C18"/>
    <w:rsid w:val="00604113"/>
    <w:rsid w:val="00606C68"/>
    <w:rsid w:val="00607FC3"/>
    <w:rsid w:val="006119D3"/>
    <w:rsid w:val="006122C9"/>
    <w:rsid w:val="0061345F"/>
    <w:rsid w:val="00613DA7"/>
    <w:rsid w:val="006149F7"/>
    <w:rsid w:val="00621671"/>
    <w:rsid w:val="00621AB3"/>
    <w:rsid w:val="006225C0"/>
    <w:rsid w:val="00623BC8"/>
    <w:rsid w:val="00625A89"/>
    <w:rsid w:val="0062679E"/>
    <w:rsid w:val="00631807"/>
    <w:rsid w:val="0063283C"/>
    <w:rsid w:val="00632A59"/>
    <w:rsid w:val="00634105"/>
    <w:rsid w:val="0063532C"/>
    <w:rsid w:val="00642805"/>
    <w:rsid w:val="00643DE9"/>
    <w:rsid w:val="00644165"/>
    <w:rsid w:val="00645726"/>
    <w:rsid w:val="00647127"/>
    <w:rsid w:val="00647364"/>
    <w:rsid w:val="00647B1A"/>
    <w:rsid w:val="00650737"/>
    <w:rsid w:val="00652D31"/>
    <w:rsid w:val="006541A4"/>
    <w:rsid w:val="00654CBB"/>
    <w:rsid w:val="0065588E"/>
    <w:rsid w:val="00657240"/>
    <w:rsid w:val="006668F1"/>
    <w:rsid w:val="00667955"/>
    <w:rsid w:val="00667B3E"/>
    <w:rsid w:val="006702B2"/>
    <w:rsid w:val="0067373A"/>
    <w:rsid w:val="006738ED"/>
    <w:rsid w:val="00673F7F"/>
    <w:rsid w:val="00674BFF"/>
    <w:rsid w:val="00676549"/>
    <w:rsid w:val="00676ED4"/>
    <w:rsid w:val="00680EE7"/>
    <w:rsid w:val="00682FFF"/>
    <w:rsid w:val="00685F16"/>
    <w:rsid w:val="00690347"/>
    <w:rsid w:val="00694E6F"/>
    <w:rsid w:val="006A0E66"/>
    <w:rsid w:val="006A385D"/>
    <w:rsid w:val="006A414A"/>
    <w:rsid w:val="006A52D3"/>
    <w:rsid w:val="006A7508"/>
    <w:rsid w:val="006A75F9"/>
    <w:rsid w:val="006B23ED"/>
    <w:rsid w:val="006B4181"/>
    <w:rsid w:val="006B6631"/>
    <w:rsid w:val="006B69A0"/>
    <w:rsid w:val="006B70A5"/>
    <w:rsid w:val="006B7CEC"/>
    <w:rsid w:val="006C1F65"/>
    <w:rsid w:val="006C28F2"/>
    <w:rsid w:val="006C3402"/>
    <w:rsid w:val="006C55FD"/>
    <w:rsid w:val="006C7497"/>
    <w:rsid w:val="006D4055"/>
    <w:rsid w:val="006D5743"/>
    <w:rsid w:val="006E4D73"/>
    <w:rsid w:val="006E5516"/>
    <w:rsid w:val="006E6720"/>
    <w:rsid w:val="006F2921"/>
    <w:rsid w:val="006F505B"/>
    <w:rsid w:val="006F56AB"/>
    <w:rsid w:val="006F6A5C"/>
    <w:rsid w:val="00703880"/>
    <w:rsid w:val="007042F5"/>
    <w:rsid w:val="0070484F"/>
    <w:rsid w:val="007071BE"/>
    <w:rsid w:val="007127D7"/>
    <w:rsid w:val="00712B19"/>
    <w:rsid w:val="00717FE6"/>
    <w:rsid w:val="00720D38"/>
    <w:rsid w:val="00720E59"/>
    <w:rsid w:val="00720F39"/>
    <w:rsid w:val="00721D31"/>
    <w:rsid w:val="00722253"/>
    <w:rsid w:val="00723BB5"/>
    <w:rsid w:val="00723DF2"/>
    <w:rsid w:val="007242CF"/>
    <w:rsid w:val="00724B49"/>
    <w:rsid w:val="00727708"/>
    <w:rsid w:val="00731B3A"/>
    <w:rsid w:val="00731F2B"/>
    <w:rsid w:val="0073223C"/>
    <w:rsid w:val="00734394"/>
    <w:rsid w:val="0074051E"/>
    <w:rsid w:val="007424CF"/>
    <w:rsid w:val="007429E0"/>
    <w:rsid w:val="00742A7E"/>
    <w:rsid w:val="00742F7C"/>
    <w:rsid w:val="00744C36"/>
    <w:rsid w:val="007463A6"/>
    <w:rsid w:val="00747646"/>
    <w:rsid w:val="0075080D"/>
    <w:rsid w:val="00751017"/>
    <w:rsid w:val="00752A06"/>
    <w:rsid w:val="00752C3A"/>
    <w:rsid w:val="00753AC0"/>
    <w:rsid w:val="007552ED"/>
    <w:rsid w:val="00755942"/>
    <w:rsid w:val="00762186"/>
    <w:rsid w:val="0076302A"/>
    <w:rsid w:val="00764CD6"/>
    <w:rsid w:val="00764D99"/>
    <w:rsid w:val="00766532"/>
    <w:rsid w:val="007669D8"/>
    <w:rsid w:val="0076777D"/>
    <w:rsid w:val="007706A8"/>
    <w:rsid w:val="007711E8"/>
    <w:rsid w:val="007773DE"/>
    <w:rsid w:val="007802CC"/>
    <w:rsid w:val="007806C1"/>
    <w:rsid w:val="00780F24"/>
    <w:rsid w:val="00781085"/>
    <w:rsid w:val="00782FD1"/>
    <w:rsid w:val="00783798"/>
    <w:rsid w:val="00784D98"/>
    <w:rsid w:val="00784F62"/>
    <w:rsid w:val="00787C2E"/>
    <w:rsid w:val="00790F73"/>
    <w:rsid w:val="007920F9"/>
    <w:rsid w:val="007937B4"/>
    <w:rsid w:val="00795753"/>
    <w:rsid w:val="007965A2"/>
    <w:rsid w:val="007A1A56"/>
    <w:rsid w:val="007A21F2"/>
    <w:rsid w:val="007A2823"/>
    <w:rsid w:val="007A2B06"/>
    <w:rsid w:val="007A3960"/>
    <w:rsid w:val="007A5AD5"/>
    <w:rsid w:val="007B2602"/>
    <w:rsid w:val="007B639A"/>
    <w:rsid w:val="007C08B0"/>
    <w:rsid w:val="007C0E2E"/>
    <w:rsid w:val="007C102E"/>
    <w:rsid w:val="007C37F4"/>
    <w:rsid w:val="007D0DD8"/>
    <w:rsid w:val="007D13C5"/>
    <w:rsid w:val="007D570F"/>
    <w:rsid w:val="007D5F5A"/>
    <w:rsid w:val="007D6DD6"/>
    <w:rsid w:val="007E02E2"/>
    <w:rsid w:val="007E12D3"/>
    <w:rsid w:val="007E1444"/>
    <w:rsid w:val="007E438E"/>
    <w:rsid w:val="007E55AE"/>
    <w:rsid w:val="007E6ECC"/>
    <w:rsid w:val="007F0DB0"/>
    <w:rsid w:val="007F4E11"/>
    <w:rsid w:val="007F60A8"/>
    <w:rsid w:val="007F76AA"/>
    <w:rsid w:val="008006C7"/>
    <w:rsid w:val="00801741"/>
    <w:rsid w:val="008033E5"/>
    <w:rsid w:val="00804AA7"/>
    <w:rsid w:val="00804BF5"/>
    <w:rsid w:val="00805DF7"/>
    <w:rsid w:val="008068F2"/>
    <w:rsid w:val="008150EE"/>
    <w:rsid w:val="00815A0B"/>
    <w:rsid w:val="00817B11"/>
    <w:rsid w:val="00822CA4"/>
    <w:rsid w:val="008237F6"/>
    <w:rsid w:val="0082529A"/>
    <w:rsid w:val="00826360"/>
    <w:rsid w:val="008263BF"/>
    <w:rsid w:val="00826478"/>
    <w:rsid w:val="00832115"/>
    <w:rsid w:val="008327F9"/>
    <w:rsid w:val="00832A1B"/>
    <w:rsid w:val="00832F6B"/>
    <w:rsid w:val="008332F4"/>
    <w:rsid w:val="00833484"/>
    <w:rsid w:val="00834F5B"/>
    <w:rsid w:val="00836AA8"/>
    <w:rsid w:val="008446D0"/>
    <w:rsid w:val="00844FD6"/>
    <w:rsid w:val="008457F5"/>
    <w:rsid w:val="00845A8F"/>
    <w:rsid w:val="00846052"/>
    <w:rsid w:val="00850C74"/>
    <w:rsid w:val="00851E14"/>
    <w:rsid w:val="00853932"/>
    <w:rsid w:val="00853E7F"/>
    <w:rsid w:val="0085468E"/>
    <w:rsid w:val="00856700"/>
    <w:rsid w:val="00857B02"/>
    <w:rsid w:val="008626C2"/>
    <w:rsid w:val="008669A7"/>
    <w:rsid w:val="00866CA2"/>
    <w:rsid w:val="00872761"/>
    <w:rsid w:val="00873031"/>
    <w:rsid w:val="00873553"/>
    <w:rsid w:val="00873BE6"/>
    <w:rsid w:val="00874587"/>
    <w:rsid w:val="008747ED"/>
    <w:rsid w:val="00877E5B"/>
    <w:rsid w:val="0088032F"/>
    <w:rsid w:val="008804DB"/>
    <w:rsid w:val="00881066"/>
    <w:rsid w:val="008811AC"/>
    <w:rsid w:val="00884072"/>
    <w:rsid w:val="0089360C"/>
    <w:rsid w:val="00894FA7"/>
    <w:rsid w:val="00895778"/>
    <w:rsid w:val="00895BB2"/>
    <w:rsid w:val="008A0579"/>
    <w:rsid w:val="008A1AD3"/>
    <w:rsid w:val="008A2593"/>
    <w:rsid w:val="008A3A08"/>
    <w:rsid w:val="008A6B38"/>
    <w:rsid w:val="008A7FB4"/>
    <w:rsid w:val="008B3A0B"/>
    <w:rsid w:val="008B7EBE"/>
    <w:rsid w:val="008C33DB"/>
    <w:rsid w:val="008C582E"/>
    <w:rsid w:val="008C58A7"/>
    <w:rsid w:val="008C594E"/>
    <w:rsid w:val="008C6DE1"/>
    <w:rsid w:val="008C7C78"/>
    <w:rsid w:val="008D1451"/>
    <w:rsid w:val="008D2C7D"/>
    <w:rsid w:val="008D2DCC"/>
    <w:rsid w:val="008D2E34"/>
    <w:rsid w:val="008D3F0B"/>
    <w:rsid w:val="008E634F"/>
    <w:rsid w:val="008E7AC7"/>
    <w:rsid w:val="008F0BA1"/>
    <w:rsid w:val="008F0D7C"/>
    <w:rsid w:val="008F2C0C"/>
    <w:rsid w:val="008F3FEC"/>
    <w:rsid w:val="008F6053"/>
    <w:rsid w:val="008F7304"/>
    <w:rsid w:val="008F7DEC"/>
    <w:rsid w:val="00902053"/>
    <w:rsid w:val="00902235"/>
    <w:rsid w:val="00903303"/>
    <w:rsid w:val="0091178E"/>
    <w:rsid w:val="00912E85"/>
    <w:rsid w:val="009135BE"/>
    <w:rsid w:val="009149D3"/>
    <w:rsid w:val="0091605C"/>
    <w:rsid w:val="009202F8"/>
    <w:rsid w:val="00920629"/>
    <w:rsid w:val="00920811"/>
    <w:rsid w:val="00922541"/>
    <w:rsid w:val="00923C6D"/>
    <w:rsid w:val="009254F2"/>
    <w:rsid w:val="00926C29"/>
    <w:rsid w:val="00927F95"/>
    <w:rsid w:val="00930DB1"/>
    <w:rsid w:val="0093454F"/>
    <w:rsid w:val="009366F0"/>
    <w:rsid w:val="00941AE9"/>
    <w:rsid w:val="009429BD"/>
    <w:rsid w:val="009433F6"/>
    <w:rsid w:val="0094468A"/>
    <w:rsid w:val="00945A9F"/>
    <w:rsid w:val="0094752A"/>
    <w:rsid w:val="00947CD4"/>
    <w:rsid w:val="00951423"/>
    <w:rsid w:val="00951BAC"/>
    <w:rsid w:val="00952151"/>
    <w:rsid w:val="009531FF"/>
    <w:rsid w:val="00956BE9"/>
    <w:rsid w:val="00957542"/>
    <w:rsid w:val="00964A6E"/>
    <w:rsid w:val="00964C14"/>
    <w:rsid w:val="0096660D"/>
    <w:rsid w:val="00967278"/>
    <w:rsid w:val="0097055B"/>
    <w:rsid w:val="009716CC"/>
    <w:rsid w:val="00972CC8"/>
    <w:rsid w:val="009734BF"/>
    <w:rsid w:val="00974316"/>
    <w:rsid w:val="00974B0F"/>
    <w:rsid w:val="0097524F"/>
    <w:rsid w:val="0097716F"/>
    <w:rsid w:val="0097799C"/>
    <w:rsid w:val="00977FB7"/>
    <w:rsid w:val="00981312"/>
    <w:rsid w:val="00981C08"/>
    <w:rsid w:val="00987D69"/>
    <w:rsid w:val="00990007"/>
    <w:rsid w:val="00990246"/>
    <w:rsid w:val="00990C5F"/>
    <w:rsid w:val="009916E3"/>
    <w:rsid w:val="00993561"/>
    <w:rsid w:val="0099397B"/>
    <w:rsid w:val="009A279F"/>
    <w:rsid w:val="009A3F67"/>
    <w:rsid w:val="009A4409"/>
    <w:rsid w:val="009A5EB1"/>
    <w:rsid w:val="009B0EBE"/>
    <w:rsid w:val="009B1748"/>
    <w:rsid w:val="009B5A51"/>
    <w:rsid w:val="009B683C"/>
    <w:rsid w:val="009C0BFC"/>
    <w:rsid w:val="009C704F"/>
    <w:rsid w:val="009D0964"/>
    <w:rsid w:val="009D4822"/>
    <w:rsid w:val="009D70B9"/>
    <w:rsid w:val="009E09AB"/>
    <w:rsid w:val="009E0A2D"/>
    <w:rsid w:val="009E250A"/>
    <w:rsid w:val="009E322F"/>
    <w:rsid w:val="009E4164"/>
    <w:rsid w:val="009E4A05"/>
    <w:rsid w:val="009E4A91"/>
    <w:rsid w:val="009F2984"/>
    <w:rsid w:val="009F29BF"/>
    <w:rsid w:val="009F327E"/>
    <w:rsid w:val="009F491D"/>
    <w:rsid w:val="00A02069"/>
    <w:rsid w:val="00A020A1"/>
    <w:rsid w:val="00A03261"/>
    <w:rsid w:val="00A043A4"/>
    <w:rsid w:val="00A0440B"/>
    <w:rsid w:val="00A07E3D"/>
    <w:rsid w:val="00A11C98"/>
    <w:rsid w:val="00A11E76"/>
    <w:rsid w:val="00A1217C"/>
    <w:rsid w:val="00A125D6"/>
    <w:rsid w:val="00A12A62"/>
    <w:rsid w:val="00A15468"/>
    <w:rsid w:val="00A159E5"/>
    <w:rsid w:val="00A20037"/>
    <w:rsid w:val="00A20CB5"/>
    <w:rsid w:val="00A22EF2"/>
    <w:rsid w:val="00A22F43"/>
    <w:rsid w:val="00A23E4D"/>
    <w:rsid w:val="00A30512"/>
    <w:rsid w:val="00A334B4"/>
    <w:rsid w:val="00A35E0A"/>
    <w:rsid w:val="00A378FF"/>
    <w:rsid w:val="00A37CB5"/>
    <w:rsid w:val="00A41152"/>
    <w:rsid w:val="00A4262A"/>
    <w:rsid w:val="00A4283D"/>
    <w:rsid w:val="00A42E4C"/>
    <w:rsid w:val="00A44286"/>
    <w:rsid w:val="00A47130"/>
    <w:rsid w:val="00A50E1C"/>
    <w:rsid w:val="00A5156C"/>
    <w:rsid w:val="00A515E5"/>
    <w:rsid w:val="00A530CA"/>
    <w:rsid w:val="00A56E17"/>
    <w:rsid w:val="00A579D9"/>
    <w:rsid w:val="00A57FE2"/>
    <w:rsid w:val="00A61B6A"/>
    <w:rsid w:val="00A62796"/>
    <w:rsid w:val="00A62E58"/>
    <w:rsid w:val="00A6394F"/>
    <w:rsid w:val="00A65FC1"/>
    <w:rsid w:val="00A67098"/>
    <w:rsid w:val="00A67295"/>
    <w:rsid w:val="00A73213"/>
    <w:rsid w:val="00A73982"/>
    <w:rsid w:val="00A73B57"/>
    <w:rsid w:val="00A74D07"/>
    <w:rsid w:val="00A74F5D"/>
    <w:rsid w:val="00A759DB"/>
    <w:rsid w:val="00A764FF"/>
    <w:rsid w:val="00A76AEF"/>
    <w:rsid w:val="00A774B1"/>
    <w:rsid w:val="00A804C5"/>
    <w:rsid w:val="00A81B94"/>
    <w:rsid w:val="00A84ED3"/>
    <w:rsid w:val="00A85EB4"/>
    <w:rsid w:val="00A86317"/>
    <w:rsid w:val="00A912A6"/>
    <w:rsid w:val="00A91903"/>
    <w:rsid w:val="00A94884"/>
    <w:rsid w:val="00AA0508"/>
    <w:rsid w:val="00AA0842"/>
    <w:rsid w:val="00AA1E94"/>
    <w:rsid w:val="00AA5509"/>
    <w:rsid w:val="00AA68D1"/>
    <w:rsid w:val="00AA6C06"/>
    <w:rsid w:val="00AA7FBA"/>
    <w:rsid w:val="00AB24E5"/>
    <w:rsid w:val="00AB506F"/>
    <w:rsid w:val="00AC1845"/>
    <w:rsid w:val="00AC41EA"/>
    <w:rsid w:val="00AC73A1"/>
    <w:rsid w:val="00AC7AB3"/>
    <w:rsid w:val="00AD43C4"/>
    <w:rsid w:val="00AD5642"/>
    <w:rsid w:val="00AD60D9"/>
    <w:rsid w:val="00AD683B"/>
    <w:rsid w:val="00AE114E"/>
    <w:rsid w:val="00AE1DB9"/>
    <w:rsid w:val="00AE5256"/>
    <w:rsid w:val="00AF2CBE"/>
    <w:rsid w:val="00AF37C7"/>
    <w:rsid w:val="00AF3B25"/>
    <w:rsid w:val="00AF4F8A"/>
    <w:rsid w:val="00AF74E8"/>
    <w:rsid w:val="00B0169D"/>
    <w:rsid w:val="00B0208B"/>
    <w:rsid w:val="00B02643"/>
    <w:rsid w:val="00B05895"/>
    <w:rsid w:val="00B05DA4"/>
    <w:rsid w:val="00B068DC"/>
    <w:rsid w:val="00B115FA"/>
    <w:rsid w:val="00B11A53"/>
    <w:rsid w:val="00B13451"/>
    <w:rsid w:val="00B13980"/>
    <w:rsid w:val="00B17CE5"/>
    <w:rsid w:val="00B23FA3"/>
    <w:rsid w:val="00B30482"/>
    <w:rsid w:val="00B30C37"/>
    <w:rsid w:val="00B31C11"/>
    <w:rsid w:val="00B37641"/>
    <w:rsid w:val="00B42246"/>
    <w:rsid w:val="00B43F9C"/>
    <w:rsid w:val="00B442BD"/>
    <w:rsid w:val="00B47CEF"/>
    <w:rsid w:val="00B53508"/>
    <w:rsid w:val="00B5537B"/>
    <w:rsid w:val="00B56F39"/>
    <w:rsid w:val="00B57CB5"/>
    <w:rsid w:val="00B60524"/>
    <w:rsid w:val="00B608FB"/>
    <w:rsid w:val="00B6434A"/>
    <w:rsid w:val="00B7041C"/>
    <w:rsid w:val="00B70744"/>
    <w:rsid w:val="00B73564"/>
    <w:rsid w:val="00B7754B"/>
    <w:rsid w:val="00B77736"/>
    <w:rsid w:val="00B80347"/>
    <w:rsid w:val="00B81919"/>
    <w:rsid w:val="00B831D0"/>
    <w:rsid w:val="00B83B18"/>
    <w:rsid w:val="00B83F00"/>
    <w:rsid w:val="00B85ED5"/>
    <w:rsid w:val="00B8617E"/>
    <w:rsid w:val="00B92621"/>
    <w:rsid w:val="00B93AB8"/>
    <w:rsid w:val="00B94553"/>
    <w:rsid w:val="00B94EF9"/>
    <w:rsid w:val="00BA0007"/>
    <w:rsid w:val="00BA1410"/>
    <w:rsid w:val="00BA3D58"/>
    <w:rsid w:val="00BA41F8"/>
    <w:rsid w:val="00BA449F"/>
    <w:rsid w:val="00BB1CBD"/>
    <w:rsid w:val="00BB27AC"/>
    <w:rsid w:val="00BB28B3"/>
    <w:rsid w:val="00BB2AD2"/>
    <w:rsid w:val="00BB2CA6"/>
    <w:rsid w:val="00BB414C"/>
    <w:rsid w:val="00BC0048"/>
    <w:rsid w:val="00BC1FEA"/>
    <w:rsid w:val="00BC3357"/>
    <w:rsid w:val="00BD0499"/>
    <w:rsid w:val="00BD09BC"/>
    <w:rsid w:val="00BD2AE0"/>
    <w:rsid w:val="00BD3F43"/>
    <w:rsid w:val="00BD5040"/>
    <w:rsid w:val="00BD6B17"/>
    <w:rsid w:val="00BE70E7"/>
    <w:rsid w:val="00BE75B1"/>
    <w:rsid w:val="00BE7881"/>
    <w:rsid w:val="00BE7F9E"/>
    <w:rsid w:val="00BF32C6"/>
    <w:rsid w:val="00C02F32"/>
    <w:rsid w:val="00C05D93"/>
    <w:rsid w:val="00C07388"/>
    <w:rsid w:val="00C103F8"/>
    <w:rsid w:val="00C10FFE"/>
    <w:rsid w:val="00C12BA2"/>
    <w:rsid w:val="00C12EBF"/>
    <w:rsid w:val="00C163BD"/>
    <w:rsid w:val="00C20CF2"/>
    <w:rsid w:val="00C22334"/>
    <w:rsid w:val="00C23A2D"/>
    <w:rsid w:val="00C24024"/>
    <w:rsid w:val="00C243B3"/>
    <w:rsid w:val="00C24D86"/>
    <w:rsid w:val="00C27659"/>
    <w:rsid w:val="00C3039C"/>
    <w:rsid w:val="00C306BA"/>
    <w:rsid w:val="00C30B97"/>
    <w:rsid w:val="00C3333A"/>
    <w:rsid w:val="00C34633"/>
    <w:rsid w:val="00C35563"/>
    <w:rsid w:val="00C37154"/>
    <w:rsid w:val="00C41E7F"/>
    <w:rsid w:val="00C458CB"/>
    <w:rsid w:val="00C460ED"/>
    <w:rsid w:val="00C5022A"/>
    <w:rsid w:val="00C54A54"/>
    <w:rsid w:val="00C55C9B"/>
    <w:rsid w:val="00C60494"/>
    <w:rsid w:val="00C64E54"/>
    <w:rsid w:val="00C6543B"/>
    <w:rsid w:val="00C663F4"/>
    <w:rsid w:val="00C71BDA"/>
    <w:rsid w:val="00C72559"/>
    <w:rsid w:val="00C727A3"/>
    <w:rsid w:val="00C73A06"/>
    <w:rsid w:val="00C75ABD"/>
    <w:rsid w:val="00C76BE8"/>
    <w:rsid w:val="00C80FEC"/>
    <w:rsid w:val="00C814CC"/>
    <w:rsid w:val="00C821E8"/>
    <w:rsid w:val="00C845D9"/>
    <w:rsid w:val="00C84A8B"/>
    <w:rsid w:val="00C86346"/>
    <w:rsid w:val="00C87339"/>
    <w:rsid w:val="00C9327C"/>
    <w:rsid w:val="00C9350F"/>
    <w:rsid w:val="00C97A97"/>
    <w:rsid w:val="00CA0E06"/>
    <w:rsid w:val="00CA1435"/>
    <w:rsid w:val="00CA2BC3"/>
    <w:rsid w:val="00CA2F82"/>
    <w:rsid w:val="00CA47A2"/>
    <w:rsid w:val="00CA48B2"/>
    <w:rsid w:val="00CA5C77"/>
    <w:rsid w:val="00CA6401"/>
    <w:rsid w:val="00CB04C0"/>
    <w:rsid w:val="00CB057C"/>
    <w:rsid w:val="00CB4385"/>
    <w:rsid w:val="00CB5A90"/>
    <w:rsid w:val="00CB6258"/>
    <w:rsid w:val="00CC291C"/>
    <w:rsid w:val="00CC3C2B"/>
    <w:rsid w:val="00CC5738"/>
    <w:rsid w:val="00CC752C"/>
    <w:rsid w:val="00CC777F"/>
    <w:rsid w:val="00CC7A9D"/>
    <w:rsid w:val="00CD0232"/>
    <w:rsid w:val="00CD69ED"/>
    <w:rsid w:val="00CE05F2"/>
    <w:rsid w:val="00CE227C"/>
    <w:rsid w:val="00CE2551"/>
    <w:rsid w:val="00CE5335"/>
    <w:rsid w:val="00CE7E7A"/>
    <w:rsid w:val="00CF024C"/>
    <w:rsid w:val="00CF1789"/>
    <w:rsid w:val="00CF4FB6"/>
    <w:rsid w:val="00CF7D13"/>
    <w:rsid w:val="00D01B37"/>
    <w:rsid w:val="00D030EA"/>
    <w:rsid w:val="00D036AC"/>
    <w:rsid w:val="00D03817"/>
    <w:rsid w:val="00D053C7"/>
    <w:rsid w:val="00D1099B"/>
    <w:rsid w:val="00D123F4"/>
    <w:rsid w:val="00D14599"/>
    <w:rsid w:val="00D167FA"/>
    <w:rsid w:val="00D1735C"/>
    <w:rsid w:val="00D27B99"/>
    <w:rsid w:val="00D32D5F"/>
    <w:rsid w:val="00D32EA4"/>
    <w:rsid w:val="00D35C0D"/>
    <w:rsid w:val="00D40869"/>
    <w:rsid w:val="00D44FCD"/>
    <w:rsid w:val="00D464BD"/>
    <w:rsid w:val="00D4776C"/>
    <w:rsid w:val="00D52E5C"/>
    <w:rsid w:val="00D53E87"/>
    <w:rsid w:val="00D543B4"/>
    <w:rsid w:val="00D55967"/>
    <w:rsid w:val="00D57C61"/>
    <w:rsid w:val="00D64B57"/>
    <w:rsid w:val="00D654B0"/>
    <w:rsid w:val="00D65AB1"/>
    <w:rsid w:val="00D70CF7"/>
    <w:rsid w:val="00D717B3"/>
    <w:rsid w:val="00D76CD7"/>
    <w:rsid w:val="00D80095"/>
    <w:rsid w:val="00D811BE"/>
    <w:rsid w:val="00D8487B"/>
    <w:rsid w:val="00D8546E"/>
    <w:rsid w:val="00D86AB2"/>
    <w:rsid w:val="00D92B01"/>
    <w:rsid w:val="00D93AAC"/>
    <w:rsid w:val="00D95DCD"/>
    <w:rsid w:val="00D9743A"/>
    <w:rsid w:val="00DA2C53"/>
    <w:rsid w:val="00DA4E25"/>
    <w:rsid w:val="00DA5613"/>
    <w:rsid w:val="00DA5BF3"/>
    <w:rsid w:val="00DA798F"/>
    <w:rsid w:val="00DB4C30"/>
    <w:rsid w:val="00DB50FF"/>
    <w:rsid w:val="00DC2243"/>
    <w:rsid w:val="00DC4C82"/>
    <w:rsid w:val="00DC4ECB"/>
    <w:rsid w:val="00DC4F2A"/>
    <w:rsid w:val="00DC5687"/>
    <w:rsid w:val="00DC695B"/>
    <w:rsid w:val="00DD01BD"/>
    <w:rsid w:val="00DD1D23"/>
    <w:rsid w:val="00DD3010"/>
    <w:rsid w:val="00DE2259"/>
    <w:rsid w:val="00DE3623"/>
    <w:rsid w:val="00DE6DA9"/>
    <w:rsid w:val="00DF3FE1"/>
    <w:rsid w:val="00DF5C1E"/>
    <w:rsid w:val="00DF640B"/>
    <w:rsid w:val="00DF6C86"/>
    <w:rsid w:val="00DF7F18"/>
    <w:rsid w:val="00E01351"/>
    <w:rsid w:val="00E02364"/>
    <w:rsid w:val="00E02E66"/>
    <w:rsid w:val="00E0459C"/>
    <w:rsid w:val="00E04DD1"/>
    <w:rsid w:val="00E06359"/>
    <w:rsid w:val="00E063B0"/>
    <w:rsid w:val="00E06605"/>
    <w:rsid w:val="00E06A6B"/>
    <w:rsid w:val="00E06E50"/>
    <w:rsid w:val="00E0780B"/>
    <w:rsid w:val="00E119C6"/>
    <w:rsid w:val="00E12A84"/>
    <w:rsid w:val="00E12C22"/>
    <w:rsid w:val="00E14F66"/>
    <w:rsid w:val="00E15A8D"/>
    <w:rsid w:val="00E23A87"/>
    <w:rsid w:val="00E2563B"/>
    <w:rsid w:val="00E25768"/>
    <w:rsid w:val="00E27B62"/>
    <w:rsid w:val="00E3135F"/>
    <w:rsid w:val="00E315B3"/>
    <w:rsid w:val="00E32521"/>
    <w:rsid w:val="00E371E1"/>
    <w:rsid w:val="00E41488"/>
    <w:rsid w:val="00E42360"/>
    <w:rsid w:val="00E43946"/>
    <w:rsid w:val="00E47122"/>
    <w:rsid w:val="00E51122"/>
    <w:rsid w:val="00E51827"/>
    <w:rsid w:val="00E5219A"/>
    <w:rsid w:val="00E53AAA"/>
    <w:rsid w:val="00E54993"/>
    <w:rsid w:val="00E56B93"/>
    <w:rsid w:val="00E57072"/>
    <w:rsid w:val="00E62CC6"/>
    <w:rsid w:val="00E63EB2"/>
    <w:rsid w:val="00E660E3"/>
    <w:rsid w:val="00E71685"/>
    <w:rsid w:val="00E716E9"/>
    <w:rsid w:val="00E71D37"/>
    <w:rsid w:val="00E72E05"/>
    <w:rsid w:val="00E75348"/>
    <w:rsid w:val="00E75BCE"/>
    <w:rsid w:val="00E76392"/>
    <w:rsid w:val="00E84078"/>
    <w:rsid w:val="00E87A23"/>
    <w:rsid w:val="00E9061E"/>
    <w:rsid w:val="00E94C5B"/>
    <w:rsid w:val="00E97119"/>
    <w:rsid w:val="00EA0016"/>
    <w:rsid w:val="00EA1C52"/>
    <w:rsid w:val="00EA1E1E"/>
    <w:rsid w:val="00EA4223"/>
    <w:rsid w:val="00EA4C5E"/>
    <w:rsid w:val="00EB3190"/>
    <w:rsid w:val="00EB3612"/>
    <w:rsid w:val="00EB5B21"/>
    <w:rsid w:val="00EC12F6"/>
    <w:rsid w:val="00EC12F9"/>
    <w:rsid w:val="00EC3DB8"/>
    <w:rsid w:val="00EC5AA8"/>
    <w:rsid w:val="00EC6982"/>
    <w:rsid w:val="00EC6A7E"/>
    <w:rsid w:val="00EC7BE9"/>
    <w:rsid w:val="00ED113E"/>
    <w:rsid w:val="00ED1194"/>
    <w:rsid w:val="00ED15A4"/>
    <w:rsid w:val="00ED21FC"/>
    <w:rsid w:val="00ED53AC"/>
    <w:rsid w:val="00ED6534"/>
    <w:rsid w:val="00ED6BAD"/>
    <w:rsid w:val="00EE02A9"/>
    <w:rsid w:val="00EE33C2"/>
    <w:rsid w:val="00EE374F"/>
    <w:rsid w:val="00EE4351"/>
    <w:rsid w:val="00EE5198"/>
    <w:rsid w:val="00EE7083"/>
    <w:rsid w:val="00EE72D5"/>
    <w:rsid w:val="00EF0A0F"/>
    <w:rsid w:val="00EF1732"/>
    <w:rsid w:val="00EF1D2D"/>
    <w:rsid w:val="00EF3C91"/>
    <w:rsid w:val="00EF3E08"/>
    <w:rsid w:val="00EF6523"/>
    <w:rsid w:val="00EF695B"/>
    <w:rsid w:val="00F02CE1"/>
    <w:rsid w:val="00F0345D"/>
    <w:rsid w:val="00F079EC"/>
    <w:rsid w:val="00F119F7"/>
    <w:rsid w:val="00F13692"/>
    <w:rsid w:val="00F14088"/>
    <w:rsid w:val="00F143FE"/>
    <w:rsid w:val="00F16142"/>
    <w:rsid w:val="00F215F3"/>
    <w:rsid w:val="00F216C3"/>
    <w:rsid w:val="00F217FC"/>
    <w:rsid w:val="00F21D37"/>
    <w:rsid w:val="00F22CB3"/>
    <w:rsid w:val="00F25790"/>
    <w:rsid w:val="00F26D0B"/>
    <w:rsid w:val="00F2768F"/>
    <w:rsid w:val="00F329EB"/>
    <w:rsid w:val="00F3371A"/>
    <w:rsid w:val="00F338FC"/>
    <w:rsid w:val="00F3455A"/>
    <w:rsid w:val="00F34DD2"/>
    <w:rsid w:val="00F36CC2"/>
    <w:rsid w:val="00F40125"/>
    <w:rsid w:val="00F4130E"/>
    <w:rsid w:val="00F418B9"/>
    <w:rsid w:val="00F4227B"/>
    <w:rsid w:val="00F42663"/>
    <w:rsid w:val="00F43A68"/>
    <w:rsid w:val="00F43B1C"/>
    <w:rsid w:val="00F4443E"/>
    <w:rsid w:val="00F44580"/>
    <w:rsid w:val="00F47FD3"/>
    <w:rsid w:val="00F503E0"/>
    <w:rsid w:val="00F605DC"/>
    <w:rsid w:val="00F62ECE"/>
    <w:rsid w:val="00F664AA"/>
    <w:rsid w:val="00F70326"/>
    <w:rsid w:val="00F732A8"/>
    <w:rsid w:val="00F73853"/>
    <w:rsid w:val="00F73A77"/>
    <w:rsid w:val="00F75373"/>
    <w:rsid w:val="00F800E2"/>
    <w:rsid w:val="00F805CD"/>
    <w:rsid w:val="00F83BFE"/>
    <w:rsid w:val="00F8458A"/>
    <w:rsid w:val="00F8544D"/>
    <w:rsid w:val="00F8644B"/>
    <w:rsid w:val="00F906BF"/>
    <w:rsid w:val="00F92D62"/>
    <w:rsid w:val="00F93380"/>
    <w:rsid w:val="00F9372B"/>
    <w:rsid w:val="00F943B3"/>
    <w:rsid w:val="00F94A63"/>
    <w:rsid w:val="00F95BDF"/>
    <w:rsid w:val="00F96212"/>
    <w:rsid w:val="00F96396"/>
    <w:rsid w:val="00F96B37"/>
    <w:rsid w:val="00FA02B8"/>
    <w:rsid w:val="00FA0A02"/>
    <w:rsid w:val="00FA1D60"/>
    <w:rsid w:val="00FA327C"/>
    <w:rsid w:val="00FA648E"/>
    <w:rsid w:val="00FB098A"/>
    <w:rsid w:val="00FB1041"/>
    <w:rsid w:val="00FB11C8"/>
    <w:rsid w:val="00FC065E"/>
    <w:rsid w:val="00FC1F44"/>
    <w:rsid w:val="00FC2C18"/>
    <w:rsid w:val="00FC5E9F"/>
    <w:rsid w:val="00FC6BE6"/>
    <w:rsid w:val="00FC747D"/>
    <w:rsid w:val="00FD5295"/>
    <w:rsid w:val="00FD5765"/>
    <w:rsid w:val="00FD5BF2"/>
    <w:rsid w:val="00FD6534"/>
    <w:rsid w:val="00FD6C98"/>
    <w:rsid w:val="00FD6D49"/>
    <w:rsid w:val="00FD77E0"/>
    <w:rsid w:val="00FF2B52"/>
    <w:rsid w:val="00FF3C61"/>
    <w:rsid w:val="00FF415C"/>
    <w:rsid w:val="00FF4D4F"/>
    <w:rsid w:val="44666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B77C0A"/>
  <w15:docId w15:val="{19690E99-3EA4-D44B-8E70-EBDCC55C1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EB6"/>
  </w:style>
  <w:style w:type="paragraph" w:styleId="Heading1">
    <w:name w:val="heading 1"/>
    <w:basedOn w:val="Normal"/>
    <w:next w:val="Normal"/>
    <w:link w:val="Heading1Char"/>
    <w:uiPriority w:val="9"/>
    <w:qFormat/>
    <w:rsid w:val="00133171"/>
    <w:pPr>
      <w:framePr w:hSpace="180" w:wrap="around" w:vAnchor="page" w:hAnchor="margin" w:y="261"/>
      <w:spacing w:after="80" w:line="240" w:lineRule="auto"/>
      <w:outlineLvl w:val="0"/>
    </w:pPr>
    <w:rPr>
      <w:rFonts w:ascii="Arial" w:eastAsia="Times New Roman" w:hAnsi="Arial" w:cs="Arial"/>
      <w:b/>
      <w:smallCaps/>
      <w:color w:val="006838"/>
      <w:lang w:val="en-CA"/>
    </w:rPr>
  </w:style>
  <w:style w:type="paragraph" w:styleId="Heading2">
    <w:name w:val="heading 2"/>
    <w:basedOn w:val="Normal"/>
    <w:next w:val="Normal"/>
    <w:link w:val="Heading2Char"/>
    <w:uiPriority w:val="9"/>
    <w:semiHidden/>
    <w:unhideWhenUsed/>
    <w:qFormat/>
    <w:rsid w:val="000B1C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B1CA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3DE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B4385"/>
    <w:pPr>
      <w:ind w:left="720"/>
      <w:contextualSpacing/>
    </w:pPr>
  </w:style>
  <w:style w:type="paragraph" w:styleId="NormalWeb">
    <w:name w:val="Normal (Web)"/>
    <w:basedOn w:val="Default"/>
    <w:next w:val="Default"/>
    <w:uiPriority w:val="99"/>
    <w:rsid w:val="0097524F"/>
    <w:pPr>
      <w:spacing w:before="100" w:after="100"/>
    </w:pPr>
    <w:rPr>
      <w:color w:val="auto"/>
    </w:rPr>
  </w:style>
  <w:style w:type="paragraph" w:styleId="BalloonText">
    <w:name w:val="Balloon Text"/>
    <w:basedOn w:val="Normal"/>
    <w:link w:val="BalloonTextChar"/>
    <w:uiPriority w:val="99"/>
    <w:semiHidden/>
    <w:unhideWhenUsed/>
    <w:rsid w:val="00731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B3A"/>
    <w:rPr>
      <w:rFonts w:ascii="Tahoma" w:hAnsi="Tahoma" w:cs="Tahoma"/>
      <w:sz w:val="16"/>
      <w:szCs w:val="16"/>
    </w:rPr>
  </w:style>
  <w:style w:type="table" w:styleId="TableGrid">
    <w:name w:val="Table Grid"/>
    <w:basedOn w:val="TableNormal"/>
    <w:uiPriority w:val="59"/>
    <w:rsid w:val="00A426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94E6F"/>
    <w:rPr>
      <w:b/>
      <w:bCs/>
    </w:rPr>
  </w:style>
  <w:style w:type="paragraph" w:styleId="Header">
    <w:name w:val="header"/>
    <w:basedOn w:val="Normal"/>
    <w:link w:val="HeaderChar"/>
    <w:uiPriority w:val="99"/>
    <w:unhideWhenUsed/>
    <w:rsid w:val="005D3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1BB"/>
  </w:style>
  <w:style w:type="paragraph" w:styleId="Footer">
    <w:name w:val="footer"/>
    <w:basedOn w:val="Normal"/>
    <w:link w:val="FooterChar"/>
    <w:uiPriority w:val="99"/>
    <w:unhideWhenUsed/>
    <w:rsid w:val="005D3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1BB"/>
  </w:style>
  <w:style w:type="character" w:styleId="Hyperlink">
    <w:name w:val="Hyperlink"/>
    <w:basedOn w:val="DefaultParagraphFont"/>
    <w:uiPriority w:val="99"/>
    <w:unhideWhenUsed/>
    <w:rsid w:val="009149D3"/>
    <w:rPr>
      <w:color w:val="0000FF"/>
      <w:u w:val="single"/>
    </w:rPr>
  </w:style>
  <w:style w:type="character" w:customStyle="1" w:styleId="apple-converted-space">
    <w:name w:val="apple-converted-space"/>
    <w:basedOn w:val="DefaultParagraphFont"/>
    <w:rsid w:val="0082529A"/>
  </w:style>
  <w:style w:type="character" w:styleId="Emphasis">
    <w:name w:val="Emphasis"/>
    <w:basedOn w:val="DefaultParagraphFont"/>
    <w:uiPriority w:val="20"/>
    <w:qFormat/>
    <w:rsid w:val="0082529A"/>
    <w:rPr>
      <w:i/>
      <w:iCs/>
    </w:rPr>
  </w:style>
  <w:style w:type="character" w:customStyle="1" w:styleId="Heading1Char">
    <w:name w:val="Heading 1 Char"/>
    <w:basedOn w:val="DefaultParagraphFont"/>
    <w:link w:val="Heading1"/>
    <w:uiPriority w:val="9"/>
    <w:rsid w:val="00133171"/>
    <w:rPr>
      <w:rFonts w:ascii="Arial" w:eastAsia="Times New Roman" w:hAnsi="Arial" w:cs="Arial"/>
      <w:b/>
      <w:smallCaps/>
      <w:color w:val="006838"/>
      <w:lang w:val="en-CA"/>
    </w:rPr>
  </w:style>
  <w:style w:type="paragraph" w:styleId="TOCHeading">
    <w:name w:val="TOC Heading"/>
    <w:basedOn w:val="Heading1"/>
    <w:next w:val="Normal"/>
    <w:uiPriority w:val="39"/>
    <w:unhideWhenUsed/>
    <w:qFormat/>
    <w:rsid w:val="00EC7BE9"/>
    <w:pPr>
      <w:keepNext/>
      <w:keepLines/>
      <w:framePr w:hSpace="0" w:wrap="auto" w:vAnchor="margin" w:hAnchor="text" w:yAlign="inline"/>
      <w:spacing w:before="240" w:after="0" w:line="259" w:lineRule="auto"/>
      <w:outlineLvl w:val="9"/>
    </w:pPr>
    <w:rPr>
      <w:rFonts w:asciiTheme="majorHAnsi" w:eastAsiaTheme="majorEastAsia" w:hAnsiTheme="majorHAnsi" w:cstheme="majorBidi"/>
      <w:b w:val="0"/>
      <w:smallCaps w:val="0"/>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0B1CA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B1CA3"/>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0B1CA3"/>
    <w:pPr>
      <w:spacing w:after="100"/>
    </w:pPr>
  </w:style>
  <w:style w:type="paragraph" w:styleId="TOC2">
    <w:name w:val="toc 2"/>
    <w:basedOn w:val="Normal"/>
    <w:next w:val="Normal"/>
    <w:autoRedefine/>
    <w:uiPriority w:val="39"/>
    <w:unhideWhenUsed/>
    <w:rsid w:val="000B1CA3"/>
    <w:pPr>
      <w:spacing w:after="100" w:line="259" w:lineRule="auto"/>
      <w:ind w:left="220"/>
    </w:pPr>
    <w:rPr>
      <w:rFonts w:eastAsiaTheme="minorEastAsia"/>
      <w:lang w:val="en-CA" w:eastAsia="en-CA"/>
    </w:rPr>
  </w:style>
  <w:style w:type="paragraph" w:styleId="TOC3">
    <w:name w:val="toc 3"/>
    <w:basedOn w:val="Normal"/>
    <w:next w:val="Normal"/>
    <w:autoRedefine/>
    <w:uiPriority w:val="39"/>
    <w:unhideWhenUsed/>
    <w:rsid w:val="000B1CA3"/>
    <w:pPr>
      <w:spacing w:after="100" w:line="259" w:lineRule="auto"/>
      <w:ind w:left="440"/>
    </w:pPr>
    <w:rPr>
      <w:rFonts w:eastAsiaTheme="minorEastAsia"/>
      <w:lang w:val="en-CA" w:eastAsia="en-CA"/>
    </w:rPr>
  </w:style>
  <w:style w:type="paragraph" w:styleId="TOC4">
    <w:name w:val="toc 4"/>
    <w:basedOn w:val="Normal"/>
    <w:next w:val="Normal"/>
    <w:autoRedefine/>
    <w:uiPriority w:val="39"/>
    <w:unhideWhenUsed/>
    <w:rsid w:val="000B1CA3"/>
    <w:pPr>
      <w:spacing w:after="100" w:line="259" w:lineRule="auto"/>
      <w:ind w:left="660"/>
    </w:pPr>
    <w:rPr>
      <w:rFonts w:eastAsiaTheme="minorEastAsia"/>
      <w:lang w:val="en-CA" w:eastAsia="en-CA"/>
    </w:rPr>
  </w:style>
  <w:style w:type="paragraph" w:styleId="TOC5">
    <w:name w:val="toc 5"/>
    <w:basedOn w:val="Normal"/>
    <w:next w:val="Normal"/>
    <w:autoRedefine/>
    <w:uiPriority w:val="39"/>
    <w:unhideWhenUsed/>
    <w:rsid w:val="000B1CA3"/>
    <w:pPr>
      <w:spacing w:after="100" w:line="259" w:lineRule="auto"/>
      <w:ind w:left="880"/>
    </w:pPr>
    <w:rPr>
      <w:rFonts w:eastAsiaTheme="minorEastAsia"/>
      <w:lang w:val="en-CA" w:eastAsia="en-CA"/>
    </w:rPr>
  </w:style>
  <w:style w:type="paragraph" w:styleId="TOC6">
    <w:name w:val="toc 6"/>
    <w:basedOn w:val="Normal"/>
    <w:next w:val="Normal"/>
    <w:autoRedefine/>
    <w:uiPriority w:val="39"/>
    <w:unhideWhenUsed/>
    <w:rsid w:val="000B1CA3"/>
    <w:pPr>
      <w:spacing w:after="100" w:line="259" w:lineRule="auto"/>
      <w:ind w:left="1100"/>
    </w:pPr>
    <w:rPr>
      <w:rFonts w:eastAsiaTheme="minorEastAsia"/>
      <w:lang w:val="en-CA" w:eastAsia="en-CA"/>
    </w:rPr>
  </w:style>
  <w:style w:type="paragraph" w:styleId="TOC7">
    <w:name w:val="toc 7"/>
    <w:basedOn w:val="Normal"/>
    <w:next w:val="Normal"/>
    <w:autoRedefine/>
    <w:uiPriority w:val="39"/>
    <w:unhideWhenUsed/>
    <w:rsid w:val="000B1CA3"/>
    <w:pPr>
      <w:spacing w:after="100" w:line="259" w:lineRule="auto"/>
      <w:ind w:left="1320"/>
    </w:pPr>
    <w:rPr>
      <w:rFonts w:eastAsiaTheme="minorEastAsia"/>
      <w:lang w:val="en-CA" w:eastAsia="en-CA"/>
    </w:rPr>
  </w:style>
  <w:style w:type="paragraph" w:styleId="TOC8">
    <w:name w:val="toc 8"/>
    <w:basedOn w:val="Normal"/>
    <w:next w:val="Normal"/>
    <w:autoRedefine/>
    <w:uiPriority w:val="39"/>
    <w:unhideWhenUsed/>
    <w:rsid w:val="000B1CA3"/>
    <w:pPr>
      <w:spacing w:after="100" w:line="259" w:lineRule="auto"/>
      <w:ind w:left="1540"/>
    </w:pPr>
    <w:rPr>
      <w:rFonts w:eastAsiaTheme="minorEastAsia"/>
      <w:lang w:val="en-CA" w:eastAsia="en-CA"/>
    </w:rPr>
  </w:style>
  <w:style w:type="paragraph" w:styleId="TOC9">
    <w:name w:val="toc 9"/>
    <w:basedOn w:val="Normal"/>
    <w:next w:val="Normal"/>
    <w:autoRedefine/>
    <w:uiPriority w:val="39"/>
    <w:unhideWhenUsed/>
    <w:rsid w:val="000B1CA3"/>
    <w:pPr>
      <w:spacing w:after="100" w:line="259" w:lineRule="auto"/>
      <w:ind w:left="1760"/>
    </w:pPr>
    <w:rPr>
      <w:rFonts w:eastAsiaTheme="minorEastAsia"/>
      <w:lang w:val="en-CA" w:eastAsia="en-CA"/>
    </w:rPr>
  </w:style>
  <w:style w:type="paragraph" w:styleId="Title">
    <w:name w:val="Title"/>
    <w:next w:val="Normal"/>
    <w:link w:val="TitleChar"/>
    <w:rsid w:val="00993561"/>
    <w:pPr>
      <w:pBdr>
        <w:top w:val="nil"/>
        <w:left w:val="nil"/>
        <w:bottom w:val="nil"/>
        <w:right w:val="nil"/>
        <w:between w:val="nil"/>
        <w:bar w:val="nil"/>
      </w:pBdr>
      <w:tabs>
        <w:tab w:val="right" w:pos="6200"/>
      </w:tabs>
      <w:spacing w:after="0" w:line="204" w:lineRule="auto"/>
    </w:pPr>
    <w:rPr>
      <w:rFonts w:ascii="Avenir Next Ultra Light" w:eastAsia="Arial Unicode MS" w:hAnsi="Avenir Next Ultra Light" w:cs="Arial Unicode MS"/>
      <w:caps/>
      <w:color w:val="5E6771"/>
      <w:sz w:val="100"/>
      <w:szCs w:val="100"/>
      <w:bdr w:val="nil"/>
      <w14:textOutline w14:w="0" w14:cap="flat" w14:cmpd="sng" w14:algn="ctr">
        <w14:noFill/>
        <w14:prstDash w14:val="solid"/>
        <w14:bevel/>
      </w14:textOutline>
    </w:rPr>
  </w:style>
  <w:style w:type="character" w:customStyle="1" w:styleId="TitleChar">
    <w:name w:val="Title Char"/>
    <w:basedOn w:val="DefaultParagraphFont"/>
    <w:link w:val="Title"/>
    <w:rsid w:val="00993561"/>
    <w:rPr>
      <w:rFonts w:ascii="Avenir Next Ultra Light" w:eastAsia="Arial Unicode MS" w:hAnsi="Avenir Next Ultra Light" w:cs="Arial Unicode MS"/>
      <w:caps/>
      <w:color w:val="5E6771"/>
      <w:sz w:val="100"/>
      <w:szCs w:val="100"/>
      <w:bdr w:val="nil"/>
      <w14:textOutline w14:w="0" w14:cap="flat" w14:cmpd="sng" w14:algn="ctr">
        <w14:noFill/>
        <w14:prstDash w14:val="solid"/>
        <w14:bevel/>
      </w14:textOutline>
    </w:rPr>
  </w:style>
  <w:style w:type="paragraph" w:customStyle="1" w:styleId="Heading">
    <w:name w:val="Heading"/>
    <w:next w:val="Normal"/>
    <w:rsid w:val="00993561"/>
    <w:pPr>
      <w:pBdr>
        <w:top w:val="nil"/>
        <w:left w:val="nil"/>
        <w:bottom w:val="nil"/>
        <w:right w:val="nil"/>
        <w:between w:val="nil"/>
        <w:bar w:val="nil"/>
      </w:pBdr>
      <w:spacing w:after="0" w:line="204" w:lineRule="auto"/>
    </w:pPr>
    <w:rPr>
      <w:rFonts w:ascii="Avenir Next" w:eastAsia="Arial Unicode MS" w:hAnsi="Avenir Next" w:cs="Arial Unicode MS"/>
      <w:color w:val="E08F43"/>
      <w:sz w:val="36"/>
      <w:szCs w:val="36"/>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3453">
      <w:bodyDiv w:val="1"/>
      <w:marLeft w:val="0"/>
      <w:marRight w:val="0"/>
      <w:marTop w:val="0"/>
      <w:marBottom w:val="0"/>
      <w:divBdr>
        <w:top w:val="none" w:sz="0" w:space="0" w:color="auto"/>
        <w:left w:val="none" w:sz="0" w:space="0" w:color="auto"/>
        <w:bottom w:val="none" w:sz="0" w:space="0" w:color="auto"/>
        <w:right w:val="none" w:sz="0" w:space="0" w:color="auto"/>
      </w:divBdr>
      <w:divsChild>
        <w:div w:id="2028601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56337">
      <w:bodyDiv w:val="1"/>
      <w:marLeft w:val="0"/>
      <w:marRight w:val="0"/>
      <w:marTop w:val="0"/>
      <w:marBottom w:val="0"/>
      <w:divBdr>
        <w:top w:val="none" w:sz="0" w:space="0" w:color="auto"/>
        <w:left w:val="none" w:sz="0" w:space="0" w:color="auto"/>
        <w:bottom w:val="none" w:sz="0" w:space="0" w:color="auto"/>
        <w:right w:val="none" w:sz="0" w:space="0" w:color="auto"/>
      </w:divBdr>
    </w:div>
    <w:div w:id="183062005">
      <w:bodyDiv w:val="1"/>
      <w:marLeft w:val="0"/>
      <w:marRight w:val="0"/>
      <w:marTop w:val="0"/>
      <w:marBottom w:val="0"/>
      <w:divBdr>
        <w:top w:val="none" w:sz="0" w:space="0" w:color="auto"/>
        <w:left w:val="none" w:sz="0" w:space="0" w:color="auto"/>
        <w:bottom w:val="none" w:sz="0" w:space="0" w:color="auto"/>
        <w:right w:val="none" w:sz="0" w:space="0" w:color="auto"/>
      </w:divBdr>
      <w:divsChild>
        <w:div w:id="115562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315035">
      <w:bodyDiv w:val="1"/>
      <w:marLeft w:val="0"/>
      <w:marRight w:val="0"/>
      <w:marTop w:val="0"/>
      <w:marBottom w:val="0"/>
      <w:divBdr>
        <w:top w:val="none" w:sz="0" w:space="0" w:color="auto"/>
        <w:left w:val="none" w:sz="0" w:space="0" w:color="auto"/>
        <w:bottom w:val="none" w:sz="0" w:space="0" w:color="auto"/>
        <w:right w:val="none" w:sz="0" w:space="0" w:color="auto"/>
      </w:divBdr>
      <w:divsChild>
        <w:div w:id="1007903011">
          <w:marLeft w:val="0"/>
          <w:marRight w:val="0"/>
          <w:marTop w:val="0"/>
          <w:marBottom w:val="0"/>
          <w:divBdr>
            <w:top w:val="none" w:sz="0" w:space="0" w:color="auto"/>
            <w:left w:val="none" w:sz="0" w:space="0" w:color="auto"/>
            <w:bottom w:val="none" w:sz="0" w:space="0" w:color="auto"/>
            <w:right w:val="none" w:sz="0" w:space="0" w:color="auto"/>
          </w:divBdr>
          <w:divsChild>
            <w:div w:id="153035443">
              <w:marLeft w:val="0"/>
              <w:marRight w:val="0"/>
              <w:marTop w:val="0"/>
              <w:marBottom w:val="0"/>
              <w:divBdr>
                <w:top w:val="none" w:sz="0" w:space="0" w:color="auto"/>
                <w:left w:val="none" w:sz="0" w:space="0" w:color="auto"/>
                <w:bottom w:val="none" w:sz="0" w:space="0" w:color="auto"/>
                <w:right w:val="none" w:sz="0" w:space="0" w:color="auto"/>
              </w:divBdr>
              <w:divsChild>
                <w:div w:id="1711687371">
                  <w:marLeft w:val="0"/>
                  <w:marRight w:val="0"/>
                  <w:marTop w:val="0"/>
                  <w:marBottom w:val="0"/>
                  <w:divBdr>
                    <w:top w:val="none" w:sz="0" w:space="0" w:color="auto"/>
                    <w:left w:val="none" w:sz="0" w:space="0" w:color="auto"/>
                    <w:bottom w:val="none" w:sz="0" w:space="0" w:color="auto"/>
                    <w:right w:val="none" w:sz="0" w:space="0" w:color="auto"/>
                  </w:divBdr>
                  <w:divsChild>
                    <w:div w:id="1958175964">
                      <w:marLeft w:val="0"/>
                      <w:marRight w:val="0"/>
                      <w:marTop w:val="0"/>
                      <w:marBottom w:val="0"/>
                      <w:divBdr>
                        <w:top w:val="none" w:sz="0" w:space="0" w:color="auto"/>
                        <w:left w:val="none" w:sz="0" w:space="0" w:color="auto"/>
                        <w:bottom w:val="none" w:sz="0" w:space="0" w:color="auto"/>
                        <w:right w:val="none" w:sz="0" w:space="0" w:color="auto"/>
                      </w:divBdr>
                      <w:divsChild>
                        <w:div w:id="224335139">
                          <w:marLeft w:val="0"/>
                          <w:marRight w:val="0"/>
                          <w:marTop w:val="0"/>
                          <w:marBottom w:val="0"/>
                          <w:divBdr>
                            <w:top w:val="none" w:sz="0" w:space="0" w:color="auto"/>
                            <w:left w:val="none" w:sz="0" w:space="0" w:color="auto"/>
                            <w:bottom w:val="none" w:sz="0" w:space="0" w:color="auto"/>
                            <w:right w:val="none" w:sz="0" w:space="0" w:color="auto"/>
                          </w:divBdr>
                          <w:divsChild>
                            <w:div w:id="406537875">
                              <w:marLeft w:val="0"/>
                              <w:marRight w:val="0"/>
                              <w:marTop w:val="0"/>
                              <w:marBottom w:val="0"/>
                              <w:divBdr>
                                <w:top w:val="none" w:sz="0" w:space="0" w:color="auto"/>
                                <w:left w:val="none" w:sz="0" w:space="0" w:color="auto"/>
                                <w:bottom w:val="none" w:sz="0" w:space="0" w:color="auto"/>
                                <w:right w:val="none" w:sz="0" w:space="0" w:color="auto"/>
                              </w:divBdr>
                              <w:divsChild>
                                <w:div w:id="1128167053">
                                  <w:marLeft w:val="0"/>
                                  <w:marRight w:val="0"/>
                                  <w:marTop w:val="0"/>
                                  <w:marBottom w:val="0"/>
                                  <w:divBdr>
                                    <w:top w:val="none" w:sz="0" w:space="0" w:color="auto"/>
                                    <w:left w:val="none" w:sz="0" w:space="0" w:color="auto"/>
                                    <w:bottom w:val="none" w:sz="0" w:space="0" w:color="auto"/>
                                    <w:right w:val="none" w:sz="0" w:space="0" w:color="auto"/>
                                  </w:divBdr>
                                  <w:divsChild>
                                    <w:div w:id="8582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490549">
      <w:bodyDiv w:val="1"/>
      <w:marLeft w:val="0"/>
      <w:marRight w:val="0"/>
      <w:marTop w:val="0"/>
      <w:marBottom w:val="0"/>
      <w:divBdr>
        <w:top w:val="none" w:sz="0" w:space="0" w:color="auto"/>
        <w:left w:val="none" w:sz="0" w:space="0" w:color="auto"/>
        <w:bottom w:val="none" w:sz="0" w:space="0" w:color="auto"/>
        <w:right w:val="none" w:sz="0" w:space="0" w:color="auto"/>
      </w:divBdr>
      <w:divsChild>
        <w:div w:id="6633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128537">
      <w:bodyDiv w:val="1"/>
      <w:marLeft w:val="0"/>
      <w:marRight w:val="0"/>
      <w:marTop w:val="0"/>
      <w:marBottom w:val="0"/>
      <w:divBdr>
        <w:top w:val="none" w:sz="0" w:space="0" w:color="auto"/>
        <w:left w:val="none" w:sz="0" w:space="0" w:color="auto"/>
        <w:bottom w:val="none" w:sz="0" w:space="0" w:color="auto"/>
        <w:right w:val="none" w:sz="0" w:space="0" w:color="auto"/>
      </w:divBdr>
      <w:divsChild>
        <w:div w:id="1360932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8032551">
      <w:bodyDiv w:val="1"/>
      <w:marLeft w:val="0"/>
      <w:marRight w:val="0"/>
      <w:marTop w:val="0"/>
      <w:marBottom w:val="0"/>
      <w:divBdr>
        <w:top w:val="none" w:sz="0" w:space="0" w:color="auto"/>
        <w:left w:val="none" w:sz="0" w:space="0" w:color="auto"/>
        <w:bottom w:val="none" w:sz="0" w:space="0" w:color="auto"/>
        <w:right w:val="none" w:sz="0" w:space="0" w:color="auto"/>
      </w:divBdr>
      <w:divsChild>
        <w:div w:id="68580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6807665">
      <w:bodyDiv w:val="1"/>
      <w:marLeft w:val="0"/>
      <w:marRight w:val="0"/>
      <w:marTop w:val="0"/>
      <w:marBottom w:val="0"/>
      <w:divBdr>
        <w:top w:val="none" w:sz="0" w:space="0" w:color="auto"/>
        <w:left w:val="none" w:sz="0" w:space="0" w:color="auto"/>
        <w:bottom w:val="none" w:sz="0" w:space="0" w:color="auto"/>
        <w:right w:val="none" w:sz="0" w:space="0" w:color="auto"/>
      </w:divBdr>
    </w:div>
    <w:div w:id="1544442968">
      <w:bodyDiv w:val="1"/>
      <w:marLeft w:val="0"/>
      <w:marRight w:val="0"/>
      <w:marTop w:val="0"/>
      <w:marBottom w:val="0"/>
      <w:divBdr>
        <w:top w:val="none" w:sz="0" w:space="0" w:color="auto"/>
        <w:left w:val="none" w:sz="0" w:space="0" w:color="auto"/>
        <w:bottom w:val="none" w:sz="0" w:space="0" w:color="auto"/>
        <w:right w:val="none" w:sz="0" w:space="0" w:color="auto"/>
      </w:divBdr>
      <w:divsChild>
        <w:div w:id="123348700">
          <w:marLeft w:val="0"/>
          <w:marRight w:val="0"/>
          <w:marTop w:val="0"/>
          <w:marBottom w:val="0"/>
          <w:divBdr>
            <w:top w:val="none" w:sz="0" w:space="0" w:color="auto"/>
            <w:left w:val="none" w:sz="0" w:space="0" w:color="auto"/>
            <w:bottom w:val="none" w:sz="0" w:space="0" w:color="auto"/>
            <w:right w:val="none" w:sz="0" w:space="0" w:color="auto"/>
          </w:divBdr>
        </w:div>
      </w:divsChild>
    </w:div>
    <w:div w:id="1551333406">
      <w:bodyDiv w:val="1"/>
      <w:marLeft w:val="0"/>
      <w:marRight w:val="0"/>
      <w:marTop w:val="0"/>
      <w:marBottom w:val="0"/>
      <w:divBdr>
        <w:top w:val="none" w:sz="0" w:space="0" w:color="auto"/>
        <w:left w:val="none" w:sz="0" w:space="0" w:color="auto"/>
        <w:bottom w:val="none" w:sz="0" w:space="0" w:color="auto"/>
        <w:right w:val="none" w:sz="0" w:space="0" w:color="auto"/>
      </w:divBdr>
    </w:div>
    <w:div w:id="1629703312">
      <w:bodyDiv w:val="1"/>
      <w:marLeft w:val="0"/>
      <w:marRight w:val="0"/>
      <w:marTop w:val="0"/>
      <w:marBottom w:val="0"/>
      <w:divBdr>
        <w:top w:val="none" w:sz="0" w:space="0" w:color="auto"/>
        <w:left w:val="none" w:sz="0" w:space="0" w:color="auto"/>
        <w:bottom w:val="none" w:sz="0" w:space="0" w:color="auto"/>
        <w:right w:val="none" w:sz="0" w:space="0" w:color="auto"/>
      </w:divBdr>
      <w:divsChild>
        <w:div w:id="505748608">
          <w:marLeft w:val="0"/>
          <w:marRight w:val="0"/>
          <w:marTop w:val="0"/>
          <w:marBottom w:val="0"/>
          <w:divBdr>
            <w:top w:val="none" w:sz="0" w:space="0" w:color="auto"/>
            <w:left w:val="none" w:sz="0" w:space="0" w:color="auto"/>
            <w:bottom w:val="none" w:sz="0" w:space="0" w:color="auto"/>
            <w:right w:val="none" w:sz="0" w:space="0" w:color="auto"/>
          </w:divBdr>
          <w:divsChild>
            <w:div w:id="399405558">
              <w:marLeft w:val="0"/>
              <w:marRight w:val="0"/>
              <w:marTop w:val="0"/>
              <w:marBottom w:val="0"/>
              <w:divBdr>
                <w:top w:val="none" w:sz="0" w:space="0" w:color="auto"/>
                <w:left w:val="none" w:sz="0" w:space="0" w:color="auto"/>
                <w:bottom w:val="none" w:sz="0" w:space="0" w:color="auto"/>
                <w:right w:val="none" w:sz="0" w:space="0" w:color="auto"/>
              </w:divBdr>
              <w:divsChild>
                <w:div w:id="1726837198">
                  <w:marLeft w:val="0"/>
                  <w:marRight w:val="0"/>
                  <w:marTop w:val="0"/>
                  <w:marBottom w:val="0"/>
                  <w:divBdr>
                    <w:top w:val="none" w:sz="0" w:space="0" w:color="auto"/>
                    <w:left w:val="none" w:sz="0" w:space="0" w:color="auto"/>
                    <w:bottom w:val="none" w:sz="0" w:space="0" w:color="auto"/>
                    <w:right w:val="none" w:sz="0" w:space="0" w:color="auto"/>
                  </w:divBdr>
                  <w:divsChild>
                    <w:div w:id="378936835">
                      <w:marLeft w:val="0"/>
                      <w:marRight w:val="0"/>
                      <w:marTop w:val="0"/>
                      <w:marBottom w:val="0"/>
                      <w:divBdr>
                        <w:top w:val="none" w:sz="0" w:space="0" w:color="auto"/>
                        <w:left w:val="none" w:sz="0" w:space="0" w:color="auto"/>
                        <w:bottom w:val="none" w:sz="0" w:space="0" w:color="auto"/>
                        <w:right w:val="none" w:sz="0" w:space="0" w:color="auto"/>
                      </w:divBdr>
                      <w:divsChild>
                        <w:div w:id="4903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05974">
      <w:bodyDiv w:val="1"/>
      <w:marLeft w:val="0"/>
      <w:marRight w:val="0"/>
      <w:marTop w:val="0"/>
      <w:marBottom w:val="0"/>
      <w:divBdr>
        <w:top w:val="none" w:sz="0" w:space="0" w:color="auto"/>
        <w:left w:val="none" w:sz="0" w:space="0" w:color="auto"/>
        <w:bottom w:val="none" w:sz="0" w:space="0" w:color="auto"/>
        <w:right w:val="none" w:sz="0" w:space="0" w:color="auto"/>
      </w:divBdr>
    </w:div>
    <w:div w:id="2128037766">
      <w:bodyDiv w:val="1"/>
      <w:marLeft w:val="0"/>
      <w:marRight w:val="0"/>
      <w:marTop w:val="0"/>
      <w:marBottom w:val="0"/>
      <w:divBdr>
        <w:top w:val="none" w:sz="0" w:space="0" w:color="auto"/>
        <w:left w:val="none" w:sz="0" w:space="0" w:color="auto"/>
        <w:bottom w:val="none" w:sz="0" w:space="0" w:color="auto"/>
        <w:right w:val="none" w:sz="0" w:space="0" w:color="auto"/>
      </w:divBdr>
      <w:divsChild>
        <w:div w:id="153839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wsib.on.ca/wsib/wsibsite.nsf/Public/InCaseOfInjuryPos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leton.ca/eh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CB91B-62A0-475C-926A-2E417B01A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11255</Words>
  <Characters>64159</Characters>
  <Application>Microsoft Office Word</Application>
  <DocSecurity>4</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75264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Rodriguez</dc:creator>
  <cp:keywords/>
  <dc:description/>
  <cp:lastModifiedBy>Tina Preseau</cp:lastModifiedBy>
  <cp:revision>2</cp:revision>
  <cp:lastPrinted>2019-11-29T19:49:00Z</cp:lastPrinted>
  <dcterms:created xsi:type="dcterms:W3CDTF">2020-01-07T17:28:00Z</dcterms:created>
  <dcterms:modified xsi:type="dcterms:W3CDTF">2020-01-07T17:28:00Z</dcterms:modified>
</cp:coreProperties>
</file>