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76FA" w14:textId="77777777" w:rsidR="005257C6" w:rsidRDefault="005257C6" w:rsidP="005257C6">
      <w:pPr>
        <w:spacing w:line="500" w:lineRule="exact"/>
      </w:pPr>
      <w:bookmarkStart w:id="0" w:name="_GoBack"/>
      <w:bookmarkEnd w:id="0"/>
    </w:p>
    <w:p w14:paraId="4CDF217C" w14:textId="77777777" w:rsidR="005257C6" w:rsidRDefault="005257C6" w:rsidP="005C775F">
      <w:pPr>
        <w:spacing w:line="500" w:lineRule="exact"/>
        <w:jc w:val="center"/>
      </w:pPr>
    </w:p>
    <w:p w14:paraId="26799475" w14:textId="266D5698" w:rsidR="00710008" w:rsidRDefault="00A547BA" w:rsidP="005C775F">
      <w:pPr>
        <w:spacing w:line="500" w:lineRule="exact"/>
        <w:jc w:val="center"/>
      </w:pPr>
      <w:r>
        <w:t>FASS Summer Research Award: Abstract</w:t>
      </w:r>
    </w:p>
    <w:p w14:paraId="4B54C120" w14:textId="68379C59" w:rsidR="00A547BA" w:rsidRDefault="00A547BA" w:rsidP="005C775F">
      <w:pPr>
        <w:spacing w:line="500" w:lineRule="exact"/>
        <w:jc w:val="center"/>
      </w:pPr>
      <w:r>
        <w:t>Kunio Hessel</w:t>
      </w:r>
    </w:p>
    <w:p w14:paraId="77AA1F1D" w14:textId="769CFCA8" w:rsidR="006C14E5" w:rsidRDefault="00433F93" w:rsidP="005C775F">
      <w:pPr>
        <w:spacing w:line="500" w:lineRule="exact"/>
        <w:ind w:firstLine="720"/>
      </w:pPr>
      <w:r>
        <w:t xml:space="preserve">I did my research this summer under the supervision of Dr. Deepthi Kamawar in the Children’s Representational Development Lab. </w:t>
      </w:r>
      <w:r w:rsidR="0052485A">
        <w:t>Before conducting an experiment in psychology, a lot of training is required; t</w:t>
      </w:r>
      <w:r>
        <w:t>his is especially true when working with children—in my case, 4- and 5-year-olds. As such, much of my summer was devoted to training in psychology research, under the supervision of a Master</w:t>
      </w:r>
      <w:r w:rsidR="006120AC">
        <w:t>’</w:t>
      </w:r>
      <w:r>
        <w:t xml:space="preserve">s student from the lab, Katherine Andrews. I helped create the stimuli for her project on </w:t>
      </w:r>
      <w:r w:rsidR="006120AC">
        <w:t>moral</w:t>
      </w:r>
      <w:r>
        <w:t xml:space="preserve"> development, I observed her as she tested the first few participants, and eventually I graduated to testing the children on my own. Throughout this training process, I learned how to conduct research in psychology, and I gained valuable experience working with children. Throughout the summer I also </w:t>
      </w:r>
      <w:r w:rsidR="002E333D">
        <w:t xml:space="preserve">learned about </w:t>
      </w:r>
      <w:r>
        <w:t>wor</w:t>
      </w:r>
      <w:r w:rsidR="002E333D">
        <w:t>king</w:t>
      </w:r>
      <w:r w:rsidR="00005CB8">
        <w:t xml:space="preserve"> in a lab, coding</w:t>
      </w:r>
      <w:r>
        <w:t xml:space="preserve"> and input</w:t>
      </w:r>
      <w:r w:rsidR="002E333D">
        <w:t>ting</w:t>
      </w:r>
      <w:r>
        <w:t xml:space="preserve"> data for analysis, and all the little things that go into running an experiment, like ethics, anonymity, and photocopying 700 pages’ worth of consent packages. </w:t>
      </w:r>
    </w:p>
    <w:p w14:paraId="30A842AB" w14:textId="320C9D37" w:rsidR="006C14E5" w:rsidRDefault="00433F93" w:rsidP="005C775F">
      <w:pPr>
        <w:spacing w:line="500" w:lineRule="exact"/>
        <w:ind w:firstLine="720"/>
      </w:pPr>
      <w:r>
        <w:t>The project I started this summer—and that will eventually become my honours thesis—has to do with moral development in 5-year-olds. The core concept in my study revolves around variations of the trolley dilemma</w:t>
      </w:r>
      <w:r w:rsidR="00005CB8">
        <w:t xml:space="preserve">, which is a thought experiment </w:t>
      </w:r>
      <w:r w:rsidR="005637BA">
        <w:t>in moral philosophy</w:t>
      </w:r>
      <w:r>
        <w:t xml:space="preserve">. </w:t>
      </w:r>
      <w:r w:rsidR="0014434E">
        <w:t>H</w:t>
      </w:r>
      <w:r w:rsidR="00F530C9">
        <w:t>ere i</w:t>
      </w:r>
      <w:r>
        <w:t>s a quick summary</w:t>
      </w:r>
      <w:r w:rsidR="0014434E">
        <w:t xml:space="preserve"> of the story adults hear</w:t>
      </w:r>
      <w:r>
        <w:t>. A runaway train i</w:t>
      </w:r>
      <w:r w:rsidR="00A85B7E">
        <w:t>s heading down a track towards five</w:t>
      </w:r>
      <w:r>
        <w:t xml:space="preserve"> helpless construction workers. You have access to a switch that will make t</w:t>
      </w:r>
      <w:r w:rsidR="00A85B7E">
        <w:t>he train change tracks towards one</w:t>
      </w:r>
      <w:r>
        <w:t xml:space="preserve"> helpless construction worke</w:t>
      </w:r>
      <w:r w:rsidR="00A85B7E">
        <w:t>r. If you flip the switch, the one</w:t>
      </w:r>
      <w:r>
        <w:t xml:space="preserve"> worker will surely die, and if you choose not to </w:t>
      </w:r>
      <w:r w:rsidR="00A85B7E">
        <w:t>flip the switch, the one</w:t>
      </w:r>
      <w:r>
        <w:t xml:space="preserve"> workers will surely die. Do you, or do you not, flip the switch? This has been a popular question in philosophy for decades, and has </w:t>
      </w:r>
      <w:r w:rsidR="00E0058D">
        <w:t>recently become a common dilemma</w:t>
      </w:r>
      <w:r>
        <w:t xml:space="preserve"> in experimental psychology as well. This problem is designed to see if participants will follow utilitarian moral judgments—which means maximizing good or </w:t>
      </w:r>
      <w:r>
        <w:lastRenderedPageBreak/>
        <w:t xml:space="preserve">minimizing harm for the greatest number of people. </w:t>
      </w:r>
      <w:r w:rsidR="00E0058D">
        <w:t>Choosing to flip the switch is the util</w:t>
      </w:r>
      <w:r w:rsidR="00A85B7E">
        <w:t xml:space="preserve">itarian option in this dilemma, as it leads to the death of one rather than five workers. </w:t>
      </w:r>
    </w:p>
    <w:p w14:paraId="5B0F2BEE" w14:textId="4BEC02B6" w:rsidR="006C14E5" w:rsidRDefault="00433F93" w:rsidP="005C775F">
      <w:pPr>
        <w:spacing w:line="500" w:lineRule="exact"/>
        <w:ind w:firstLine="720"/>
      </w:pPr>
      <w:r>
        <w:t xml:space="preserve">My project aims to adapt this famous dilemma for 5-year-olds. Clearly, people cannot be killed by trains in my stories, so one of the biggest challenges when designing the experiment was creating stories that are both plausible and age-appropriate. </w:t>
      </w:r>
      <w:r w:rsidR="005642B9">
        <w:t>For example, one story involves a wind-up truck that travels across</w:t>
      </w:r>
      <w:r w:rsidR="00485854">
        <w:t xml:space="preserve"> a daycare </w:t>
      </w:r>
      <w:r w:rsidR="00E36DCE">
        <w:t>floor towards five</w:t>
      </w:r>
      <w:r w:rsidR="00485854">
        <w:t xml:space="preserve"> Lego tower</w:t>
      </w:r>
      <w:r w:rsidR="00E36DCE">
        <w:t>s being built</w:t>
      </w:r>
      <w:r w:rsidR="00485854">
        <w:t xml:space="preserve"> </w:t>
      </w:r>
      <w:r w:rsidR="00E36DCE">
        <w:t>by five children</w:t>
      </w:r>
      <w:r w:rsidR="00485854">
        <w:t>. The truck will destroy the tower</w:t>
      </w:r>
      <w:r w:rsidR="006040C5">
        <w:t>s</w:t>
      </w:r>
      <w:r w:rsidR="00485854">
        <w:t xml:space="preserve"> unless our </w:t>
      </w:r>
      <w:r w:rsidR="006040C5">
        <w:t>story character</w:t>
      </w:r>
      <w:r w:rsidR="00485854">
        <w:t xml:space="preserve">—let’s call him Johnny—rolls his ball to divert the truck; in that case, </w:t>
      </w:r>
      <w:r w:rsidR="00BB5171">
        <w:t>a single</w:t>
      </w:r>
      <w:r w:rsidR="00485854">
        <w:t xml:space="preserve"> Lego tower </w:t>
      </w:r>
      <w:r w:rsidR="00BB5171">
        <w:t xml:space="preserve">being built by one child </w:t>
      </w:r>
      <w:r w:rsidR="00D57FC2">
        <w:t>would be destroyed</w:t>
      </w:r>
      <w:r w:rsidR="00485854">
        <w:t xml:space="preserve">. Johnny rolls the ball and diverts the truck; </w:t>
      </w:r>
      <w:r w:rsidR="006C14E5">
        <w:t xml:space="preserve">did he do the right thing? </w:t>
      </w:r>
    </w:p>
    <w:p w14:paraId="1AE88DD5" w14:textId="74DDE3D8" w:rsidR="00C70B46" w:rsidRDefault="00433F93" w:rsidP="00A91A87">
      <w:pPr>
        <w:spacing w:line="500" w:lineRule="exact"/>
        <w:ind w:firstLine="720"/>
      </w:pPr>
      <w:r>
        <w:t xml:space="preserve">Throughout the summer, I reviewed much of the relevant literature involving moral development in children, as well as literature about trolley problem experiments with adults. Moral development </w:t>
      </w:r>
      <w:r w:rsidR="00D57FC2">
        <w:t xml:space="preserve">using this type of scenario </w:t>
      </w:r>
      <w:r>
        <w:t>has not been studied extensively</w:t>
      </w:r>
      <w:r w:rsidR="00D57FC2">
        <w:t xml:space="preserve"> in children this young</w:t>
      </w:r>
      <w:r>
        <w:t xml:space="preserve">. I find the trolley dilemma fascinating, and the prospect of adapting it for young children really intrigued me. </w:t>
      </w:r>
      <w:r w:rsidR="0068119E">
        <w:t>There have been experiments involving trolley-type stories for young children, but the literature is certainly sparse; in my review, I found fewer than five such studies.</w:t>
      </w:r>
      <w:r>
        <w:t xml:space="preserve"> I wanted to add something new to my experiment rather than replicate the work of others, so in addition to the typical negative outcome stories, I will also include positive outcome versions, which to my knowledge have never been studied before. </w:t>
      </w:r>
      <w:r w:rsidR="006C1390">
        <w:t xml:space="preserve">For example, one story involves an ice cream truck driver choosing between two parks: one with five children and one with one child. Our </w:t>
      </w:r>
      <w:r w:rsidR="00D31704">
        <w:t>character</w:t>
      </w:r>
      <w:r w:rsidR="006C1390">
        <w:t xml:space="preserve">—perhaps Melanie this time—knows how many children are in each park, and informs the driver that he should go to park A where there are more children. </w:t>
      </w:r>
      <w:r w:rsidR="00976381">
        <w:t xml:space="preserve">Should she have done that? </w:t>
      </w:r>
      <w:r>
        <w:t>The design of the experiment is well underway, as is my training and the bulk of the lit</w:t>
      </w:r>
      <w:r w:rsidR="006C1390">
        <w:t>erature</w:t>
      </w:r>
      <w:r>
        <w:t xml:space="preserve"> review, and I </w:t>
      </w:r>
      <w:r w:rsidR="00D31704">
        <w:t>expect</w:t>
      </w:r>
      <w:r>
        <w:t xml:space="preserve"> to have ethics submitted soon so I can begin testing in the fall. I will also be running a similar study with undergraduates using the SONA system</w:t>
      </w:r>
      <w:r w:rsidR="00252AA9">
        <w:t xml:space="preserve"> to serve as an </w:t>
      </w:r>
      <w:r w:rsidR="00252AA9">
        <w:lastRenderedPageBreak/>
        <w:t>adult comparison group</w:t>
      </w:r>
      <w:r>
        <w:t xml:space="preserve">. </w:t>
      </w:r>
      <w:r w:rsidR="008B7F85">
        <w:t xml:space="preserve">Ultimately, </w:t>
      </w:r>
      <w:r w:rsidR="006C1390">
        <w:t>I hope to expand the scope of the literature in this exciting, yet under</w:t>
      </w:r>
      <w:r w:rsidR="00FF6AF8">
        <w:t xml:space="preserve">explored field. </w:t>
      </w:r>
    </w:p>
    <w:sectPr w:rsidR="00C70B46" w:rsidSect="004E1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3"/>
    <w:rsid w:val="00005CB8"/>
    <w:rsid w:val="0014434E"/>
    <w:rsid w:val="00252AA9"/>
    <w:rsid w:val="002E333D"/>
    <w:rsid w:val="00433F93"/>
    <w:rsid w:val="00485854"/>
    <w:rsid w:val="004E1C67"/>
    <w:rsid w:val="0052485A"/>
    <w:rsid w:val="005257C6"/>
    <w:rsid w:val="00556781"/>
    <w:rsid w:val="005637BA"/>
    <w:rsid w:val="005642B9"/>
    <w:rsid w:val="005C775F"/>
    <w:rsid w:val="006040C5"/>
    <w:rsid w:val="006120AC"/>
    <w:rsid w:val="0068119E"/>
    <w:rsid w:val="006C1390"/>
    <w:rsid w:val="006C14E5"/>
    <w:rsid w:val="00710008"/>
    <w:rsid w:val="00795E14"/>
    <w:rsid w:val="007A7597"/>
    <w:rsid w:val="008B24A3"/>
    <w:rsid w:val="008B7F85"/>
    <w:rsid w:val="00976381"/>
    <w:rsid w:val="00A547BA"/>
    <w:rsid w:val="00A85B7E"/>
    <w:rsid w:val="00A91A87"/>
    <w:rsid w:val="00BB5171"/>
    <w:rsid w:val="00C6208C"/>
    <w:rsid w:val="00C81270"/>
    <w:rsid w:val="00C97E86"/>
    <w:rsid w:val="00D31704"/>
    <w:rsid w:val="00D57FC2"/>
    <w:rsid w:val="00E0058D"/>
    <w:rsid w:val="00E36DCE"/>
    <w:rsid w:val="00F530C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40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9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9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Hessel</dc:creator>
  <cp:keywords/>
  <dc:description/>
  <cp:lastModifiedBy>Patricia Saravesi</cp:lastModifiedBy>
  <cp:revision>2</cp:revision>
  <dcterms:created xsi:type="dcterms:W3CDTF">2016-11-21T19:54:00Z</dcterms:created>
  <dcterms:modified xsi:type="dcterms:W3CDTF">2016-11-21T19:54:00Z</dcterms:modified>
</cp:coreProperties>
</file>