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1EB6A9" w14:textId="4B972111" w:rsidR="007F759E" w:rsidRPr="00A50FED" w:rsidRDefault="00227880" w:rsidP="007F759E">
      <w:pPr>
        <w:jc w:val="center"/>
        <w:rPr>
          <w:rFonts w:cstheme="minorHAnsi"/>
          <w:b/>
          <w:sz w:val="24"/>
          <w:szCs w:val="24"/>
        </w:rPr>
      </w:pPr>
      <w:r w:rsidRPr="00A50FED">
        <w:rPr>
          <w:rFonts w:cstheme="minorHAnsi"/>
          <w:b/>
          <w:sz w:val="24"/>
          <w:szCs w:val="24"/>
        </w:rPr>
        <w:t>FRENCH 1002</w:t>
      </w:r>
      <w:r w:rsidR="00250A8A" w:rsidRPr="00A50FED">
        <w:rPr>
          <w:rFonts w:cstheme="minorHAnsi"/>
          <w:b/>
          <w:sz w:val="24"/>
          <w:szCs w:val="24"/>
        </w:rPr>
        <w:t xml:space="preserve"> </w:t>
      </w:r>
      <w:r w:rsidR="007F759E" w:rsidRPr="00A50FED">
        <w:rPr>
          <w:rFonts w:cstheme="minorHAnsi"/>
          <w:b/>
          <w:sz w:val="24"/>
          <w:szCs w:val="24"/>
        </w:rPr>
        <w:br/>
        <w:t>SECTION</w:t>
      </w:r>
      <w:r w:rsidR="004550D4" w:rsidRPr="00A50FED">
        <w:rPr>
          <w:rFonts w:cstheme="minorHAnsi"/>
          <w:b/>
          <w:color w:val="FF0000"/>
          <w:sz w:val="24"/>
          <w:szCs w:val="24"/>
        </w:rPr>
        <w:t xml:space="preserve"> E</w:t>
      </w:r>
      <w:r w:rsidR="00102E7C" w:rsidRPr="00A50FED">
        <w:rPr>
          <w:rFonts w:cstheme="minorHAnsi"/>
          <w:b/>
          <w:sz w:val="24"/>
          <w:szCs w:val="24"/>
        </w:rPr>
        <w:t xml:space="preserve"> </w:t>
      </w:r>
      <w:r w:rsidR="00252828" w:rsidRPr="00A50FED">
        <w:rPr>
          <w:rFonts w:cstheme="minorHAnsi"/>
          <w:b/>
          <w:sz w:val="24"/>
          <w:szCs w:val="24"/>
        </w:rPr>
        <w:t xml:space="preserve">Fall-Winter </w:t>
      </w:r>
      <w:r w:rsidR="00E50933" w:rsidRPr="00A50FED">
        <w:rPr>
          <w:rFonts w:cstheme="minorHAnsi"/>
          <w:b/>
          <w:sz w:val="24"/>
          <w:szCs w:val="24"/>
        </w:rPr>
        <w:t>2021</w:t>
      </w:r>
      <w:r w:rsidR="00252828" w:rsidRPr="00A50FED">
        <w:rPr>
          <w:rFonts w:cstheme="minorHAnsi"/>
          <w:b/>
          <w:sz w:val="24"/>
          <w:szCs w:val="24"/>
        </w:rPr>
        <w:t>-2022</w:t>
      </w:r>
      <w:r w:rsidR="001A4964" w:rsidRPr="00A50FED">
        <w:rPr>
          <w:rFonts w:cstheme="minorHAnsi"/>
          <w:b/>
          <w:sz w:val="24"/>
          <w:szCs w:val="24"/>
        </w:rPr>
        <w:t xml:space="preserve"> </w:t>
      </w:r>
    </w:p>
    <w:p w14:paraId="1CF6FAB4" w14:textId="42494CF5" w:rsidR="00E14959" w:rsidRPr="00102E7C" w:rsidRDefault="00E14959" w:rsidP="00E14959">
      <w:pPr>
        <w:spacing w:after="0" w:line="240" w:lineRule="auto"/>
        <w:rPr>
          <w:rFonts w:cstheme="minorHAnsi"/>
          <w:b/>
        </w:rPr>
      </w:pPr>
      <w:r w:rsidRPr="00102E7C">
        <w:rPr>
          <w:rFonts w:cstheme="minorHAnsi"/>
          <w:bCs/>
        </w:rPr>
        <w:t>Course Schedule:</w:t>
      </w:r>
      <w:r w:rsidRPr="00102E7C">
        <w:rPr>
          <w:rFonts w:cstheme="minorHAnsi"/>
          <w:bCs/>
        </w:rPr>
        <w:tab/>
      </w:r>
      <w:r w:rsidR="00102E7C">
        <w:rPr>
          <w:rFonts w:cstheme="minorHAnsi"/>
          <w:bCs/>
        </w:rPr>
        <w:t>Monday</w:t>
      </w:r>
      <w:r w:rsidR="00426A93" w:rsidRPr="00102E7C">
        <w:rPr>
          <w:rFonts w:cstheme="minorHAnsi"/>
          <w:bCs/>
        </w:rPr>
        <w:t xml:space="preserve"> </w:t>
      </w:r>
      <w:r w:rsidRPr="00102E7C">
        <w:rPr>
          <w:rFonts w:cstheme="minorHAnsi"/>
          <w:bCs/>
        </w:rPr>
        <w:t xml:space="preserve">and </w:t>
      </w:r>
      <w:r w:rsidR="004550D4">
        <w:rPr>
          <w:rFonts w:cstheme="minorHAnsi"/>
          <w:bCs/>
        </w:rPr>
        <w:t>Wednesday 4:05</w:t>
      </w:r>
      <w:r w:rsidR="00102E7C">
        <w:rPr>
          <w:rFonts w:cstheme="minorHAnsi"/>
          <w:bCs/>
        </w:rPr>
        <w:t xml:space="preserve"> </w:t>
      </w:r>
      <w:r w:rsidR="00102E7C" w:rsidRPr="00102E7C">
        <w:rPr>
          <w:rFonts w:cstheme="minorHAnsi"/>
          <w:bCs/>
        </w:rPr>
        <w:t>to</w:t>
      </w:r>
      <w:r w:rsidRPr="00102E7C">
        <w:rPr>
          <w:rFonts w:cstheme="minorHAnsi"/>
          <w:bCs/>
        </w:rPr>
        <w:t xml:space="preserve"> </w:t>
      </w:r>
      <w:r w:rsidR="00102E7C">
        <w:rPr>
          <w:rFonts w:cstheme="minorHAnsi"/>
          <w:bCs/>
        </w:rPr>
        <w:t>5</w:t>
      </w:r>
      <w:r w:rsidR="004550D4">
        <w:rPr>
          <w:rFonts w:cstheme="minorHAnsi"/>
          <w:bCs/>
        </w:rPr>
        <w:t>:25</w:t>
      </w:r>
      <w:r w:rsidRPr="00102E7C">
        <w:rPr>
          <w:rFonts w:cstheme="minorHAnsi"/>
          <w:bCs/>
        </w:rPr>
        <w:t xml:space="preserve"> </w:t>
      </w:r>
      <w:r w:rsidR="00102E7C">
        <w:rPr>
          <w:rFonts w:cstheme="minorHAnsi"/>
          <w:bCs/>
        </w:rPr>
        <w:t>p</w:t>
      </w:r>
      <w:r w:rsidRPr="00102E7C">
        <w:rPr>
          <w:rFonts w:cstheme="minorHAnsi"/>
          <w:bCs/>
        </w:rPr>
        <w:t xml:space="preserve">m </w:t>
      </w:r>
      <w:r w:rsidRPr="00102E7C">
        <w:rPr>
          <w:rFonts w:cstheme="minorHAnsi"/>
          <w:b/>
        </w:rPr>
        <w:t>(</w:t>
      </w:r>
      <w:r w:rsidRPr="00102E7C">
        <w:rPr>
          <w:rFonts w:cstheme="minorHAnsi"/>
          <w:b/>
          <w:u w:val="double"/>
        </w:rPr>
        <w:t>Ottawa time)</w:t>
      </w:r>
      <w:r w:rsidR="004550D4">
        <w:rPr>
          <w:rFonts w:cstheme="minorHAnsi"/>
          <w:b/>
          <w:u w:val="double"/>
        </w:rPr>
        <w:t xml:space="preserve">   </w:t>
      </w:r>
    </w:p>
    <w:p w14:paraId="4AC69D9E" w14:textId="03E29848" w:rsidR="00A50FED" w:rsidRDefault="00E14959" w:rsidP="00E14959">
      <w:pPr>
        <w:spacing w:after="0" w:line="240" w:lineRule="auto"/>
        <w:rPr>
          <w:rFonts w:cstheme="minorHAnsi"/>
          <w:bCs/>
        </w:rPr>
      </w:pPr>
      <w:r w:rsidRPr="00102E7C">
        <w:rPr>
          <w:rFonts w:cstheme="minorHAnsi"/>
          <w:bCs/>
        </w:rPr>
        <w:t>Date:</w:t>
      </w:r>
      <w:r w:rsidRPr="00102E7C">
        <w:rPr>
          <w:rFonts w:cstheme="minorHAnsi"/>
          <w:bCs/>
        </w:rPr>
        <w:tab/>
      </w:r>
      <w:r w:rsidRPr="00102E7C">
        <w:rPr>
          <w:rFonts w:cstheme="minorHAnsi"/>
          <w:bCs/>
        </w:rPr>
        <w:tab/>
      </w:r>
      <w:r w:rsidRPr="00102E7C">
        <w:rPr>
          <w:rFonts w:cstheme="minorHAnsi"/>
          <w:bCs/>
        </w:rPr>
        <w:tab/>
        <w:t xml:space="preserve">September </w:t>
      </w:r>
      <w:r w:rsidR="004550D4">
        <w:rPr>
          <w:rFonts w:cstheme="minorHAnsi"/>
          <w:bCs/>
        </w:rPr>
        <w:t>8</w:t>
      </w:r>
      <w:r w:rsidR="00A50FED">
        <w:rPr>
          <w:rFonts w:cstheme="minorHAnsi"/>
          <w:bCs/>
        </w:rPr>
        <w:t>, 2021</w:t>
      </w:r>
      <w:r w:rsidR="00CA095E" w:rsidRPr="00102E7C">
        <w:rPr>
          <w:rFonts w:cstheme="minorHAnsi"/>
          <w:bCs/>
        </w:rPr>
        <w:t xml:space="preserve"> </w:t>
      </w:r>
      <w:r w:rsidR="00674283" w:rsidRPr="00102E7C">
        <w:rPr>
          <w:rFonts w:cstheme="minorHAnsi"/>
          <w:bCs/>
        </w:rPr>
        <w:t>–</w:t>
      </w:r>
      <w:r w:rsidR="00CA095E" w:rsidRPr="00102E7C">
        <w:rPr>
          <w:rFonts w:cstheme="minorHAnsi"/>
          <w:bCs/>
        </w:rPr>
        <w:t xml:space="preserve"> </w:t>
      </w:r>
      <w:r w:rsidR="00A50FED">
        <w:rPr>
          <w:rFonts w:cstheme="minorHAnsi"/>
          <w:bCs/>
        </w:rPr>
        <w:t>April 12,</w:t>
      </w:r>
      <w:r w:rsidR="0085530F">
        <w:rPr>
          <w:rFonts w:cstheme="minorHAnsi"/>
          <w:bCs/>
        </w:rPr>
        <w:t xml:space="preserve"> 2022</w:t>
      </w:r>
      <w:r w:rsidR="00A50FED">
        <w:rPr>
          <w:rFonts w:cstheme="minorHAnsi"/>
          <w:bCs/>
        </w:rPr>
        <w:t xml:space="preserve"> (full year course)</w:t>
      </w:r>
    </w:p>
    <w:p w14:paraId="49FC8A55" w14:textId="363FC83A" w:rsidR="00E14959" w:rsidRPr="00102E7C" w:rsidRDefault="00A50FED" w:rsidP="00E14959">
      <w:pPr>
        <w:spacing w:after="0" w:line="240" w:lineRule="auto"/>
        <w:rPr>
          <w:rFonts w:cstheme="minorHAnsi"/>
          <w:bCs/>
        </w:rPr>
      </w:pPr>
      <w:r>
        <w:rPr>
          <w:rFonts w:cstheme="minorHAnsi"/>
          <w:bCs/>
        </w:rPr>
        <w:t xml:space="preserve">                                          </w:t>
      </w:r>
      <w:r w:rsidR="00E14959" w:rsidRPr="00102E7C">
        <w:rPr>
          <w:rFonts w:cstheme="minorHAnsi"/>
          <w:bCs/>
        </w:rPr>
        <w:t xml:space="preserve"> </w:t>
      </w:r>
      <w:r w:rsidRPr="0011426B">
        <w:rPr>
          <w:rFonts w:cstheme="minorHAnsi"/>
          <w:bCs/>
        </w:rPr>
        <w:t>(must be registered in the</w:t>
      </w:r>
      <w:r w:rsidRPr="0011426B">
        <w:rPr>
          <w:rFonts w:cstheme="minorHAnsi"/>
          <w:b/>
          <w:u w:val="single"/>
        </w:rPr>
        <w:t xml:space="preserve"> same</w:t>
      </w:r>
      <w:r w:rsidRPr="0011426B">
        <w:rPr>
          <w:rFonts w:cstheme="minorHAnsi"/>
          <w:bCs/>
        </w:rPr>
        <w:t xml:space="preserve"> section for </w:t>
      </w:r>
      <w:r w:rsidRPr="0011426B">
        <w:rPr>
          <w:rFonts w:cstheme="minorHAnsi"/>
          <w:b/>
          <w:u w:val="single"/>
        </w:rPr>
        <w:t xml:space="preserve">BOTH </w:t>
      </w:r>
      <w:r w:rsidRPr="0011426B">
        <w:rPr>
          <w:rFonts w:cstheme="minorHAnsi"/>
          <w:bCs/>
        </w:rPr>
        <w:t>the Fall &amp; Winter semester)</w:t>
      </w:r>
    </w:p>
    <w:p w14:paraId="7853A888" w14:textId="7A6A75BC" w:rsidR="00E14959" w:rsidRPr="00102E7C" w:rsidRDefault="00E14959" w:rsidP="00E14959">
      <w:pPr>
        <w:spacing w:after="0" w:line="240" w:lineRule="auto"/>
        <w:rPr>
          <w:rFonts w:cstheme="minorHAnsi"/>
          <w:bCs/>
        </w:rPr>
      </w:pPr>
      <w:r w:rsidRPr="00102E7C">
        <w:rPr>
          <w:rFonts w:cstheme="minorHAnsi"/>
          <w:bCs/>
        </w:rPr>
        <w:t>Classroom:</w:t>
      </w:r>
      <w:r w:rsidRPr="00102E7C">
        <w:rPr>
          <w:rFonts w:cstheme="minorHAnsi"/>
          <w:bCs/>
        </w:rPr>
        <w:tab/>
      </w:r>
      <w:r w:rsidRPr="00102E7C">
        <w:rPr>
          <w:rFonts w:cstheme="minorHAnsi"/>
          <w:bCs/>
        </w:rPr>
        <w:tab/>
      </w:r>
      <w:r w:rsidR="00102E7C">
        <w:rPr>
          <w:rFonts w:cstheme="minorHAnsi"/>
          <w:bCs/>
        </w:rPr>
        <w:t>O</w:t>
      </w:r>
      <w:r w:rsidRPr="00102E7C">
        <w:rPr>
          <w:rFonts w:cstheme="minorHAnsi"/>
          <w:bCs/>
        </w:rPr>
        <w:t>nline course</w:t>
      </w:r>
      <w:r w:rsidR="00A50FED">
        <w:rPr>
          <w:rFonts w:cstheme="minorHAnsi"/>
          <w:bCs/>
        </w:rPr>
        <w:t xml:space="preserve"> via zoom</w:t>
      </w:r>
      <w:r w:rsidR="00102E7C">
        <w:rPr>
          <w:rFonts w:cstheme="minorHAnsi"/>
          <w:bCs/>
        </w:rPr>
        <w:t xml:space="preserve"> (synchron</w:t>
      </w:r>
      <w:r w:rsidR="00FA1954">
        <w:rPr>
          <w:rFonts w:cstheme="minorHAnsi"/>
          <w:bCs/>
        </w:rPr>
        <w:t>ous)</w:t>
      </w:r>
    </w:p>
    <w:p w14:paraId="3C755873" w14:textId="3DA048A2" w:rsidR="00E14959" w:rsidRPr="00102E7C" w:rsidRDefault="00E14959" w:rsidP="00E14959">
      <w:pPr>
        <w:spacing w:after="0" w:line="240" w:lineRule="auto"/>
        <w:rPr>
          <w:rFonts w:cstheme="minorHAnsi"/>
          <w:bCs/>
        </w:rPr>
      </w:pPr>
      <w:r w:rsidRPr="00102E7C">
        <w:rPr>
          <w:rFonts w:cstheme="minorHAnsi"/>
          <w:bCs/>
        </w:rPr>
        <w:t>Instructor:</w:t>
      </w:r>
      <w:r w:rsidRPr="00102E7C">
        <w:rPr>
          <w:rFonts w:cstheme="minorHAnsi"/>
          <w:bCs/>
        </w:rPr>
        <w:tab/>
      </w:r>
      <w:r w:rsidRPr="00102E7C">
        <w:rPr>
          <w:rFonts w:cstheme="minorHAnsi"/>
          <w:bCs/>
        </w:rPr>
        <w:tab/>
      </w:r>
      <w:r w:rsidR="00227880">
        <w:rPr>
          <w:rFonts w:cstheme="minorHAnsi"/>
          <w:bCs/>
        </w:rPr>
        <w:t>Nabila Djaafer</w:t>
      </w:r>
      <w:r w:rsidR="004550D4">
        <w:rPr>
          <w:rFonts w:cstheme="minorHAnsi"/>
          <w:bCs/>
        </w:rPr>
        <w:t xml:space="preserve">   </w:t>
      </w:r>
    </w:p>
    <w:p w14:paraId="7CCF151B" w14:textId="41DAAB3B" w:rsidR="00E14959" w:rsidRPr="00102E7C" w:rsidRDefault="0085530F" w:rsidP="0085530F">
      <w:pPr>
        <w:spacing w:after="0" w:line="240" w:lineRule="auto"/>
        <w:ind w:left="2160" w:hanging="2160"/>
        <w:rPr>
          <w:rFonts w:cstheme="minorHAnsi"/>
          <w:bCs/>
        </w:rPr>
      </w:pPr>
      <w:r>
        <w:rPr>
          <w:rFonts w:cstheme="minorHAnsi"/>
          <w:bCs/>
        </w:rPr>
        <w:t>Office Hours:</w:t>
      </w:r>
      <w:r>
        <w:rPr>
          <w:rFonts w:cstheme="minorHAnsi"/>
          <w:bCs/>
        </w:rPr>
        <w:tab/>
      </w:r>
      <w:r w:rsidR="000C2EA0" w:rsidRPr="00102E7C">
        <w:rPr>
          <w:rFonts w:cstheme="minorHAnsi"/>
          <w:bCs/>
        </w:rPr>
        <w:t>O</w:t>
      </w:r>
      <w:r w:rsidR="00E14959" w:rsidRPr="00102E7C">
        <w:rPr>
          <w:rFonts w:cstheme="minorHAnsi"/>
          <w:bCs/>
        </w:rPr>
        <w:t xml:space="preserve">nline, </w:t>
      </w:r>
      <w:r w:rsidR="000C2EA0" w:rsidRPr="00102E7C">
        <w:rPr>
          <w:rFonts w:cstheme="minorHAnsi"/>
          <w:bCs/>
        </w:rPr>
        <w:t>Monday</w:t>
      </w:r>
      <w:r w:rsidR="00227880">
        <w:rPr>
          <w:rFonts w:cstheme="minorHAnsi"/>
          <w:bCs/>
        </w:rPr>
        <w:t xml:space="preserve"> from 6</w:t>
      </w:r>
      <w:r w:rsidR="000C2EA0" w:rsidRPr="00102E7C">
        <w:rPr>
          <w:rFonts w:cstheme="minorHAnsi"/>
          <w:bCs/>
        </w:rPr>
        <w:t>:00</w:t>
      </w:r>
      <w:r w:rsidR="00227880">
        <w:rPr>
          <w:rFonts w:cstheme="minorHAnsi"/>
          <w:bCs/>
        </w:rPr>
        <w:t xml:space="preserve"> P.M.</w:t>
      </w:r>
      <w:r w:rsidR="004950AB" w:rsidRPr="00102E7C">
        <w:rPr>
          <w:rFonts w:cstheme="minorHAnsi"/>
          <w:bCs/>
        </w:rPr>
        <w:t xml:space="preserve"> </w:t>
      </w:r>
      <w:r w:rsidR="00227880">
        <w:rPr>
          <w:rFonts w:cstheme="minorHAnsi"/>
          <w:bCs/>
        </w:rPr>
        <w:t>to 7:00 P.M.</w:t>
      </w:r>
      <w:r w:rsidR="00E14959" w:rsidRPr="00102E7C">
        <w:rPr>
          <w:rFonts w:cstheme="minorHAnsi"/>
          <w:bCs/>
        </w:rPr>
        <w:t xml:space="preserve"> am (</w:t>
      </w:r>
      <w:r w:rsidR="00E14959" w:rsidRPr="00102E7C">
        <w:rPr>
          <w:rFonts w:cstheme="minorHAnsi"/>
          <w:b/>
          <w:u w:val="double"/>
        </w:rPr>
        <w:t>Ottawa time)</w:t>
      </w:r>
      <w:r w:rsidR="00E14959" w:rsidRPr="00102E7C">
        <w:rPr>
          <w:rFonts w:cstheme="minorHAnsi"/>
          <w:bCs/>
        </w:rPr>
        <w:t xml:space="preserve"> &amp; by </w:t>
      </w:r>
      <w:r>
        <w:rPr>
          <w:rFonts w:cstheme="minorHAnsi"/>
          <w:bCs/>
        </w:rPr>
        <w:t xml:space="preserve">    </w:t>
      </w:r>
      <w:r w:rsidR="00E14959" w:rsidRPr="00102E7C">
        <w:rPr>
          <w:rFonts w:cstheme="minorHAnsi"/>
          <w:bCs/>
        </w:rPr>
        <w:t>appointment</w:t>
      </w:r>
    </w:p>
    <w:p w14:paraId="2F69AB24" w14:textId="1CA8F40A" w:rsidR="00E14959" w:rsidRPr="00102E7C" w:rsidRDefault="00E14959" w:rsidP="00E14959">
      <w:pPr>
        <w:spacing w:after="0" w:line="240" w:lineRule="auto"/>
        <w:rPr>
          <w:rFonts w:cstheme="minorHAnsi"/>
          <w:bCs/>
        </w:rPr>
      </w:pPr>
      <w:r w:rsidRPr="00102E7C">
        <w:rPr>
          <w:rFonts w:cstheme="minorHAnsi"/>
          <w:bCs/>
        </w:rPr>
        <w:t>Communication:</w:t>
      </w:r>
      <w:r w:rsidRPr="00102E7C">
        <w:rPr>
          <w:rFonts w:cstheme="minorHAnsi"/>
          <w:bCs/>
        </w:rPr>
        <w:tab/>
        <w:t>email</w:t>
      </w:r>
      <w:r w:rsidR="004950AB" w:rsidRPr="00102E7C">
        <w:rPr>
          <w:rFonts w:cstheme="minorHAnsi"/>
          <w:bCs/>
        </w:rPr>
        <w:t xml:space="preserve"> </w:t>
      </w:r>
      <w:r w:rsidR="006A10D3" w:rsidRPr="00102E7C">
        <w:rPr>
          <w:rFonts w:cstheme="minorHAnsi"/>
          <w:bCs/>
        </w:rPr>
        <w:t xml:space="preserve">via Carleton </w:t>
      </w:r>
      <w:r w:rsidR="00FD28BA" w:rsidRPr="00102E7C">
        <w:rPr>
          <w:rFonts w:cstheme="minorHAnsi"/>
          <w:bCs/>
        </w:rPr>
        <w:t>Account only</w:t>
      </w:r>
      <w:r w:rsidR="00A50FED">
        <w:rPr>
          <w:rFonts w:cstheme="minorHAnsi"/>
          <w:bCs/>
        </w:rPr>
        <w:t xml:space="preserve"> - </w:t>
      </w:r>
      <w:r w:rsidR="00A50FED" w:rsidRPr="0011426B">
        <w:rPr>
          <w:rFonts w:cstheme="minorHAnsi"/>
          <w:bCs/>
        </w:rPr>
        <w:t>I will not reply to any external emails.</w:t>
      </w:r>
    </w:p>
    <w:p w14:paraId="2DF9C7AE" w14:textId="5475B139" w:rsidR="00227880" w:rsidRPr="00227880" w:rsidRDefault="00E14959" w:rsidP="00E14959">
      <w:pPr>
        <w:spacing w:after="0" w:line="240" w:lineRule="auto"/>
      </w:pPr>
      <w:r w:rsidRPr="00102E7C">
        <w:rPr>
          <w:rFonts w:cstheme="minorHAnsi"/>
          <w:bCs/>
        </w:rPr>
        <w:t>Email:</w:t>
      </w:r>
      <w:r w:rsidRPr="00102E7C">
        <w:rPr>
          <w:rFonts w:cstheme="minorHAnsi"/>
          <w:bCs/>
        </w:rPr>
        <w:tab/>
      </w:r>
      <w:r w:rsidRPr="00102E7C">
        <w:rPr>
          <w:rFonts w:cstheme="minorHAnsi"/>
          <w:bCs/>
        </w:rPr>
        <w:tab/>
      </w:r>
      <w:r w:rsidRPr="00102E7C">
        <w:rPr>
          <w:rFonts w:cstheme="minorHAnsi"/>
          <w:bCs/>
        </w:rPr>
        <w:tab/>
      </w:r>
      <w:hyperlink r:id="rId10" w:history="1">
        <w:r w:rsidR="00227880" w:rsidRPr="006A1D3F">
          <w:rPr>
            <w:rStyle w:val="Hyperlink"/>
          </w:rPr>
          <w:t>nabila.djaafer@carleton.ca</w:t>
        </w:r>
      </w:hyperlink>
    </w:p>
    <w:p w14:paraId="73EB03B4" w14:textId="5E8B933E" w:rsidR="00E14959" w:rsidRPr="00F05C03" w:rsidRDefault="00E14959" w:rsidP="00E14959">
      <w:pPr>
        <w:spacing w:after="240" w:line="240" w:lineRule="auto"/>
        <w:rPr>
          <w:rFonts w:cstheme="minorHAnsi"/>
          <w:bCs/>
        </w:rPr>
      </w:pPr>
      <w:r w:rsidRPr="00102E7C">
        <w:rPr>
          <w:rFonts w:cstheme="minorHAnsi"/>
          <w:bCs/>
        </w:rPr>
        <w:t>Course coordinator:</w:t>
      </w:r>
      <w:r w:rsidRPr="00102E7C">
        <w:rPr>
          <w:rFonts w:cstheme="minorHAnsi"/>
          <w:bCs/>
        </w:rPr>
        <w:tab/>
      </w:r>
      <w:r w:rsidRPr="00227880">
        <w:rPr>
          <w:rFonts w:cstheme="minorHAnsi"/>
          <w:bCs/>
        </w:rPr>
        <w:t>francine.benny@carleton.ca</w:t>
      </w:r>
    </w:p>
    <w:p w14:paraId="514E39E0" w14:textId="77777777" w:rsidR="00A50FED" w:rsidRPr="0011426B" w:rsidRDefault="00A50FED" w:rsidP="00A50FED">
      <w:pPr>
        <w:jc w:val="center"/>
        <w:rPr>
          <w:rFonts w:cstheme="minorHAnsi"/>
          <w:b/>
          <w:i/>
          <w:color w:val="FF0000"/>
        </w:rPr>
      </w:pPr>
      <w:r w:rsidRPr="0011426B">
        <w:rPr>
          <w:rFonts w:cstheme="minorHAnsi"/>
          <w:b/>
          <w:i/>
          <w:color w:val="FF0000"/>
        </w:rPr>
        <w:t>Preliminary course outline, subject to changes and revisions up to the first week of classes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A50FED" w:rsidRPr="0011426B" w14:paraId="53EB1FA0" w14:textId="77777777" w:rsidTr="006203EE">
        <w:tc>
          <w:tcPr>
            <w:tcW w:w="9350" w:type="dxa"/>
            <w:tcBorders>
              <w:top w:val="single" w:sz="4" w:space="0" w:color="000000"/>
              <w:left w:val="single" w:sz="4" w:space="0" w:color="000000"/>
              <w:bottom w:val="single" w:sz="4" w:space="0" w:color="000000"/>
              <w:right w:val="single" w:sz="4" w:space="0" w:color="000000"/>
            </w:tcBorders>
          </w:tcPr>
          <w:p w14:paraId="410F37BE" w14:textId="77777777" w:rsidR="00A50FED" w:rsidRPr="0011426B" w:rsidRDefault="00A50FED" w:rsidP="006203EE">
            <w:pPr>
              <w:tabs>
                <w:tab w:val="center" w:pos="4320"/>
                <w:tab w:val="right" w:pos="8640"/>
              </w:tabs>
              <w:overflowPunct w:val="0"/>
              <w:autoSpaceDE w:val="0"/>
              <w:autoSpaceDN w:val="0"/>
              <w:adjustRightInd w:val="0"/>
              <w:textAlignment w:val="baseline"/>
              <w:rPr>
                <w:rFonts w:cstheme="minorHAnsi"/>
                <w:b/>
                <w:sz w:val="24"/>
                <w:szCs w:val="24"/>
                <w:lang w:val="en-US"/>
              </w:rPr>
            </w:pPr>
            <w:r w:rsidRPr="0011426B">
              <w:rPr>
                <w:rFonts w:cstheme="minorHAnsi"/>
                <w:b/>
                <w:sz w:val="24"/>
                <w:szCs w:val="24"/>
                <w:lang w:val="en-US"/>
              </w:rPr>
              <w:t xml:space="preserve">  </w:t>
            </w:r>
            <w:r w:rsidRPr="0011426B">
              <w:rPr>
                <w:rFonts w:cstheme="minorHAnsi"/>
                <w:b/>
                <w:sz w:val="24"/>
                <w:szCs w:val="24"/>
                <w:u w:val="single"/>
                <w:lang w:val="en-US"/>
              </w:rPr>
              <w:t>PLEASE NOTE:</w:t>
            </w:r>
            <w:r w:rsidRPr="0011426B">
              <w:rPr>
                <w:rFonts w:cstheme="minorHAnsi"/>
                <w:b/>
                <w:sz w:val="24"/>
                <w:szCs w:val="24"/>
                <w:lang w:val="en-US"/>
              </w:rPr>
              <w:t xml:space="preserve"> PREREQUISITE, LANGUAGE PLACEMENT, REGISTRATION</w:t>
            </w:r>
          </w:p>
          <w:p w14:paraId="7FDA470A" w14:textId="77777777" w:rsidR="00A50FED" w:rsidRPr="0011426B" w:rsidRDefault="00A50FED" w:rsidP="006203EE">
            <w:pPr>
              <w:overflowPunct w:val="0"/>
              <w:autoSpaceDE w:val="0"/>
              <w:autoSpaceDN w:val="0"/>
              <w:textAlignment w:val="baseline"/>
              <w:rPr>
                <w:rFonts w:cstheme="minorHAnsi"/>
                <w:lang w:val="en-US"/>
              </w:rPr>
            </w:pPr>
            <w:r w:rsidRPr="0011426B">
              <w:rPr>
                <w:rFonts w:cstheme="minorHAnsi"/>
                <w:b/>
                <w:bCs/>
                <w:lang w:val="en-US"/>
              </w:rPr>
              <w:t xml:space="preserve">PREREQUISITE  </w:t>
            </w:r>
            <w:r w:rsidRPr="0011426B">
              <w:rPr>
                <w:rFonts w:cstheme="minorHAnsi"/>
                <w:lang w:val="en-US"/>
              </w:rPr>
              <w:br/>
              <w:t xml:space="preserve"> Grade of C or higher in </w:t>
            </w:r>
            <w:hyperlink r:id="rId11" w:tooltip="FREN 1001" w:history="1">
              <w:r w:rsidRPr="0011426B">
                <w:rPr>
                  <w:rStyle w:val="Hyperlink"/>
                  <w:rFonts w:cstheme="minorHAnsi"/>
                </w:rPr>
                <w:t>FREN 1001</w:t>
              </w:r>
            </w:hyperlink>
            <w:r w:rsidRPr="0011426B">
              <w:rPr>
                <w:rFonts w:cstheme="minorHAnsi"/>
                <w:lang w:val="en-US"/>
              </w:rPr>
              <w:t xml:space="preserve"> or </w:t>
            </w:r>
            <w:hyperlink r:id="rId12" w:history="1">
              <w:r w:rsidRPr="0011426B">
                <w:rPr>
                  <w:rStyle w:val="Hyperlink"/>
                  <w:rFonts w:cstheme="minorHAnsi"/>
                </w:rPr>
                <w:t>Placement test</w:t>
              </w:r>
            </w:hyperlink>
            <w:r w:rsidRPr="0011426B">
              <w:rPr>
                <w:rFonts w:cstheme="minorHAnsi"/>
                <w:lang w:val="en-US"/>
              </w:rPr>
              <w:t xml:space="preserve"> (</w:t>
            </w:r>
            <w:hyperlink r:id="rId13" w:history="1">
              <w:r w:rsidRPr="0011426B">
                <w:rPr>
                  <w:rStyle w:val="Hyperlink"/>
                  <w:rFonts w:cstheme="minorHAnsi"/>
                </w:rPr>
                <w:t>https://edc.carleton.ca/french_placement/</w:t>
              </w:r>
            </w:hyperlink>
            <w:r w:rsidRPr="0011426B">
              <w:rPr>
                <w:rFonts w:cstheme="minorHAnsi"/>
                <w:lang w:val="en-US"/>
              </w:rPr>
              <w:t>) on Carleton Central before registering.</w:t>
            </w:r>
          </w:p>
          <w:p w14:paraId="73E454B9" w14:textId="77777777" w:rsidR="00A50FED" w:rsidRPr="0011426B" w:rsidRDefault="00A50FED" w:rsidP="006203EE">
            <w:pPr>
              <w:tabs>
                <w:tab w:val="center" w:pos="4320"/>
                <w:tab w:val="right" w:pos="8640"/>
              </w:tabs>
              <w:overflowPunct w:val="0"/>
              <w:autoSpaceDE w:val="0"/>
              <w:autoSpaceDN w:val="0"/>
              <w:adjustRightInd w:val="0"/>
              <w:spacing w:after="0" w:line="240" w:lineRule="auto"/>
              <w:textAlignment w:val="baseline"/>
              <w:rPr>
                <w:rFonts w:cstheme="minorHAnsi"/>
                <w:lang w:val="en-US"/>
              </w:rPr>
            </w:pPr>
            <w:r w:rsidRPr="0011426B">
              <w:rPr>
                <w:rFonts w:cstheme="minorHAnsi"/>
                <w:b/>
                <w:lang w:val="en-US"/>
              </w:rPr>
              <w:t>PLACEMENT</w:t>
            </w:r>
          </w:p>
          <w:p w14:paraId="1993346C" w14:textId="77777777" w:rsidR="00A50FED" w:rsidRPr="0011426B" w:rsidRDefault="00A50FED" w:rsidP="001D4F21">
            <w:pPr>
              <w:pStyle w:val="ListParagraph"/>
              <w:numPr>
                <w:ilvl w:val="0"/>
                <w:numId w:val="18"/>
              </w:numPr>
              <w:tabs>
                <w:tab w:val="center" w:pos="4320"/>
                <w:tab w:val="right" w:pos="8640"/>
              </w:tabs>
              <w:overflowPunct w:val="0"/>
              <w:autoSpaceDE w:val="0"/>
              <w:autoSpaceDN w:val="0"/>
              <w:adjustRightInd w:val="0"/>
              <w:spacing w:after="0" w:line="240" w:lineRule="auto"/>
              <w:ind w:left="340"/>
              <w:textAlignment w:val="baseline"/>
              <w:rPr>
                <w:rFonts w:cstheme="minorHAnsi"/>
                <w:lang w:val="en-US"/>
              </w:rPr>
            </w:pPr>
            <w:r w:rsidRPr="0011426B">
              <w:rPr>
                <w:rFonts w:cstheme="minorHAnsi"/>
                <w:b/>
                <w:bCs/>
                <w:lang w:val="en-US"/>
              </w:rPr>
              <w:t>All students are required to attend the first two classes for the purpose of confirming placement</w:t>
            </w:r>
            <w:r w:rsidRPr="0011426B">
              <w:rPr>
                <w:rFonts w:cstheme="minorHAnsi"/>
                <w:lang w:val="en-US"/>
              </w:rPr>
              <w:t xml:space="preserve">. </w:t>
            </w:r>
          </w:p>
          <w:p w14:paraId="3F4EC669" w14:textId="77777777" w:rsidR="00A50FED" w:rsidRPr="0011426B" w:rsidRDefault="00A50FED" w:rsidP="001D4F21">
            <w:pPr>
              <w:pStyle w:val="ListParagraph"/>
              <w:numPr>
                <w:ilvl w:val="1"/>
                <w:numId w:val="14"/>
              </w:numPr>
              <w:tabs>
                <w:tab w:val="center" w:pos="4320"/>
                <w:tab w:val="right" w:pos="8640"/>
              </w:tabs>
              <w:overflowPunct w:val="0"/>
              <w:autoSpaceDE w:val="0"/>
              <w:autoSpaceDN w:val="0"/>
              <w:adjustRightInd w:val="0"/>
              <w:spacing w:after="0" w:line="240" w:lineRule="auto"/>
              <w:ind w:left="690"/>
              <w:textAlignment w:val="baseline"/>
              <w:rPr>
                <w:rFonts w:cstheme="minorHAnsi"/>
                <w:lang w:val="en-CA"/>
              </w:rPr>
            </w:pPr>
            <w:r w:rsidRPr="0011426B">
              <w:rPr>
                <w:rFonts w:cstheme="minorHAnsi"/>
                <w:lang w:val="en-CA"/>
              </w:rPr>
              <w:t xml:space="preserve">Students who fail to attend the first two classes are not guaranteed a space in the program if a change of level is required upon confirmation of placement. </w:t>
            </w:r>
          </w:p>
          <w:p w14:paraId="4C1E864E" w14:textId="77777777" w:rsidR="00A50FED" w:rsidRPr="0011426B" w:rsidRDefault="00A50FED" w:rsidP="001D4F21">
            <w:pPr>
              <w:pStyle w:val="ListParagraph"/>
              <w:numPr>
                <w:ilvl w:val="1"/>
                <w:numId w:val="14"/>
              </w:numPr>
              <w:tabs>
                <w:tab w:val="center" w:pos="4320"/>
                <w:tab w:val="right" w:pos="8640"/>
              </w:tabs>
              <w:overflowPunct w:val="0"/>
              <w:autoSpaceDE w:val="0"/>
              <w:autoSpaceDN w:val="0"/>
              <w:adjustRightInd w:val="0"/>
              <w:spacing w:after="0" w:line="240" w:lineRule="auto"/>
              <w:ind w:left="690"/>
              <w:textAlignment w:val="baseline"/>
              <w:rPr>
                <w:rFonts w:cstheme="minorHAnsi"/>
                <w:b/>
                <w:bCs/>
                <w:lang w:val="en-CA"/>
              </w:rPr>
            </w:pPr>
            <w:r w:rsidRPr="0011426B">
              <w:rPr>
                <w:rFonts w:cstheme="minorHAnsi"/>
                <w:lang w:val="en-CA"/>
              </w:rPr>
              <w:t xml:space="preserve">Students who fail to attend the first two classes may or may not be reassessed for placement, depending on the instructor’s availability. The instructor will evaluate you on that day to confirm that FREN 1002 is the appropriate course for you. If the level is judged inappropriate; your instructor will recommend a course that meets your needs. </w:t>
            </w:r>
          </w:p>
          <w:p w14:paraId="4A134836" w14:textId="77777777" w:rsidR="00A50FED" w:rsidRPr="0011426B" w:rsidRDefault="00A50FED" w:rsidP="006203EE">
            <w:pPr>
              <w:pStyle w:val="ListParagraph"/>
              <w:numPr>
                <w:ilvl w:val="0"/>
                <w:numId w:val="1"/>
              </w:numPr>
              <w:spacing w:after="0" w:line="240" w:lineRule="auto"/>
              <w:ind w:left="330"/>
              <w:rPr>
                <w:rFonts w:cstheme="minorHAnsi"/>
                <w:b/>
                <w:bCs/>
                <w:noProof/>
                <w:lang w:val="en-CA"/>
              </w:rPr>
            </w:pPr>
            <w:r w:rsidRPr="0011426B">
              <w:rPr>
                <w:rFonts w:cstheme="minorHAnsi"/>
                <w:b/>
                <w:bCs/>
                <w:noProof/>
                <w:lang w:val="en-CA"/>
              </w:rPr>
              <w:t>Students cannot go backwards in a sequence of levels in language courses.</w:t>
            </w:r>
          </w:p>
          <w:p w14:paraId="60C60C58" w14:textId="53616ED7" w:rsidR="00A50FED" w:rsidRPr="0011426B" w:rsidRDefault="00A50FED" w:rsidP="001D4F21">
            <w:pPr>
              <w:pStyle w:val="ListParagraph"/>
              <w:numPr>
                <w:ilvl w:val="0"/>
                <w:numId w:val="14"/>
              </w:numPr>
              <w:tabs>
                <w:tab w:val="center" w:pos="4320"/>
                <w:tab w:val="right" w:pos="8640"/>
              </w:tabs>
              <w:overflowPunct w:val="0"/>
              <w:autoSpaceDE w:val="0"/>
              <w:autoSpaceDN w:val="0"/>
              <w:adjustRightInd w:val="0"/>
              <w:spacing w:after="0" w:line="240" w:lineRule="auto"/>
              <w:ind w:left="330"/>
              <w:textAlignment w:val="baseline"/>
              <w:rPr>
                <w:rFonts w:cstheme="minorHAnsi"/>
                <w:lang w:val="en-CA"/>
              </w:rPr>
            </w:pPr>
            <w:r w:rsidRPr="0011426B">
              <w:rPr>
                <w:rFonts w:cstheme="minorHAnsi"/>
                <w:lang w:val="en-CA"/>
              </w:rPr>
              <w:t xml:space="preserve">A change of level will only be taken into consideration if a recommendation form is submitted by the instructor to the French Department Office within 24 hours. Enrolment permitting, recommended changes will be considered by the French Department Office until September </w:t>
            </w:r>
            <w:r w:rsidR="0083728B">
              <w:rPr>
                <w:rFonts w:cstheme="minorHAnsi"/>
                <w:lang w:val="en-CA"/>
              </w:rPr>
              <w:t>17</w:t>
            </w:r>
            <w:r w:rsidR="0083728B" w:rsidRPr="0083728B">
              <w:rPr>
                <w:rFonts w:cstheme="minorHAnsi"/>
                <w:vertAlign w:val="superscript"/>
                <w:lang w:val="en-CA"/>
              </w:rPr>
              <w:t>th</w:t>
            </w:r>
            <w:r w:rsidR="0083728B">
              <w:rPr>
                <w:rFonts w:cstheme="minorHAnsi"/>
                <w:lang w:val="en-CA"/>
              </w:rPr>
              <w:t>.</w:t>
            </w:r>
            <w:bookmarkStart w:id="0" w:name="_GoBack"/>
            <w:bookmarkEnd w:id="0"/>
          </w:p>
          <w:p w14:paraId="28D465CF" w14:textId="77777777" w:rsidR="00A50FED" w:rsidRPr="0011426B" w:rsidRDefault="00A50FED" w:rsidP="001D4F21">
            <w:pPr>
              <w:pStyle w:val="ListParagraph"/>
              <w:numPr>
                <w:ilvl w:val="0"/>
                <w:numId w:val="14"/>
              </w:numPr>
              <w:tabs>
                <w:tab w:val="center" w:pos="4320"/>
                <w:tab w:val="right" w:pos="8640"/>
              </w:tabs>
              <w:overflowPunct w:val="0"/>
              <w:autoSpaceDE w:val="0"/>
              <w:autoSpaceDN w:val="0"/>
              <w:adjustRightInd w:val="0"/>
              <w:spacing w:after="0" w:line="240" w:lineRule="auto"/>
              <w:ind w:left="330"/>
              <w:textAlignment w:val="baseline"/>
              <w:rPr>
                <w:rFonts w:cstheme="minorHAnsi"/>
                <w:noProof/>
                <w:lang w:val="en-CA"/>
              </w:rPr>
            </w:pPr>
            <w:r w:rsidRPr="0011426B">
              <w:rPr>
                <w:rFonts w:cstheme="minorHAnsi"/>
                <w:noProof/>
                <w:lang w:val="en-CA"/>
              </w:rPr>
              <w:t>Please note that the following students will not be permitted to remain in this course: students who are francophone; have lived in a francophone setting; have done French at junior or high scholl; have scored more than 15 on the Pre-registration Self-Assessment Questionnaire; are judged to be too advanced in language skills after testing during the first week of class.</w:t>
            </w:r>
          </w:p>
          <w:p w14:paraId="775287DE" w14:textId="77777777" w:rsidR="00A50FED" w:rsidRPr="0011426B" w:rsidRDefault="00A50FED" w:rsidP="006203EE">
            <w:pPr>
              <w:pStyle w:val="ListParagraph"/>
              <w:numPr>
                <w:ilvl w:val="0"/>
                <w:numId w:val="1"/>
              </w:numPr>
              <w:tabs>
                <w:tab w:val="center" w:pos="4320"/>
                <w:tab w:val="right" w:pos="8640"/>
              </w:tabs>
              <w:overflowPunct w:val="0"/>
              <w:autoSpaceDE w:val="0"/>
              <w:autoSpaceDN w:val="0"/>
              <w:adjustRightInd w:val="0"/>
              <w:spacing w:after="0" w:line="240" w:lineRule="auto"/>
              <w:ind w:left="330"/>
              <w:textAlignment w:val="baseline"/>
              <w:rPr>
                <w:rFonts w:cstheme="minorHAnsi"/>
                <w:noProof/>
                <w:lang w:val="en-CA"/>
              </w:rPr>
            </w:pPr>
            <w:r w:rsidRPr="0011426B">
              <w:rPr>
                <w:rFonts w:cstheme="minorHAnsi"/>
                <w:noProof/>
                <w:lang w:val="en-CA"/>
              </w:rPr>
              <w:t xml:space="preserve">Students who are complete beginners may take FREN 1001. </w:t>
            </w:r>
          </w:p>
          <w:p w14:paraId="34334F67" w14:textId="77777777" w:rsidR="00A50FED" w:rsidRPr="0011426B" w:rsidRDefault="00A50FED" w:rsidP="006203EE">
            <w:pPr>
              <w:pStyle w:val="Heading3"/>
              <w:rPr>
                <w:rFonts w:cstheme="minorHAnsi"/>
                <w:noProof/>
                <w:sz w:val="22"/>
                <w:szCs w:val="22"/>
              </w:rPr>
            </w:pPr>
            <w:r w:rsidRPr="0011426B">
              <w:rPr>
                <w:rFonts w:cstheme="minorHAnsi"/>
                <w:noProof/>
                <w:sz w:val="22"/>
                <w:szCs w:val="22"/>
              </w:rPr>
              <w:br/>
              <w:t xml:space="preserve">REGISTRATION </w:t>
            </w:r>
          </w:p>
          <w:p w14:paraId="2F79F0B8" w14:textId="77777777" w:rsidR="00A50FED" w:rsidRPr="0011426B" w:rsidRDefault="00A50FED" w:rsidP="006203EE">
            <w:pPr>
              <w:spacing w:after="0" w:line="240" w:lineRule="auto"/>
              <w:rPr>
                <w:rFonts w:eastAsia="MS Mincho" w:cstheme="minorHAnsi"/>
                <w:noProof/>
              </w:rPr>
            </w:pPr>
            <w:r w:rsidRPr="0011426B">
              <w:rPr>
                <w:rFonts w:cstheme="minorHAnsi"/>
                <w:noProof/>
              </w:rPr>
              <w:t>As per official regulations in the Undergraduate Calendar, Sept 22</w:t>
            </w:r>
            <w:r w:rsidRPr="0011426B">
              <w:rPr>
                <w:rFonts w:cstheme="minorHAnsi"/>
                <w:noProof/>
                <w:vertAlign w:val="superscript"/>
              </w:rPr>
              <w:t>st</w:t>
            </w:r>
            <w:r w:rsidRPr="0011426B">
              <w:rPr>
                <w:rFonts w:cstheme="minorHAnsi"/>
                <w:noProof/>
              </w:rPr>
              <w:t xml:space="preserve"> is the </w:t>
            </w:r>
            <w:r w:rsidRPr="0011426B">
              <w:rPr>
                <w:rFonts w:eastAsia="MS Mincho" w:cstheme="minorHAnsi"/>
                <w:i/>
                <w:iCs/>
                <w:noProof/>
                <w:lang w:val="en-US"/>
              </w:rPr>
              <w:t>"</w:t>
            </w:r>
            <w:r w:rsidRPr="0011426B">
              <w:rPr>
                <w:rFonts w:eastAsia="MS Mincho" w:cstheme="minorHAnsi"/>
                <w:noProof/>
              </w:rPr>
              <w:t>Last day for registration and course changes in Fall and Fall/Winter courses.”</w:t>
            </w:r>
          </w:p>
          <w:p w14:paraId="74149590" w14:textId="77777777" w:rsidR="00A50FED" w:rsidRPr="0011426B" w:rsidRDefault="00A50FED" w:rsidP="006203EE">
            <w:pPr>
              <w:spacing w:after="0" w:line="240" w:lineRule="auto"/>
              <w:rPr>
                <w:rFonts w:eastAsia="MS Mincho" w:cstheme="minorHAnsi"/>
                <w:noProof/>
              </w:rPr>
            </w:pPr>
          </w:p>
          <w:p w14:paraId="54BAA388" w14:textId="77777777" w:rsidR="00A50FED" w:rsidRPr="0011426B" w:rsidRDefault="00A50FED" w:rsidP="006203EE">
            <w:pPr>
              <w:spacing w:after="0" w:line="240" w:lineRule="auto"/>
              <w:rPr>
                <w:rFonts w:eastAsia="MS Mincho" w:cstheme="minorHAnsi"/>
                <w:noProof/>
              </w:rPr>
            </w:pPr>
          </w:p>
          <w:p w14:paraId="172079BE" w14:textId="77777777" w:rsidR="00A50FED" w:rsidRPr="0011426B" w:rsidRDefault="00A50FED" w:rsidP="006203EE">
            <w:pPr>
              <w:spacing w:after="0" w:line="240" w:lineRule="auto"/>
              <w:rPr>
                <w:rFonts w:cstheme="minorHAnsi"/>
                <w:sz w:val="24"/>
                <w:szCs w:val="24"/>
                <w:lang w:val="en-US"/>
              </w:rPr>
            </w:pPr>
          </w:p>
        </w:tc>
      </w:tr>
    </w:tbl>
    <w:p w14:paraId="7E292067" w14:textId="77777777" w:rsidR="00A50FED" w:rsidRPr="0011426B" w:rsidRDefault="00A50FED" w:rsidP="00A50FED">
      <w:pPr>
        <w:keepNext/>
        <w:keepLines/>
        <w:spacing w:before="40" w:after="0" w:line="240" w:lineRule="auto"/>
        <w:outlineLvl w:val="1"/>
        <w:rPr>
          <w:rFonts w:eastAsiaTheme="majorEastAsia" w:cstheme="minorHAnsi"/>
          <w:b/>
          <w:noProof/>
          <w:lang w:val="en-US"/>
        </w:rPr>
      </w:pPr>
    </w:p>
    <w:p w14:paraId="0ACD031C" w14:textId="77777777" w:rsidR="00A50FED" w:rsidRPr="0011426B" w:rsidRDefault="00A50FED" w:rsidP="00A50FED">
      <w:pPr>
        <w:keepNext/>
        <w:keepLines/>
        <w:spacing w:before="40" w:after="0" w:line="240" w:lineRule="auto"/>
        <w:outlineLvl w:val="1"/>
        <w:rPr>
          <w:rFonts w:eastAsiaTheme="majorEastAsia" w:cstheme="minorHAnsi"/>
          <w:b/>
          <w:noProof/>
          <w:lang w:val="en-US"/>
        </w:rPr>
      </w:pPr>
      <w:r w:rsidRPr="0011426B">
        <w:rPr>
          <w:rFonts w:eastAsiaTheme="majorEastAsia" w:cstheme="minorHAnsi"/>
          <w:b/>
          <w:noProof/>
          <w:lang w:val="en-US"/>
        </w:rPr>
        <w:t>ONLINE COURSE DETAILS</w:t>
      </w:r>
    </w:p>
    <w:p w14:paraId="75FD0E07" w14:textId="77777777" w:rsidR="00A50FED" w:rsidRPr="0011426B" w:rsidRDefault="00A50FED" w:rsidP="00A50FED">
      <w:pPr>
        <w:tabs>
          <w:tab w:val="center" w:pos="4320"/>
          <w:tab w:val="right" w:pos="8640"/>
        </w:tabs>
        <w:overflowPunct w:val="0"/>
        <w:autoSpaceDE w:val="0"/>
        <w:autoSpaceDN w:val="0"/>
        <w:adjustRightInd w:val="0"/>
        <w:spacing w:after="0" w:line="240" w:lineRule="auto"/>
        <w:textAlignment w:val="baseline"/>
        <w:rPr>
          <w:rFonts w:eastAsia="Times New Roman" w:cstheme="minorHAnsi"/>
          <w:b/>
          <w:noProof/>
          <w:u w:val="single"/>
          <w:lang w:val="en-US"/>
        </w:rPr>
      </w:pPr>
    </w:p>
    <w:p w14:paraId="08101FFA" w14:textId="77777777" w:rsidR="00A50FED" w:rsidRPr="008B0793" w:rsidRDefault="00A50FED" w:rsidP="00A50FED">
      <w:pPr>
        <w:spacing w:after="240" w:line="240" w:lineRule="auto"/>
        <w:rPr>
          <w:rFonts w:cstheme="minorHAnsi"/>
          <w:bCs/>
          <w:color w:val="000000" w:themeColor="text1"/>
        </w:rPr>
      </w:pPr>
      <w:r w:rsidRPr="008B0793">
        <w:rPr>
          <w:rFonts w:cstheme="minorHAnsi"/>
          <w:b/>
          <w:i/>
          <w:color w:val="000000" w:themeColor="text1"/>
        </w:rPr>
        <w:t>STUDENTS ARE EXPECTED TO READ MATERIAL AND PROFESSORS ARE NOT REQUIRED TO REPEAT INFORMATION ALREADY PROVIDED AND DISCUSSES.</w:t>
      </w:r>
    </w:p>
    <w:p w14:paraId="6DA76FFE" w14:textId="77777777" w:rsidR="00A50FED" w:rsidRPr="008B0793" w:rsidRDefault="00A50FED" w:rsidP="00A50FED">
      <w:pPr>
        <w:tabs>
          <w:tab w:val="center" w:pos="4320"/>
          <w:tab w:val="right" w:pos="8640"/>
        </w:tabs>
        <w:overflowPunct w:val="0"/>
        <w:autoSpaceDE w:val="0"/>
        <w:autoSpaceDN w:val="0"/>
        <w:adjustRightInd w:val="0"/>
        <w:spacing w:after="0" w:line="240" w:lineRule="auto"/>
        <w:textAlignment w:val="baseline"/>
        <w:rPr>
          <w:rFonts w:eastAsia="Times New Roman" w:cstheme="minorHAnsi"/>
          <w:b/>
          <w:noProof/>
          <w:u w:val="single"/>
          <w:lang w:val="en-US"/>
        </w:rPr>
      </w:pPr>
    </w:p>
    <w:p w14:paraId="4B8049A0" w14:textId="77777777" w:rsidR="00A50FED" w:rsidRPr="008B0793" w:rsidRDefault="00A50FED" w:rsidP="00A50FED">
      <w:pPr>
        <w:keepNext/>
        <w:spacing w:after="0" w:line="240" w:lineRule="auto"/>
        <w:outlineLvl w:val="2"/>
        <w:rPr>
          <w:rFonts w:eastAsia="Times New Roman" w:cstheme="minorHAnsi"/>
          <w:b/>
          <w:bCs/>
          <w:noProof/>
          <w:lang w:val="en-US"/>
        </w:rPr>
      </w:pPr>
      <w:r w:rsidRPr="008B0793">
        <w:rPr>
          <w:rFonts w:eastAsia="Times New Roman" w:cstheme="minorHAnsi"/>
          <w:b/>
          <w:bCs/>
          <w:noProof/>
          <w:lang w:val="en-US"/>
        </w:rPr>
        <w:t>Computer and Internet Recommendations:</w:t>
      </w:r>
    </w:p>
    <w:p w14:paraId="13955DC3" w14:textId="77777777" w:rsidR="00A50FED" w:rsidRPr="008B0793" w:rsidRDefault="00A50FED" w:rsidP="00A50FED">
      <w:pPr>
        <w:numPr>
          <w:ilvl w:val="0"/>
          <w:numId w:val="1"/>
        </w:numPr>
        <w:tabs>
          <w:tab w:val="center" w:pos="4320"/>
          <w:tab w:val="right" w:pos="8640"/>
        </w:tabs>
        <w:overflowPunct w:val="0"/>
        <w:autoSpaceDE w:val="0"/>
        <w:autoSpaceDN w:val="0"/>
        <w:adjustRightInd w:val="0"/>
        <w:spacing w:after="0" w:line="240" w:lineRule="auto"/>
        <w:contextualSpacing/>
        <w:textAlignment w:val="baseline"/>
        <w:rPr>
          <w:rFonts w:eastAsia="Times New Roman" w:cstheme="minorHAnsi"/>
          <w:b/>
          <w:noProof/>
          <w:lang w:val="en-US"/>
        </w:rPr>
      </w:pPr>
      <w:r w:rsidRPr="008B0793">
        <w:rPr>
          <w:rFonts w:eastAsia="Times New Roman" w:cstheme="minorHAnsi"/>
          <w:bCs/>
          <w:noProof/>
          <w:lang w:val="en-US"/>
        </w:rPr>
        <w:t xml:space="preserve">A laptop or desktop computer with (at least) 2G of memory and a 1Ghz processor (any computer bought in the last five years should be fine). </w:t>
      </w:r>
    </w:p>
    <w:p w14:paraId="643AC520" w14:textId="77777777" w:rsidR="00A50FED" w:rsidRPr="008B0793" w:rsidRDefault="00A50FED" w:rsidP="00A50FED">
      <w:pPr>
        <w:numPr>
          <w:ilvl w:val="0"/>
          <w:numId w:val="1"/>
        </w:numPr>
        <w:tabs>
          <w:tab w:val="center" w:pos="4320"/>
          <w:tab w:val="right" w:pos="8640"/>
        </w:tabs>
        <w:overflowPunct w:val="0"/>
        <w:autoSpaceDE w:val="0"/>
        <w:autoSpaceDN w:val="0"/>
        <w:adjustRightInd w:val="0"/>
        <w:spacing w:after="0" w:line="240" w:lineRule="auto"/>
        <w:contextualSpacing/>
        <w:textAlignment w:val="baseline"/>
        <w:rPr>
          <w:rFonts w:eastAsia="Times New Roman" w:cstheme="minorHAnsi"/>
          <w:bCs/>
          <w:noProof/>
          <w:lang w:val="en-US"/>
        </w:rPr>
      </w:pPr>
      <w:r w:rsidRPr="008B0793">
        <w:rPr>
          <w:rFonts w:eastAsia="Times New Roman" w:cstheme="minorHAnsi"/>
          <w:bCs/>
          <w:noProof/>
          <w:lang w:val="en-US"/>
        </w:rPr>
        <w:t xml:space="preserve">Use either built-in or external camera or external camera with a headset or earbuds to reduce ambient noise. </w:t>
      </w:r>
    </w:p>
    <w:p w14:paraId="3DA93ACF" w14:textId="77777777" w:rsidR="00A50FED" w:rsidRPr="008B0793" w:rsidRDefault="00A50FED" w:rsidP="00A50FED">
      <w:pPr>
        <w:numPr>
          <w:ilvl w:val="0"/>
          <w:numId w:val="2"/>
        </w:numPr>
        <w:tabs>
          <w:tab w:val="center" w:pos="4320"/>
          <w:tab w:val="right" w:pos="8640"/>
        </w:tabs>
        <w:overflowPunct w:val="0"/>
        <w:autoSpaceDE w:val="0"/>
        <w:autoSpaceDN w:val="0"/>
        <w:adjustRightInd w:val="0"/>
        <w:spacing w:after="0" w:line="240" w:lineRule="auto"/>
        <w:ind w:left="360"/>
        <w:contextualSpacing/>
        <w:textAlignment w:val="baseline"/>
        <w:rPr>
          <w:rFonts w:eastAsia="Times New Roman" w:cstheme="minorHAnsi"/>
          <w:bCs/>
          <w:noProof/>
          <w:lang w:val="en-US"/>
        </w:rPr>
      </w:pPr>
      <w:r w:rsidRPr="008B0793">
        <w:rPr>
          <w:rFonts w:eastAsia="Times New Roman" w:cstheme="minorHAnsi"/>
          <w:bCs/>
          <w:noProof/>
          <w:lang w:val="en-US"/>
        </w:rPr>
        <w:t>High-bandwidth Internet connection (DSL/cable, or wireless) to ensure a reliable connection</w:t>
      </w:r>
    </w:p>
    <w:p w14:paraId="2041FD67" w14:textId="77777777" w:rsidR="00A50FED" w:rsidRPr="008B0793" w:rsidRDefault="00A50FED" w:rsidP="00A50FED">
      <w:pPr>
        <w:tabs>
          <w:tab w:val="center" w:pos="4320"/>
          <w:tab w:val="right" w:pos="8640"/>
        </w:tabs>
        <w:overflowPunct w:val="0"/>
        <w:autoSpaceDE w:val="0"/>
        <w:autoSpaceDN w:val="0"/>
        <w:adjustRightInd w:val="0"/>
        <w:spacing w:after="0" w:line="240" w:lineRule="auto"/>
        <w:textAlignment w:val="baseline"/>
        <w:rPr>
          <w:rFonts w:eastAsia="Times New Roman" w:cstheme="minorHAnsi"/>
          <w:b/>
          <w:noProof/>
          <w:u w:val="single"/>
          <w:lang w:val="en-US"/>
        </w:rPr>
      </w:pPr>
    </w:p>
    <w:p w14:paraId="1EA328F8" w14:textId="77777777" w:rsidR="00A50FED" w:rsidRPr="008B0793" w:rsidRDefault="00A50FED" w:rsidP="00A50FED">
      <w:pPr>
        <w:keepNext/>
        <w:spacing w:after="0" w:line="240" w:lineRule="auto"/>
        <w:outlineLvl w:val="2"/>
        <w:rPr>
          <w:rFonts w:eastAsia="Times New Roman" w:cstheme="minorHAnsi"/>
          <w:b/>
          <w:bCs/>
          <w:noProof/>
          <w:lang w:val="en-US"/>
        </w:rPr>
      </w:pPr>
      <w:r w:rsidRPr="008B0793">
        <w:rPr>
          <w:rFonts w:eastAsia="Times New Roman" w:cstheme="minorHAnsi"/>
          <w:b/>
          <w:bCs/>
          <w:noProof/>
          <w:lang w:val="en-US"/>
        </w:rPr>
        <w:t>Definitions:</w:t>
      </w:r>
    </w:p>
    <w:p w14:paraId="74676FAF" w14:textId="77777777" w:rsidR="00A50FED" w:rsidRPr="008B0793" w:rsidRDefault="00A50FED" w:rsidP="00A50FED">
      <w:pPr>
        <w:tabs>
          <w:tab w:val="center" w:pos="4320"/>
          <w:tab w:val="right" w:pos="8640"/>
        </w:tabs>
        <w:overflowPunct w:val="0"/>
        <w:autoSpaceDE w:val="0"/>
        <w:autoSpaceDN w:val="0"/>
        <w:adjustRightInd w:val="0"/>
        <w:spacing w:after="0" w:line="240" w:lineRule="auto"/>
        <w:textAlignment w:val="baseline"/>
        <w:rPr>
          <w:rFonts w:eastAsia="Times New Roman" w:cstheme="minorHAnsi"/>
          <w:bCs/>
          <w:noProof/>
          <w:lang w:val="en-US"/>
        </w:rPr>
      </w:pPr>
      <w:r w:rsidRPr="008B0793">
        <w:rPr>
          <w:rFonts w:eastAsia="Times New Roman" w:cstheme="minorHAnsi"/>
          <w:bCs/>
          <w:noProof/>
          <w:lang w:val="en-US"/>
        </w:rPr>
        <w:t>You will hear the following terms often in the coming weeks. Here are their definitions</w:t>
      </w:r>
    </w:p>
    <w:p w14:paraId="3F347241" w14:textId="77777777" w:rsidR="00A50FED" w:rsidRPr="008B0793" w:rsidRDefault="00A50FED" w:rsidP="00A50FED">
      <w:pPr>
        <w:numPr>
          <w:ilvl w:val="0"/>
          <w:numId w:val="3"/>
        </w:numPr>
        <w:tabs>
          <w:tab w:val="right" w:pos="8640"/>
        </w:tabs>
        <w:overflowPunct w:val="0"/>
        <w:autoSpaceDE w:val="0"/>
        <w:autoSpaceDN w:val="0"/>
        <w:adjustRightInd w:val="0"/>
        <w:spacing w:after="0" w:line="240" w:lineRule="auto"/>
        <w:ind w:left="360"/>
        <w:contextualSpacing/>
        <w:textAlignment w:val="baseline"/>
        <w:rPr>
          <w:rFonts w:eastAsia="Times New Roman" w:cstheme="minorHAnsi"/>
          <w:lang w:val="en-US"/>
        </w:rPr>
      </w:pPr>
      <w:r w:rsidRPr="008B0793">
        <w:rPr>
          <w:rFonts w:eastAsia="Times New Roman" w:cstheme="minorHAnsi"/>
          <w:b/>
          <w:bCs/>
          <w:lang w:val="en-US"/>
        </w:rPr>
        <w:t>Synchronous</w:t>
      </w:r>
      <w:r w:rsidRPr="008B0793">
        <w:rPr>
          <w:rFonts w:eastAsia="Times New Roman" w:cstheme="minorHAnsi"/>
          <w:lang w:val="en-US"/>
        </w:rPr>
        <w:t>: synchronous learning means that all students and the instructor participate in the course simultaneously. Participation may occur at the same time and at the same location, or at the same time at multiple locations.</w:t>
      </w:r>
    </w:p>
    <w:p w14:paraId="5A0FEDD2" w14:textId="77777777" w:rsidR="00A50FED" w:rsidRPr="008B0793" w:rsidRDefault="00A50FED" w:rsidP="00A50FED">
      <w:pPr>
        <w:numPr>
          <w:ilvl w:val="0"/>
          <w:numId w:val="3"/>
        </w:numPr>
        <w:tabs>
          <w:tab w:val="right" w:pos="8640"/>
        </w:tabs>
        <w:overflowPunct w:val="0"/>
        <w:autoSpaceDE w:val="0"/>
        <w:autoSpaceDN w:val="0"/>
        <w:adjustRightInd w:val="0"/>
        <w:spacing w:after="0" w:line="240" w:lineRule="auto"/>
        <w:ind w:left="360"/>
        <w:contextualSpacing/>
        <w:textAlignment w:val="baseline"/>
        <w:rPr>
          <w:rFonts w:eastAsia="Times New Roman" w:cstheme="minorHAnsi"/>
          <w:b/>
          <w:noProof/>
          <w:u w:val="single"/>
          <w:lang w:val="en-US"/>
        </w:rPr>
      </w:pPr>
      <w:r w:rsidRPr="008B0793">
        <w:rPr>
          <w:rFonts w:eastAsia="Times New Roman" w:cstheme="minorHAnsi"/>
          <w:b/>
          <w:bCs/>
          <w:lang w:val="en-US"/>
        </w:rPr>
        <w:t>Asynchronous</w:t>
      </w:r>
      <w:r w:rsidRPr="008B0793">
        <w:rPr>
          <w:rFonts w:eastAsia="Times New Roman" w:cstheme="minorHAnsi"/>
          <w:lang w:val="en-US"/>
        </w:rPr>
        <w:t>: asynchronous learning means that learning is self-paced. Participation occurs at different times and at different locations.</w:t>
      </w:r>
    </w:p>
    <w:p w14:paraId="302372B2" w14:textId="77777777" w:rsidR="00A50FED" w:rsidRPr="008B0793" w:rsidRDefault="00A50FED" w:rsidP="00A50FED">
      <w:pPr>
        <w:tabs>
          <w:tab w:val="center" w:pos="4320"/>
          <w:tab w:val="right" w:pos="8640"/>
        </w:tabs>
        <w:overflowPunct w:val="0"/>
        <w:autoSpaceDE w:val="0"/>
        <w:autoSpaceDN w:val="0"/>
        <w:adjustRightInd w:val="0"/>
        <w:spacing w:after="0" w:line="240" w:lineRule="auto"/>
        <w:textAlignment w:val="baseline"/>
        <w:rPr>
          <w:rFonts w:eastAsia="Times New Roman" w:cstheme="minorHAnsi"/>
          <w:bCs/>
          <w:noProof/>
          <w:lang w:val="en-US"/>
        </w:rPr>
      </w:pPr>
    </w:p>
    <w:p w14:paraId="5AF3F599" w14:textId="77777777" w:rsidR="00A50FED" w:rsidRPr="008B0793" w:rsidRDefault="00A50FED" w:rsidP="00A50FED">
      <w:pPr>
        <w:keepNext/>
        <w:spacing w:after="0" w:line="240" w:lineRule="auto"/>
        <w:outlineLvl w:val="2"/>
        <w:rPr>
          <w:rFonts w:eastAsia="Times New Roman" w:cstheme="minorHAnsi"/>
          <w:b/>
          <w:bCs/>
          <w:noProof/>
          <w:lang w:val="en-US"/>
        </w:rPr>
      </w:pPr>
      <w:r w:rsidRPr="008B0793">
        <w:rPr>
          <w:rFonts w:eastAsia="Times New Roman" w:cstheme="minorHAnsi"/>
          <w:b/>
          <w:bCs/>
          <w:noProof/>
          <w:lang w:val="en-US"/>
        </w:rPr>
        <w:t>Course proceedings:</w:t>
      </w:r>
    </w:p>
    <w:p w14:paraId="5C21CDBD" w14:textId="77777777" w:rsidR="00A50FED" w:rsidRPr="008B0793" w:rsidRDefault="00A50FED" w:rsidP="00A50FED">
      <w:pPr>
        <w:numPr>
          <w:ilvl w:val="0"/>
          <w:numId w:val="4"/>
        </w:numPr>
        <w:tabs>
          <w:tab w:val="center" w:pos="4320"/>
          <w:tab w:val="right" w:pos="8640"/>
        </w:tabs>
        <w:overflowPunct w:val="0"/>
        <w:autoSpaceDE w:val="0"/>
        <w:autoSpaceDN w:val="0"/>
        <w:adjustRightInd w:val="0"/>
        <w:spacing w:after="0" w:line="240" w:lineRule="auto"/>
        <w:ind w:left="360"/>
        <w:contextualSpacing/>
        <w:textAlignment w:val="baseline"/>
        <w:rPr>
          <w:rFonts w:eastAsia="Times New Roman" w:cstheme="minorHAnsi"/>
          <w:bCs/>
          <w:noProof/>
          <w:lang w:val="en-US"/>
        </w:rPr>
      </w:pPr>
      <w:r w:rsidRPr="008B0793">
        <w:rPr>
          <w:rFonts w:eastAsia="Times New Roman" w:cstheme="minorHAnsi"/>
          <w:bCs/>
          <w:noProof/>
          <w:lang w:val="en-US"/>
        </w:rPr>
        <w:t>This course will use a both synchronous (</w:t>
      </w:r>
      <w:proofErr w:type="spellStart"/>
      <w:r w:rsidRPr="008B0793">
        <w:rPr>
          <w:rFonts w:eastAsia="Times New Roman" w:cstheme="minorHAnsi"/>
          <w:bCs/>
          <w:i/>
          <w:iCs/>
        </w:rPr>
        <w:t>synchrone</w:t>
      </w:r>
      <w:proofErr w:type="spellEnd"/>
      <w:r w:rsidRPr="008B0793">
        <w:rPr>
          <w:rFonts w:eastAsia="Times New Roman" w:cstheme="minorHAnsi"/>
          <w:bCs/>
          <w:i/>
          <w:iCs/>
          <w:lang w:val="en-US"/>
        </w:rPr>
        <w:t xml:space="preserve">) </w:t>
      </w:r>
      <w:r w:rsidRPr="008B0793">
        <w:rPr>
          <w:rFonts w:eastAsia="Times New Roman" w:cstheme="minorHAnsi"/>
          <w:bCs/>
          <w:noProof/>
          <w:lang w:val="en-US"/>
        </w:rPr>
        <w:t>and asynchronous (</w:t>
      </w:r>
      <w:proofErr w:type="spellStart"/>
      <w:r w:rsidRPr="008B0793">
        <w:rPr>
          <w:rFonts w:eastAsia="Times New Roman" w:cstheme="minorHAnsi"/>
          <w:bCs/>
          <w:i/>
          <w:iCs/>
        </w:rPr>
        <w:t>asynchrone</w:t>
      </w:r>
      <w:proofErr w:type="spellEnd"/>
      <w:r w:rsidRPr="008B0793">
        <w:rPr>
          <w:rFonts w:eastAsia="Times New Roman" w:cstheme="minorHAnsi"/>
          <w:bCs/>
          <w:i/>
          <w:iCs/>
          <w:lang w:val="en-US"/>
        </w:rPr>
        <w:t>)</w:t>
      </w:r>
      <w:r w:rsidRPr="008B0793">
        <w:rPr>
          <w:rFonts w:eastAsia="Times New Roman" w:cstheme="minorHAnsi"/>
          <w:bCs/>
          <w:noProof/>
          <w:lang w:val="en-US"/>
        </w:rPr>
        <w:t xml:space="preserve"> components. </w:t>
      </w:r>
    </w:p>
    <w:p w14:paraId="17DEBFBA" w14:textId="6E1525CE" w:rsidR="00A50FED" w:rsidRPr="008B0793" w:rsidRDefault="00A50FED" w:rsidP="00A50FED">
      <w:pPr>
        <w:numPr>
          <w:ilvl w:val="0"/>
          <w:numId w:val="5"/>
        </w:numPr>
        <w:tabs>
          <w:tab w:val="center" w:pos="4320"/>
          <w:tab w:val="right" w:pos="8640"/>
        </w:tabs>
        <w:overflowPunct w:val="0"/>
        <w:autoSpaceDE w:val="0"/>
        <w:autoSpaceDN w:val="0"/>
        <w:adjustRightInd w:val="0"/>
        <w:spacing w:after="0" w:line="240" w:lineRule="auto"/>
        <w:ind w:left="360"/>
        <w:contextualSpacing/>
        <w:textAlignment w:val="baseline"/>
        <w:rPr>
          <w:rFonts w:eastAsia="Times New Roman" w:cstheme="minorHAnsi"/>
          <w:bCs/>
          <w:noProof/>
          <w:lang w:val="en-US"/>
        </w:rPr>
      </w:pPr>
      <w:r w:rsidRPr="008B0793">
        <w:rPr>
          <w:rFonts w:eastAsia="Times New Roman" w:cstheme="minorHAnsi"/>
          <w:bCs/>
          <w:noProof/>
          <w:lang w:val="en-US"/>
        </w:rPr>
        <w:t xml:space="preserve">Asynchronous content will be posted to </w:t>
      </w:r>
      <w:r w:rsidR="00AD715D">
        <w:rPr>
          <w:rFonts w:eastAsia="Times New Roman" w:cstheme="minorHAnsi"/>
          <w:bCs/>
          <w:noProof/>
          <w:lang w:val="en-US"/>
        </w:rPr>
        <w:t>Brightspace</w:t>
      </w:r>
      <w:r w:rsidRPr="008B0793">
        <w:rPr>
          <w:rFonts w:eastAsia="Times New Roman" w:cstheme="minorHAnsi"/>
          <w:bCs/>
          <w:noProof/>
          <w:lang w:val="en-US"/>
        </w:rPr>
        <w:t xml:space="preserve"> and you will be responsible for your learning. </w:t>
      </w:r>
    </w:p>
    <w:p w14:paraId="576E03E8" w14:textId="77777777" w:rsidR="00A50FED" w:rsidRPr="008B0793" w:rsidRDefault="00A50FED" w:rsidP="00A50FED">
      <w:pPr>
        <w:numPr>
          <w:ilvl w:val="0"/>
          <w:numId w:val="5"/>
        </w:numPr>
        <w:tabs>
          <w:tab w:val="center" w:pos="4320"/>
          <w:tab w:val="right" w:pos="8640"/>
        </w:tabs>
        <w:overflowPunct w:val="0"/>
        <w:autoSpaceDE w:val="0"/>
        <w:autoSpaceDN w:val="0"/>
        <w:adjustRightInd w:val="0"/>
        <w:spacing w:after="0" w:line="240" w:lineRule="auto"/>
        <w:ind w:left="360"/>
        <w:contextualSpacing/>
        <w:textAlignment w:val="baseline"/>
        <w:rPr>
          <w:rFonts w:eastAsia="Times New Roman" w:cstheme="minorHAnsi"/>
          <w:bCs/>
          <w:noProof/>
          <w:lang w:val="en-US"/>
        </w:rPr>
      </w:pPr>
      <w:r w:rsidRPr="008B0793">
        <w:rPr>
          <w:rFonts w:eastAsia="Times New Roman" w:cstheme="minorHAnsi"/>
          <w:bCs/>
          <w:noProof/>
          <w:lang w:val="en-US"/>
        </w:rPr>
        <w:t xml:space="preserve">You will be required to attend synchronous meetings and </w:t>
      </w:r>
      <w:r w:rsidRPr="008B0793">
        <w:rPr>
          <w:rFonts w:eastAsia="Times New Roman" w:cstheme="minorHAnsi"/>
          <w:b/>
          <w:noProof/>
          <w:lang w:val="en-US"/>
        </w:rPr>
        <w:t>you must come prepared</w:t>
      </w:r>
      <w:r w:rsidRPr="008B0793">
        <w:rPr>
          <w:rFonts w:eastAsia="Times New Roman" w:cstheme="minorHAnsi"/>
          <w:bCs/>
          <w:noProof/>
          <w:lang w:val="en-US"/>
        </w:rPr>
        <w:t xml:space="preserve"> (having completed the assigned work prior to the class). These meetings will give you the opportunity to practice your oral French and should be attended to the best of your ability. If you have any issues with the synchronous component, contact your instructor as soon as possible.</w:t>
      </w:r>
    </w:p>
    <w:p w14:paraId="3298C41B" w14:textId="77777777" w:rsidR="00A50FED" w:rsidRPr="008B0793" w:rsidRDefault="00A50FED" w:rsidP="00A50FED">
      <w:pPr>
        <w:numPr>
          <w:ilvl w:val="0"/>
          <w:numId w:val="5"/>
        </w:numPr>
        <w:tabs>
          <w:tab w:val="center" w:pos="4320"/>
          <w:tab w:val="right" w:pos="8640"/>
        </w:tabs>
        <w:overflowPunct w:val="0"/>
        <w:autoSpaceDE w:val="0"/>
        <w:autoSpaceDN w:val="0"/>
        <w:adjustRightInd w:val="0"/>
        <w:spacing w:after="0" w:line="240" w:lineRule="auto"/>
        <w:ind w:left="360"/>
        <w:contextualSpacing/>
        <w:textAlignment w:val="baseline"/>
        <w:rPr>
          <w:rFonts w:eastAsia="Times New Roman" w:cstheme="minorHAnsi"/>
          <w:bCs/>
          <w:noProof/>
          <w:lang w:val="en-US"/>
        </w:rPr>
      </w:pPr>
      <w:r w:rsidRPr="008B0793">
        <w:rPr>
          <w:rFonts w:eastAsia="Times New Roman" w:cstheme="minorHAnsi"/>
          <w:bCs/>
          <w:noProof/>
          <w:lang w:val="en-US"/>
        </w:rPr>
        <w:t>Please note that the online format of the course does not change the learning outcomes.</w:t>
      </w:r>
    </w:p>
    <w:p w14:paraId="29A81E12" w14:textId="77777777" w:rsidR="00A50FED" w:rsidRPr="008B0793" w:rsidRDefault="00A50FED" w:rsidP="00A50FED">
      <w:pPr>
        <w:tabs>
          <w:tab w:val="center" w:pos="4320"/>
          <w:tab w:val="right" w:pos="8640"/>
        </w:tabs>
        <w:overflowPunct w:val="0"/>
        <w:autoSpaceDE w:val="0"/>
        <w:autoSpaceDN w:val="0"/>
        <w:adjustRightInd w:val="0"/>
        <w:spacing w:after="0" w:line="240" w:lineRule="auto"/>
        <w:textAlignment w:val="baseline"/>
        <w:rPr>
          <w:rFonts w:eastAsia="Times New Roman" w:cstheme="minorHAnsi"/>
          <w:bCs/>
          <w:noProof/>
          <w:lang w:val="en-US"/>
        </w:rPr>
      </w:pPr>
    </w:p>
    <w:p w14:paraId="31965F59" w14:textId="77777777" w:rsidR="00A50FED" w:rsidRPr="008B0793" w:rsidRDefault="00A50FED" w:rsidP="00A50FED">
      <w:pPr>
        <w:keepNext/>
        <w:spacing w:after="0" w:line="240" w:lineRule="auto"/>
        <w:outlineLvl w:val="2"/>
        <w:rPr>
          <w:rFonts w:eastAsia="Times New Roman" w:cstheme="minorHAnsi"/>
          <w:b/>
          <w:bCs/>
          <w:noProof/>
          <w:lang w:val="en-US"/>
        </w:rPr>
      </w:pPr>
      <w:r w:rsidRPr="008B0793">
        <w:rPr>
          <w:rFonts w:eastAsia="Times New Roman" w:cstheme="minorHAnsi"/>
          <w:b/>
          <w:bCs/>
          <w:noProof/>
          <w:lang w:val="en-US"/>
        </w:rPr>
        <w:t xml:space="preserve">Tips for online learning: </w:t>
      </w:r>
    </w:p>
    <w:p w14:paraId="70D4A5C2" w14:textId="73A7AFBF" w:rsidR="00A50FED" w:rsidRPr="008B0793" w:rsidRDefault="00A50FED" w:rsidP="00A50FED">
      <w:pPr>
        <w:numPr>
          <w:ilvl w:val="0"/>
          <w:numId w:val="6"/>
        </w:numPr>
        <w:tabs>
          <w:tab w:val="center" w:pos="4320"/>
          <w:tab w:val="right" w:pos="8640"/>
        </w:tabs>
        <w:overflowPunct w:val="0"/>
        <w:autoSpaceDE w:val="0"/>
        <w:autoSpaceDN w:val="0"/>
        <w:adjustRightInd w:val="0"/>
        <w:spacing w:after="0" w:line="240" w:lineRule="auto"/>
        <w:contextualSpacing/>
        <w:textAlignment w:val="baseline"/>
        <w:rPr>
          <w:rFonts w:eastAsia="Times New Roman" w:cstheme="minorHAnsi"/>
          <w:bCs/>
          <w:noProof/>
          <w:lang w:val="en-US"/>
        </w:rPr>
      </w:pPr>
      <w:r w:rsidRPr="008B0793">
        <w:rPr>
          <w:rFonts w:eastAsia="Times New Roman" w:cstheme="minorHAnsi"/>
          <w:bCs/>
          <w:noProof/>
          <w:lang w:val="en-US"/>
        </w:rPr>
        <w:t xml:space="preserve">On </w:t>
      </w:r>
      <w:r w:rsidR="00AD715D">
        <w:rPr>
          <w:rFonts w:eastAsia="Times New Roman" w:cstheme="minorHAnsi"/>
          <w:bCs/>
          <w:noProof/>
          <w:lang w:val="en-US"/>
        </w:rPr>
        <w:t>Brightspace</w:t>
      </w:r>
      <w:r w:rsidRPr="008B0793">
        <w:rPr>
          <w:rFonts w:eastAsia="Times New Roman" w:cstheme="minorHAnsi"/>
          <w:bCs/>
          <w:noProof/>
          <w:lang w:val="en-US"/>
        </w:rPr>
        <w:t xml:space="preserve">, you will find links to ressources to assist you in the process of online learning. We recommend that you consult these and complete the “Online Student Success Module” available on </w:t>
      </w:r>
      <w:r w:rsidR="00AD715D">
        <w:rPr>
          <w:rFonts w:eastAsia="Times New Roman" w:cstheme="minorHAnsi"/>
          <w:bCs/>
          <w:noProof/>
          <w:lang w:val="en-US"/>
        </w:rPr>
        <w:t>Brightspace</w:t>
      </w:r>
      <w:r w:rsidRPr="008B0793">
        <w:rPr>
          <w:rFonts w:eastAsia="Times New Roman" w:cstheme="minorHAnsi"/>
          <w:bCs/>
          <w:noProof/>
          <w:lang w:val="en-US"/>
        </w:rPr>
        <w:t xml:space="preserve"> prior to starting the class.</w:t>
      </w:r>
    </w:p>
    <w:p w14:paraId="28E7E7CF" w14:textId="77777777" w:rsidR="00A50FED" w:rsidRPr="008B0793" w:rsidRDefault="00A50FED" w:rsidP="00A50FED">
      <w:pPr>
        <w:tabs>
          <w:tab w:val="center" w:pos="4320"/>
          <w:tab w:val="right" w:pos="8640"/>
        </w:tabs>
        <w:overflowPunct w:val="0"/>
        <w:autoSpaceDE w:val="0"/>
        <w:autoSpaceDN w:val="0"/>
        <w:adjustRightInd w:val="0"/>
        <w:spacing w:after="0" w:line="240" w:lineRule="auto"/>
        <w:ind w:left="360"/>
        <w:contextualSpacing/>
        <w:textAlignment w:val="baseline"/>
        <w:rPr>
          <w:rFonts w:eastAsia="Times New Roman" w:cstheme="minorHAnsi"/>
          <w:bCs/>
          <w:noProof/>
          <w:lang w:val="en-US"/>
        </w:rPr>
      </w:pPr>
    </w:p>
    <w:p w14:paraId="63B4AC11" w14:textId="77777777" w:rsidR="00A50FED" w:rsidRPr="008B0793" w:rsidRDefault="00A50FED" w:rsidP="00A50FED">
      <w:pPr>
        <w:tabs>
          <w:tab w:val="left" w:pos="720"/>
        </w:tabs>
        <w:spacing w:after="0" w:line="240" w:lineRule="auto"/>
        <w:rPr>
          <w:rFonts w:cstheme="minorHAnsi"/>
          <w:b/>
          <w:u w:val="single"/>
          <w:lang w:val="en-US"/>
        </w:rPr>
      </w:pPr>
    </w:p>
    <w:p w14:paraId="2539E709" w14:textId="77777777" w:rsidR="00A50FED" w:rsidRPr="008B0793" w:rsidRDefault="00A50FED" w:rsidP="00A50FED">
      <w:pPr>
        <w:spacing w:after="0" w:line="240" w:lineRule="auto"/>
        <w:ind w:firstLine="360"/>
        <w:rPr>
          <w:rFonts w:cstheme="minorHAnsi"/>
          <w:b/>
        </w:rPr>
      </w:pPr>
      <w:r w:rsidRPr="008B0793">
        <w:rPr>
          <w:rFonts w:cstheme="minorHAnsi"/>
          <w:b/>
        </w:rPr>
        <w:t>1. COURSE DESCRIPTION, COURSE EXPECTATIONS, AND LEARNING OUTCOMES</w:t>
      </w:r>
    </w:p>
    <w:p w14:paraId="39611C76" w14:textId="77777777" w:rsidR="00A50FED" w:rsidRPr="008B0793" w:rsidRDefault="00A50FED" w:rsidP="00A50FED">
      <w:pPr>
        <w:keepNext/>
        <w:spacing w:after="0" w:line="240" w:lineRule="auto"/>
        <w:outlineLvl w:val="1"/>
        <w:rPr>
          <w:rFonts w:eastAsia="Times New Roman" w:cstheme="minorHAnsi"/>
          <w:b/>
          <w:bCs/>
        </w:rPr>
      </w:pPr>
      <w:r w:rsidRPr="008B0793">
        <w:rPr>
          <w:rFonts w:eastAsia="Times New Roman" w:cstheme="minorHAnsi"/>
          <w:b/>
          <w:bCs/>
        </w:rPr>
        <w:t>COURSE DESCRIPTION</w:t>
      </w:r>
    </w:p>
    <w:p w14:paraId="5D8DACB0" w14:textId="77777777" w:rsidR="00A50FED" w:rsidRPr="008B0793" w:rsidRDefault="00A50FED" w:rsidP="001D4F21">
      <w:pPr>
        <w:pStyle w:val="ListParagraph"/>
        <w:widowControl w:val="0"/>
        <w:numPr>
          <w:ilvl w:val="0"/>
          <w:numId w:val="18"/>
        </w:numPr>
        <w:autoSpaceDE w:val="0"/>
        <w:autoSpaceDN w:val="0"/>
        <w:adjustRightInd w:val="0"/>
        <w:spacing w:after="0" w:line="240" w:lineRule="auto"/>
        <w:ind w:left="360"/>
        <w:rPr>
          <w:rFonts w:cstheme="minorHAnsi"/>
          <w:lang w:val="en-US"/>
        </w:rPr>
      </w:pPr>
      <w:r w:rsidRPr="008B0793">
        <w:rPr>
          <w:rFonts w:cstheme="minorHAnsi"/>
          <w:lang w:val="en-CA"/>
        </w:rPr>
        <w:t xml:space="preserve">Taught in French for students who have had exposure to French but who have difficulty using it in day-to-day communication. Emphasis on oral expression and comprehension; development of reading and writing skills. Oral practice, oral presentations, interviews, cultural activities, grammar exercises. Attendance and participation are compulsory. Limited enrolment. No auditors. Oral interaction required. </w:t>
      </w:r>
      <w:r w:rsidRPr="008B0793">
        <w:rPr>
          <w:rFonts w:cstheme="minorHAnsi"/>
          <w:lang w:val="en-US"/>
        </w:rPr>
        <w:t xml:space="preserve">Lecture three hours a week. </w:t>
      </w:r>
    </w:p>
    <w:p w14:paraId="1F26C344" w14:textId="77777777" w:rsidR="00A50FED" w:rsidRPr="008B0793" w:rsidRDefault="00A50FED" w:rsidP="00A50FED">
      <w:pPr>
        <w:pStyle w:val="Heading3"/>
        <w:spacing w:before="240"/>
        <w:rPr>
          <w:rFonts w:cstheme="minorHAnsi"/>
          <w:sz w:val="22"/>
          <w:szCs w:val="22"/>
        </w:rPr>
      </w:pPr>
      <w:r w:rsidRPr="008B0793">
        <w:rPr>
          <w:rFonts w:cstheme="minorHAnsi"/>
          <w:sz w:val="22"/>
          <w:szCs w:val="22"/>
        </w:rPr>
        <w:lastRenderedPageBreak/>
        <w:t>EXPANDED DESCRIPTION</w:t>
      </w:r>
    </w:p>
    <w:p w14:paraId="2D1DCDB0" w14:textId="77777777" w:rsidR="00A50FED" w:rsidRPr="008B0793" w:rsidRDefault="00A50FED" w:rsidP="001D4F21">
      <w:pPr>
        <w:pStyle w:val="ListParagraph"/>
        <w:numPr>
          <w:ilvl w:val="0"/>
          <w:numId w:val="16"/>
        </w:numPr>
        <w:spacing w:after="0" w:line="240" w:lineRule="auto"/>
        <w:ind w:left="360"/>
        <w:rPr>
          <w:rFonts w:cstheme="minorHAnsi"/>
          <w:b/>
          <w:lang w:val="en-CA"/>
        </w:rPr>
      </w:pPr>
      <w:r w:rsidRPr="008B0793">
        <w:rPr>
          <w:rFonts w:cstheme="minorHAnsi"/>
          <w:lang w:val="en-CA"/>
        </w:rPr>
        <w:t xml:space="preserve">The course targets the acquisition of oral competence (listening and speaking). Reading, writing, and oral </w:t>
      </w:r>
      <w:r w:rsidRPr="008B0793">
        <w:rPr>
          <w:rFonts w:cstheme="minorHAnsi"/>
          <w:b/>
          <w:bCs/>
          <w:u w:val="single"/>
          <w:lang w:val="en-CA"/>
        </w:rPr>
        <w:t>interactions with peers is mandatory</w:t>
      </w:r>
      <w:r w:rsidRPr="008B0793">
        <w:rPr>
          <w:rFonts w:cstheme="minorHAnsi"/>
          <w:lang w:val="en-CA"/>
        </w:rPr>
        <w:t xml:space="preserve">. Formal grammar points are secondary goals and will be introduced as the need arises. </w:t>
      </w:r>
    </w:p>
    <w:p w14:paraId="6B68A570" w14:textId="77777777" w:rsidR="00A50FED" w:rsidRPr="008B0793" w:rsidRDefault="00A50FED" w:rsidP="001D4F21">
      <w:pPr>
        <w:pStyle w:val="ListParagraph"/>
        <w:numPr>
          <w:ilvl w:val="0"/>
          <w:numId w:val="16"/>
        </w:numPr>
        <w:spacing w:after="0" w:line="240" w:lineRule="auto"/>
        <w:ind w:left="360"/>
        <w:rPr>
          <w:rFonts w:cstheme="minorHAnsi"/>
          <w:b/>
          <w:lang w:val="en-CA"/>
        </w:rPr>
      </w:pPr>
      <w:r w:rsidRPr="008B0793">
        <w:rPr>
          <w:rFonts w:cstheme="minorHAnsi"/>
          <w:lang w:val="en-CA"/>
        </w:rPr>
        <w:t>Students will learn to listen, repeat, understand, and use the language in its spoken context without recourse to notes, dictionaries, written text, or English.</w:t>
      </w:r>
    </w:p>
    <w:p w14:paraId="289FA4FD" w14:textId="77777777" w:rsidR="00A50FED" w:rsidRPr="008B0793" w:rsidRDefault="00A50FED" w:rsidP="00A50FED">
      <w:pPr>
        <w:spacing w:after="0" w:line="240" w:lineRule="auto"/>
        <w:rPr>
          <w:rFonts w:cstheme="minorHAnsi"/>
          <w:b/>
        </w:rPr>
      </w:pPr>
    </w:p>
    <w:p w14:paraId="0F893596" w14:textId="77777777" w:rsidR="00A50FED" w:rsidRPr="008B0793" w:rsidRDefault="00A50FED" w:rsidP="00A50FED">
      <w:pPr>
        <w:spacing w:after="0" w:line="240" w:lineRule="auto"/>
        <w:rPr>
          <w:rFonts w:cstheme="minorHAnsi"/>
          <w:b/>
        </w:rPr>
      </w:pPr>
      <w:r w:rsidRPr="008B0793">
        <w:rPr>
          <w:rFonts w:cstheme="minorHAnsi"/>
          <w:b/>
        </w:rPr>
        <w:t>COURSE STRUCTURE</w:t>
      </w:r>
    </w:p>
    <w:p w14:paraId="1DD96D66" w14:textId="77777777" w:rsidR="00A50FED" w:rsidRPr="008B0793" w:rsidRDefault="00A50FED" w:rsidP="00A50FED">
      <w:pPr>
        <w:pStyle w:val="ListParagraph"/>
        <w:numPr>
          <w:ilvl w:val="0"/>
          <w:numId w:val="6"/>
        </w:numPr>
        <w:spacing w:after="0" w:line="240" w:lineRule="auto"/>
        <w:rPr>
          <w:rFonts w:eastAsiaTheme="minorEastAsia" w:cstheme="minorHAnsi"/>
          <w:b/>
          <w:bCs/>
          <w:lang w:val="en-US"/>
        </w:rPr>
      </w:pPr>
      <w:r w:rsidRPr="008B0793">
        <w:rPr>
          <w:rFonts w:eastAsiaTheme="minorEastAsia" w:cstheme="minorHAnsi"/>
          <w:lang w:val="en-US"/>
        </w:rPr>
        <w:t>This is an online course with synchronous and asynchronous components. Synchronous (virtual) group meeting. Exact frequency and times of synchronous components to be confirmed by the instructor at the beginning of the course.</w:t>
      </w:r>
      <w:r w:rsidRPr="008B0793">
        <w:rPr>
          <w:rFonts w:eastAsiaTheme="minorEastAsia" w:cstheme="minorHAnsi"/>
          <w:b/>
          <w:bCs/>
          <w:lang w:val="en-US"/>
        </w:rPr>
        <w:t xml:space="preserve"> Students are expected to be available during the days and times indicated upon registration for the course.</w:t>
      </w:r>
    </w:p>
    <w:p w14:paraId="3946947B" w14:textId="77777777" w:rsidR="00A50FED" w:rsidRPr="008B0793" w:rsidRDefault="00A50FED" w:rsidP="00A50FED">
      <w:pPr>
        <w:rPr>
          <w:rFonts w:eastAsiaTheme="minorEastAsia" w:cstheme="minorHAnsi"/>
          <w:lang w:val="en-US"/>
        </w:rPr>
      </w:pPr>
    </w:p>
    <w:p w14:paraId="63BB15E3" w14:textId="77777777" w:rsidR="00A50FED" w:rsidRPr="008B0793" w:rsidRDefault="00A50FED" w:rsidP="00A50FED">
      <w:pPr>
        <w:pStyle w:val="ListParagraph"/>
        <w:numPr>
          <w:ilvl w:val="0"/>
          <w:numId w:val="6"/>
        </w:numPr>
        <w:spacing w:after="0" w:line="240" w:lineRule="auto"/>
        <w:ind w:left="357" w:hanging="357"/>
        <w:rPr>
          <w:rFonts w:cstheme="minorHAnsi"/>
          <w:b/>
          <w:lang w:val="en-CA"/>
        </w:rPr>
      </w:pPr>
      <w:r w:rsidRPr="008B0793">
        <w:rPr>
          <w:rFonts w:cstheme="minorHAnsi"/>
          <w:b/>
          <w:lang w:val="en-CA"/>
        </w:rPr>
        <w:t>Synchronous component (virtual meetings):</w:t>
      </w:r>
    </w:p>
    <w:p w14:paraId="1B439230" w14:textId="77777777" w:rsidR="00A50FED" w:rsidRPr="008B0793" w:rsidRDefault="00A50FED" w:rsidP="00A50FED">
      <w:pPr>
        <w:pStyle w:val="ListParagraph"/>
        <w:ind w:left="360" w:right="-180"/>
        <w:rPr>
          <w:rFonts w:cstheme="minorHAnsi"/>
          <w:bCs/>
          <w:lang w:val="en-CA"/>
        </w:rPr>
      </w:pPr>
      <w:r w:rsidRPr="008B0793">
        <w:rPr>
          <w:rFonts w:cstheme="minorHAnsi"/>
          <w:bCs/>
          <w:lang w:val="en-CA"/>
        </w:rPr>
        <w:t xml:space="preserve">The focus will be on training the ear to “hear” and reproduce patterns and meaningful sounds (words, sentences) while respecting the rhythm and the intonation of French spoken. Students will be exposed to vocabulary and basic grammar in context and will learn to use them orally. Students will have to share their learning with peers and reflect on their learning.  </w:t>
      </w:r>
    </w:p>
    <w:p w14:paraId="0A4C046C" w14:textId="77777777" w:rsidR="00A50FED" w:rsidRPr="008B0793" w:rsidRDefault="00A50FED" w:rsidP="00A50FED">
      <w:pPr>
        <w:pStyle w:val="ListParagraph"/>
        <w:ind w:left="360"/>
        <w:rPr>
          <w:rFonts w:cstheme="minorHAnsi"/>
          <w:bCs/>
          <w:lang w:val="en-CA"/>
        </w:rPr>
      </w:pPr>
    </w:p>
    <w:p w14:paraId="21525391" w14:textId="77777777" w:rsidR="00A50FED" w:rsidRPr="008B0793" w:rsidRDefault="00A50FED" w:rsidP="001D4F21">
      <w:pPr>
        <w:pStyle w:val="ListParagraph"/>
        <w:numPr>
          <w:ilvl w:val="0"/>
          <w:numId w:val="17"/>
        </w:numPr>
        <w:spacing w:after="0" w:line="240" w:lineRule="auto"/>
        <w:rPr>
          <w:rFonts w:cstheme="minorHAnsi"/>
          <w:b/>
          <w:lang w:val="en-CA"/>
        </w:rPr>
      </w:pPr>
      <w:r w:rsidRPr="008B0793">
        <w:rPr>
          <w:rFonts w:cstheme="minorHAnsi"/>
          <w:b/>
          <w:lang w:val="en-CA"/>
        </w:rPr>
        <w:t xml:space="preserve">Asynchronous component (portfolio)  </w:t>
      </w:r>
    </w:p>
    <w:p w14:paraId="6E5C9B38" w14:textId="77777777" w:rsidR="00A50FED" w:rsidRPr="008B0793" w:rsidRDefault="00A50FED" w:rsidP="00A50FED">
      <w:pPr>
        <w:pStyle w:val="ListParagraph"/>
        <w:ind w:left="360"/>
        <w:rPr>
          <w:rFonts w:cstheme="minorHAnsi"/>
          <w:bCs/>
          <w:lang w:val="en-CA"/>
        </w:rPr>
      </w:pPr>
      <w:r w:rsidRPr="008B0793">
        <w:rPr>
          <w:rFonts w:cstheme="minorHAnsi"/>
          <w:bCs/>
          <w:lang w:val="en-CA"/>
        </w:rPr>
        <w:t>The focus will be on introducing the vocabulary and the grammatical structures required to successfully converse during the synchronous component of the course.</w:t>
      </w:r>
    </w:p>
    <w:p w14:paraId="71BBA05D" w14:textId="77777777" w:rsidR="00A50FED" w:rsidRPr="008B0793" w:rsidRDefault="00A50FED" w:rsidP="00A50FED">
      <w:pPr>
        <w:widowControl w:val="0"/>
        <w:autoSpaceDE w:val="0"/>
        <w:autoSpaceDN w:val="0"/>
        <w:adjustRightInd w:val="0"/>
        <w:spacing w:after="0" w:line="240" w:lineRule="auto"/>
        <w:rPr>
          <w:rFonts w:cstheme="minorHAnsi"/>
        </w:rPr>
      </w:pPr>
    </w:p>
    <w:p w14:paraId="4603F4B7" w14:textId="77777777" w:rsidR="00A50FED" w:rsidRPr="008B0793" w:rsidRDefault="00A50FED" w:rsidP="00A50FED">
      <w:pPr>
        <w:keepNext/>
        <w:spacing w:after="0" w:line="240" w:lineRule="auto"/>
        <w:outlineLvl w:val="2"/>
        <w:rPr>
          <w:rFonts w:eastAsia="Times New Roman" w:cstheme="minorHAnsi"/>
          <w:b/>
          <w:bCs/>
        </w:rPr>
      </w:pPr>
      <w:r w:rsidRPr="008B0793">
        <w:rPr>
          <w:rFonts w:eastAsia="Times New Roman" w:cstheme="minorHAnsi"/>
          <w:b/>
          <w:bCs/>
        </w:rPr>
        <w:t xml:space="preserve">COURSE EXPECTATIONS </w:t>
      </w:r>
    </w:p>
    <w:p w14:paraId="20CFDDBC" w14:textId="77777777" w:rsidR="00A50FED" w:rsidRPr="008B0793" w:rsidRDefault="00A50FED" w:rsidP="001D4F21">
      <w:pPr>
        <w:pStyle w:val="ListParagraph"/>
        <w:numPr>
          <w:ilvl w:val="0"/>
          <w:numId w:val="17"/>
        </w:numPr>
        <w:spacing w:after="0" w:line="240" w:lineRule="auto"/>
        <w:rPr>
          <w:rFonts w:eastAsiaTheme="minorEastAsia" w:cstheme="minorHAnsi"/>
          <w:lang w:val="en-US"/>
        </w:rPr>
      </w:pPr>
      <w:r w:rsidRPr="008B0793">
        <w:rPr>
          <w:rFonts w:eastAsiaTheme="minorEastAsia" w:cstheme="minorHAnsi"/>
          <w:b/>
          <w:bCs/>
          <w:lang w:val="en-US"/>
        </w:rPr>
        <w:t>General</w:t>
      </w:r>
      <w:r w:rsidRPr="008B0793">
        <w:rPr>
          <w:rFonts w:eastAsiaTheme="minorEastAsia" w:cstheme="minorHAnsi"/>
          <w:lang w:val="en-US"/>
        </w:rPr>
        <w:t>:</w:t>
      </w:r>
    </w:p>
    <w:p w14:paraId="617A3330" w14:textId="77777777" w:rsidR="00A50FED" w:rsidRPr="008B0793" w:rsidRDefault="00A50FED" w:rsidP="00A50FED">
      <w:pPr>
        <w:ind w:left="360"/>
        <w:rPr>
          <w:rFonts w:eastAsiaTheme="minorEastAsia" w:cstheme="minorHAnsi"/>
          <w:lang w:val="en-US"/>
        </w:rPr>
      </w:pPr>
      <w:r w:rsidRPr="008B0793">
        <w:rPr>
          <w:rFonts w:eastAsiaTheme="minorEastAsia" w:cstheme="minorHAnsi"/>
          <w:lang w:val="en-US"/>
        </w:rPr>
        <w:t xml:space="preserve">This is a language course and requires memorization and the ability to produce oral language quickly and without notes or references. In order to increase progress and for success in this course, students will need to </w:t>
      </w:r>
    </w:p>
    <w:p w14:paraId="280A93A1" w14:textId="77777777" w:rsidR="00A50FED" w:rsidRPr="008B0793" w:rsidRDefault="00A50FED" w:rsidP="00A50FED">
      <w:pPr>
        <w:pStyle w:val="ListParagraph"/>
        <w:numPr>
          <w:ilvl w:val="1"/>
          <w:numId w:val="6"/>
        </w:numPr>
        <w:spacing w:after="0" w:line="240" w:lineRule="auto"/>
        <w:rPr>
          <w:rFonts w:eastAsiaTheme="minorEastAsia" w:cstheme="minorHAnsi"/>
          <w:lang w:val="en-US"/>
        </w:rPr>
      </w:pPr>
      <w:r w:rsidRPr="008B0793">
        <w:rPr>
          <w:rFonts w:eastAsiaTheme="minorEastAsia" w:cstheme="minorHAnsi"/>
          <w:lang w:val="en-US"/>
        </w:rPr>
        <w:t xml:space="preserve">actively participate in pairs or larger groups orally both </w:t>
      </w:r>
      <w:r w:rsidRPr="008B0793">
        <w:rPr>
          <w:rFonts w:eastAsiaTheme="minorEastAsia" w:cstheme="minorHAnsi"/>
          <w:i/>
          <w:iCs/>
          <w:lang w:val="en-US"/>
        </w:rPr>
        <w:t>during and outside class hours</w:t>
      </w:r>
      <w:r w:rsidRPr="008B0793">
        <w:rPr>
          <w:rFonts w:eastAsiaTheme="minorEastAsia" w:cstheme="minorHAnsi"/>
          <w:lang w:val="en-US"/>
        </w:rPr>
        <w:t xml:space="preserve"> and</w:t>
      </w:r>
    </w:p>
    <w:p w14:paraId="38CE3D23" w14:textId="77777777" w:rsidR="00A50FED" w:rsidRPr="008B0793" w:rsidRDefault="00A50FED" w:rsidP="00A50FED">
      <w:pPr>
        <w:pStyle w:val="ListParagraph"/>
        <w:numPr>
          <w:ilvl w:val="1"/>
          <w:numId w:val="6"/>
        </w:numPr>
        <w:spacing w:after="0" w:line="240" w:lineRule="auto"/>
        <w:ind w:right="-270"/>
        <w:rPr>
          <w:rFonts w:eastAsiaTheme="minorEastAsia" w:cstheme="minorHAnsi"/>
          <w:lang w:val="en-US"/>
        </w:rPr>
      </w:pPr>
      <w:r w:rsidRPr="008B0793">
        <w:rPr>
          <w:rFonts w:eastAsiaTheme="minorEastAsia" w:cstheme="minorHAnsi"/>
          <w:lang w:val="en-US"/>
        </w:rPr>
        <w:t xml:space="preserve">engage independently in language learning by spending a minimum of 6-8 hours a week studying the material provided in the lessons </w:t>
      </w:r>
      <w:r w:rsidRPr="008B0793">
        <w:rPr>
          <w:rFonts w:eastAsiaTheme="minorEastAsia" w:cstheme="minorHAnsi"/>
          <w:i/>
          <w:iCs/>
          <w:lang w:val="en-US"/>
        </w:rPr>
        <w:t>outside class hours</w:t>
      </w:r>
      <w:r w:rsidRPr="008B0793">
        <w:rPr>
          <w:rFonts w:eastAsiaTheme="minorEastAsia" w:cstheme="minorHAnsi"/>
          <w:lang w:val="en-US"/>
        </w:rPr>
        <w:t xml:space="preserve"> and </w:t>
      </w:r>
      <w:r w:rsidRPr="008B0793">
        <w:rPr>
          <w:rFonts w:eastAsiaTheme="minorEastAsia" w:cstheme="minorHAnsi"/>
          <w:b/>
          <w:bCs/>
          <w:i/>
          <w:iCs/>
          <w:lang w:val="en-US"/>
        </w:rPr>
        <w:t>before</w:t>
      </w:r>
      <w:r w:rsidRPr="008B0793">
        <w:rPr>
          <w:rFonts w:eastAsiaTheme="minorEastAsia" w:cstheme="minorHAnsi"/>
          <w:lang w:val="en-US"/>
        </w:rPr>
        <w:t xml:space="preserve"> the </w:t>
      </w:r>
      <w:r w:rsidRPr="008B0793">
        <w:rPr>
          <w:rFonts w:eastAsiaTheme="minorEastAsia" w:cstheme="minorHAnsi"/>
          <w:i/>
          <w:iCs/>
          <w:lang w:val="en-US"/>
        </w:rPr>
        <w:t>in-class lessons</w:t>
      </w:r>
      <w:r w:rsidRPr="008B0793">
        <w:rPr>
          <w:rFonts w:eastAsiaTheme="minorEastAsia" w:cstheme="minorHAnsi"/>
          <w:lang w:val="en-US"/>
        </w:rPr>
        <w:t>.</w:t>
      </w:r>
    </w:p>
    <w:p w14:paraId="5B0C43A7" w14:textId="77777777" w:rsidR="00A50FED" w:rsidRPr="008B0793" w:rsidRDefault="00A50FED" w:rsidP="00A50FED">
      <w:pPr>
        <w:spacing w:after="0" w:line="240" w:lineRule="auto"/>
        <w:ind w:left="720" w:right="-270"/>
        <w:rPr>
          <w:rFonts w:eastAsiaTheme="minorEastAsia" w:cstheme="minorHAnsi"/>
          <w:lang w:val="en-US"/>
        </w:rPr>
      </w:pPr>
    </w:p>
    <w:p w14:paraId="008C32A4" w14:textId="77777777" w:rsidR="00A50FED" w:rsidRPr="008B0793" w:rsidRDefault="00A50FED" w:rsidP="00A50FED">
      <w:pPr>
        <w:pStyle w:val="ListParagraph"/>
        <w:ind w:left="360"/>
        <w:rPr>
          <w:rFonts w:cstheme="minorHAnsi"/>
          <w:bCs/>
          <w:lang w:val="en-CA"/>
        </w:rPr>
      </w:pPr>
      <w:r w:rsidRPr="008B0793">
        <w:rPr>
          <w:rFonts w:cstheme="minorHAnsi"/>
          <w:bCs/>
          <w:lang w:val="en-CA"/>
        </w:rPr>
        <w:t xml:space="preserve">Furthermore, students should practice their oral skills via conversations, website activities, movies, radio, television, interaction with native speakers (French monitors at the </w:t>
      </w:r>
      <w:proofErr w:type="spellStart"/>
      <w:r w:rsidRPr="008B0793">
        <w:rPr>
          <w:rFonts w:cstheme="minorHAnsi"/>
          <w:bCs/>
          <w:lang w:val="en-CA"/>
        </w:rPr>
        <w:t>Soutien</w:t>
      </w:r>
      <w:proofErr w:type="spellEnd"/>
      <w:r w:rsidRPr="008B0793">
        <w:rPr>
          <w:rFonts w:cstheme="minorHAnsi"/>
          <w:bCs/>
          <w:lang w:val="en-CA"/>
        </w:rPr>
        <w:t xml:space="preserve"> Oral).</w:t>
      </w:r>
    </w:p>
    <w:p w14:paraId="1D7F704F" w14:textId="77777777" w:rsidR="00A50FED" w:rsidRPr="008B0793" w:rsidRDefault="00A50FED" w:rsidP="00A50FED">
      <w:pPr>
        <w:keepNext/>
        <w:tabs>
          <w:tab w:val="left" w:pos="270"/>
        </w:tabs>
        <w:spacing w:after="0" w:line="240" w:lineRule="auto"/>
        <w:outlineLvl w:val="2"/>
        <w:rPr>
          <w:rFonts w:eastAsia="Times New Roman" w:cstheme="minorHAnsi"/>
          <w:b/>
          <w:bCs/>
        </w:rPr>
      </w:pPr>
    </w:p>
    <w:p w14:paraId="3D04390D" w14:textId="77777777" w:rsidR="00A50FED" w:rsidRPr="008B0793" w:rsidRDefault="00A50FED" w:rsidP="001D4F21">
      <w:pPr>
        <w:pStyle w:val="BodyTextIndent3"/>
        <w:numPr>
          <w:ilvl w:val="0"/>
          <w:numId w:val="7"/>
        </w:numPr>
        <w:spacing w:after="0" w:line="240" w:lineRule="auto"/>
        <w:ind w:left="284" w:right="-90" w:hanging="284"/>
        <w:rPr>
          <w:rFonts w:eastAsia="Times New Roman" w:cstheme="minorHAnsi"/>
          <w:sz w:val="22"/>
          <w:szCs w:val="22"/>
        </w:rPr>
      </w:pPr>
      <w:r w:rsidRPr="008B0793">
        <w:rPr>
          <w:rFonts w:eastAsia="Times New Roman" w:cstheme="minorHAnsi"/>
          <w:b/>
          <w:sz w:val="22"/>
          <w:szCs w:val="22"/>
        </w:rPr>
        <w:t>Attendance &amp; Participation</w:t>
      </w:r>
    </w:p>
    <w:p w14:paraId="660D8F75" w14:textId="77777777" w:rsidR="00A50FED" w:rsidRPr="008B0793" w:rsidRDefault="00A50FED" w:rsidP="00A50FED">
      <w:pPr>
        <w:pStyle w:val="BodyTextIndent3"/>
        <w:spacing w:after="0" w:line="240" w:lineRule="auto"/>
        <w:ind w:left="284" w:right="-90"/>
        <w:rPr>
          <w:rFonts w:eastAsia="Times New Roman" w:cstheme="minorHAnsi"/>
          <w:sz w:val="22"/>
          <w:szCs w:val="22"/>
        </w:rPr>
      </w:pPr>
      <w:r w:rsidRPr="008B0793">
        <w:rPr>
          <w:rFonts w:eastAsia="Times New Roman" w:cstheme="minorHAnsi"/>
          <w:sz w:val="22"/>
          <w:szCs w:val="22"/>
        </w:rPr>
        <w:t xml:space="preserve">Since dates, days, and hours of classes have been made available to students upon registration, </w:t>
      </w:r>
      <w:r w:rsidRPr="008B0793">
        <w:rPr>
          <w:rFonts w:eastAsia="Times New Roman" w:cstheme="minorHAnsi"/>
          <w:b/>
          <w:bCs/>
          <w:sz w:val="22"/>
          <w:szCs w:val="22"/>
        </w:rPr>
        <w:t xml:space="preserve">students are expected to be available for each class </w:t>
      </w:r>
      <w:r w:rsidRPr="008B0793">
        <w:rPr>
          <w:rFonts w:eastAsia="Times New Roman" w:cstheme="minorHAnsi"/>
          <w:sz w:val="22"/>
          <w:szCs w:val="22"/>
        </w:rPr>
        <w:t>(virtual lessons), and for the duration of the course. In oral language classes, informal assessments and feedback on the student’s in-class performance are conducted on a near-daily basis to ensure a good grasp of vocabulary, structures, grammar, and oral expression (pronunciation and fluidity).</w:t>
      </w:r>
    </w:p>
    <w:p w14:paraId="31457B08" w14:textId="77777777" w:rsidR="00A50FED" w:rsidRPr="008B0793" w:rsidRDefault="00A50FED" w:rsidP="00A50FED">
      <w:pPr>
        <w:pStyle w:val="BodyTextIndent3"/>
        <w:spacing w:after="0" w:line="240" w:lineRule="auto"/>
        <w:ind w:left="284" w:right="-90"/>
        <w:rPr>
          <w:rFonts w:eastAsia="Times New Roman" w:cstheme="minorHAnsi"/>
          <w:sz w:val="22"/>
          <w:szCs w:val="22"/>
        </w:rPr>
      </w:pPr>
    </w:p>
    <w:p w14:paraId="518DC197" w14:textId="77777777" w:rsidR="00A50FED" w:rsidRPr="008B0793" w:rsidRDefault="00A50FED" w:rsidP="001D4F21">
      <w:pPr>
        <w:pStyle w:val="ListParagraph"/>
        <w:numPr>
          <w:ilvl w:val="1"/>
          <w:numId w:val="15"/>
        </w:numPr>
        <w:spacing w:after="0" w:line="240" w:lineRule="auto"/>
        <w:rPr>
          <w:rFonts w:cstheme="minorHAnsi"/>
          <w:lang w:val="en-CA"/>
        </w:rPr>
      </w:pPr>
      <w:r w:rsidRPr="008B0793">
        <w:rPr>
          <w:rFonts w:cstheme="minorHAnsi"/>
          <w:lang w:val="en-CA"/>
        </w:rPr>
        <w:t xml:space="preserve">Attendance and participation are highly recommended, because this course is practical in nature and missing classes or not participating during class correlates to losing valuable French-speaking practice hours. </w:t>
      </w:r>
    </w:p>
    <w:p w14:paraId="464895F9" w14:textId="77777777" w:rsidR="00A50FED" w:rsidRPr="008B0793" w:rsidRDefault="00A50FED" w:rsidP="001D4F21">
      <w:pPr>
        <w:pStyle w:val="ListParagraph"/>
        <w:numPr>
          <w:ilvl w:val="1"/>
          <w:numId w:val="15"/>
        </w:numPr>
        <w:spacing w:after="0" w:line="240" w:lineRule="auto"/>
        <w:rPr>
          <w:rFonts w:cstheme="minorHAnsi"/>
          <w:lang w:val="en-CA"/>
        </w:rPr>
      </w:pPr>
      <w:r w:rsidRPr="008B0793">
        <w:rPr>
          <w:rFonts w:cstheme="minorHAnsi"/>
          <w:lang w:val="en-CA"/>
        </w:rPr>
        <w:t>Students who do not come to class nor actively participate on a regular basis can be expected to struggle to master the material which can result in either a low or failing grade.</w:t>
      </w:r>
    </w:p>
    <w:p w14:paraId="69AE3C4F" w14:textId="77777777" w:rsidR="00A50FED" w:rsidRPr="008B0793" w:rsidRDefault="00A50FED" w:rsidP="001D4F21">
      <w:pPr>
        <w:pStyle w:val="ListParagraph"/>
        <w:numPr>
          <w:ilvl w:val="1"/>
          <w:numId w:val="15"/>
        </w:numPr>
        <w:spacing w:after="0" w:line="240" w:lineRule="auto"/>
        <w:rPr>
          <w:rFonts w:cstheme="minorHAnsi"/>
          <w:lang w:val="en-CA"/>
        </w:rPr>
      </w:pPr>
      <w:r w:rsidRPr="008B0793">
        <w:rPr>
          <w:rFonts w:cstheme="minorHAnsi"/>
          <w:lang w:val="en-CA"/>
        </w:rPr>
        <w:t xml:space="preserve">The student can only benefit from this course if they consistently attend, actively participate during class hours, and invest time outside class hours to review and practice the learned content. </w:t>
      </w:r>
    </w:p>
    <w:p w14:paraId="5C4C8E25" w14:textId="77777777" w:rsidR="00A50FED" w:rsidRPr="008B0793" w:rsidRDefault="00A50FED" w:rsidP="001D4F21">
      <w:pPr>
        <w:pStyle w:val="ListParagraph"/>
        <w:numPr>
          <w:ilvl w:val="1"/>
          <w:numId w:val="15"/>
        </w:numPr>
        <w:spacing w:after="0" w:line="240" w:lineRule="auto"/>
        <w:rPr>
          <w:rFonts w:cstheme="minorHAnsi"/>
          <w:lang w:val="en-CA"/>
        </w:rPr>
      </w:pPr>
      <w:r w:rsidRPr="008B0793">
        <w:rPr>
          <w:rFonts w:cstheme="minorHAnsi"/>
          <w:b/>
          <w:bCs/>
          <w:lang w:val="en-CA"/>
        </w:rPr>
        <w:t>Attendance does not mean participation</w:t>
      </w:r>
      <w:r w:rsidRPr="008B0793">
        <w:rPr>
          <w:rFonts w:cstheme="minorHAnsi"/>
          <w:lang w:val="en-CA"/>
        </w:rPr>
        <w:t xml:space="preserve">. Someone can attend a class without participating. No points are assigned for attendance. However, points are assigned for participation. There will be some activities </w:t>
      </w:r>
      <w:r w:rsidRPr="008B0793">
        <w:rPr>
          <w:rFonts w:cstheme="minorHAnsi"/>
          <w:i/>
          <w:iCs/>
          <w:lang w:val="en-CA"/>
        </w:rPr>
        <w:t>during class hours</w:t>
      </w:r>
      <w:r w:rsidRPr="008B0793">
        <w:rPr>
          <w:rFonts w:cstheme="minorHAnsi"/>
          <w:lang w:val="en-CA"/>
        </w:rPr>
        <w:t xml:space="preserve"> </w:t>
      </w:r>
      <w:r w:rsidRPr="008B0793">
        <w:rPr>
          <w:rFonts w:cstheme="minorHAnsi"/>
          <w:i/>
          <w:iCs/>
          <w:lang w:val="en-CA"/>
        </w:rPr>
        <w:t>and outside class hours</w:t>
      </w:r>
      <w:r w:rsidRPr="008B0793">
        <w:rPr>
          <w:rFonts w:cstheme="minorHAnsi"/>
          <w:lang w:val="en-CA"/>
        </w:rPr>
        <w:t xml:space="preserve"> that will go towards the participation marks. </w:t>
      </w:r>
    </w:p>
    <w:p w14:paraId="7FF60D69" w14:textId="77777777" w:rsidR="00A50FED" w:rsidRPr="008B0793" w:rsidRDefault="00A50FED" w:rsidP="001D4F21">
      <w:pPr>
        <w:pStyle w:val="ListParagraph"/>
        <w:numPr>
          <w:ilvl w:val="1"/>
          <w:numId w:val="15"/>
        </w:numPr>
        <w:spacing w:after="0" w:line="240" w:lineRule="auto"/>
        <w:rPr>
          <w:rFonts w:cstheme="minorHAnsi"/>
          <w:lang w:val="en-CA"/>
        </w:rPr>
      </w:pPr>
      <w:r w:rsidRPr="008B0793">
        <w:rPr>
          <w:rFonts w:cstheme="minorHAnsi"/>
          <w:lang w:val="en-CA"/>
        </w:rPr>
        <w:t xml:space="preserve">Since students are </w:t>
      </w:r>
      <w:r w:rsidRPr="008B0793">
        <w:rPr>
          <w:rFonts w:cstheme="minorHAnsi"/>
          <w:b/>
          <w:bCs/>
          <w:i/>
          <w:iCs/>
          <w:lang w:val="en-CA"/>
        </w:rPr>
        <w:t>expected to attend every virtual meeting</w:t>
      </w:r>
      <w:r w:rsidRPr="008B0793">
        <w:rPr>
          <w:rFonts w:cstheme="minorHAnsi"/>
          <w:lang w:val="en-CA"/>
        </w:rPr>
        <w:t xml:space="preserve"> (synchronous classes), it will be the </w:t>
      </w:r>
      <w:r w:rsidRPr="008B0793">
        <w:rPr>
          <w:rFonts w:cstheme="minorHAnsi"/>
          <w:b/>
          <w:bCs/>
          <w:i/>
          <w:iCs/>
          <w:lang w:val="en-CA"/>
        </w:rPr>
        <w:t>student’s responsibility</w:t>
      </w:r>
      <w:r w:rsidRPr="008B0793">
        <w:rPr>
          <w:rFonts w:cstheme="minorHAnsi"/>
          <w:lang w:val="en-CA"/>
        </w:rPr>
        <w:t xml:space="preserve"> to inquire with a classmate the material missed. It is </w:t>
      </w:r>
      <w:r w:rsidRPr="008B0793">
        <w:rPr>
          <w:rFonts w:cstheme="minorHAnsi"/>
          <w:b/>
          <w:bCs/>
          <w:i/>
          <w:iCs/>
          <w:lang w:val="en-CA"/>
        </w:rPr>
        <w:t>not the instructor’s</w:t>
      </w:r>
      <w:r w:rsidRPr="008B0793">
        <w:rPr>
          <w:rFonts w:cstheme="minorHAnsi"/>
          <w:lang w:val="en-CA"/>
        </w:rPr>
        <w:t xml:space="preserve"> responsibility to repeat nor ensure that the information relayed during those sessions to students who did not attend the virtual session via email inquiries. </w:t>
      </w:r>
      <w:r w:rsidRPr="008B0793">
        <w:rPr>
          <w:rFonts w:cstheme="minorHAnsi"/>
          <w:b/>
          <w:bCs/>
          <w:lang w:val="en-CA"/>
        </w:rPr>
        <w:t>The instructor will repeat the information missed</w:t>
      </w:r>
      <w:r w:rsidRPr="008B0793">
        <w:rPr>
          <w:rFonts w:cstheme="minorHAnsi"/>
          <w:lang w:val="en-CA"/>
        </w:rPr>
        <w:t xml:space="preserve"> </w:t>
      </w:r>
      <w:r w:rsidRPr="008B0793">
        <w:rPr>
          <w:rFonts w:cstheme="minorHAnsi"/>
          <w:b/>
          <w:bCs/>
          <w:i/>
          <w:iCs/>
          <w:lang w:val="en-CA"/>
        </w:rPr>
        <w:t>if a justified reason is provided</w:t>
      </w:r>
      <w:r w:rsidRPr="008B0793">
        <w:rPr>
          <w:rFonts w:cstheme="minorHAnsi"/>
          <w:lang w:val="en-CA"/>
        </w:rPr>
        <w:t xml:space="preserve"> for the absence (via a one-on-one virtual session with the student and not via email). </w:t>
      </w:r>
    </w:p>
    <w:p w14:paraId="1D6D6B89" w14:textId="77777777" w:rsidR="00A50FED" w:rsidRPr="008B0793" w:rsidRDefault="00A50FED" w:rsidP="00A50FED">
      <w:pPr>
        <w:tabs>
          <w:tab w:val="left" w:pos="180"/>
        </w:tabs>
        <w:spacing w:after="0" w:line="240" w:lineRule="auto"/>
        <w:rPr>
          <w:rFonts w:eastAsia="Times New Roman" w:cstheme="minorHAnsi"/>
        </w:rPr>
      </w:pPr>
    </w:p>
    <w:p w14:paraId="09C319F3" w14:textId="77777777" w:rsidR="00A50FED" w:rsidRPr="008B0793" w:rsidRDefault="00A50FED" w:rsidP="001D4F21">
      <w:pPr>
        <w:pStyle w:val="ListParagraph"/>
        <w:numPr>
          <w:ilvl w:val="0"/>
          <w:numId w:val="7"/>
        </w:numPr>
        <w:spacing w:after="0" w:line="240" w:lineRule="auto"/>
        <w:ind w:left="284" w:hanging="284"/>
        <w:rPr>
          <w:rFonts w:eastAsia="Times New Roman" w:cstheme="minorHAnsi"/>
          <w:lang w:val="en-CA"/>
        </w:rPr>
      </w:pPr>
      <w:r w:rsidRPr="008B0793">
        <w:rPr>
          <w:rFonts w:eastAsia="Times New Roman" w:cstheme="minorHAnsi"/>
          <w:b/>
          <w:lang w:val="en-CA"/>
        </w:rPr>
        <w:t>Emails</w:t>
      </w:r>
    </w:p>
    <w:p w14:paraId="1CC73514" w14:textId="77777777" w:rsidR="00A50FED" w:rsidRPr="008B0793" w:rsidRDefault="00A50FED" w:rsidP="00A50FED">
      <w:pPr>
        <w:pStyle w:val="ListParagraph"/>
        <w:spacing w:after="0" w:line="240" w:lineRule="auto"/>
        <w:ind w:left="284"/>
        <w:rPr>
          <w:rFonts w:eastAsia="Times New Roman" w:cstheme="minorHAnsi"/>
          <w:lang w:val="en-CA"/>
        </w:rPr>
      </w:pPr>
      <w:r w:rsidRPr="008B0793">
        <w:rPr>
          <w:rFonts w:eastAsia="Times New Roman" w:cstheme="minorHAnsi"/>
          <w:lang w:val="en-CA"/>
        </w:rPr>
        <w:t>As per university policies, students must</w:t>
      </w:r>
      <w:r w:rsidRPr="008B0793">
        <w:rPr>
          <w:rFonts w:eastAsia="Times New Roman" w:cstheme="minorHAnsi"/>
          <w:b/>
          <w:u w:val="single"/>
          <w:lang w:val="en-CA"/>
        </w:rPr>
        <w:t xml:space="preserve"> only</w:t>
      </w:r>
      <w:r w:rsidRPr="008B0793">
        <w:rPr>
          <w:rFonts w:eastAsia="Times New Roman" w:cstheme="minorHAnsi"/>
          <w:lang w:val="en-CA"/>
        </w:rPr>
        <w:t xml:space="preserve"> communicate (send emails) to professors via </w:t>
      </w:r>
      <w:r w:rsidRPr="008B0793">
        <w:rPr>
          <w:rFonts w:eastAsia="Times New Roman" w:cstheme="minorHAnsi"/>
          <w:b/>
          <w:lang w:val="en-CA"/>
        </w:rPr>
        <w:t>their</w:t>
      </w:r>
      <w:r w:rsidRPr="008B0793">
        <w:rPr>
          <w:rFonts w:eastAsia="Times New Roman" w:cstheme="minorHAnsi"/>
          <w:lang w:val="en-CA"/>
        </w:rPr>
        <w:t xml:space="preserve"> </w:t>
      </w:r>
      <w:r w:rsidRPr="008B0793">
        <w:rPr>
          <w:rFonts w:eastAsia="Times New Roman" w:cstheme="minorHAnsi"/>
          <w:b/>
          <w:lang w:val="en-CA"/>
        </w:rPr>
        <w:t>Carleton account</w:t>
      </w:r>
      <w:r w:rsidRPr="008B0793">
        <w:rPr>
          <w:rFonts w:eastAsia="Times New Roman" w:cstheme="minorHAnsi"/>
          <w:lang w:val="en-CA"/>
        </w:rPr>
        <w:t xml:space="preserve">. </w:t>
      </w:r>
    </w:p>
    <w:p w14:paraId="214C03C7" w14:textId="77777777" w:rsidR="00A50FED" w:rsidRPr="008B0793" w:rsidRDefault="00A50FED" w:rsidP="00A50FED">
      <w:pPr>
        <w:tabs>
          <w:tab w:val="left" w:pos="180"/>
        </w:tabs>
        <w:spacing w:after="0" w:line="240" w:lineRule="auto"/>
        <w:rPr>
          <w:rFonts w:eastAsia="Times New Roman" w:cstheme="minorHAnsi"/>
        </w:rPr>
      </w:pPr>
    </w:p>
    <w:p w14:paraId="7C39B604" w14:textId="77777777" w:rsidR="00A50FED" w:rsidRPr="008B0793" w:rsidRDefault="00A50FED" w:rsidP="001D4F21">
      <w:pPr>
        <w:pStyle w:val="ListParagraph"/>
        <w:numPr>
          <w:ilvl w:val="0"/>
          <w:numId w:val="7"/>
        </w:numPr>
        <w:tabs>
          <w:tab w:val="left" w:pos="851"/>
        </w:tabs>
        <w:spacing w:after="160" w:line="256" w:lineRule="auto"/>
        <w:ind w:left="284" w:hanging="284"/>
        <w:rPr>
          <w:rFonts w:cstheme="minorHAnsi"/>
          <w:b/>
          <w:bCs/>
          <w:lang w:val="en-CA"/>
        </w:rPr>
      </w:pPr>
      <w:r w:rsidRPr="008B0793">
        <w:rPr>
          <w:rFonts w:cstheme="minorHAnsi"/>
          <w:b/>
          <w:bCs/>
          <w:lang w:val="en-CA"/>
        </w:rPr>
        <w:t>Language of instructions</w:t>
      </w:r>
    </w:p>
    <w:p w14:paraId="4D08B7A8" w14:textId="77777777" w:rsidR="00A50FED" w:rsidRPr="008B0793" w:rsidRDefault="00A50FED" w:rsidP="00A50FED">
      <w:pPr>
        <w:pStyle w:val="ListParagraph"/>
        <w:tabs>
          <w:tab w:val="left" w:pos="851"/>
        </w:tabs>
        <w:spacing w:after="160" w:line="256" w:lineRule="auto"/>
        <w:ind w:left="284"/>
        <w:rPr>
          <w:rFonts w:cstheme="minorHAnsi"/>
          <w:lang w:val="en-CA"/>
        </w:rPr>
      </w:pPr>
      <w:r w:rsidRPr="008B0793">
        <w:rPr>
          <w:rFonts w:cstheme="minorHAnsi"/>
          <w:lang w:val="en-CA"/>
        </w:rPr>
        <w:t>Students and instructors are expected to speak in French in the virtual classroom. Speaking English in class can result in lower marks.</w:t>
      </w:r>
    </w:p>
    <w:p w14:paraId="627A79C7" w14:textId="77777777" w:rsidR="00A50FED" w:rsidRPr="008B0793" w:rsidRDefault="00A50FED" w:rsidP="001D4F21">
      <w:pPr>
        <w:pStyle w:val="ListParagraph"/>
        <w:numPr>
          <w:ilvl w:val="0"/>
          <w:numId w:val="7"/>
        </w:numPr>
        <w:tabs>
          <w:tab w:val="left" w:pos="851"/>
        </w:tabs>
        <w:spacing w:after="160" w:line="256" w:lineRule="auto"/>
        <w:ind w:left="426"/>
        <w:rPr>
          <w:rFonts w:cstheme="minorHAnsi"/>
          <w:b/>
          <w:bCs/>
          <w:lang w:val="en-CA"/>
        </w:rPr>
      </w:pPr>
      <w:r w:rsidRPr="008B0793">
        <w:rPr>
          <w:rFonts w:cstheme="minorHAnsi"/>
          <w:b/>
          <w:bCs/>
          <w:lang w:val="en-CA"/>
        </w:rPr>
        <w:t>Feedback and assessments</w:t>
      </w:r>
    </w:p>
    <w:p w14:paraId="0F9EA7A7" w14:textId="77777777" w:rsidR="00A50FED" w:rsidRPr="008B0793" w:rsidRDefault="00A50FED" w:rsidP="00A50FED">
      <w:pPr>
        <w:tabs>
          <w:tab w:val="left" w:pos="851"/>
        </w:tabs>
        <w:spacing w:after="160" w:line="256" w:lineRule="auto"/>
        <w:ind w:left="284"/>
        <w:rPr>
          <w:rFonts w:cstheme="minorHAnsi"/>
        </w:rPr>
      </w:pPr>
      <w:r w:rsidRPr="008B0793">
        <w:rPr>
          <w:rFonts w:cstheme="minorHAnsi"/>
        </w:rPr>
        <w:t xml:space="preserve">Feedback on assignments can be provided to students within two weeks after the due date. Asper university policies, the oral &amp; written exams in December and April are to be corrected within 10 days after the due date.  Feedback will be available after that time frame. </w:t>
      </w:r>
    </w:p>
    <w:p w14:paraId="54927BC5" w14:textId="77777777" w:rsidR="00A50FED" w:rsidRPr="008B0793" w:rsidRDefault="00A50FED" w:rsidP="00A50FED">
      <w:pPr>
        <w:tabs>
          <w:tab w:val="left" w:pos="180"/>
        </w:tabs>
        <w:spacing w:after="160" w:line="256" w:lineRule="auto"/>
        <w:rPr>
          <w:rFonts w:cstheme="minorHAnsi"/>
          <w:b/>
        </w:rPr>
      </w:pPr>
      <w:r w:rsidRPr="008B0793">
        <w:rPr>
          <w:rFonts w:eastAsia="Times New Roman" w:cstheme="minorHAnsi"/>
          <w:b/>
          <w:bCs/>
        </w:rPr>
        <w:t>LEARNING OUTCOMES</w:t>
      </w:r>
    </w:p>
    <w:p w14:paraId="12A3270F" w14:textId="77777777" w:rsidR="00A50FED" w:rsidRPr="008B0793" w:rsidRDefault="00A50FED" w:rsidP="00A50FED">
      <w:pPr>
        <w:spacing w:after="0" w:line="240" w:lineRule="auto"/>
        <w:rPr>
          <w:rFonts w:eastAsia="Times New Roman" w:cstheme="minorHAnsi"/>
        </w:rPr>
      </w:pPr>
      <w:r w:rsidRPr="008B0793">
        <w:rPr>
          <w:rFonts w:eastAsia="Times New Roman" w:cstheme="minorHAnsi"/>
        </w:rPr>
        <w:t>By the end of this course, the student is expected to be at or below the A2 level of the Common European framework of Reference for Languages. As a result, they will have developed and improved their listening, speaking, reading and writing proficiency skills in French, as well as their cultural knowledge and should be ready to take the next language course (FREN 1100 French 3).</w:t>
      </w:r>
    </w:p>
    <w:p w14:paraId="181E32E8" w14:textId="77777777" w:rsidR="00A50FED" w:rsidRPr="008B0793" w:rsidRDefault="00A50FED" w:rsidP="00A50FED">
      <w:pPr>
        <w:spacing w:after="0" w:line="240" w:lineRule="auto"/>
        <w:rPr>
          <w:rFonts w:eastAsia="Times New Roman" w:cstheme="minorHAnsi"/>
        </w:rPr>
      </w:pPr>
    </w:p>
    <w:p w14:paraId="5993BA8F" w14:textId="77777777" w:rsidR="00A50FED" w:rsidRPr="008B0793" w:rsidRDefault="00A50FED" w:rsidP="00A50FED">
      <w:pPr>
        <w:tabs>
          <w:tab w:val="left" w:pos="180"/>
        </w:tabs>
        <w:spacing w:after="160" w:line="256" w:lineRule="auto"/>
        <w:rPr>
          <w:rFonts w:eastAsia="Times New Roman" w:cstheme="minorHAnsi"/>
          <w:bCs/>
          <w:color w:val="000000" w:themeColor="text1"/>
        </w:rPr>
      </w:pPr>
      <w:r w:rsidRPr="008B0793">
        <w:rPr>
          <w:rFonts w:eastAsia="Times New Roman" w:cstheme="minorHAnsi"/>
          <w:bCs/>
          <w:color w:val="000000" w:themeColor="text1"/>
        </w:rPr>
        <w:t xml:space="preserve">By the end of this course the student should be able </w:t>
      </w:r>
      <w:proofErr w:type="gramStart"/>
      <w:r w:rsidRPr="008B0793">
        <w:rPr>
          <w:rFonts w:eastAsia="Times New Roman" w:cstheme="minorHAnsi"/>
          <w:bCs/>
          <w:color w:val="000000" w:themeColor="text1"/>
        </w:rPr>
        <w:t>to</w:t>
      </w:r>
      <w:r w:rsidRPr="008B0793">
        <w:rPr>
          <w:rFonts w:eastAsia="Times New Roman" w:cstheme="minorHAnsi"/>
        </w:rPr>
        <w:t xml:space="preserve"> :</w:t>
      </w:r>
      <w:proofErr w:type="gramEnd"/>
    </w:p>
    <w:p w14:paraId="1368D658" w14:textId="77777777" w:rsidR="00A50FED" w:rsidRPr="008B0793" w:rsidRDefault="00A50FED" w:rsidP="00A50FED">
      <w:pPr>
        <w:spacing w:before="100" w:beforeAutospacing="1" w:after="100" w:afterAutospacing="1" w:line="240" w:lineRule="auto"/>
        <w:rPr>
          <w:rFonts w:eastAsia="Times New Roman" w:cstheme="minorHAnsi"/>
          <w:sz w:val="20"/>
          <w:szCs w:val="20"/>
        </w:rPr>
      </w:pPr>
      <w:r w:rsidRPr="008B0793">
        <w:rPr>
          <w:rFonts w:eastAsia="Times New Roman" w:cstheme="minorHAnsi"/>
          <w:b/>
          <w:i/>
          <w:sz w:val="20"/>
          <w:szCs w:val="20"/>
        </w:rPr>
        <w:t>Oral comprehension</w:t>
      </w:r>
      <w:r w:rsidRPr="008B0793">
        <w:rPr>
          <w:rFonts w:eastAsia="Times New Roman" w:cstheme="minorHAnsi"/>
          <w:sz w:val="20"/>
          <w:szCs w:val="20"/>
        </w:rPr>
        <w:t xml:space="preserve"> (native or near-native speed and pronunciation):</w:t>
      </w:r>
    </w:p>
    <w:p w14:paraId="37F3B201" w14:textId="77777777" w:rsidR="00A50FED" w:rsidRPr="008B0793" w:rsidRDefault="00A50FED" w:rsidP="001D4F21">
      <w:pPr>
        <w:numPr>
          <w:ilvl w:val="0"/>
          <w:numId w:val="19"/>
        </w:numPr>
        <w:spacing w:before="100" w:beforeAutospacing="1" w:after="100" w:afterAutospacing="1" w:line="240" w:lineRule="auto"/>
        <w:rPr>
          <w:rFonts w:eastAsia="Times New Roman" w:cstheme="minorHAnsi"/>
          <w:sz w:val="20"/>
          <w:szCs w:val="20"/>
        </w:rPr>
      </w:pPr>
      <w:r w:rsidRPr="008B0793">
        <w:rPr>
          <w:rFonts w:eastAsia="Times New Roman" w:cstheme="minorHAnsi"/>
          <w:sz w:val="20"/>
          <w:szCs w:val="20"/>
        </w:rPr>
        <w:t>understand approximately 1000 or more basic words;</w:t>
      </w:r>
    </w:p>
    <w:p w14:paraId="1B00A782" w14:textId="77777777" w:rsidR="00A50FED" w:rsidRPr="008B0793" w:rsidRDefault="00A50FED" w:rsidP="001D4F21">
      <w:pPr>
        <w:numPr>
          <w:ilvl w:val="0"/>
          <w:numId w:val="19"/>
        </w:numPr>
        <w:spacing w:before="100" w:beforeAutospacing="1" w:after="100" w:afterAutospacing="1" w:line="240" w:lineRule="auto"/>
        <w:rPr>
          <w:rFonts w:eastAsia="Times New Roman" w:cstheme="minorHAnsi"/>
          <w:sz w:val="20"/>
          <w:szCs w:val="20"/>
        </w:rPr>
      </w:pPr>
      <w:r w:rsidRPr="008B0793">
        <w:rPr>
          <w:rFonts w:eastAsia="Times New Roman" w:cstheme="minorHAnsi"/>
          <w:sz w:val="20"/>
          <w:szCs w:val="20"/>
        </w:rPr>
        <w:t>accurately identify times, dates, numbers, prices;</w:t>
      </w:r>
      <w:r w:rsidRPr="008B0793">
        <w:rPr>
          <w:rFonts w:eastAsia="Times New Roman" w:cstheme="minorHAnsi"/>
          <w:color w:val="FF0000"/>
          <w:sz w:val="20"/>
          <w:szCs w:val="20"/>
        </w:rPr>
        <w:t xml:space="preserve"> </w:t>
      </w:r>
    </w:p>
    <w:p w14:paraId="0326E339" w14:textId="77777777" w:rsidR="00A50FED" w:rsidRPr="008B0793" w:rsidRDefault="00A50FED" w:rsidP="001D4F21">
      <w:pPr>
        <w:numPr>
          <w:ilvl w:val="0"/>
          <w:numId w:val="19"/>
        </w:numPr>
        <w:spacing w:before="100" w:beforeAutospacing="1" w:after="100" w:afterAutospacing="1" w:line="240" w:lineRule="auto"/>
        <w:rPr>
          <w:rFonts w:eastAsia="Times New Roman" w:cstheme="minorHAnsi"/>
          <w:sz w:val="20"/>
          <w:szCs w:val="20"/>
        </w:rPr>
      </w:pPr>
      <w:r w:rsidRPr="008B0793">
        <w:rPr>
          <w:rFonts w:eastAsia="Times New Roman" w:cstheme="minorHAnsi"/>
          <w:sz w:val="20"/>
          <w:szCs w:val="20"/>
        </w:rPr>
        <w:t>understand questions relating to daily life, family, past events and aspirations for the future;</w:t>
      </w:r>
    </w:p>
    <w:p w14:paraId="05E7AFA4" w14:textId="77777777" w:rsidR="00A50FED" w:rsidRPr="008B0793" w:rsidRDefault="00A50FED" w:rsidP="001D4F21">
      <w:pPr>
        <w:numPr>
          <w:ilvl w:val="0"/>
          <w:numId w:val="19"/>
        </w:numPr>
        <w:spacing w:before="100" w:beforeAutospacing="1" w:after="100" w:afterAutospacing="1" w:line="240" w:lineRule="auto"/>
        <w:rPr>
          <w:rFonts w:eastAsia="Times New Roman" w:cstheme="minorHAnsi"/>
          <w:sz w:val="20"/>
          <w:szCs w:val="20"/>
        </w:rPr>
      </w:pPr>
      <w:r w:rsidRPr="008B0793">
        <w:rPr>
          <w:rFonts w:eastAsia="Times New Roman" w:cstheme="minorHAnsi"/>
          <w:sz w:val="20"/>
          <w:szCs w:val="20"/>
        </w:rPr>
        <w:lastRenderedPageBreak/>
        <w:t>understand questions relating to familiar subject matters (current events, recently shared experiences, etc.);</w:t>
      </w:r>
    </w:p>
    <w:p w14:paraId="2449E752" w14:textId="77777777" w:rsidR="00A50FED" w:rsidRPr="008B0793" w:rsidRDefault="00A50FED" w:rsidP="001D4F21">
      <w:pPr>
        <w:numPr>
          <w:ilvl w:val="0"/>
          <w:numId w:val="19"/>
        </w:numPr>
        <w:spacing w:before="100" w:beforeAutospacing="1" w:after="100" w:afterAutospacing="1" w:line="240" w:lineRule="auto"/>
        <w:rPr>
          <w:rFonts w:eastAsia="Times New Roman" w:cstheme="minorHAnsi"/>
          <w:sz w:val="20"/>
          <w:szCs w:val="20"/>
        </w:rPr>
      </w:pPr>
      <w:r w:rsidRPr="008B0793">
        <w:rPr>
          <w:rFonts w:eastAsia="Times New Roman" w:cstheme="minorHAnsi"/>
          <w:sz w:val="20"/>
          <w:szCs w:val="20"/>
        </w:rPr>
        <w:t xml:space="preserve">understand native and non-native speakers at a simple level without too much difficulty; </w:t>
      </w:r>
    </w:p>
    <w:p w14:paraId="423BFCDC" w14:textId="77777777" w:rsidR="00A50FED" w:rsidRPr="008B0793" w:rsidRDefault="00A50FED" w:rsidP="001D4F21">
      <w:pPr>
        <w:numPr>
          <w:ilvl w:val="0"/>
          <w:numId w:val="19"/>
        </w:numPr>
        <w:spacing w:before="100" w:beforeAutospacing="1" w:after="100" w:afterAutospacing="1" w:line="240" w:lineRule="auto"/>
        <w:rPr>
          <w:rFonts w:eastAsia="Times New Roman" w:cstheme="minorHAnsi"/>
          <w:sz w:val="20"/>
          <w:szCs w:val="20"/>
        </w:rPr>
      </w:pPr>
      <w:r w:rsidRPr="008B0793">
        <w:rPr>
          <w:rFonts w:eastAsia="Times New Roman" w:cstheme="minorHAnsi"/>
          <w:sz w:val="20"/>
          <w:szCs w:val="20"/>
        </w:rPr>
        <w:t>identify the main thrust and some details of more complex conversations and presentations;</w:t>
      </w:r>
    </w:p>
    <w:p w14:paraId="12606AD7" w14:textId="77777777" w:rsidR="00A50FED" w:rsidRPr="008B0793" w:rsidRDefault="00A50FED" w:rsidP="001D4F21">
      <w:pPr>
        <w:numPr>
          <w:ilvl w:val="0"/>
          <w:numId w:val="19"/>
        </w:numPr>
        <w:spacing w:before="100" w:beforeAutospacing="1" w:after="100" w:afterAutospacing="1" w:line="240" w:lineRule="auto"/>
        <w:rPr>
          <w:rFonts w:eastAsia="Times New Roman" w:cstheme="minorHAnsi"/>
          <w:sz w:val="20"/>
          <w:szCs w:val="20"/>
        </w:rPr>
      </w:pPr>
      <w:r w:rsidRPr="008B0793">
        <w:rPr>
          <w:rFonts w:eastAsia="Times New Roman" w:cstheme="minorHAnsi"/>
          <w:sz w:val="20"/>
          <w:szCs w:val="20"/>
        </w:rPr>
        <w:t>identify the main thrust of simple song lyrics.</w:t>
      </w:r>
    </w:p>
    <w:p w14:paraId="17EF6CE9" w14:textId="77777777" w:rsidR="00A50FED" w:rsidRPr="008B0793" w:rsidRDefault="00A50FED" w:rsidP="00A50FED">
      <w:pPr>
        <w:spacing w:before="100" w:beforeAutospacing="1" w:after="100" w:afterAutospacing="1" w:line="240" w:lineRule="auto"/>
        <w:rPr>
          <w:rFonts w:eastAsia="Times New Roman" w:cstheme="minorHAnsi"/>
          <w:sz w:val="20"/>
          <w:szCs w:val="20"/>
        </w:rPr>
      </w:pPr>
      <w:r w:rsidRPr="008B0793">
        <w:rPr>
          <w:rFonts w:eastAsia="Times New Roman" w:cstheme="minorHAnsi"/>
          <w:b/>
          <w:i/>
          <w:sz w:val="20"/>
          <w:szCs w:val="20"/>
        </w:rPr>
        <w:t>Oral expression</w:t>
      </w:r>
      <w:r w:rsidRPr="008B0793">
        <w:rPr>
          <w:rFonts w:eastAsia="Times New Roman" w:cstheme="minorHAnsi"/>
          <w:sz w:val="20"/>
          <w:szCs w:val="20"/>
        </w:rPr>
        <w:t xml:space="preserve"> (using </w:t>
      </w:r>
      <w:r w:rsidRPr="008B0793">
        <w:rPr>
          <w:rFonts w:eastAsia="Times New Roman" w:cstheme="minorHAnsi"/>
          <w:sz w:val="20"/>
          <w:szCs w:val="20"/>
          <w:u w:val="single"/>
        </w:rPr>
        <w:t>short. simple, grammatically correct sentences with pronunciation that is comprehensible</w:t>
      </w:r>
      <w:r w:rsidRPr="008B0793">
        <w:rPr>
          <w:rFonts w:eastAsia="Times New Roman" w:cstheme="minorHAnsi"/>
          <w:sz w:val="20"/>
          <w:szCs w:val="20"/>
        </w:rPr>
        <w:t xml:space="preserve"> to native and non-native speakers):</w:t>
      </w:r>
    </w:p>
    <w:p w14:paraId="5731DFF7" w14:textId="77777777" w:rsidR="00A50FED" w:rsidRPr="008B0793" w:rsidRDefault="00A50FED" w:rsidP="001D4F21">
      <w:pPr>
        <w:numPr>
          <w:ilvl w:val="0"/>
          <w:numId w:val="20"/>
        </w:numPr>
        <w:spacing w:before="100" w:beforeAutospacing="1" w:after="100" w:afterAutospacing="1" w:line="240" w:lineRule="auto"/>
        <w:rPr>
          <w:rFonts w:eastAsia="Times New Roman" w:cstheme="minorHAnsi"/>
          <w:sz w:val="20"/>
          <w:szCs w:val="20"/>
        </w:rPr>
      </w:pPr>
      <w:r w:rsidRPr="008B0793">
        <w:rPr>
          <w:rFonts w:eastAsia="Times New Roman" w:cstheme="minorHAnsi"/>
          <w:sz w:val="20"/>
          <w:szCs w:val="20"/>
        </w:rPr>
        <w:t>provide everyday information when asked or when required;</w:t>
      </w:r>
    </w:p>
    <w:p w14:paraId="2F69DED9" w14:textId="77777777" w:rsidR="00A50FED" w:rsidRPr="008B0793" w:rsidRDefault="00A50FED" w:rsidP="001D4F21">
      <w:pPr>
        <w:numPr>
          <w:ilvl w:val="0"/>
          <w:numId w:val="20"/>
        </w:numPr>
        <w:spacing w:before="100" w:beforeAutospacing="1" w:after="100" w:afterAutospacing="1" w:line="240" w:lineRule="auto"/>
        <w:rPr>
          <w:rFonts w:eastAsia="Times New Roman" w:cstheme="minorHAnsi"/>
          <w:sz w:val="20"/>
          <w:szCs w:val="20"/>
        </w:rPr>
      </w:pPr>
      <w:r w:rsidRPr="008B0793">
        <w:rPr>
          <w:rFonts w:eastAsia="Times New Roman" w:cstheme="minorHAnsi"/>
          <w:sz w:val="20"/>
          <w:szCs w:val="20"/>
        </w:rPr>
        <w:t xml:space="preserve">ask for information on common subjects; </w:t>
      </w:r>
    </w:p>
    <w:p w14:paraId="0B96F5B0" w14:textId="77777777" w:rsidR="00A50FED" w:rsidRPr="008B0793" w:rsidRDefault="00A50FED" w:rsidP="001D4F21">
      <w:pPr>
        <w:numPr>
          <w:ilvl w:val="0"/>
          <w:numId w:val="20"/>
        </w:numPr>
        <w:spacing w:before="100" w:beforeAutospacing="1" w:after="100" w:afterAutospacing="1" w:line="240" w:lineRule="auto"/>
        <w:rPr>
          <w:rFonts w:eastAsia="Times New Roman" w:cstheme="minorHAnsi"/>
          <w:sz w:val="20"/>
          <w:szCs w:val="20"/>
        </w:rPr>
      </w:pPr>
      <w:r w:rsidRPr="008B0793">
        <w:rPr>
          <w:rFonts w:eastAsia="Times New Roman" w:cstheme="minorHAnsi"/>
          <w:sz w:val="20"/>
          <w:szCs w:val="20"/>
        </w:rPr>
        <w:t>ask for clarification or help in order to maintain communication;</w:t>
      </w:r>
    </w:p>
    <w:p w14:paraId="395C2606" w14:textId="77777777" w:rsidR="00A50FED" w:rsidRPr="008B0793" w:rsidRDefault="00A50FED" w:rsidP="001D4F21">
      <w:pPr>
        <w:numPr>
          <w:ilvl w:val="0"/>
          <w:numId w:val="20"/>
        </w:numPr>
        <w:spacing w:before="100" w:beforeAutospacing="1" w:after="100" w:afterAutospacing="1" w:line="240" w:lineRule="auto"/>
        <w:rPr>
          <w:rFonts w:eastAsia="Times New Roman" w:cstheme="minorHAnsi"/>
          <w:sz w:val="20"/>
          <w:szCs w:val="20"/>
        </w:rPr>
      </w:pPr>
      <w:r w:rsidRPr="008B0793">
        <w:rPr>
          <w:rFonts w:eastAsia="Times New Roman" w:cstheme="minorHAnsi"/>
          <w:sz w:val="20"/>
          <w:szCs w:val="20"/>
        </w:rPr>
        <w:t xml:space="preserve">talk about themselves, (their families, their friends, their interests, their past activities, their aspirations) using short, simple, correct sentences; </w:t>
      </w:r>
    </w:p>
    <w:p w14:paraId="1F2B79CA" w14:textId="77777777" w:rsidR="00A50FED" w:rsidRPr="008B0793" w:rsidRDefault="00A50FED" w:rsidP="001D4F21">
      <w:pPr>
        <w:numPr>
          <w:ilvl w:val="0"/>
          <w:numId w:val="20"/>
        </w:numPr>
        <w:spacing w:before="100" w:beforeAutospacing="1" w:after="100" w:afterAutospacing="1" w:line="240" w:lineRule="auto"/>
        <w:rPr>
          <w:rFonts w:eastAsia="Times New Roman" w:cstheme="minorHAnsi"/>
          <w:sz w:val="20"/>
          <w:szCs w:val="20"/>
        </w:rPr>
      </w:pPr>
      <w:r w:rsidRPr="008B0793">
        <w:rPr>
          <w:rFonts w:eastAsia="Times New Roman" w:cstheme="minorHAnsi"/>
          <w:sz w:val="20"/>
          <w:szCs w:val="20"/>
        </w:rPr>
        <w:t>ask others about themselves (their families, their friends, their interests, their past activities, their aspirations) using short, simple, correct questions;</w:t>
      </w:r>
    </w:p>
    <w:p w14:paraId="61EC0A68" w14:textId="77777777" w:rsidR="00A50FED" w:rsidRPr="008B0793" w:rsidRDefault="00A50FED" w:rsidP="001D4F21">
      <w:pPr>
        <w:numPr>
          <w:ilvl w:val="0"/>
          <w:numId w:val="20"/>
        </w:numPr>
        <w:spacing w:before="100" w:beforeAutospacing="1" w:after="100" w:afterAutospacing="1" w:line="240" w:lineRule="auto"/>
        <w:rPr>
          <w:rFonts w:eastAsia="Times New Roman" w:cstheme="minorHAnsi"/>
          <w:sz w:val="20"/>
          <w:szCs w:val="20"/>
        </w:rPr>
      </w:pPr>
      <w:r w:rsidRPr="008B0793">
        <w:rPr>
          <w:rFonts w:eastAsia="Times New Roman" w:cstheme="minorHAnsi"/>
          <w:sz w:val="20"/>
          <w:szCs w:val="20"/>
        </w:rPr>
        <w:t>communicate about activities or objects and corresponding times, dates, amounts, prices;</w:t>
      </w:r>
    </w:p>
    <w:p w14:paraId="37581152" w14:textId="77777777" w:rsidR="00A50FED" w:rsidRPr="008B0793" w:rsidRDefault="00A50FED" w:rsidP="001D4F21">
      <w:pPr>
        <w:numPr>
          <w:ilvl w:val="0"/>
          <w:numId w:val="20"/>
        </w:numPr>
        <w:spacing w:before="100" w:beforeAutospacing="1" w:after="100" w:afterAutospacing="1" w:line="240" w:lineRule="auto"/>
        <w:rPr>
          <w:rFonts w:eastAsia="Times New Roman" w:cstheme="minorHAnsi"/>
          <w:sz w:val="20"/>
          <w:szCs w:val="20"/>
        </w:rPr>
      </w:pPr>
      <w:r w:rsidRPr="008B0793">
        <w:rPr>
          <w:rFonts w:eastAsia="Times New Roman" w:cstheme="minorHAnsi"/>
          <w:sz w:val="20"/>
          <w:szCs w:val="20"/>
        </w:rPr>
        <w:t xml:space="preserve">provide times </w:t>
      </w:r>
      <w:proofErr w:type="gramStart"/>
      <w:r w:rsidRPr="008B0793">
        <w:rPr>
          <w:rFonts w:eastAsia="Times New Roman" w:cstheme="minorHAnsi"/>
          <w:sz w:val="20"/>
          <w:szCs w:val="20"/>
        </w:rPr>
        <w:t>or  dates</w:t>
      </w:r>
      <w:proofErr w:type="gramEnd"/>
      <w:r w:rsidRPr="008B0793">
        <w:rPr>
          <w:rFonts w:eastAsia="Times New Roman" w:cstheme="minorHAnsi"/>
          <w:sz w:val="20"/>
          <w:szCs w:val="20"/>
        </w:rPr>
        <w:t xml:space="preserve"> of daily or other common activities, to state dates and years relevant to one’s life</w:t>
      </w:r>
    </w:p>
    <w:p w14:paraId="489D52F3" w14:textId="77777777" w:rsidR="00A50FED" w:rsidRPr="008B0793" w:rsidRDefault="00A50FED" w:rsidP="001D4F21">
      <w:pPr>
        <w:numPr>
          <w:ilvl w:val="0"/>
          <w:numId w:val="20"/>
        </w:numPr>
        <w:spacing w:before="100" w:beforeAutospacing="1" w:after="100" w:afterAutospacing="1" w:line="240" w:lineRule="auto"/>
        <w:rPr>
          <w:rFonts w:eastAsia="Times New Roman" w:cstheme="minorHAnsi"/>
          <w:sz w:val="20"/>
          <w:szCs w:val="20"/>
        </w:rPr>
      </w:pPr>
      <w:r w:rsidRPr="008B0793">
        <w:rPr>
          <w:rFonts w:eastAsia="Times New Roman" w:cstheme="minorHAnsi"/>
          <w:sz w:val="20"/>
          <w:szCs w:val="20"/>
        </w:rPr>
        <w:t>compare activities, events, etc.;</w:t>
      </w:r>
    </w:p>
    <w:p w14:paraId="56841E26" w14:textId="77777777" w:rsidR="00A50FED" w:rsidRPr="008B0793" w:rsidRDefault="00A50FED" w:rsidP="001D4F21">
      <w:pPr>
        <w:numPr>
          <w:ilvl w:val="0"/>
          <w:numId w:val="20"/>
        </w:numPr>
        <w:spacing w:before="100" w:beforeAutospacing="1" w:after="100" w:afterAutospacing="1" w:line="240" w:lineRule="auto"/>
        <w:rPr>
          <w:rFonts w:eastAsia="Times New Roman" w:cstheme="minorHAnsi"/>
          <w:sz w:val="20"/>
          <w:szCs w:val="20"/>
        </w:rPr>
      </w:pPr>
      <w:r w:rsidRPr="008B0793">
        <w:rPr>
          <w:rFonts w:eastAsia="Times New Roman" w:cstheme="minorHAnsi"/>
          <w:sz w:val="20"/>
          <w:szCs w:val="20"/>
        </w:rPr>
        <w:t xml:space="preserve">paraphrase, mime, or use other strategies to compensate for vocabulary or </w:t>
      </w:r>
      <w:proofErr w:type="gramStart"/>
      <w:r w:rsidRPr="008B0793">
        <w:rPr>
          <w:rFonts w:eastAsia="Times New Roman" w:cstheme="minorHAnsi"/>
          <w:sz w:val="20"/>
          <w:szCs w:val="20"/>
        </w:rPr>
        <w:t>grammar  gaps</w:t>
      </w:r>
      <w:proofErr w:type="gramEnd"/>
      <w:r w:rsidRPr="008B0793">
        <w:rPr>
          <w:rFonts w:eastAsia="Times New Roman" w:cstheme="minorHAnsi"/>
          <w:sz w:val="20"/>
          <w:szCs w:val="20"/>
        </w:rPr>
        <w:t>, without breaking off the conversation for long periods or switching to English;</w:t>
      </w:r>
    </w:p>
    <w:p w14:paraId="25858AE5" w14:textId="77777777" w:rsidR="00A50FED" w:rsidRPr="008B0793" w:rsidRDefault="00A50FED" w:rsidP="001D4F21">
      <w:pPr>
        <w:numPr>
          <w:ilvl w:val="0"/>
          <w:numId w:val="20"/>
        </w:numPr>
        <w:spacing w:before="100" w:beforeAutospacing="1" w:after="100" w:afterAutospacing="1" w:line="240" w:lineRule="auto"/>
        <w:rPr>
          <w:rFonts w:eastAsia="Times New Roman" w:cstheme="minorHAnsi"/>
          <w:sz w:val="20"/>
          <w:szCs w:val="20"/>
        </w:rPr>
      </w:pPr>
      <w:r w:rsidRPr="008B0793">
        <w:rPr>
          <w:rFonts w:eastAsia="Times New Roman" w:cstheme="minorHAnsi"/>
          <w:sz w:val="20"/>
          <w:szCs w:val="20"/>
        </w:rPr>
        <w:t>state an opinion on a variety of topics.</w:t>
      </w:r>
    </w:p>
    <w:p w14:paraId="0F2E4D09" w14:textId="77777777" w:rsidR="00A50FED" w:rsidRPr="008B0793" w:rsidRDefault="00A50FED" w:rsidP="00A50FED">
      <w:pPr>
        <w:spacing w:before="100" w:beforeAutospacing="1" w:after="100" w:afterAutospacing="1" w:line="240" w:lineRule="auto"/>
        <w:rPr>
          <w:rFonts w:cstheme="minorHAnsi"/>
          <w:b/>
          <w:i/>
          <w:sz w:val="20"/>
          <w:szCs w:val="20"/>
        </w:rPr>
      </w:pPr>
      <w:r w:rsidRPr="008B0793">
        <w:rPr>
          <w:rFonts w:eastAsia="Times New Roman" w:cstheme="minorHAnsi"/>
          <w:b/>
          <w:i/>
          <w:sz w:val="20"/>
          <w:szCs w:val="20"/>
        </w:rPr>
        <w:t>Reading comprehension</w:t>
      </w:r>
    </w:p>
    <w:p w14:paraId="7E4DFD93" w14:textId="77777777" w:rsidR="00A50FED" w:rsidRPr="008B0793" w:rsidRDefault="00A50FED" w:rsidP="001D4F21">
      <w:pPr>
        <w:numPr>
          <w:ilvl w:val="0"/>
          <w:numId w:val="21"/>
        </w:numPr>
        <w:spacing w:before="100" w:beforeAutospacing="1" w:after="100" w:afterAutospacing="1" w:line="240" w:lineRule="auto"/>
        <w:rPr>
          <w:rFonts w:eastAsia="Times New Roman" w:cstheme="minorHAnsi"/>
          <w:sz w:val="20"/>
          <w:szCs w:val="20"/>
        </w:rPr>
      </w:pPr>
      <w:r w:rsidRPr="008B0793">
        <w:rPr>
          <w:rFonts w:eastAsia="Times New Roman" w:cstheme="minorHAnsi"/>
          <w:sz w:val="20"/>
          <w:szCs w:val="20"/>
        </w:rPr>
        <w:t>read simple texts, short factual articles, and dialogues (150-200 words), along with giving a general summary of the main ideas in writing or orally;</w:t>
      </w:r>
    </w:p>
    <w:p w14:paraId="1105F029" w14:textId="77777777" w:rsidR="00A50FED" w:rsidRPr="008B0793" w:rsidRDefault="00A50FED" w:rsidP="001D4F21">
      <w:pPr>
        <w:numPr>
          <w:ilvl w:val="0"/>
          <w:numId w:val="21"/>
        </w:numPr>
        <w:spacing w:before="100" w:beforeAutospacing="1" w:after="100" w:afterAutospacing="1" w:line="240" w:lineRule="auto"/>
        <w:rPr>
          <w:rFonts w:eastAsia="Times New Roman" w:cstheme="minorHAnsi"/>
          <w:sz w:val="20"/>
          <w:szCs w:val="20"/>
        </w:rPr>
      </w:pPr>
      <w:r w:rsidRPr="008B0793">
        <w:rPr>
          <w:rFonts w:eastAsia="Times New Roman" w:cstheme="minorHAnsi"/>
          <w:sz w:val="20"/>
          <w:szCs w:val="20"/>
        </w:rPr>
        <w:t>read a text out loud in appropriately pronounced French with good intonation.</w:t>
      </w:r>
    </w:p>
    <w:p w14:paraId="2BDAFCD5" w14:textId="77777777" w:rsidR="00A50FED" w:rsidRPr="008B0793" w:rsidRDefault="00A50FED" w:rsidP="00A50FED">
      <w:pPr>
        <w:spacing w:before="100" w:beforeAutospacing="1" w:after="100" w:afterAutospacing="1" w:line="240" w:lineRule="auto"/>
        <w:rPr>
          <w:rFonts w:eastAsia="Times New Roman" w:cstheme="minorHAnsi"/>
          <w:sz w:val="20"/>
          <w:szCs w:val="20"/>
        </w:rPr>
      </w:pPr>
      <w:r w:rsidRPr="008B0793">
        <w:rPr>
          <w:rFonts w:eastAsia="Times New Roman" w:cstheme="minorHAnsi"/>
          <w:b/>
          <w:i/>
          <w:sz w:val="20"/>
          <w:szCs w:val="20"/>
        </w:rPr>
        <w:t>Writing</w:t>
      </w:r>
    </w:p>
    <w:p w14:paraId="0B224A1A" w14:textId="77777777" w:rsidR="00A50FED" w:rsidRPr="008B0793" w:rsidRDefault="00A50FED" w:rsidP="001D4F21">
      <w:pPr>
        <w:numPr>
          <w:ilvl w:val="0"/>
          <w:numId w:val="22"/>
        </w:numPr>
        <w:spacing w:before="100" w:beforeAutospacing="1" w:after="100" w:afterAutospacing="1" w:line="240" w:lineRule="auto"/>
        <w:rPr>
          <w:rFonts w:eastAsia="Times New Roman" w:cstheme="minorHAnsi"/>
          <w:sz w:val="20"/>
          <w:szCs w:val="20"/>
        </w:rPr>
      </w:pPr>
      <w:r w:rsidRPr="008B0793">
        <w:rPr>
          <w:rFonts w:eastAsia="Times New Roman" w:cstheme="minorHAnsi"/>
          <w:sz w:val="20"/>
          <w:szCs w:val="20"/>
        </w:rPr>
        <w:t>write short, simple texts about oneself or a familiar person in grammatically correct French;</w:t>
      </w:r>
    </w:p>
    <w:p w14:paraId="3D818F4D" w14:textId="77777777" w:rsidR="00A50FED" w:rsidRPr="008B0793" w:rsidRDefault="00A50FED" w:rsidP="001D4F21">
      <w:pPr>
        <w:numPr>
          <w:ilvl w:val="0"/>
          <w:numId w:val="22"/>
        </w:numPr>
        <w:spacing w:before="100" w:beforeAutospacing="1" w:after="100" w:afterAutospacing="1" w:line="240" w:lineRule="auto"/>
        <w:rPr>
          <w:rFonts w:eastAsia="Times New Roman" w:cstheme="minorHAnsi"/>
          <w:sz w:val="20"/>
          <w:szCs w:val="20"/>
        </w:rPr>
      </w:pPr>
      <w:r w:rsidRPr="008B0793">
        <w:rPr>
          <w:rFonts w:eastAsia="Times New Roman" w:cstheme="minorHAnsi"/>
          <w:sz w:val="20"/>
          <w:szCs w:val="20"/>
        </w:rPr>
        <w:t>write commonly used words and short structured paragraphs in correct spelling with and without support (dictionary or references);</w:t>
      </w:r>
    </w:p>
    <w:p w14:paraId="2E635E3B" w14:textId="77777777" w:rsidR="00A50FED" w:rsidRPr="008B0793" w:rsidRDefault="00A50FED" w:rsidP="001D4F21">
      <w:pPr>
        <w:numPr>
          <w:ilvl w:val="0"/>
          <w:numId w:val="22"/>
        </w:numPr>
        <w:spacing w:before="100" w:beforeAutospacing="1" w:after="100" w:afterAutospacing="1" w:line="240" w:lineRule="auto"/>
        <w:rPr>
          <w:rFonts w:eastAsia="Times New Roman" w:cstheme="minorHAnsi"/>
          <w:sz w:val="20"/>
          <w:szCs w:val="20"/>
        </w:rPr>
      </w:pPr>
      <w:r w:rsidRPr="008B0793">
        <w:rPr>
          <w:rFonts w:eastAsia="Times New Roman" w:cstheme="minorHAnsi"/>
          <w:sz w:val="20"/>
          <w:szCs w:val="20"/>
        </w:rPr>
        <w:t>write short dictations.</w:t>
      </w:r>
    </w:p>
    <w:p w14:paraId="3522CE6F" w14:textId="77777777" w:rsidR="00A50FED" w:rsidRPr="008B0793" w:rsidRDefault="00A50FED" w:rsidP="00A50FED">
      <w:pPr>
        <w:spacing w:before="100" w:beforeAutospacing="1" w:after="100" w:afterAutospacing="1" w:line="240" w:lineRule="auto"/>
        <w:rPr>
          <w:rFonts w:eastAsia="Times New Roman" w:cstheme="minorHAnsi"/>
          <w:b/>
          <w:i/>
          <w:sz w:val="20"/>
          <w:szCs w:val="20"/>
          <w:lang w:val="fr-CA"/>
        </w:rPr>
      </w:pPr>
      <w:proofErr w:type="spellStart"/>
      <w:r w:rsidRPr="008B0793">
        <w:rPr>
          <w:rFonts w:eastAsia="Times New Roman" w:cstheme="minorHAnsi"/>
          <w:b/>
          <w:i/>
          <w:sz w:val="20"/>
          <w:szCs w:val="20"/>
          <w:lang w:val="fr-CA"/>
        </w:rPr>
        <w:t>Grammar</w:t>
      </w:r>
      <w:proofErr w:type="spellEnd"/>
    </w:p>
    <w:p w14:paraId="1356395D" w14:textId="77777777" w:rsidR="00A50FED" w:rsidRPr="008B0793" w:rsidRDefault="00A50FED" w:rsidP="001D4F21">
      <w:pPr>
        <w:numPr>
          <w:ilvl w:val="0"/>
          <w:numId w:val="24"/>
        </w:numPr>
        <w:spacing w:before="100" w:beforeAutospacing="1" w:after="100" w:afterAutospacing="1" w:line="240" w:lineRule="auto"/>
        <w:contextualSpacing/>
        <w:rPr>
          <w:rFonts w:cstheme="minorHAnsi"/>
          <w:b/>
          <w:i/>
          <w:sz w:val="20"/>
          <w:szCs w:val="20"/>
          <w:lang w:val="fr-CA"/>
        </w:rPr>
      </w:pPr>
      <w:proofErr w:type="spellStart"/>
      <w:proofErr w:type="gramStart"/>
      <w:r w:rsidRPr="008B0793">
        <w:rPr>
          <w:rFonts w:cstheme="minorHAnsi"/>
          <w:sz w:val="20"/>
          <w:szCs w:val="20"/>
          <w:lang w:val="fr-CA"/>
        </w:rPr>
        <w:t>see</w:t>
      </w:r>
      <w:proofErr w:type="spellEnd"/>
      <w:proofErr w:type="gramEnd"/>
      <w:r w:rsidRPr="008B0793">
        <w:rPr>
          <w:rFonts w:cstheme="minorHAnsi"/>
          <w:sz w:val="20"/>
          <w:szCs w:val="20"/>
          <w:lang w:val="fr-CA"/>
        </w:rPr>
        <w:t xml:space="preserve"> the contents of </w:t>
      </w:r>
      <w:r w:rsidRPr="008B0793">
        <w:rPr>
          <w:rFonts w:cstheme="minorHAnsi"/>
          <w:i/>
          <w:sz w:val="20"/>
          <w:szCs w:val="20"/>
          <w:lang w:val="fr-CA"/>
        </w:rPr>
        <w:t>Grammaire Progressive du Français</w:t>
      </w:r>
      <w:r w:rsidRPr="008B0793">
        <w:rPr>
          <w:rFonts w:cstheme="minorHAnsi"/>
          <w:sz w:val="20"/>
          <w:szCs w:val="20"/>
          <w:lang w:val="fr-CA"/>
        </w:rPr>
        <w:t xml:space="preserve"> niveau débutant. </w:t>
      </w:r>
    </w:p>
    <w:p w14:paraId="6DE371BC" w14:textId="77777777" w:rsidR="00A50FED" w:rsidRPr="008B0793" w:rsidRDefault="00A50FED" w:rsidP="00A50FED">
      <w:pPr>
        <w:spacing w:before="100" w:beforeAutospacing="1" w:after="100" w:afterAutospacing="1" w:line="240" w:lineRule="auto"/>
        <w:contextualSpacing/>
        <w:rPr>
          <w:rFonts w:cstheme="minorHAnsi"/>
          <w:b/>
          <w:i/>
          <w:sz w:val="20"/>
          <w:szCs w:val="20"/>
          <w:lang w:val="fr-CA"/>
        </w:rPr>
      </w:pPr>
    </w:p>
    <w:p w14:paraId="498F280A" w14:textId="77777777" w:rsidR="00A50FED" w:rsidRPr="008B0793" w:rsidRDefault="00A50FED" w:rsidP="00A50FED">
      <w:pPr>
        <w:spacing w:before="100" w:beforeAutospacing="1" w:after="100" w:afterAutospacing="1" w:line="240" w:lineRule="auto"/>
        <w:rPr>
          <w:rFonts w:cstheme="minorHAnsi"/>
          <w:sz w:val="20"/>
          <w:szCs w:val="20"/>
          <w:lang w:val="fr-CA"/>
        </w:rPr>
      </w:pPr>
      <w:proofErr w:type="spellStart"/>
      <w:r w:rsidRPr="008B0793">
        <w:rPr>
          <w:rFonts w:eastAsia="Times New Roman" w:cstheme="minorHAnsi"/>
          <w:b/>
          <w:i/>
          <w:sz w:val="20"/>
          <w:szCs w:val="20"/>
          <w:lang w:val="fr-CA"/>
        </w:rPr>
        <w:t>Language</w:t>
      </w:r>
      <w:proofErr w:type="spellEnd"/>
      <w:r w:rsidRPr="008B0793">
        <w:rPr>
          <w:rFonts w:eastAsia="Times New Roman" w:cstheme="minorHAnsi"/>
          <w:b/>
          <w:i/>
          <w:sz w:val="20"/>
          <w:szCs w:val="20"/>
          <w:lang w:val="fr-CA"/>
        </w:rPr>
        <w:t xml:space="preserve"> </w:t>
      </w:r>
      <w:proofErr w:type="spellStart"/>
      <w:r w:rsidRPr="008B0793">
        <w:rPr>
          <w:rFonts w:eastAsia="Times New Roman" w:cstheme="minorHAnsi"/>
          <w:b/>
          <w:i/>
          <w:sz w:val="20"/>
          <w:szCs w:val="20"/>
          <w:lang w:val="fr-CA"/>
        </w:rPr>
        <w:t>learning</w:t>
      </w:r>
      <w:proofErr w:type="spellEnd"/>
      <w:r w:rsidRPr="008B0793">
        <w:rPr>
          <w:rFonts w:eastAsia="Times New Roman" w:cstheme="minorHAnsi"/>
          <w:b/>
          <w:i/>
          <w:sz w:val="20"/>
          <w:szCs w:val="20"/>
          <w:lang w:val="fr-CA"/>
        </w:rPr>
        <w:t xml:space="preserve"> </w:t>
      </w:r>
      <w:proofErr w:type="spellStart"/>
      <w:r w:rsidRPr="008B0793">
        <w:rPr>
          <w:rFonts w:eastAsia="Times New Roman" w:cstheme="minorHAnsi"/>
          <w:b/>
          <w:i/>
          <w:sz w:val="20"/>
          <w:szCs w:val="20"/>
          <w:lang w:val="fr-CA"/>
        </w:rPr>
        <w:t>skills</w:t>
      </w:r>
      <w:proofErr w:type="spellEnd"/>
      <w:r w:rsidRPr="008B0793">
        <w:rPr>
          <w:rFonts w:eastAsia="Times New Roman" w:cstheme="minorHAnsi"/>
          <w:b/>
          <w:i/>
          <w:sz w:val="20"/>
          <w:szCs w:val="20"/>
          <w:lang w:val="fr-CA"/>
        </w:rPr>
        <w:t xml:space="preserve"> and </w:t>
      </w:r>
      <w:proofErr w:type="spellStart"/>
      <w:r w:rsidRPr="008B0793">
        <w:rPr>
          <w:rFonts w:eastAsia="Times New Roman" w:cstheme="minorHAnsi"/>
          <w:b/>
          <w:i/>
          <w:sz w:val="20"/>
          <w:szCs w:val="20"/>
          <w:lang w:val="fr-CA"/>
        </w:rPr>
        <w:t>strategies</w:t>
      </w:r>
      <w:proofErr w:type="spellEnd"/>
      <w:r w:rsidRPr="008B0793">
        <w:rPr>
          <w:rFonts w:eastAsia="Times New Roman" w:cstheme="minorHAnsi"/>
          <w:sz w:val="20"/>
          <w:szCs w:val="20"/>
          <w:lang w:val="fr-CA"/>
        </w:rPr>
        <w:t xml:space="preserve">     </w:t>
      </w:r>
    </w:p>
    <w:p w14:paraId="13FFF375" w14:textId="77777777" w:rsidR="00A50FED" w:rsidRPr="008B0793" w:rsidRDefault="00A50FED" w:rsidP="001D4F21">
      <w:pPr>
        <w:numPr>
          <w:ilvl w:val="0"/>
          <w:numId w:val="23"/>
        </w:numPr>
        <w:spacing w:before="100" w:beforeAutospacing="1" w:after="100" w:afterAutospacing="1" w:line="240" w:lineRule="auto"/>
        <w:rPr>
          <w:rFonts w:eastAsia="Times New Roman" w:cstheme="minorHAnsi"/>
          <w:sz w:val="20"/>
          <w:szCs w:val="20"/>
        </w:rPr>
      </w:pPr>
      <w:r w:rsidRPr="008B0793">
        <w:rPr>
          <w:rFonts w:eastAsia="Times New Roman" w:cstheme="minorHAnsi"/>
          <w:sz w:val="20"/>
          <w:szCs w:val="20"/>
        </w:rPr>
        <w:t>use a bilingual dictionary for both oral and written communication;</w:t>
      </w:r>
    </w:p>
    <w:p w14:paraId="5D2B9197" w14:textId="77777777" w:rsidR="00A50FED" w:rsidRPr="008B0793" w:rsidRDefault="00A50FED" w:rsidP="001D4F21">
      <w:pPr>
        <w:numPr>
          <w:ilvl w:val="0"/>
          <w:numId w:val="23"/>
        </w:numPr>
        <w:spacing w:before="100" w:beforeAutospacing="1" w:after="100" w:afterAutospacing="1" w:line="240" w:lineRule="auto"/>
        <w:rPr>
          <w:rFonts w:eastAsia="Times New Roman" w:cstheme="minorHAnsi"/>
          <w:sz w:val="20"/>
          <w:szCs w:val="20"/>
        </w:rPr>
      </w:pPr>
      <w:r w:rsidRPr="008B0793">
        <w:rPr>
          <w:rFonts w:eastAsia="Times New Roman" w:cstheme="minorHAnsi"/>
          <w:sz w:val="20"/>
          <w:szCs w:val="20"/>
        </w:rPr>
        <w:t>use alternative means of communicating without falling back on English (mime, draw, request vocabulary, …);</w:t>
      </w:r>
    </w:p>
    <w:p w14:paraId="6B7D2FA2" w14:textId="77777777" w:rsidR="00A50FED" w:rsidRPr="008B0793" w:rsidRDefault="00A50FED" w:rsidP="001D4F21">
      <w:pPr>
        <w:numPr>
          <w:ilvl w:val="0"/>
          <w:numId w:val="23"/>
        </w:numPr>
        <w:spacing w:before="100" w:beforeAutospacing="1" w:after="100" w:afterAutospacing="1" w:line="240" w:lineRule="auto"/>
        <w:rPr>
          <w:rFonts w:eastAsia="Times New Roman" w:cstheme="minorHAnsi"/>
          <w:sz w:val="20"/>
          <w:szCs w:val="20"/>
        </w:rPr>
      </w:pPr>
      <w:r w:rsidRPr="008B0793">
        <w:rPr>
          <w:rFonts w:eastAsia="Times New Roman" w:cstheme="minorHAnsi"/>
          <w:sz w:val="20"/>
          <w:szCs w:val="20"/>
        </w:rPr>
        <w:t xml:space="preserve">develop strategies for memorizing vocabulary and grammar (flashcards, repetition, self-recording, </w:t>
      </w:r>
      <w:proofErr w:type="spellStart"/>
      <w:r w:rsidRPr="008B0793">
        <w:rPr>
          <w:rFonts w:eastAsia="Times New Roman" w:cstheme="minorHAnsi"/>
          <w:sz w:val="20"/>
          <w:szCs w:val="20"/>
        </w:rPr>
        <w:t>etc</w:t>
      </w:r>
      <w:proofErr w:type="spellEnd"/>
      <w:r w:rsidRPr="008B0793">
        <w:rPr>
          <w:rFonts w:eastAsia="Times New Roman" w:cstheme="minorHAnsi"/>
          <w:sz w:val="20"/>
          <w:szCs w:val="20"/>
        </w:rPr>
        <w:t>…);</w:t>
      </w:r>
    </w:p>
    <w:p w14:paraId="3C995BA1" w14:textId="77777777" w:rsidR="00A50FED" w:rsidRPr="008B0793" w:rsidRDefault="00A50FED" w:rsidP="001D4F21">
      <w:pPr>
        <w:numPr>
          <w:ilvl w:val="0"/>
          <w:numId w:val="23"/>
        </w:numPr>
        <w:spacing w:before="100" w:beforeAutospacing="1" w:after="100" w:afterAutospacing="1" w:line="240" w:lineRule="auto"/>
        <w:rPr>
          <w:rFonts w:eastAsia="Times New Roman" w:cstheme="minorHAnsi"/>
          <w:sz w:val="20"/>
          <w:szCs w:val="20"/>
        </w:rPr>
      </w:pPr>
      <w:r w:rsidRPr="008B0793">
        <w:rPr>
          <w:rFonts w:eastAsia="Times New Roman" w:cstheme="minorHAnsi"/>
          <w:sz w:val="20"/>
          <w:szCs w:val="20"/>
        </w:rPr>
        <w:t>develop the ability to communicate quickly without too much hesitation;</w:t>
      </w:r>
    </w:p>
    <w:p w14:paraId="625CFA0A" w14:textId="77777777" w:rsidR="00A50FED" w:rsidRPr="008B0793" w:rsidRDefault="00A50FED" w:rsidP="001D4F21">
      <w:pPr>
        <w:numPr>
          <w:ilvl w:val="0"/>
          <w:numId w:val="23"/>
        </w:numPr>
        <w:spacing w:before="100" w:beforeAutospacing="1" w:after="100" w:afterAutospacing="1" w:line="240" w:lineRule="auto"/>
        <w:rPr>
          <w:rFonts w:eastAsia="Times New Roman" w:cstheme="minorHAnsi"/>
          <w:sz w:val="20"/>
          <w:szCs w:val="20"/>
        </w:rPr>
      </w:pPr>
      <w:r w:rsidRPr="008B0793">
        <w:rPr>
          <w:rFonts w:eastAsia="Times New Roman" w:cstheme="minorHAnsi"/>
          <w:sz w:val="20"/>
          <w:szCs w:val="20"/>
        </w:rPr>
        <w:t>develop listening and self-correcting skills;</w:t>
      </w:r>
    </w:p>
    <w:p w14:paraId="23F14792" w14:textId="77777777" w:rsidR="00A50FED" w:rsidRPr="008B0793" w:rsidRDefault="00A50FED" w:rsidP="001D4F21">
      <w:pPr>
        <w:numPr>
          <w:ilvl w:val="0"/>
          <w:numId w:val="23"/>
        </w:numPr>
        <w:spacing w:before="100" w:beforeAutospacing="1" w:after="100" w:afterAutospacing="1" w:line="240" w:lineRule="auto"/>
        <w:rPr>
          <w:rFonts w:eastAsia="Times New Roman" w:cstheme="minorHAnsi"/>
          <w:sz w:val="20"/>
          <w:szCs w:val="20"/>
        </w:rPr>
      </w:pPr>
      <w:r w:rsidRPr="008B0793">
        <w:rPr>
          <w:rFonts w:eastAsia="Times New Roman" w:cstheme="minorHAnsi"/>
          <w:sz w:val="20"/>
          <w:szCs w:val="20"/>
        </w:rPr>
        <w:t>overcome the fear of making mistakes (mistakes are normal and necessary in language learning</w:t>
      </w:r>
      <w:proofErr w:type="gramStart"/>
      <w:r w:rsidRPr="008B0793">
        <w:rPr>
          <w:rFonts w:eastAsia="Times New Roman" w:cstheme="minorHAnsi"/>
          <w:sz w:val="20"/>
          <w:szCs w:val="20"/>
        </w:rPr>
        <w:t>) ;</w:t>
      </w:r>
      <w:proofErr w:type="gramEnd"/>
    </w:p>
    <w:p w14:paraId="7A538221" w14:textId="77777777" w:rsidR="00A50FED" w:rsidRPr="008B0793" w:rsidRDefault="00A50FED" w:rsidP="001D4F21">
      <w:pPr>
        <w:numPr>
          <w:ilvl w:val="0"/>
          <w:numId w:val="23"/>
        </w:numPr>
        <w:spacing w:before="100" w:beforeAutospacing="1" w:after="100" w:afterAutospacing="1" w:line="240" w:lineRule="auto"/>
        <w:rPr>
          <w:rFonts w:eastAsia="Times New Roman" w:cstheme="minorHAnsi"/>
          <w:sz w:val="20"/>
          <w:szCs w:val="20"/>
        </w:rPr>
      </w:pPr>
      <w:r w:rsidRPr="008B0793">
        <w:rPr>
          <w:rFonts w:eastAsia="Times New Roman" w:cstheme="minorHAnsi"/>
          <w:sz w:val="20"/>
          <w:szCs w:val="20"/>
        </w:rPr>
        <w:t>highlight, take notes, and make lists;</w:t>
      </w:r>
    </w:p>
    <w:p w14:paraId="70B420E0" w14:textId="77777777" w:rsidR="00A50FED" w:rsidRPr="008B0793" w:rsidRDefault="00A50FED" w:rsidP="001D4F21">
      <w:pPr>
        <w:numPr>
          <w:ilvl w:val="0"/>
          <w:numId w:val="23"/>
        </w:numPr>
        <w:spacing w:before="100" w:beforeAutospacing="1" w:after="100" w:afterAutospacing="1" w:line="240" w:lineRule="auto"/>
        <w:rPr>
          <w:rFonts w:eastAsia="Times New Roman" w:cstheme="minorHAnsi"/>
          <w:sz w:val="20"/>
          <w:szCs w:val="20"/>
        </w:rPr>
      </w:pPr>
      <w:r w:rsidRPr="008B0793">
        <w:rPr>
          <w:rFonts w:eastAsia="Times New Roman" w:cstheme="minorHAnsi"/>
          <w:sz w:val="20"/>
          <w:szCs w:val="20"/>
        </w:rPr>
        <w:t>pay attention</w:t>
      </w:r>
    </w:p>
    <w:p w14:paraId="495E1900" w14:textId="77777777" w:rsidR="00A50FED" w:rsidRPr="008B0793" w:rsidRDefault="00A50FED" w:rsidP="00A50FED">
      <w:pPr>
        <w:spacing w:before="100" w:beforeAutospacing="1" w:after="100" w:afterAutospacing="1" w:line="240" w:lineRule="auto"/>
        <w:rPr>
          <w:rFonts w:eastAsia="Times New Roman" w:cstheme="minorHAnsi"/>
          <w:b/>
          <w:i/>
          <w:sz w:val="20"/>
          <w:szCs w:val="20"/>
        </w:rPr>
      </w:pPr>
      <w:r w:rsidRPr="008B0793">
        <w:rPr>
          <w:rFonts w:eastAsia="Times New Roman" w:cstheme="minorHAnsi"/>
          <w:b/>
          <w:i/>
          <w:sz w:val="20"/>
          <w:szCs w:val="20"/>
        </w:rPr>
        <w:lastRenderedPageBreak/>
        <w:t>Transferable skills</w:t>
      </w:r>
    </w:p>
    <w:p w14:paraId="39F1F6EF" w14:textId="77777777" w:rsidR="00A50FED" w:rsidRPr="008B0793" w:rsidRDefault="00A50FED" w:rsidP="001D4F21">
      <w:pPr>
        <w:numPr>
          <w:ilvl w:val="0"/>
          <w:numId w:val="24"/>
        </w:numPr>
        <w:spacing w:before="100" w:beforeAutospacing="1" w:after="100" w:afterAutospacing="1" w:line="240" w:lineRule="auto"/>
        <w:contextualSpacing/>
        <w:rPr>
          <w:rFonts w:eastAsia="Times New Roman" w:cstheme="minorHAnsi"/>
          <w:b/>
          <w:i/>
          <w:sz w:val="20"/>
          <w:szCs w:val="20"/>
        </w:rPr>
      </w:pPr>
      <w:r w:rsidRPr="008B0793">
        <w:rPr>
          <w:rFonts w:eastAsia="Times New Roman" w:cstheme="minorHAnsi"/>
          <w:sz w:val="20"/>
          <w:szCs w:val="20"/>
        </w:rPr>
        <w:t>use relevant reference materials;</w:t>
      </w:r>
    </w:p>
    <w:p w14:paraId="129AF1D0" w14:textId="77777777" w:rsidR="00A50FED" w:rsidRPr="008B0793" w:rsidRDefault="00A50FED" w:rsidP="001D4F21">
      <w:pPr>
        <w:numPr>
          <w:ilvl w:val="0"/>
          <w:numId w:val="24"/>
        </w:numPr>
        <w:spacing w:before="100" w:beforeAutospacing="1" w:after="100" w:afterAutospacing="1" w:line="240" w:lineRule="auto"/>
        <w:contextualSpacing/>
        <w:rPr>
          <w:rFonts w:eastAsia="Times New Roman" w:cstheme="minorHAnsi"/>
          <w:b/>
          <w:i/>
          <w:sz w:val="20"/>
          <w:szCs w:val="20"/>
        </w:rPr>
      </w:pPr>
      <w:r w:rsidRPr="008B0793">
        <w:rPr>
          <w:rFonts w:eastAsia="Times New Roman" w:cstheme="minorHAnsi"/>
          <w:sz w:val="20"/>
          <w:szCs w:val="20"/>
        </w:rPr>
        <w:t>evaluate and organize one’s learning with guidance from the instructor;</w:t>
      </w:r>
    </w:p>
    <w:p w14:paraId="5D3B7ADF" w14:textId="77777777" w:rsidR="00A50FED" w:rsidRPr="008B0793" w:rsidRDefault="00A50FED" w:rsidP="001D4F21">
      <w:pPr>
        <w:numPr>
          <w:ilvl w:val="0"/>
          <w:numId w:val="24"/>
        </w:numPr>
        <w:spacing w:before="100" w:beforeAutospacing="1" w:after="100" w:afterAutospacing="1" w:line="240" w:lineRule="auto"/>
        <w:contextualSpacing/>
        <w:rPr>
          <w:rFonts w:eastAsia="Times New Roman" w:cstheme="minorHAnsi"/>
          <w:b/>
          <w:i/>
          <w:sz w:val="20"/>
          <w:szCs w:val="20"/>
        </w:rPr>
      </w:pPr>
      <w:r w:rsidRPr="008B0793">
        <w:rPr>
          <w:rFonts w:eastAsia="Times New Roman" w:cstheme="minorHAnsi"/>
          <w:sz w:val="20"/>
          <w:szCs w:val="20"/>
        </w:rPr>
        <w:t>plan and manage time efficiently to get the most out of independent and group study;</w:t>
      </w:r>
    </w:p>
    <w:p w14:paraId="4DE5B3B3" w14:textId="77777777" w:rsidR="00A50FED" w:rsidRPr="008B0793" w:rsidRDefault="00A50FED" w:rsidP="001D4F21">
      <w:pPr>
        <w:numPr>
          <w:ilvl w:val="0"/>
          <w:numId w:val="24"/>
        </w:numPr>
        <w:spacing w:before="100" w:beforeAutospacing="1" w:after="100" w:afterAutospacing="1" w:line="240" w:lineRule="auto"/>
        <w:contextualSpacing/>
        <w:rPr>
          <w:rFonts w:eastAsia="Times New Roman" w:cstheme="minorHAnsi"/>
          <w:b/>
          <w:i/>
          <w:sz w:val="20"/>
          <w:szCs w:val="20"/>
        </w:rPr>
      </w:pPr>
      <w:r w:rsidRPr="008B0793">
        <w:rPr>
          <w:rFonts w:eastAsia="Times New Roman" w:cstheme="minorHAnsi"/>
          <w:sz w:val="20"/>
          <w:szCs w:val="20"/>
        </w:rPr>
        <w:t>find and use a variety of learning aids, in a variety of media, to consolidate learning;</w:t>
      </w:r>
    </w:p>
    <w:p w14:paraId="002BA915" w14:textId="77777777" w:rsidR="00A50FED" w:rsidRPr="008B0793" w:rsidRDefault="00A50FED" w:rsidP="001D4F21">
      <w:pPr>
        <w:numPr>
          <w:ilvl w:val="0"/>
          <w:numId w:val="24"/>
        </w:numPr>
        <w:spacing w:before="100" w:beforeAutospacing="1" w:after="100" w:afterAutospacing="1" w:line="240" w:lineRule="auto"/>
        <w:contextualSpacing/>
        <w:rPr>
          <w:rFonts w:eastAsia="Times New Roman" w:cstheme="minorHAnsi"/>
          <w:b/>
          <w:i/>
          <w:sz w:val="20"/>
          <w:szCs w:val="20"/>
        </w:rPr>
      </w:pPr>
      <w:r w:rsidRPr="008B0793">
        <w:rPr>
          <w:rFonts w:eastAsia="Times New Roman" w:cstheme="minorHAnsi"/>
          <w:sz w:val="20"/>
          <w:szCs w:val="20"/>
        </w:rPr>
        <w:t>work in pairs or groups;</w:t>
      </w:r>
    </w:p>
    <w:p w14:paraId="26022FF2" w14:textId="77777777" w:rsidR="00A50FED" w:rsidRPr="008B0793" w:rsidRDefault="00A50FED" w:rsidP="001D4F21">
      <w:pPr>
        <w:numPr>
          <w:ilvl w:val="0"/>
          <w:numId w:val="24"/>
        </w:numPr>
        <w:spacing w:before="100" w:beforeAutospacing="1" w:after="100" w:afterAutospacing="1" w:line="240" w:lineRule="auto"/>
        <w:contextualSpacing/>
        <w:rPr>
          <w:rFonts w:eastAsia="Times New Roman" w:cstheme="minorHAnsi"/>
          <w:b/>
          <w:i/>
          <w:sz w:val="20"/>
          <w:szCs w:val="20"/>
        </w:rPr>
      </w:pPr>
      <w:r w:rsidRPr="008B0793">
        <w:rPr>
          <w:rFonts w:eastAsia="Times New Roman" w:cstheme="minorHAnsi"/>
          <w:sz w:val="20"/>
          <w:szCs w:val="20"/>
        </w:rPr>
        <w:t xml:space="preserve">research and prepare effective oral presentations. </w:t>
      </w:r>
    </w:p>
    <w:p w14:paraId="3CF61BED" w14:textId="77777777" w:rsidR="00A50FED" w:rsidRPr="008B0793" w:rsidRDefault="00A50FED" w:rsidP="00A50FED">
      <w:pPr>
        <w:spacing w:before="100" w:beforeAutospacing="1" w:after="100" w:afterAutospacing="1" w:line="240" w:lineRule="auto"/>
        <w:contextualSpacing/>
        <w:rPr>
          <w:rFonts w:eastAsia="Times New Roman" w:cstheme="minorHAnsi"/>
          <w:sz w:val="26"/>
          <w:szCs w:val="26"/>
        </w:rPr>
      </w:pPr>
    </w:p>
    <w:p w14:paraId="489A2020" w14:textId="77777777" w:rsidR="00A50FED" w:rsidRPr="008B0793" w:rsidRDefault="00A50FED" w:rsidP="00A50FED">
      <w:pPr>
        <w:tabs>
          <w:tab w:val="left" w:pos="180"/>
        </w:tabs>
        <w:spacing w:after="160" w:line="259" w:lineRule="auto"/>
        <w:rPr>
          <w:rFonts w:cstheme="minorHAnsi"/>
          <w:sz w:val="26"/>
          <w:szCs w:val="26"/>
          <w:u w:val="single"/>
        </w:rPr>
      </w:pPr>
      <w:r w:rsidRPr="008B0793">
        <w:rPr>
          <w:rFonts w:eastAsia="Times New Roman" w:cstheme="minorHAnsi"/>
          <w:b/>
          <w:color w:val="000000" w:themeColor="text1"/>
          <w:sz w:val="26"/>
          <w:szCs w:val="26"/>
        </w:rPr>
        <w:t xml:space="preserve">2. </w:t>
      </w:r>
      <w:commentRangeStart w:id="1"/>
      <w:r w:rsidRPr="008B0793">
        <w:rPr>
          <w:rFonts w:eastAsia="Times New Roman" w:cstheme="minorHAnsi"/>
          <w:b/>
          <w:color w:val="000000" w:themeColor="text1"/>
          <w:sz w:val="26"/>
          <w:szCs w:val="26"/>
          <w:u w:val="single"/>
        </w:rPr>
        <w:t>EVALUATION</w:t>
      </w:r>
    </w:p>
    <w:p w14:paraId="5BCF3AF9" w14:textId="77777777" w:rsidR="00A50FED" w:rsidRPr="008B0793" w:rsidRDefault="00A50FED" w:rsidP="00A50FED">
      <w:pPr>
        <w:spacing w:after="0" w:line="240" w:lineRule="auto"/>
        <w:rPr>
          <w:rStyle w:val="CommentReference"/>
          <w:rFonts w:eastAsia="Times New Roman" w:cstheme="minorHAnsi"/>
          <w:b/>
          <w:color w:val="FF0000"/>
          <w:sz w:val="20"/>
          <w:szCs w:val="20"/>
        </w:rPr>
      </w:pPr>
      <w:r w:rsidRPr="008B0793">
        <w:rPr>
          <w:rFonts w:cstheme="minorHAnsi"/>
          <w:color w:val="000000"/>
          <w:sz w:val="20"/>
          <w:szCs w:val="20"/>
        </w:rPr>
        <w:t xml:space="preserve">- </w:t>
      </w:r>
      <w:r w:rsidRPr="008B0793">
        <w:rPr>
          <w:rFonts w:cstheme="minorHAnsi"/>
          <w:b/>
          <w:bCs/>
          <w:sz w:val="20"/>
          <w:szCs w:val="20"/>
        </w:rPr>
        <w:t xml:space="preserve">Grade distribution: </w:t>
      </w:r>
      <w:commentRangeEnd w:id="1"/>
    </w:p>
    <w:tbl>
      <w:tblPr>
        <w:tblStyle w:val="TableGrid1"/>
        <w:tblW w:w="9781" w:type="dxa"/>
        <w:tblInd w:w="-5" w:type="dxa"/>
        <w:tblLook w:val="04A0" w:firstRow="1" w:lastRow="0" w:firstColumn="1" w:lastColumn="0" w:noHBand="0" w:noVBand="1"/>
      </w:tblPr>
      <w:tblGrid>
        <w:gridCol w:w="3325"/>
        <w:gridCol w:w="3060"/>
        <w:gridCol w:w="3396"/>
      </w:tblGrid>
      <w:tr w:rsidR="00A50FED" w:rsidRPr="008B0793" w14:paraId="6BE91E30" w14:textId="77777777" w:rsidTr="006203EE">
        <w:trPr>
          <w:trHeight w:val="350"/>
        </w:trPr>
        <w:tc>
          <w:tcPr>
            <w:tcW w:w="3325" w:type="dxa"/>
            <w:tcBorders>
              <w:top w:val="single" w:sz="4" w:space="0" w:color="000000"/>
              <w:left w:val="single" w:sz="4" w:space="0" w:color="000000"/>
              <w:bottom w:val="single" w:sz="4" w:space="0" w:color="000000"/>
              <w:right w:val="single" w:sz="4" w:space="0" w:color="000000"/>
            </w:tcBorders>
          </w:tcPr>
          <w:p w14:paraId="38164A02" w14:textId="77777777" w:rsidR="00A50FED" w:rsidRPr="008B0793" w:rsidRDefault="00A50FED" w:rsidP="006203EE">
            <w:pPr>
              <w:spacing w:after="0" w:line="240" w:lineRule="auto"/>
              <w:rPr>
                <w:rFonts w:asciiTheme="minorHAnsi" w:hAnsiTheme="minorHAnsi" w:cstheme="minorHAnsi"/>
                <w:color w:val="000000" w:themeColor="text1"/>
                <w:sz w:val="22"/>
                <w:szCs w:val="22"/>
              </w:rPr>
            </w:pPr>
          </w:p>
        </w:tc>
        <w:tc>
          <w:tcPr>
            <w:tcW w:w="3060" w:type="dxa"/>
            <w:tcBorders>
              <w:top w:val="single" w:sz="4" w:space="0" w:color="000000"/>
              <w:left w:val="single" w:sz="4" w:space="0" w:color="000000"/>
              <w:bottom w:val="single" w:sz="4" w:space="0" w:color="000000"/>
              <w:right w:val="single" w:sz="4" w:space="0" w:color="000000"/>
            </w:tcBorders>
            <w:hideMark/>
          </w:tcPr>
          <w:p w14:paraId="4A22099D" w14:textId="77777777" w:rsidR="00A50FED" w:rsidRPr="008B0793" w:rsidRDefault="00A50FED" w:rsidP="006203EE">
            <w:pPr>
              <w:spacing w:after="0" w:line="240" w:lineRule="auto"/>
              <w:rPr>
                <w:rFonts w:asciiTheme="minorHAnsi" w:hAnsiTheme="minorHAnsi" w:cstheme="minorHAnsi"/>
                <w:b/>
                <w:color w:val="002060"/>
                <w:sz w:val="22"/>
                <w:szCs w:val="22"/>
              </w:rPr>
            </w:pPr>
            <w:r w:rsidRPr="008B0793">
              <w:rPr>
                <w:rFonts w:asciiTheme="minorHAnsi" w:hAnsiTheme="minorHAnsi" w:cstheme="minorHAnsi"/>
                <w:b/>
                <w:color w:val="002060"/>
                <w:sz w:val="22"/>
                <w:szCs w:val="22"/>
              </w:rPr>
              <w:t>1st term (50%)</w:t>
            </w:r>
          </w:p>
        </w:tc>
        <w:tc>
          <w:tcPr>
            <w:tcW w:w="3396" w:type="dxa"/>
            <w:tcBorders>
              <w:top w:val="single" w:sz="4" w:space="0" w:color="000000"/>
              <w:left w:val="single" w:sz="4" w:space="0" w:color="000000"/>
              <w:bottom w:val="single" w:sz="4" w:space="0" w:color="000000"/>
              <w:right w:val="single" w:sz="4" w:space="0" w:color="000000"/>
            </w:tcBorders>
            <w:hideMark/>
          </w:tcPr>
          <w:p w14:paraId="16D7B28A" w14:textId="77777777" w:rsidR="00A50FED" w:rsidRPr="008B0793" w:rsidRDefault="00A50FED" w:rsidP="006203EE">
            <w:pPr>
              <w:spacing w:after="0" w:line="240" w:lineRule="auto"/>
              <w:rPr>
                <w:rFonts w:asciiTheme="minorHAnsi" w:hAnsiTheme="minorHAnsi" w:cstheme="minorHAnsi"/>
                <w:b/>
                <w:color w:val="002060"/>
                <w:sz w:val="22"/>
                <w:szCs w:val="22"/>
              </w:rPr>
            </w:pPr>
            <w:r w:rsidRPr="008B0793">
              <w:rPr>
                <w:rFonts w:asciiTheme="minorHAnsi" w:hAnsiTheme="minorHAnsi" w:cstheme="minorHAnsi"/>
                <w:b/>
                <w:color w:val="002060"/>
                <w:sz w:val="22"/>
                <w:szCs w:val="22"/>
              </w:rPr>
              <w:t>2nd term (50%)</w:t>
            </w:r>
          </w:p>
        </w:tc>
      </w:tr>
      <w:tr w:rsidR="00A50FED" w:rsidRPr="008B0793" w14:paraId="2720045A" w14:textId="77777777" w:rsidTr="006203EE">
        <w:trPr>
          <w:trHeight w:val="350"/>
        </w:trPr>
        <w:tc>
          <w:tcPr>
            <w:tcW w:w="33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9381145" w14:textId="77777777" w:rsidR="00A50FED" w:rsidRPr="008B0793" w:rsidRDefault="00A50FED" w:rsidP="006203EE">
            <w:pPr>
              <w:spacing w:after="0" w:line="240" w:lineRule="auto"/>
              <w:rPr>
                <w:rFonts w:asciiTheme="minorHAnsi" w:hAnsiTheme="minorHAnsi" w:cstheme="minorHAnsi"/>
                <w:b/>
                <w:bCs/>
                <w:color w:val="000000" w:themeColor="text1"/>
                <w:sz w:val="22"/>
                <w:szCs w:val="22"/>
              </w:rPr>
            </w:pPr>
            <w:r w:rsidRPr="008B0793">
              <w:rPr>
                <w:rFonts w:asciiTheme="minorHAnsi" w:hAnsiTheme="minorHAnsi" w:cstheme="minorHAnsi"/>
                <w:b/>
                <w:bCs/>
                <w:color w:val="000000" w:themeColor="text1"/>
                <w:sz w:val="22"/>
                <w:szCs w:val="22"/>
              </w:rPr>
              <w:t>Oral</w:t>
            </w:r>
            <w:r w:rsidRPr="008B0793">
              <w:rPr>
                <w:rFonts w:asciiTheme="minorHAnsi" w:hAnsiTheme="minorHAnsi" w:cstheme="minorHAnsi"/>
                <w:b/>
                <w:bCs/>
                <w:color w:val="000000" w:themeColor="text1"/>
                <w:sz w:val="22"/>
                <w:szCs w:val="22"/>
              </w:rPr>
              <w:tab/>
            </w:r>
          </w:p>
        </w:tc>
        <w:tc>
          <w:tcPr>
            <w:tcW w:w="30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6FB6B65" w14:textId="77777777" w:rsidR="00A50FED" w:rsidRPr="008B0793" w:rsidRDefault="00A50FED" w:rsidP="006203EE">
            <w:pPr>
              <w:spacing w:after="0" w:line="240" w:lineRule="auto"/>
              <w:rPr>
                <w:rFonts w:asciiTheme="minorHAnsi" w:hAnsiTheme="minorHAnsi" w:cstheme="minorHAnsi"/>
                <w:b/>
                <w:bCs/>
                <w:color w:val="7030A0"/>
                <w:sz w:val="24"/>
                <w:szCs w:val="24"/>
              </w:rPr>
            </w:pPr>
            <w:r w:rsidRPr="008B0793">
              <w:rPr>
                <w:rFonts w:asciiTheme="minorHAnsi" w:hAnsiTheme="minorHAnsi" w:cstheme="minorHAnsi"/>
                <w:b/>
                <w:bCs/>
                <w:color w:val="7030A0"/>
                <w:sz w:val="24"/>
                <w:szCs w:val="24"/>
              </w:rPr>
              <w:t>65 %</w:t>
            </w:r>
          </w:p>
        </w:tc>
        <w:tc>
          <w:tcPr>
            <w:tcW w:w="33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653C7AD" w14:textId="77777777" w:rsidR="00A50FED" w:rsidRPr="008B0793" w:rsidRDefault="00A50FED" w:rsidP="006203EE">
            <w:pPr>
              <w:spacing w:after="0" w:line="240" w:lineRule="auto"/>
              <w:rPr>
                <w:rFonts w:asciiTheme="minorHAnsi" w:hAnsiTheme="minorHAnsi" w:cstheme="minorHAnsi"/>
                <w:b/>
                <w:bCs/>
                <w:color w:val="7030A0"/>
                <w:sz w:val="24"/>
                <w:szCs w:val="24"/>
              </w:rPr>
            </w:pPr>
            <w:r w:rsidRPr="008B0793">
              <w:rPr>
                <w:rFonts w:asciiTheme="minorHAnsi" w:hAnsiTheme="minorHAnsi" w:cstheme="minorHAnsi"/>
                <w:b/>
                <w:bCs/>
                <w:color w:val="7030A0"/>
                <w:sz w:val="24"/>
                <w:szCs w:val="24"/>
              </w:rPr>
              <w:t>65 %</w:t>
            </w:r>
          </w:p>
        </w:tc>
      </w:tr>
      <w:tr w:rsidR="00A50FED" w:rsidRPr="008B0793" w14:paraId="4AE00C17" w14:textId="77777777" w:rsidTr="006203EE">
        <w:trPr>
          <w:trHeight w:val="916"/>
        </w:trPr>
        <w:tc>
          <w:tcPr>
            <w:tcW w:w="3325" w:type="dxa"/>
            <w:tcBorders>
              <w:top w:val="single" w:sz="4" w:space="0" w:color="000000"/>
              <w:left w:val="single" w:sz="4" w:space="0" w:color="000000"/>
              <w:bottom w:val="single" w:sz="4" w:space="0" w:color="000000"/>
              <w:right w:val="single" w:sz="4" w:space="0" w:color="000000"/>
            </w:tcBorders>
            <w:hideMark/>
          </w:tcPr>
          <w:p w14:paraId="1253B5A2" w14:textId="77777777" w:rsidR="00A50FED" w:rsidRPr="008B0793" w:rsidRDefault="00A50FED" w:rsidP="006203EE">
            <w:pPr>
              <w:spacing w:after="0" w:line="120" w:lineRule="auto"/>
              <w:rPr>
                <w:rFonts w:asciiTheme="minorHAnsi" w:hAnsiTheme="minorHAnsi" w:cstheme="minorHAnsi"/>
                <w:color w:val="000000" w:themeColor="text1"/>
                <w:sz w:val="22"/>
                <w:szCs w:val="22"/>
              </w:rPr>
            </w:pPr>
            <w:r w:rsidRPr="008B0793">
              <w:rPr>
                <w:rFonts w:asciiTheme="minorHAnsi" w:hAnsiTheme="minorHAnsi" w:cstheme="minorHAnsi"/>
                <w:color w:val="000000" w:themeColor="text1"/>
                <w:sz w:val="22"/>
                <w:szCs w:val="22"/>
              </w:rPr>
              <w:t xml:space="preserve">        </w:t>
            </w:r>
          </w:p>
          <w:p w14:paraId="306BBF86" w14:textId="77777777" w:rsidR="00A50FED" w:rsidRPr="008B0793" w:rsidRDefault="00A50FED" w:rsidP="006203EE">
            <w:pPr>
              <w:spacing w:after="0" w:line="240" w:lineRule="auto"/>
              <w:rPr>
                <w:rFonts w:asciiTheme="minorHAnsi" w:hAnsiTheme="minorHAnsi" w:cstheme="minorHAnsi"/>
                <w:color w:val="000000" w:themeColor="text1"/>
                <w:sz w:val="22"/>
                <w:szCs w:val="22"/>
              </w:rPr>
            </w:pPr>
            <w:r w:rsidRPr="008B0793">
              <w:rPr>
                <w:rFonts w:asciiTheme="minorHAnsi" w:hAnsiTheme="minorHAnsi" w:cstheme="minorHAnsi"/>
                <w:color w:val="000000" w:themeColor="text1"/>
                <w:sz w:val="22"/>
                <w:szCs w:val="22"/>
              </w:rPr>
              <w:t>Oral comprehension tests (*)</w:t>
            </w:r>
          </w:p>
          <w:p w14:paraId="309F4FF2" w14:textId="77777777" w:rsidR="00A50FED" w:rsidRPr="008B0793" w:rsidRDefault="00A50FED" w:rsidP="006203EE">
            <w:pPr>
              <w:spacing w:after="0" w:line="240" w:lineRule="auto"/>
              <w:rPr>
                <w:rFonts w:asciiTheme="minorHAnsi" w:hAnsiTheme="minorHAnsi" w:cstheme="minorHAnsi"/>
                <w:color w:val="000000" w:themeColor="text1"/>
                <w:sz w:val="22"/>
                <w:szCs w:val="22"/>
              </w:rPr>
            </w:pPr>
            <w:r w:rsidRPr="008B0793">
              <w:rPr>
                <w:rFonts w:asciiTheme="minorHAnsi" w:hAnsiTheme="minorHAnsi" w:cstheme="minorHAnsi"/>
                <w:color w:val="000000" w:themeColor="text1"/>
                <w:sz w:val="22"/>
                <w:szCs w:val="22"/>
              </w:rPr>
              <w:t xml:space="preserve">(2x5%=10%) </w:t>
            </w:r>
          </w:p>
        </w:tc>
        <w:tc>
          <w:tcPr>
            <w:tcW w:w="3060" w:type="dxa"/>
            <w:tcBorders>
              <w:top w:val="single" w:sz="4" w:space="0" w:color="000000"/>
              <w:left w:val="single" w:sz="4" w:space="0" w:color="000000"/>
              <w:bottom w:val="single" w:sz="4" w:space="0" w:color="000000"/>
              <w:right w:val="single" w:sz="4" w:space="0" w:color="000000"/>
            </w:tcBorders>
          </w:tcPr>
          <w:p w14:paraId="6ACACFB4" w14:textId="77777777" w:rsidR="00A50FED" w:rsidRPr="008B0793" w:rsidRDefault="00A50FED" w:rsidP="006203EE">
            <w:pPr>
              <w:spacing w:after="0" w:line="120" w:lineRule="auto"/>
              <w:rPr>
                <w:rFonts w:asciiTheme="minorHAnsi" w:hAnsiTheme="minorHAnsi" w:cstheme="minorHAnsi"/>
                <w:color w:val="000000" w:themeColor="text1"/>
                <w:sz w:val="22"/>
                <w:szCs w:val="22"/>
              </w:rPr>
            </w:pPr>
            <w:r w:rsidRPr="008B0793">
              <w:rPr>
                <w:rFonts w:asciiTheme="minorHAnsi" w:hAnsiTheme="minorHAnsi" w:cstheme="minorHAnsi"/>
                <w:color w:val="000000" w:themeColor="text1"/>
                <w:sz w:val="22"/>
                <w:szCs w:val="22"/>
              </w:rPr>
              <w:t xml:space="preserve">          </w:t>
            </w:r>
          </w:p>
          <w:p w14:paraId="018F0F9A" w14:textId="77777777" w:rsidR="00A50FED" w:rsidRPr="008B0793" w:rsidRDefault="00A50FED" w:rsidP="006203EE">
            <w:pPr>
              <w:spacing w:after="0" w:line="240" w:lineRule="auto"/>
              <w:rPr>
                <w:rFonts w:asciiTheme="minorHAnsi" w:hAnsiTheme="minorHAnsi" w:cstheme="minorHAnsi"/>
                <w:color w:val="000000" w:themeColor="text1"/>
                <w:sz w:val="22"/>
                <w:szCs w:val="22"/>
              </w:rPr>
            </w:pPr>
            <w:r w:rsidRPr="008B0793">
              <w:rPr>
                <w:rFonts w:asciiTheme="minorHAnsi" w:hAnsiTheme="minorHAnsi" w:cstheme="minorHAnsi"/>
                <w:color w:val="000000" w:themeColor="text1"/>
                <w:sz w:val="22"/>
                <w:szCs w:val="22"/>
              </w:rPr>
              <w:t>10%</w:t>
            </w:r>
          </w:p>
          <w:p w14:paraId="685626F0" w14:textId="77777777" w:rsidR="00A50FED" w:rsidRPr="008B0793" w:rsidRDefault="00A50FED" w:rsidP="006203EE">
            <w:pPr>
              <w:spacing w:after="0" w:line="120" w:lineRule="auto"/>
              <w:rPr>
                <w:rFonts w:asciiTheme="minorHAnsi" w:hAnsiTheme="minorHAnsi" w:cstheme="minorHAnsi"/>
                <w:color w:val="000000" w:themeColor="text1"/>
                <w:sz w:val="22"/>
                <w:szCs w:val="22"/>
              </w:rPr>
            </w:pPr>
            <w:r w:rsidRPr="008B0793">
              <w:rPr>
                <w:rFonts w:asciiTheme="minorHAnsi" w:hAnsiTheme="minorHAnsi" w:cstheme="minorHAnsi"/>
                <w:color w:val="000000" w:themeColor="text1"/>
                <w:sz w:val="22"/>
                <w:szCs w:val="22"/>
              </w:rPr>
              <w:t xml:space="preserve">         </w:t>
            </w:r>
          </w:p>
          <w:p w14:paraId="4C20B488" w14:textId="5264D2BA" w:rsidR="00A50FED" w:rsidRPr="008B0793" w:rsidRDefault="00A50FED" w:rsidP="006203EE">
            <w:pPr>
              <w:spacing w:after="0" w:line="240" w:lineRule="auto"/>
              <w:rPr>
                <w:rFonts w:asciiTheme="minorHAnsi" w:hAnsiTheme="minorHAnsi" w:cstheme="minorHAnsi"/>
                <w:color w:val="000000" w:themeColor="text1"/>
                <w:sz w:val="22"/>
                <w:szCs w:val="22"/>
              </w:rPr>
            </w:pPr>
            <w:r w:rsidRPr="008B0793">
              <w:rPr>
                <w:rFonts w:asciiTheme="minorHAnsi" w:hAnsiTheme="minorHAnsi" w:cstheme="minorHAnsi"/>
                <w:color w:val="000000" w:themeColor="text1"/>
                <w:sz w:val="22"/>
                <w:szCs w:val="22"/>
              </w:rPr>
              <w:t>O</w:t>
            </w:r>
            <w:r w:rsidR="004D0783">
              <w:rPr>
                <w:rFonts w:asciiTheme="minorHAnsi" w:hAnsiTheme="minorHAnsi" w:cstheme="minorHAnsi"/>
                <w:color w:val="000000" w:themeColor="text1"/>
                <w:sz w:val="22"/>
                <w:szCs w:val="22"/>
              </w:rPr>
              <w:t>ctober 6</w:t>
            </w:r>
            <w:r w:rsidRPr="008B0793">
              <w:rPr>
                <w:rFonts w:asciiTheme="minorHAnsi" w:hAnsiTheme="minorHAnsi" w:cstheme="minorHAnsi"/>
                <w:color w:val="000000" w:themeColor="text1"/>
                <w:sz w:val="22"/>
                <w:szCs w:val="22"/>
              </w:rPr>
              <w:t>th &amp; No</w:t>
            </w:r>
            <w:r w:rsidR="004D0783">
              <w:rPr>
                <w:rFonts w:asciiTheme="minorHAnsi" w:hAnsiTheme="minorHAnsi" w:cstheme="minorHAnsi"/>
                <w:color w:val="000000" w:themeColor="text1"/>
                <w:sz w:val="22"/>
                <w:szCs w:val="22"/>
              </w:rPr>
              <w:t>vember 10</w:t>
            </w:r>
            <w:r w:rsidRPr="008B0793">
              <w:rPr>
                <w:rFonts w:asciiTheme="minorHAnsi" w:hAnsiTheme="minorHAnsi" w:cstheme="minorHAnsi"/>
                <w:color w:val="000000" w:themeColor="text1"/>
                <w:sz w:val="22"/>
                <w:szCs w:val="22"/>
              </w:rPr>
              <w:t xml:space="preserve">th </w:t>
            </w:r>
          </w:p>
        </w:tc>
        <w:tc>
          <w:tcPr>
            <w:tcW w:w="3396" w:type="dxa"/>
            <w:tcBorders>
              <w:top w:val="single" w:sz="4" w:space="0" w:color="000000"/>
              <w:left w:val="single" w:sz="4" w:space="0" w:color="000000"/>
              <w:bottom w:val="single" w:sz="4" w:space="0" w:color="000000"/>
              <w:right w:val="single" w:sz="4" w:space="0" w:color="000000"/>
            </w:tcBorders>
            <w:hideMark/>
          </w:tcPr>
          <w:p w14:paraId="1DBAA791" w14:textId="77777777" w:rsidR="00A50FED" w:rsidRPr="008B0793" w:rsidRDefault="00A50FED" w:rsidP="006203EE">
            <w:pPr>
              <w:spacing w:after="0" w:line="120" w:lineRule="auto"/>
              <w:rPr>
                <w:rFonts w:asciiTheme="minorHAnsi" w:hAnsiTheme="minorHAnsi" w:cstheme="minorHAnsi"/>
                <w:color w:val="000000" w:themeColor="text1"/>
                <w:sz w:val="22"/>
                <w:szCs w:val="22"/>
              </w:rPr>
            </w:pPr>
            <w:r w:rsidRPr="008B0793">
              <w:rPr>
                <w:rFonts w:asciiTheme="minorHAnsi" w:hAnsiTheme="minorHAnsi" w:cstheme="minorHAnsi"/>
                <w:color w:val="000000" w:themeColor="text1"/>
                <w:sz w:val="22"/>
                <w:szCs w:val="22"/>
              </w:rPr>
              <w:t xml:space="preserve">      </w:t>
            </w:r>
          </w:p>
          <w:p w14:paraId="1CBB1735" w14:textId="77777777" w:rsidR="00A50FED" w:rsidRPr="008B0793" w:rsidRDefault="00A50FED" w:rsidP="006203EE">
            <w:pPr>
              <w:spacing w:after="0" w:line="240" w:lineRule="auto"/>
              <w:rPr>
                <w:rFonts w:asciiTheme="minorHAnsi" w:hAnsiTheme="minorHAnsi" w:cstheme="minorHAnsi"/>
                <w:color w:val="000000" w:themeColor="text1"/>
                <w:sz w:val="22"/>
                <w:szCs w:val="22"/>
              </w:rPr>
            </w:pPr>
            <w:r w:rsidRPr="008B0793">
              <w:rPr>
                <w:rFonts w:asciiTheme="minorHAnsi" w:hAnsiTheme="minorHAnsi" w:cstheme="minorHAnsi"/>
                <w:color w:val="000000" w:themeColor="text1"/>
                <w:sz w:val="22"/>
                <w:szCs w:val="22"/>
              </w:rPr>
              <w:t>10%</w:t>
            </w:r>
          </w:p>
          <w:p w14:paraId="50760234" w14:textId="77777777" w:rsidR="00A50FED" w:rsidRPr="008B0793" w:rsidRDefault="00A50FED" w:rsidP="006203EE">
            <w:pPr>
              <w:spacing w:after="0" w:line="120" w:lineRule="auto"/>
              <w:rPr>
                <w:rFonts w:asciiTheme="minorHAnsi" w:hAnsiTheme="minorHAnsi" w:cstheme="minorHAnsi"/>
                <w:color w:val="000000" w:themeColor="text1"/>
                <w:sz w:val="22"/>
                <w:szCs w:val="22"/>
              </w:rPr>
            </w:pPr>
            <w:r w:rsidRPr="008B0793">
              <w:rPr>
                <w:rFonts w:asciiTheme="minorHAnsi" w:hAnsiTheme="minorHAnsi" w:cstheme="minorHAnsi"/>
                <w:color w:val="000000" w:themeColor="text1"/>
                <w:sz w:val="22"/>
                <w:szCs w:val="22"/>
              </w:rPr>
              <w:t xml:space="preserve">             </w:t>
            </w:r>
          </w:p>
          <w:p w14:paraId="5A3F5656" w14:textId="703FF31D" w:rsidR="00A50FED" w:rsidRPr="008B0793" w:rsidRDefault="00A50FED" w:rsidP="006203EE">
            <w:pPr>
              <w:spacing w:after="0" w:line="240" w:lineRule="auto"/>
              <w:rPr>
                <w:rFonts w:asciiTheme="minorHAnsi" w:hAnsiTheme="minorHAnsi" w:cstheme="minorHAnsi"/>
                <w:color w:val="000000" w:themeColor="text1"/>
                <w:sz w:val="22"/>
                <w:szCs w:val="22"/>
              </w:rPr>
            </w:pPr>
            <w:r w:rsidRPr="008B0793">
              <w:rPr>
                <w:rFonts w:asciiTheme="minorHAnsi" w:hAnsiTheme="minorHAnsi" w:cstheme="minorHAnsi"/>
                <w:color w:val="000000" w:themeColor="text1"/>
                <w:sz w:val="22"/>
                <w:szCs w:val="22"/>
              </w:rPr>
              <w:t>February</w:t>
            </w:r>
            <w:r w:rsidR="004D0783">
              <w:rPr>
                <w:rFonts w:asciiTheme="minorHAnsi" w:hAnsiTheme="minorHAnsi" w:cstheme="minorHAnsi"/>
                <w:color w:val="000000" w:themeColor="text1"/>
                <w:sz w:val="22"/>
                <w:szCs w:val="22"/>
              </w:rPr>
              <w:t xml:space="preserve"> 9</w:t>
            </w:r>
            <w:r w:rsidRPr="008B0793">
              <w:rPr>
                <w:rFonts w:asciiTheme="minorHAnsi" w:hAnsiTheme="minorHAnsi" w:cstheme="minorHAnsi"/>
                <w:color w:val="000000" w:themeColor="text1"/>
                <w:sz w:val="22"/>
                <w:szCs w:val="22"/>
              </w:rPr>
              <w:t>th &amp; March</w:t>
            </w:r>
            <w:r w:rsidR="004D0783">
              <w:rPr>
                <w:rFonts w:asciiTheme="minorHAnsi" w:hAnsiTheme="minorHAnsi" w:cstheme="minorHAnsi"/>
                <w:color w:val="000000" w:themeColor="text1"/>
                <w:sz w:val="22"/>
                <w:szCs w:val="22"/>
              </w:rPr>
              <w:t xml:space="preserve"> 9</w:t>
            </w:r>
            <w:r w:rsidRPr="008B0793">
              <w:rPr>
                <w:rFonts w:asciiTheme="minorHAnsi" w:hAnsiTheme="minorHAnsi" w:cstheme="minorHAnsi"/>
                <w:color w:val="000000" w:themeColor="text1"/>
                <w:sz w:val="22"/>
                <w:szCs w:val="22"/>
              </w:rPr>
              <w:t>th</w:t>
            </w:r>
          </w:p>
        </w:tc>
      </w:tr>
      <w:tr w:rsidR="00A50FED" w:rsidRPr="008B0793" w14:paraId="3FFFFC21" w14:textId="77777777" w:rsidTr="006203EE">
        <w:trPr>
          <w:trHeight w:val="606"/>
        </w:trPr>
        <w:tc>
          <w:tcPr>
            <w:tcW w:w="3325" w:type="dxa"/>
            <w:tcBorders>
              <w:top w:val="single" w:sz="4" w:space="0" w:color="000000"/>
              <w:left w:val="single" w:sz="4" w:space="0" w:color="000000"/>
              <w:bottom w:val="single" w:sz="4" w:space="0" w:color="000000"/>
              <w:right w:val="single" w:sz="4" w:space="0" w:color="000000"/>
            </w:tcBorders>
            <w:hideMark/>
          </w:tcPr>
          <w:p w14:paraId="103CA8F2" w14:textId="77777777" w:rsidR="00A50FED" w:rsidRPr="008B0793" w:rsidRDefault="00A50FED" w:rsidP="006203EE">
            <w:pPr>
              <w:spacing w:after="0" w:line="120" w:lineRule="auto"/>
              <w:rPr>
                <w:rFonts w:asciiTheme="minorHAnsi" w:hAnsiTheme="minorHAnsi" w:cstheme="minorHAnsi"/>
                <w:color w:val="000000" w:themeColor="text1"/>
                <w:sz w:val="22"/>
                <w:szCs w:val="22"/>
              </w:rPr>
            </w:pPr>
            <w:r w:rsidRPr="008B0793">
              <w:rPr>
                <w:rFonts w:asciiTheme="minorHAnsi" w:hAnsiTheme="minorHAnsi" w:cstheme="minorHAnsi"/>
                <w:color w:val="000000" w:themeColor="text1"/>
                <w:sz w:val="22"/>
                <w:szCs w:val="22"/>
              </w:rPr>
              <w:t xml:space="preserve">        </w:t>
            </w:r>
          </w:p>
          <w:p w14:paraId="022A168C" w14:textId="77777777" w:rsidR="00A50FED" w:rsidRPr="008B0793" w:rsidRDefault="00A50FED" w:rsidP="006203EE">
            <w:pPr>
              <w:spacing w:after="0" w:line="240" w:lineRule="auto"/>
              <w:rPr>
                <w:rFonts w:asciiTheme="minorHAnsi" w:hAnsiTheme="minorHAnsi" w:cstheme="minorHAnsi"/>
                <w:color w:val="000000" w:themeColor="text1"/>
                <w:sz w:val="22"/>
                <w:szCs w:val="22"/>
              </w:rPr>
            </w:pPr>
            <w:r w:rsidRPr="008B0793">
              <w:rPr>
                <w:rFonts w:asciiTheme="minorHAnsi" w:hAnsiTheme="minorHAnsi" w:cstheme="minorHAnsi"/>
                <w:color w:val="000000" w:themeColor="text1"/>
                <w:sz w:val="22"/>
                <w:szCs w:val="22"/>
              </w:rPr>
              <w:t>Attendance &amp; Participation</w:t>
            </w:r>
          </w:p>
          <w:p w14:paraId="23AFA90A" w14:textId="77777777" w:rsidR="00A50FED" w:rsidRPr="008B0793" w:rsidRDefault="00A50FED" w:rsidP="006203EE">
            <w:pPr>
              <w:spacing w:after="0" w:line="120" w:lineRule="auto"/>
              <w:rPr>
                <w:rFonts w:asciiTheme="minorHAnsi" w:hAnsiTheme="minorHAnsi" w:cstheme="minorHAnsi"/>
                <w:color w:val="000000" w:themeColor="text1"/>
                <w:sz w:val="22"/>
                <w:szCs w:val="22"/>
              </w:rPr>
            </w:pPr>
            <w:r w:rsidRPr="008B0793">
              <w:rPr>
                <w:rFonts w:asciiTheme="minorHAnsi" w:hAnsiTheme="minorHAnsi" w:cstheme="minorHAnsi"/>
                <w:color w:val="000000" w:themeColor="text1"/>
                <w:sz w:val="22"/>
                <w:szCs w:val="22"/>
              </w:rP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24F4B69C" w14:textId="77777777" w:rsidR="00A50FED" w:rsidRPr="008B0793" w:rsidRDefault="00A50FED" w:rsidP="006203EE">
            <w:pPr>
              <w:spacing w:after="0" w:line="120" w:lineRule="auto"/>
              <w:rPr>
                <w:rFonts w:asciiTheme="minorHAnsi" w:hAnsiTheme="minorHAnsi" w:cstheme="minorHAnsi"/>
                <w:color w:val="000000" w:themeColor="text1"/>
                <w:sz w:val="22"/>
                <w:szCs w:val="22"/>
              </w:rPr>
            </w:pPr>
          </w:p>
          <w:p w14:paraId="5B0E3E36" w14:textId="77777777" w:rsidR="00A50FED" w:rsidRPr="008B0793" w:rsidRDefault="00A50FED" w:rsidP="006203EE">
            <w:pPr>
              <w:spacing w:after="0" w:line="240" w:lineRule="auto"/>
              <w:rPr>
                <w:rFonts w:asciiTheme="minorHAnsi" w:hAnsiTheme="minorHAnsi" w:cstheme="minorHAnsi"/>
                <w:color w:val="000000" w:themeColor="text1"/>
                <w:sz w:val="22"/>
                <w:szCs w:val="22"/>
              </w:rPr>
            </w:pPr>
            <w:r w:rsidRPr="008B0793">
              <w:rPr>
                <w:rFonts w:asciiTheme="minorHAnsi" w:hAnsiTheme="minorHAnsi" w:cstheme="minorHAnsi"/>
                <w:color w:val="000000" w:themeColor="text1"/>
                <w:sz w:val="22"/>
                <w:szCs w:val="22"/>
              </w:rPr>
              <w:t>5%</w:t>
            </w:r>
          </w:p>
          <w:p w14:paraId="4C7578A8" w14:textId="77777777" w:rsidR="00A50FED" w:rsidRPr="008B0793" w:rsidRDefault="00A50FED" w:rsidP="006203EE">
            <w:pPr>
              <w:spacing w:after="0" w:line="120" w:lineRule="auto"/>
              <w:rPr>
                <w:rFonts w:asciiTheme="minorHAnsi" w:hAnsiTheme="minorHAnsi" w:cstheme="minorHAnsi"/>
                <w:color w:val="000000" w:themeColor="text1"/>
                <w:sz w:val="22"/>
                <w:szCs w:val="22"/>
              </w:rPr>
            </w:pPr>
          </w:p>
        </w:tc>
        <w:tc>
          <w:tcPr>
            <w:tcW w:w="3396" w:type="dxa"/>
            <w:tcBorders>
              <w:top w:val="single" w:sz="4" w:space="0" w:color="000000"/>
              <w:left w:val="single" w:sz="4" w:space="0" w:color="000000"/>
              <w:bottom w:val="single" w:sz="4" w:space="0" w:color="000000"/>
              <w:right w:val="single" w:sz="4" w:space="0" w:color="000000"/>
            </w:tcBorders>
          </w:tcPr>
          <w:p w14:paraId="51A2931B" w14:textId="77777777" w:rsidR="00A50FED" w:rsidRPr="008B0793" w:rsidRDefault="00A50FED" w:rsidP="006203EE">
            <w:pPr>
              <w:spacing w:after="0" w:line="120" w:lineRule="auto"/>
              <w:rPr>
                <w:rFonts w:asciiTheme="minorHAnsi" w:hAnsiTheme="minorHAnsi" w:cstheme="minorHAnsi"/>
                <w:color w:val="000000" w:themeColor="text1"/>
                <w:sz w:val="22"/>
                <w:szCs w:val="22"/>
              </w:rPr>
            </w:pPr>
          </w:p>
          <w:p w14:paraId="64F256FC" w14:textId="77777777" w:rsidR="00A50FED" w:rsidRPr="008B0793" w:rsidRDefault="00A50FED" w:rsidP="006203EE">
            <w:pPr>
              <w:spacing w:after="0" w:line="240" w:lineRule="auto"/>
              <w:rPr>
                <w:rFonts w:asciiTheme="minorHAnsi" w:hAnsiTheme="minorHAnsi" w:cstheme="minorHAnsi"/>
                <w:color w:val="000000" w:themeColor="text1"/>
                <w:sz w:val="22"/>
                <w:szCs w:val="22"/>
              </w:rPr>
            </w:pPr>
            <w:r w:rsidRPr="008B0793">
              <w:rPr>
                <w:rFonts w:asciiTheme="minorHAnsi" w:hAnsiTheme="minorHAnsi" w:cstheme="minorHAnsi"/>
                <w:color w:val="000000" w:themeColor="text1"/>
                <w:sz w:val="22"/>
                <w:szCs w:val="22"/>
              </w:rPr>
              <w:t>5%</w:t>
            </w:r>
          </w:p>
        </w:tc>
      </w:tr>
      <w:tr w:rsidR="00A50FED" w:rsidRPr="008B0793" w14:paraId="4216C14E" w14:textId="77777777" w:rsidTr="006203EE">
        <w:trPr>
          <w:trHeight w:val="800"/>
        </w:trPr>
        <w:tc>
          <w:tcPr>
            <w:tcW w:w="3325" w:type="dxa"/>
            <w:tcBorders>
              <w:top w:val="single" w:sz="4" w:space="0" w:color="000000"/>
              <w:left w:val="single" w:sz="4" w:space="0" w:color="000000"/>
              <w:bottom w:val="single" w:sz="4" w:space="0" w:color="000000"/>
              <w:right w:val="single" w:sz="4" w:space="0" w:color="000000"/>
            </w:tcBorders>
            <w:hideMark/>
          </w:tcPr>
          <w:p w14:paraId="5A785E1F" w14:textId="77777777" w:rsidR="00A50FED" w:rsidRPr="008B0793" w:rsidRDefault="00A50FED" w:rsidP="006203EE">
            <w:pPr>
              <w:spacing w:after="0" w:line="120" w:lineRule="auto"/>
              <w:rPr>
                <w:rFonts w:asciiTheme="minorHAnsi" w:hAnsiTheme="minorHAnsi" w:cstheme="minorHAnsi"/>
                <w:color w:val="000000" w:themeColor="text1"/>
                <w:sz w:val="22"/>
                <w:szCs w:val="22"/>
              </w:rPr>
            </w:pPr>
            <w:r w:rsidRPr="008B0793">
              <w:rPr>
                <w:rFonts w:asciiTheme="minorHAnsi" w:hAnsiTheme="minorHAnsi" w:cstheme="minorHAnsi"/>
                <w:color w:val="000000" w:themeColor="text1"/>
                <w:sz w:val="22"/>
                <w:szCs w:val="22"/>
              </w:rPr>
              <w:t xml:space="preserve">      </w:t>
            </w:r>
          </w:p>
          <w:p w14:paraId="56BFA6D3" w14:textId="77777777" w:rsidR="00A50FED" w:rsidRPr="008B0793" w:rsidRDefault="00A50FED" w:rsidP="006203EE">
            <w:pPr>
              <w:spacing w:after="0" w:line="240" w:lineRule="auto"/>
              <w:rPr>
                <w:rFonts w:asciiTheme="minorHAnsi" w:hAnsiTheme="minorHAnsi" w:cstheme="minorHAnsi"/>
                <w:color w:val="000000" w:themeColor="text1"/>
                <w:sz w:val="22"/>
                <w:szCs w:val="22"/>
              </w:rPr>
            </w:pPr>
            <w:r w:rsidRPr="008B0793">
              <w:rPr>
                <w:rFonts w:asciiTheme="minorHAnsi" w:hAnsiTheme="minorHAnsi" w:cstheme="minorHAnsi"/>
                <w:color w:val="000000" w:themeColor="text1"/>
                <w:sz w:val="22"/>
                <w:szCs w:val="22"/>
              </w:rPr>
              <w:t>Oral Cultural Report (*)</w:t>
            </w:r>
          </w:p>
        </w:tc>
        <w:tc>
          <w:tcPr>
            <w:tcW w:w="3060" w:type="dxa"/>
            <w:tcBorders>
              <w:top w:val="single" w:sz="4" w:space="0" w:color="000000"/>
              <w:left w:val="single" w:sz="4" w:space="0" w:color="000000"/>
              <w:bottom w:val="single" w:sz="4" w:space="0" w:color="000000"/>
              <w:right w:val="single" w:sz="4" w:space="0" w:color="000000"/>
            </w:tcBorders>
            <w:hideMark/>
          </w:tcPr>
          <w:p w14:paraId="116FC525" w14:textId="77777777" w:rsidR="00A50FED" w:rsidRPr="008B0793" w:rsidRDefault="00A50FED" w:rsidP="006203EE">
            <w:pPr>
              <w:spacing w:after="0" w:line="120" w:lineRule="auto"/>
              <w:rPr>
                <w:rFonts w:asciiTheme="minorHAnsi" w:hAnsiTheme="minorHAnsi" w:cstheme="minorHAnsi"/>
                <w:color w:val="000000" w:themeColor="text1"/>
                <w:sz w:val="22"/>
                <w:szCs w:val="22"/>
              </w:rPr>
            </w:pPr>
            <w:r w:rsidRPr="008B0793">
              <w:rPr>
                <w:rFonts w:asciiTheme="minorHAnsi" w:hAnsiTheme="minorHAnsi" w:cstheme="minorHAnsi"/>
                <w:color w:val="000000" w:themeColor="text1"/>
                <w:sz w:val="22"/>
                <w:szCs w:val="22"/>
              </w:rPr>
              <w:t xml:space="preserve">     </w:t>
            </w:r>
          </w:p>
          <w:p w14:paraId="07EAE3C7" w14:textId="77777777" w:rsidR="00A50FED" w:rsidRPr="008B0793" w:rsidRDefault="00A50FED" w:rsidP="006203EE">
            <w:pPr>
              <w:spacing w:after="0" w:line="240" w:lineRule="auto"/>
              <w:rPr>
                <w:rFonts w:asciiTheme="minorHAnsi" w:hAnsiTheme="minorHAnsi" w:cstheme="minorHAnsi"/>
                <w:color w:val="000000" w:themeColor="text1"/>
                <w:sz w:val="22"/>
                <w:szCs w:val="22"/>
              </w:rPr>
            </w:pPr>
            <w:r w:rsidRPr="008B0793">
              <w:rPr>
                <w:rFonts w:asciiTheme="minorHAnsi" w:hAnsiTheme="minorHAnsi" w:cstheme="minorHAnsi"/>
                <w:color w:val="000000" w:themeColor="text1"/>
                <w:sz w:val="22"/>
                <w:szCs w:val="22"/>
              </w:rPr>
              <w:t xml:space="preserve">5%  </w:t>
            </w:r>
          </w:p>
          <w:p w14:paraId="5930F9C5" w14:textId="736E8FE3" w:rsidR="00A50FED" w:rsidRPr="008B0793" w:rsidRDefault="00A50FED" w:rsidP="006203EE">
            <w:pPr>
              <w:spacing w:after="0" w:line="240" w:lineRule="auto"/>
              <w:rPr>
                <w:rFonts w:asciiTheme="minorHAnsi" w:hAnsiTheme="minorHAnsi" w:cstheme="minorHAnsi"/>
                <w:color w:val="000000" w:themeColor="text1"/>
                <w:sz w:val="22"/>
                <w:szCs w:val="22"/>
              </w:rPr>
            </w:pPr>
            <w:r w:rsidRPr="008B0793">
              <w:rPr>
                <w:rFonts w:asciiTheme="minorHAnsi" w:hAnsiTheme="minorHAnsi" w:cstheme="minorHAnsi"/>
                <w:color w:val="000000" w:themeColor="text1"/>
                <w:sz w:val="22"/>
                <w:szCs w:val="22"/>
              </w:rPr>
              <w:t>Octobe</w:t>
            </w:r>
            <w:r w:rsidR="004D0783">
              <w:rPr>
                <w:rFonts w:asciiTheme="minorHAnsi" w:hAnsiTheme="minorHAnsi" w:cstheme="minorHAnsi"/>
                <w:color w:val="000000" w:themeColor="text1"/>
                <w:sz w:val="22"/>
                <w:szCs w:val="22"/>
              </w:rPr>
              <w:t>r 13</w:t>
            </w:r>
            <w:r w:rsidRPr="008B0793">
              <w:rPr>
                <w:rFonts w:asciiTheme="minorHAnsi" w:hAnsiTheme="minorHAnsi" w:cstheme="minorHAnsi"/>
                <w:color w:val="000000" w:themeColor="text1"/>
                <w:sz w:val="22"/>
                <w:szCs w:val="22"/>
                <w:vertAlign w:val="superscript"/>
              </w:rPr>
              <w:t>th</w:t>
            </w:r>
          </w:p>
          <w:p w14:paraId="46EAE869" w14:textId="77777777" w:rsidR="00A50FED" w:rsidRPr="008B0793" w:rsidRDefault="00A50FED" w:rsidP="006203EE">
            <w:pPr>
              <w:spacing w:after="0" w:line="120" w:lineRule="auto"/>
              <w:rPr>
                <w:rFonts w:asciiTheme="minorHAnsi" w:hAnsiTheme="minorHAnsi" w:cstheme="minorHAnsi"/>
                <w:color w:val="000000" w:themeColor="text1"/>
                <w:sz w:val="22"/>
                <w:szCs w:val="22"/>
              </w:rPr>
            </w:pPr>
            <w:r w:rsidRPr="008B0793">
              <w:rPr>
                <w:rFonts w:asciiTheme="minorHAnsi" w:hAnsiTheme="minorHAnsi" w:cstheme="minorHAnsi"/>
                <w:color w:val="000000" w:themeColor="text1"/>
                <w:sz w:val="22"/>
                <w:szCs w:val="22"/>
              </w:rPr>
              <w:t xml:space="preserve">   </w:t>
            </w:r>
          </w:p>
        </w:tc>
        <w:tc>
          <w:tcPr>
            <w:tcW w:w="3396" w:type="dxa"/>
            <w:tcBorders>
              <w:top w:val="single" w:sz="4" w:space="0" w:color="000000"/>
              <w:left w:val="single" w:sz="4" w:space="0" w:color="000000"/>
              <w:bottom w:val="single" w:sz="4" w:space="0" w:color="000000"/>
              <w:right w:val="single" w:sz="4" w:space="0" w:color="000000"/>
            </w:tcBorders>
          </w:tcPr>
          <w:p w14:paraId="3CE2E8EC" w14:textId="77777777" w:rsidR="00A50FED" w:rsidRPr="008B0793" w:rsidRDefault="00A50FED" w:rsidP="006203EE">
            <w:pPr>
              <w:spacing w:after="0" w:line="120" w:lineRule="auto"/>
              <w:rPr>
                <w:rFonts w:asciiTheme="minorHAnsi" w:hAnsiTheme="minorHAnsi" w:cstheme="minorHAnsi"/>
                <w:color w:val="000000" w:themeColor="text1"/>
                <w:sz w:val="22"/>
                <w:szCs w:val="22"/>
              </w:rPr>
            </w:pPr>
            <w:r w:rsidRPr="008B0793">
              <w:rPr>
                <w:rFonts w:asciiTheme="minorHAnsi" w:hAnsiTheme="minorHAnsi" w:cstheme="minorHAnsi"/>
                <w:color w:val="000000" w:themeColor="text1"/>
                <w:sz w:val="22"/>
                <w:szCs w:val="22"/>
              </w:rPr>
              <w:t xml:space="preserve">      </w:t>
            </w:r>
          </w:p>
          <w:p w14:paraId="680E8B56" w14:textId="77777777" w:rsidR="00A50FED" w:rsidRPr="008B0793" w:rsidRDefault="00A50FED" w:rsidP="006203EE">
            <w:pPr>
              <w:spacing w:after="0" w:line="240" w:lineRule="auto"/>
              <w:rPr>
                <w:rFonts w:asciiTheme="minorHAnsi" w:hAnsiTheme="minorHAnsi" w:cstheme="minorHAnsi"/>
                <w:color w:val="000000" w:themeColor="text1"/>
                <w:sz w:val="22"/>
                <w:szCs w:val="22"/>
              </w:rPr>
            </w:pPr>
            <w:r w:rsidRPr="008B0793">
              <w:rPr>
                <w:rFonts w:asciiTheme="minorHAnsi" w:hAnsiTheme="minorHAnsi" w:cstheme="minorHAnsi"/>
                <w:color w:val="000000" w:themeColor="text1"/>
                <w:sz w:val="22"/>
                <w:szCs w:val="22"/>
              </w:rPr>
              <w:t>5%</w:t>
            </w:r>
          </w:p>
          <w:p w14:paraId="110447C6" w14:textId="05AAE9EC" w:rsidR="00A50FED" w:rsidRPr="008B0793" w:rsidRDefault="00A50FED" w:rsidP="006203EE">
            <w:pPr>
              <w:spacing w:after="0" w:line="240" w:lineRule="auto"/>
              <w:rPr>
                <w:rFonts w:asciiTheme="minorHAnsi" w:hAnsiTheme="minorHAnsi" w:cstheme="minorHAnsi"/>
                <w:iCs/>
                <w:color w:val="000000" w:themeColor="text1"/>
                <w:sz w:val="22"/>
                <w:szCs w:val="22"/>
              </w:rPr>
            </w:pPr>
            <w:r w:rsidRPr="008B0793">
              <w:rPr>
                <w:rFonts w:asciiTheme="minorHAnsi" w:hAnsiTheme="minorHAnsi" w:cstheme="minorHAnsi"/>
                <w:iCs/>
                <w:color w:val="000000" w:themeColor="text1"/>
                <w:sz w:val="22"/>
                <w:szCs w:val="22"/>
              </w:rPr>
              <w:t xml:space="preserve">March </w:t>
            </w:r>
            <w:r w:rsidR="004D0783">
              <w:rPr>
                <w:rFonts w:asciiTheme="minorHAnsi" w:hAnsiTheme="minorHAnsi" w:cstheme="minorHAnsi"/>
                <w:iCs/>
                <w:color w:val="000000" w:themeColor="text1"/>
                <w:sz w:val="22"/>
                <w:szCs w:val="22"/>
              </w:rPr>
              <w:t>16</w:t>
            </w:r>
            <w:r w:rsidRPr="008B0793">
              <w:rPr>
                <w:rFonts w:asciiTheme="minorHAnsi" w:hAnsiTheme="minorHAnsi" w:cstheme="minorHAnsi"/>
                <w:iCs/>
                <w:color w:val="000000" w:themeColor="text1"/>
                <w:sz w:val="22"/>
                <w:szCs w:val="22"/>
                <w:vertAlign w:val="superscript"/>
              </w:rPr>
              <w:t>th</w:t>
            </w:r>
            <w:r w:rsidRPr="008B0793">
              <w:rPr>
                <w:rFonts w:asciiTheme="minorHAnsi" w:hAnsiTheme="minorHAnsi" w:cstheme="minorHAnsi"/>
                <w:iCs/>
                <w:color w:val="000000" w:themeColor="text1"/>
                <w:sz w:val="22"/>
                <w:szCs w:val="22"/>
              </w:rPr>
              <w:t xml:space="preserve"> </w:t>
            </w:r>
          </w:p>
          <w:p w14:paraId="6C422F20" w14:textId="77777777" w:rsidR="00A50FED" w:rsidRPr="008B0793" w:rsidRDefault="00A50FED" w:rsidP="006203EE">
            <w:pPr>
              <w:spacing w:after="0" w:line="120" w:lineRule="auto"/>
              <w:rPr>
                <w:rFonts w:asciiTheme="minorHAnsi" w:hAnsiTheme="minorHAnsi" w:cstheme="minorHAnsi"/>
                <w:color w:val="000000" w:themeColor="text1"/>
                <w:sz w:val="22"/>
                <w:szCs w:val="22"/>
              </w:rPr>
            </w:pPr>
          </w:p>
        </w:tc>
      </w:tr>
      <w:tr w:rsidR="00A50FED" w:rsidRPr="008B0793" w14:paraId="5420B8D6" w14:textId="77777777" w:rsidTr="006203EE">
        <w:trPr>
          <w:trHeight w:val="740"/>
        </w:trPr>
        <w:tc>
          <w:tcPr>
            <w:tcW w:w="3325" w:type="dxa"/>
            <w:tcBorders>
              <w:top w:val="single" w:sz="4" w:space="0" w:color="000000"/>
              <w:left w:val="single" w:sz="4" w:space="0" w:color="000000"/>
              <w:bottom w:val="single" w:sz="4" w:space="0" w:color="000000"/>
              <w:right w:val="single" w:sz="4" w:space="0" w:color="000000"/>
            </w:tcBorders>
            <w:hideMark/>
          </w:tcPr>
          <w:p w14:paraId="7E02AFB7" w14:textId="77777777" w:rsidR="00A50FED" w:rsidRPr="008B0793" w:rsidRDefault="00A50FED" w:rsidP="006203EE">
            <w:pPr>
              <w:spacing w:after="0" w:line="120" w:lineRule="auto"/>
              <w:rPr>
                <w:rFonts w:asciiTheme="minorHAnsi" w:hAnsiTheme="minorHAnsi" w:cstheme="minorHAnsi"/>
                <w:color w:val="000000" w:themeColor="text1"/>
                <w:sz w:val="22"/>
                <w:szCs w:val="22"/>
              </w:rPr>
            </w:pPr>
            <w:r w:rsidRPr="008B0793">
              <w:rPr>
                <w:rFonts w:asciiTheme="minorHAnsi" w:hAnsiTheme="minorHAnsi" w:cstheme="minorHAnsi"/>
                <w:color w:val="000000" w:themeColor="text1"/>
                <w:sz w:val="22"/>
                <w:szCs w:val="22"/>
              </w:rPr>
              <w:t xml:space="preserve">       </w:t>
            </w:r>
          </w:p>
          <w:p w14:paraId="481BEC47" w14:textId="77777777" w:rsidR="00A50FED" w:rsidRPr="008B0793" w:rsidRDefault="00A50FED" w:rsidP="006203EE">
            <w:pPr>
              <w:spacing w:after="0" w:line="240" w:lineRule="auto"/>
              <w:rPr>
                <w:rFonts w:asciiTheme="minorHAnsi" w:hAnsiTheme="minorHAnsi" w:cstheme="minorHAnsi"/>
                <w:color w:val="000000" w:themeColor="text1"/>
                <w:sz w:val="22"/>
                <w:szCs w:val="22"/>
              </w:rPr>
            </w:pPr>
            <w:r w:rsidRPr="008B0793">
              <w:rPr>
                <w:rFonts w:asciiTheme="minorHAnsi" w:hAnsiTheme="minorHAnsi" w:cstheme="minorHAnsi"/>
                <w:color w:val="000000" w:themeColor="text1"/>
                <w:sz w:val="22"/>
                <w:szCs w:val="22"/>
              </w:rPr>
              <w:t>Oral Presentation in pair (*)</w:t>
            </w:r>
          </w:p>
          <w:p w14:paraId="72442FBD" w14:textId="77777777" w:rsidR="00A50FED" w:rsidRPr="008B0793" w:rsidRDefault="00A50FED" w:rsidP="006203EE">
            <w:pPr>
              <w:spacing w:after="0" w:line="120" w:lineRule="auto"/>
              <w:rPr>
                <w:rFonts w:asciiTheme="minorHAnsi" w:hAnsiTheme="minorHAnsi" w:cstheme="minorHAnsi"/>
                <w:color w:val="000000" w:themeColor="text1"/>
                <w:sz w:val="22"/>
                <w:szCs w:val="22"/>
              </w:rPr>
            </w:pPr>
            <w:r w:rsidRPr="008B0793">
              <w:rPr>
                <w:rFonts w:asciiTheme="minorHAnsi" w:hAnsiTheme="minorHAnsi" w:cstheme="minorHAnsi"/>
                <w:color w:val="000000" w:themeColor="text1"/>
                <w:sz w:val="22"/>
                <w:szCs w:val="22"/>
              </w:rPr>
              <w:t xml:space="preserve">         </w:t>
            </w:r>
          </w:p>
        </w:tc>
        <w:tc>
          <w:tcPr>
            <w:tcW w:w="3060" w:type="dxa"/>
            <w:tcBorders>
              <w:top w:val="single" w:sz="4" w:space="0" w:color="000000"/>
              <w:left w:val="single" w:sz="4" w:space="0" w:color="000000"/>
              <w:bottom w:val="single" w:sz="4" w:space="0" w:color="000000"/>
              <w:right w:val="single" w:sz="4" w:space="0" w:color="000000"/>
            </w:tcBorders>
            <w:hideMark/>
          </w:tcPr>
          <w:p w14:paraId="3CE85E98" w14:textId="77777777" w:rsidR="00A50FED" w:rsidRPr="008B0793" w:rsidRDefault="00A50FED" w:rsidP="006203EE">
            <w:pPr>
              <w:spacing w:after="0" w:line="120" w:lineRule="auto"/>
              <w:rPr>
                <w:rFonts w:asciiTheme="minorHAnsi" w:hAnsiTheme="minorHAnsi" w:cstheme="minorHAnsi"/>
                <w:color w:val="000000" w:themeColor="text1"/>
                <w:sz w:val="22"/>
                <w:szCs w:val="22"/>
              </w:rPr>
            </w:pPr>
            <w:r w:rsidRPr="008B0793">
              <w:rPr>
                <w:rFonts w:asciiTheme="minorHAnsi" w:hAnsiTheme="minorHAnsi" w:cstheme="minorHAnsi"/>
                <w:color w:val="000000" w:themeColor="text1"/>
                <w:sz w:val="22"/>
                <w:szCs w:val="22"/>
              </w:rPr>
              <w:t xml:space="preserve">      </w:t>
            </w:r>
          </w:p>
          <w:p w14:paraId="3981CDA7" w14:textId="77777777" w:rsidR="00A50FED" w:rsidRPr="008B0793" w:rsidRDefault="00A50FED" w:rsidP="006203EE">
            <w:pPr>
              <w:spacing w:after="0" w:line="240" w:lineRule="auto"/>
              <w:rPr>
                <w:rFonts w:asciiTheme="minorHAnsi" w:hAnsiTheme="minorHAnsi" w:cstheme="minorHAnsi"/>
                <w:color w:val="000000" w:themeColor="text1"/>
                <w:sz w:val="22"/>
                <w:szCs w:val="22"/>
              </w:rPr>
            </w:pPr>
            <w:r w:rsidRPr="008B0793">
              <w:rPr>
                <w:rFonts w:asciiTheme="minorHAnsi" w:hAnsiTheme="minorHAnsi" w:cstheme="minorHAnsi"/>
                <w:color w:val="000000" w:themeColor="text1"/>
                <w:sz w:val="22"/>
                <w:szCs w:val="22"/>
              </w:rPr>
              <w:t>15 %</w:t>
            </w:r>
          </w:p>
          <w:p w14:paraId="43BB50BE" w14:textId="77777777" w:rsidR="00A50FED" w:rsidRPr="008B0793" w:rsidRDefault="00A50FED" w:rsidP="006203EE">
            <w:pPr>
              <w:spacing w:after="0" w:line="120" w:lineRule="auto"/>
              <w:rPr>
                <w:rFonts w:asciiTheme="minorHAnsi" w:hAnsiTheme="minorHAnsi" w:cstheme="minorHAnsi"/>
                <w:color w:val="000000" w:themeColor="text1"/>
                <w:sz w:val="22"/>
                <w:szCs w:val="22"/>
              </w:rPr>
            </w:pPr>
            <w:r w:rsidRPr="008B0793">
              <w:rPr>
                <w:rFonts w:asciiTheme="minorHAnsi" w:hAnsiTheme="minorHAnsi" w:cstheme="minorHAnsi"/>
                <w:color w:val="000000" w:themeColor="text1"/>
                <w:sz w:val="22"/>
                <w:szCs w:val="22"/>
              </w:rPr>
              <w:t xml:space="preserve">       </w:t>
            </w:r>
          </w:p>
          <w:p w14:paraId="04155109" w14:textId="15132968" w:rsidR="00A50FED" w:rsidRPr="008B0793" w:rsidRDefault="00A50FED" w:rsidP="006203EE">
            <w:pPr>
              <w:spacing w:after="0" w:line="240" w:lineRule="auto"/>
              <w:rPr>
                <w:rFonts w:asciiTheme="minorHAnsi" w:hAnsiTheme="minorHAnsi" w:cstheme="minorHAnsi"/>
                <w:iCs/>
                <w:color w:val="000000" w:themeColor="text1"/>
                <w:sz w:val="22"/>
                <w:szCs w:val="22"/>
              </w:rPr>
            </w:pPr>
            <w:r w:rsidRPr="008B0793">
              <w:rPr>
                <w:rFonts w:asciiTheme="minorHAnsi" w:hAnsiTheme="minorHAnsi" w:cstheme="minorHAnsi"/>
                <w:iCs/>
                <w:color w:val="000000" w:themeColor="text1"/>
                <w:sz w:val="22"/>
                <w:szCs w:val="22"/>
              </w:rPr>
              <w:t>November</w:t>
            </w:r>
            <w:r w:rsidR="004D0783">
              <w:rPr>
                <w:rFonts w:asciiTheme="minorHAnsi" w:hAnsiTheme="minorHAnsi" w:cstheme="minorHAnsi"/>
                <w:iCs/>
                <w:color w:val="000000" w:themeColor="text1"/>
                <w:sz w:val="22"/>
                <w:szCs w:val="22"/>
              </w:rPr>
              <w:t xml:space="preserve"> 17</w:t>
            </w:r>
            <w:r w:rsidRPr="008B0793">
              <w:rPr>
                <w:rFonts w:asciiTheme="minorHAnsi" w:hAnsiTheme="minorHAnsi" w:cstheme="minorHAnsi"/>
                <w:iCs/>
                <w:color w:val="000000" w:themeColor="text1"/>
                <w:sz w:val="22"/>
                <w:szCs w:val="22"/>
                <w:vertAlign w:val="superscript"/>
              </w:rPr>
              <w:t>th</w:t>
            </w:r>
            <w:r w:rsidRPr="008B0793">
              <w:rPr>
                <w:rFonts w:asciiTheme="minorHAnsi" w:hAnsiTheme="minorHAnsi" w:cstheme="minorHAnsi"/>
                <w:iCs/>
                <w:color w:val="000000" w:themeColor="text1"/>
                <w:sz w:val="22"/>
                <w:szCs w:val="22"/>
              </w:rPr>
              <w:t xml:space="preserve"> </w:t>
            </w:r>
          </w:p>
          <w:p w14:paraId="40D268BD" w14:textId="77777777" w:rsidR="00A50FED" w:rsidRPr="008B0793" w:rsidRDefault="00A50FED" w:rsidP="006203EE">
            <w:pPr>
              <w:spacing w:after="0" w:line="120" w:lineRule="auto"/>
              <w:rPr>
                <w:rFonts w:asciiTheme="minorHAnsi" w:hAnsiTheme="minorHAnsi" w:cstheme="minorHAnsi"/>
                <w:color w:val="000000" w:themeColor="text1"/>
                <w:sz w:val="22"/>
                <w:szCs w:val="22"/>
              </w:rPr>
            </w:pPr>
            <w:r w:rsidRPr="008B0793">
              <w:rPr>
                <w:rFonts w:asciiTheme="minorHAnsi" w:hAnsiTheme="minorHAnsi" w:cstheme="minorHAnsi"/>
                <w:color w:val="000000" w:themeColor="text1"/>
                <w:sz w:val="22"/>
                <w:szCs w:val="22"/>
              </w:rPr>
              <w:t xml:space="preserve">   </w:t>
            </w:r>
          </w:p>
        </w:tc>
        <w:tc>
          <w:tcPr>
            <w:tcW w:w="3396" w:type="dxa"/>
            <w:tcBorders>
              <w:top w:val="single" w:sz="4" w:space="0" w:color="000000"/>
              <w:left w:val="single" w:sz="4" w:space="0" w:color="000000"/>
              <w:bottom w:val="single" w:sz="4" w:space="0" w:color="000000"/>
              <w:right w:val="single" w:sz="4" w:space="0" w:color="000000"/>
            </w:tcBorders>
            <w:hideMark/>
          </w:tcPr>
          <w:p w14:paraId="6308E36A" w14:textId="77777777" w:rsidR="00A50FED" w:rsidRPr="008B0793" w:rsidRDefault="00A50FED" w:rsidP="006203EE">
            <w:pPr>
              <w:spacing w:after="0" w:line="120" w:lineRule="auto"/>
              <w:rPr>
                <w:rFonts w:asciiTheme="minorHAnsi" w:hAnsiTheme="minorHAnsi" w:cstheme="minorHAnsi"/>
                <w:color w:val="000000" w:themeColor="text1"/>
                <w:sz w:val="22"/>
                <w:szCs w:val="22"/>
              </w:rPr>
            </w:pPr>
            <w:r w:rsidRPr="008B0793">
              <w:rPr>
                <w:rFonts w:asciiTheme="minorHAnsi" w:hAnsiTheme="minorHAnsi" w:cstheme="minorHAnsi"/>
                <w:color w:val="000000" w:themeColor="text1"/>
                <w:sz w:val="22"/>
                <w:szCs w:val="22"/>
              </w:rPr>
              <w:t xml:space="preserve">       </w:t>
            </w:r>
          </w:p>
          <w:p w14:paraId="670941A8" w14:textId="77777777" w:rsidR="00A50FED" w:rsidRPr="008B0793" w:rsidRDefault="00A50FED" w:rsidP="006203EE">
            <w:pPr>
              <w:spacing w:after="0" w:line="240" w:lineRule="auto"/>
              <w:rPr>
                <w:rFonts w:asciiTheme="minorHAnsi" w:hAnsiTheme="minorHAnsi" w:cstheme="minorHAnsi"/>
                <w:color w:val="000000" w:themeColor="text1"/>
                <w:sz w:val="22"/>
                <w:szCs w:val="22"/>
              </w:rPr>
            </w:pPr>
            <w:r w:rsidRPr="008B0793">
              <w:rPr>
                <w:rFonts w:asciiTheme="minorHAnsi" w:hAnsiTheme="minorHAnsi" w:cstheme="minorHAnsi"/>
                <w:color w:val="000000" w:themeColor="text1"/>
                <w:sz w:val="22"/>
                <w:szCs w:val="22"/>
              </w:rPr>
              <w:t>15%</w:t>
            </w:r>
          </w:p>
          <w:p w14:paraId="6928B64D" w14:textId="77777777" w:rsidR="00A50FED" w:rsidRPr="008B0793" w:rsidRDefault="00A50FED" w:rsidP="006203EE">
            <w:pPr>
              <w:spacing w:after="0" w:line="120" w:lineRule="auto"/>
              <w:rPr>
                <w:rFonts w:asciiTheme="minorHAnsi" w:hAnsiTheme="minorHAnsi" w:cstheme="minorHAnsi"/>
                <w:color w:val="000000" w:themeColor="text1"/>
                <w:sz w:val="22"/>
                <w:szCs w:val="22"/>
              </w:rPr>
            </w:pPr>
            <w:r w:rsidRPr="008B0793">
              <w:rPr>
                <w:rFonts w:asciiTheme="minorHAnsi" w:hAnsiTheme="minorHAnsi" w:cstheme="minorHAnsi"/>
                <w:color w:val="000000" w:themeColor="text1"/>
                <w:sz w:val="22"/>
                <w:szCs w:val="22"/>
              </w:rPr>
              <w:t xml:space="preserve">        </w:t>
            </w:r>
          </w:p>
          <w:p w14:paraId="59E693DE" w14:textId="47A7236C" w:rsidR="00A50FED" w:rsidRPr="008B0793" w:rsidRDefault="004D0783" w:rsidP="006203EE">
            <w:pPr>
              <w:spacing w:after="0" w:line="240" w:lineRule="auto"/>
              <w:rPr>
                <w:rFonts w:asciiTheme="minorHAnsi" w:hAnsiTheme="minorHAnsi" w:cstheme="minorHAnsi"/>
                <w:iCs/>
                <w:color w:val="000000" w:themeColor="text1"/>
                <w:sz w:val="22"/>
                <w:szCs w:val="22"/>
              </w:rPr>
            </w:pPr>
            <w:r>
              <w:rPr>
                <w:rFonts w:asciiTheme="minorHAnsi" w:hAnsiTheme="minorHAnsi" w:cstheme="minorHAnsi"/>
                <w:iCs/>
                <w:color w:val="000000" w:themeColor="text1"/>
                <w:sz w:val="22"/>
                <w:szCs w:val="22"/>
              </w:rPr>
              <w:t>March 16</w:t>
            </w:r>
            <w:r w:rsidR="00A50FED" w:rsidRPr="008B0793">
              <w:rPr>
                <w:rFonts w:asciiTheme="minorHAnsi" w:hAnsiTheme="minorHAnsi" w:cstheme="minorHAnsi"/>
                <w:iCs/>
                <w:color w:val="000000" w:themeColor="text1"/>
                <w:sz w:val="22"/>
                <w:szCs w:val="22"/>
                <w:vertAlign w:val="superscript"/>
              </w:rPr>
              <w:t>th</w:t>
            </w:r>
            <w:r w:rsidR="00A50FED" w:rsidRPr="008B0793">
              <w:rPr>
                <w:rFonts w:asciiTheme="minorHAnsi" w:hAnsiTheme="minorHAnsi" w:cstheme="minorHAnsi"/>
                <w:iCs/>
                <w:color w:val="000000" w:themeColor="text1"/>
                <w:sz w:val="22"/>
                <w:szCs w:val="22"/>
              </w:rPr>
              <w:t xml:space="preserve"> </w:t>
            </w:r>
          </w:p>
          <w:p w14:paraId="7DC39B10" w14:textId="77777777" w:rsidR="00A50FED" w:rsidRPr="008B0793" w:rsidRDefault="00A50FED" w:rsidP="006203EE">
            <w:pPr>
              <w:spacing w:after="0" w:line="120" w:lineRule="auto"/>
              <w:rPr>
                <w:rFonts w:asciiTheme="minorHAnsi" w:hAnsiTheme="minorHAnsi" w:cstheme="minorHAnsi"/>
                <w:color w:val="000000" w:themeColor="text1"/>
                <w:sz w:val="22"/>
                <w:szCs w:val="22"/>
              </w:rPr>
            </w:pPr>
            <w:r w:rsidRPr="008B0793">
              <w:rPr>
                <w:rFonts w:asciiTheme="minorHAnsi" w:hAnsiTheme="minorHAnsi" w:cstheme="minorHAnsi"/>
                <w:color w:val="000000" w:themeColor="text1"/>
                <w:sz w:val="22"/>
                <w:szCs w:val="22"/>
              </w:rPr>
              <w:t xml:space="preserve">     </w:t>
            </w:r>
          </w:p>
        </w:tc>
      </w:tr>
      <w:tr w:rsidR="00A50FED" w:rsidRPr="008B0793" w14:paraId="5B1260F6" w14:textId="77777777" w:rsidTr="006203EE">
        <w:trPr>
          <w:trHeight w:val="1492"/>
        </w:trPr>
        <w:tc>
          <w:tcPr>
            <w:tcW w:w="3325" w:type="dxa"/>
            <w:tcBorders>
              <w:top w:val="single" w:sz="4" w:space="0" w:color="000000"/>
              <w:left w:val="single" w:sz="4" w:space="0" w:color="000000"/>
              <w:bottom w:val="single" w:sz="4" w:space="0" w:color="000000"/>
              <w:right w:val="single" w:sz="4" w:space="0" w:color="000000"/>
            </w:tcBorders>
            <w:hideMark/>
          </w:tcPr>
          <w:p w14:paraId="065FC5AF" w14:textId="77777777" w:rsidR="00A50FED" w:rsidRPr="008B0793" w:rsidRDefault="00A50FED" w:rsidP="006203EE">
            <w:pPr>
              <w:spacing w:after="0" w:line="120" w:lineRule="auto"/>
              <w:rPr>
                <w:rFonts w:asciiTheme="minorHAnsi" w:hAnsiTheme="minorHAnsi" w:cstheme="minorHAnsi"/>
                <w:color w:val="000000" w:themeColor="text1"/>
                <w:sz w:val="22"/>
                <w:szCs w:val="22"/>
              </w:rPr>
            </w:pPr>
            <w:r w:rsidRPr="008B0793">
              <w:rPr>
                <w:rFonts w:asciiTheme="minorHAnsi" w:hAnsiTheme="minorHAnsi" w:cstheme="minorHAnsi"/>
                <w:color w:val="000000" w:themeColor="text1"/>
                <w:sz w:val="22"/>
                <w:szCs w:val="22"/>
              </w:rPr>
              <w:t xml:space="preserve">    </w:t>
            </w:r>
          </w:p>
          <w:p w14:paraId="232F792F" w14:textId="77777777" w:rsidR="00A50FED" w:rsidRPr="008B0793" w:rsidRDefault="00A50FED" w:rsidP="006203EE">
            <w:pPr>
              <w:spacing w:after="0" w:line="240" w:lineRule="auto"/>
              <w:rPr>
                <w:rFonts w:asciiTheme="minorHAnsi" w:hAnsiTheme="minorHAnsi" w:cstheme="minorHAnsi"/>
                <w:color w:val="000000" w:themeColor="text1"/>
                <w:sz w:val="22"/>
                <w:szCs w:val="22"/>
              </w:rPr>
            </w:pPr>
            <w:r w:rsidRPr="008B0793">
              <w:rPr>
                <w:rFonts w:asciiTheme="minorHAnsi" w:hAnsiTheme="minorHAnsi" w:cstheme="minorHAnsi"/>
                <w:color w:val="000000" w:themeColor="text1"/>
                <w:sz w:val="22"/>
                <w:szCs w:val="22"/>
              </w:rPr>
              <w:t>End of semester interviews in pair (*)</w:t>
            </w:r>
          </w:p>
        </w:tc>
        <w:tc>
          <w:tcPr>
            <w:tcW w:w="3060" w:type="dxa"/>
            <w:tcBorders>
              <w:top w:val="single" w:sz="4" w:space="0" w:color="000000"/>
              <w:left w:val="single" w:sz="4" w:space="0" w:color="000000"/>
              <w:bottom w:val="single" w:sz="4" w:space="0" w:color="000000"/>
              <w:right w:val="single" w:sz="4" w:space="0" w:color="000000"/>
            </w:tcBorders>
          </w:tcPr>
          <w:p w14:paraId="6F48B2CC" w14:textId="77777777" w:rsidR="00A50FED" w:rsidRPr="008B0793" w:rsidRDefault="00A50FED" w:rsidP="006203EE">
            <w:pPr>
              <w:spacing w:after="0" w:line="120" w:lineRule="auto"/>
              <w:rPr>
                <w:rFonts w:asciiTheme="minorHAnsi" w:hAnsiTheme="minorHAnsi" w:cstheme="minorHAnsi"/>
                <w:color w:val="000000" w:themeColor="text1"/>
                <w:sz w:val="22"/>
                <w:szCs w:val="22"/>
              </w:rPr>
            </w:pPr>
            <w:r w:rsidRPr="008B0793">
              <w:rPr>
                <w:rFonts w:asciiTheme="minorHAnsi" w:hAnsiTheme="minorHAnsi" w:cstheme="minorHAnsi"/>
                <w:color w:val="000000" w:themeColor="text1"/>
                <w:sz w:val="22"/>
                <w:szCs w:val="22"/>
              </w:rPr>
              <w:t xml:space="preserve">    </w:t>
            </w:r>
          </w:p>
          <w:p w14:paraId="53003B30" w14:textId="77777777" w:rsidR="00A50FED" w:rsidRPr="008B0793" w:rsidRDefault="00A50FED" w:rsidP="006203EE">
            <w:pPr>
              <w:spacing w:after="0" w:line="240" w:lineRule="auto"/>
              <w:rPr>
                <w:rFonts w:asciiTheme="minorHAnsi" w:hAnsiTheme="minorHAnsi" w:cstheme="minorHAnsi"/>
                <w:color w:val="000000" w:themeColor="text1"/>
                <w:sz w:val="22"/>
                <w:szCs w:val="22"/>
              </w:rPr>
            </w:pPr>
            <w:r w:rsidRPr="008B0793">
              <w:rPr>
                <w:rFonts w:asciiTheme="minorHAnsi" w:hAnsiTheme="minorHAnsi" w:cstheme="minorHAnsi"/>
                <w:color w:val="000000" w:themeColor="text1"/>
                <w:sz w:val="22"/>
                <w:szCs w:val="22"/>
              </w:rPr>
              <w:t>30%</w:t>
            </w:r>
          </w:p>
          <w:p w14:paraId="4AEB7CAD" w14:textId="77777777" w:rsidR="00A50FED" w:rsidRPr="008B0793" w:rsidRDefault="00A50FED" w:rsidP="006203EE">
            <w:pPr>
              <w:spacing w:after="0" w:line="120" w:lineRule="auto"/>
              <w:rPr>
                <w:rFonts w:asciiTheme="minorHAnsi" w:hAnsiTheme="minorHAnsi" w:cstheme="minorHAnsi"/>
                <w:color w:val="000000" w:themeColor="text1"/>
                <w:sz w:val="22"/>
                <w:szCs w:val="22"/>
              </w:rPr>
            </w:pPr>
            <w:r w:rsidRPr="008B0793">
              <w:rPr>
                <w:rFonts w:asciiTheme="minorHAnsi" w:hAnsiTheme="minorHAnsi" w:cstheme="minorHAnsi"/>
                <w:color w:val="000000" w:themeColor="text1"/>
                <w:sz w:val="22"/>
                <w:szCs w:val="22"/>
              </w:rPr>
              <w:t xml:space="preserve">   </w:t>
            </w:r>
          </w:p>
          <w:p w14:paraId="471AC354" w14:textId="77777777" w:rsidR="00A50FED" w:rsidRPr="008B0793" w:rsidRDefault="00A50FED" w:rsidP="006203EE">
            <w:pPr>
              <w:spacing w:after="0" w:line="240" w:lineRule="auto"/>
              <w:rPr>
                <w:rFonts w:asciiTheme="minorHAnsi" w:hAnsiTheme="minorHAnsi" w:cstheme="minorHAnsi"/>
                <w:iCs/>
                <w:color w:val="000000" w:themeColor="text1"/>
                <w:sz w:val="22"/>
                <w:szCs w:val="22"/>
              </w:rPr>
            </w:pPr>
            <w:r w:rsidRPr="008B0793">
              <w:rPr>
                <w:rFonts w:asciiTheme="minorHAnsi" w:hAnsiTheme="minorHAnsi" w:cstheme="minorHAnsi"/>
                <w:iCs/>
                <w:color w:val="000000" w:themeColor="text1"/>
                <w:sz w:val="22"/>
                <w:szCs w:val="22"/>
              </w:rPr>
              <w:t xml:space="preserve">Exam in December </w:t>
            </w:r>
            <w:r w:rsidRPr="008B0793">
              <w:rPr>
                <w:rFonts w:asciiTheme="minorHAnsi" w:hAnsiTheme="minorHAnsi" w:cstheme="minorHAnsi"/>
                <w:iCs/>
                <w:color w:val="000000" w:themeColor="text1"/>
                <w:sz w:val="22"/>
                <w:szCs w:val="22"/>
                <w:u w:val="single"/>
              </w:rPr>
              <w:t xml:space="preserve">after the end of the last class of semester (before or during </w:t>
            </w:r>
            <w:r w:rsidRPr="008B0793">
              <w:rPr>
                <w:rFonts w:asciiTheme="minorHAnsi" w:hAnsiTheme="minorHAnsi" w:cstheme="minorHAnsi"/>
                <w:iCs/>
                <w:color w:val="000000" w:themeColor="text1"/>
                <w:sz w:val="22"/>
                <w:szCs w:val="22"/>
              </w:rPr>
              <w:t>exam period)</w:t>
            </w:r>
          </w:p>
          <w:p w14:paraId="68C4361E" w14:textId="77777777" w:rsidR="00A50FED" w:rsidRPr="008B0793" w:rsidRDefault="00A50FED" w:rsidP="006203EE">
            <w:pPr>
              <w:spacing w:after="0" w:line="240" w:lineRule="auto"/>
              <w:rPr>
                <w:rFonts w:asciiTheme="minorHAnsi" w:hAnsiTheme="minorHAnsi" w:cstheme="minorHAnsi"/>
                <w:iCs/>
                <w:color w:val="000000" w:themeColor="text1"/>
                <w:sz w:val="22"/>
                <w:szCs w:val="22"/>
              </w:rPr>
            </w:pPr>
          </w:p>
        </w:tc>
        <w:tc>
          <w:tcPr>
            <w:tcW w:w="3396" w:type="dxa"/>
            <w:tcBorders>
              <w:top w:val="single" w:sz="4" w:space="0" w:color="000000"/>
              <w:left w:val="single" w:sz="4" w:space="0" w:color="000000"/>
              <w:bottom w:val="single" w:sz="4" w:space="0" w:color="000000"/>
              <w:right w:val="single" w:sz="4" w:space="0" w:color="000000"/>
            </w:tcBorders>
            <w:hideMark/>
          </w:tcPr>
          <w:p w14:paraId="4A5D1D7A" w14:textId="77777777" w:rsidR="00A50FED" w:rsidRPr="008B0793" w:rsidRDefault="00A50FED" w:rsidP="006203EE">
            <w:pPr>
              <w:spacing w:after="0" w:line="120" w:lineRule="auto"/>
              <w:rPr>
                <w:rFonts w:asciiTheme="minorHAnsi" w:hAnsiTheme="minorHAnsi" w:cstheme="minorHAnsi"/>
                <w:color w:val="000000" w:themeColor="text1"/>
                <w:sz w:val="22"/>
                <w:szCs w:val="22"/>
              </w:rPr>
            </w:pPr>
            <w:r w:rsidRPr="008B0793">
              <w:rPr>
                <w:rFonts w:asciiTheme="minorHAnsi" w:hAnsiTheme="minorHAnsi" w:cstheme="minorHAnsi"/>
                <w:color w:val="000000" w:themeColor="text1"/>
                <w:sz w:val="22"/>
                <w:szCs w:val="22"/>
              </w:rPr>
              <w:t xml:space="preserve">      </w:t>
            </w:r>
          </w:p>
          <w:p w14:paraId="71409F78" w14:textId="77777777" w:rsidR="00A50FED" w:rsidRPr="008B0793" w:rsidRDefault="00A50FED" w:rsidP="006203EE">
            <w:pPr>
              <w:spacing w:after="0" w:line="240" w:lineRule="auto"/>
              <w:rPr>
                <w:rFonts w:asciiTheme="minorHAnsi" w:hAnsiTheme="minorHAnsi" w:cstheme="minorHAnsi"/>
                <w:color w:val="000000" w:themeColor="text1"/>
                <w:sz w:val="22"/>
                <w:szCs w:val="22"/>
              </w:rPr>
            </w:pPr>
            <w:r w:rsidRPr="008B0793">
              <w:rPr>
                <w:rFonts w:asciiTheme="minorHAnsi" w:hAnsiTheme="minorHAnsi" w:cstheme="minorHAnsi"/>
                <w:color w:val="000000" w:themeColor="text1"/>
                <w:sz w:val="22"/>
                <w:szCs w:val="22"/>
              </w:rPr>
              <w:t>30%</w:t>
            </w:r>
          </w:p>
          <w:p w14:paraId="5732A9BD" w14:textId="77777777" w:rsidR="00A50FED" w:rsidRPr="008B0793" w:rsidRDefault="00A50FED" w:rsidP="006203EE">
            <w:pPr>
              <w:spacing w:after="0" w:line="120" w:lineRule="auto"/>
              <w:rPr>
                <w:rFonts w:asciiTheme="minorHAnsi" w:hAnsiTheme="minorHAnsi" w:cstheme="minorHAnsi"/>
                <w:color w:val="000000" w:themeColor="text1"/>
                <w:sz w:val="22"/>
                <w:szCs w:val="22"/>
              </w:rPr>
            </w:pPr>
            <w:r w:rsidRPr="008B0793">
              <w:rPr>
                <w:rFonts w:asciiTheme="minorHAnsi" w:hAnsiTheme="minorHAnsi" w:cstheme="minorHAnsi"/>
                <w:color w:val="000000" w:themeColor="text1"/>
                <w:sz w:val="22"/>
                <w:szCs w:val="22"/>
              </w:rPr>
              <w:t xml:space="preserve">    </w:t>
            </w:r>
          </w:p>
          <w:p w14:paraId="4DA6AE45" w14:textId="77777777" w:rsidR="00A50FED" w:rsidRPr="008B0793" w:rsidRDefault="00A50FED" w:rsidP="006203EE">
            <w:pPr>
              <w:spacing w:after="0" w:line="240" w:lineRule="auto"/>
              <w:rPr>
                <w:rFonts w:asciiTheme="minorHAnsi" w:hAnsiTheme="minorHAnsi" w:cstheme="minorHAnsi"/>
                <w:iCs/>
                <w:color w:val="000000" w:themeColor="text1"/>
                <w:sz w:val="22"/>
                <w:szCs w:val="22"/>
              </w:rPr>
            </w:pPr>
            <w:r w:rsidRPr="008B0793">
              <w:rPr>
                <w:rFonts w:asciiTheme="minorHAnsi" w:hAnsiTheme="minorHAnsi" w:cstheme="minorHAnsi"/>
                <w:iCs/>
                <w:color w:val="000000" w:themeColor="text1"/>
                <w:sz w:val="22"/>
                <w:szCs w:val="22"/>
              </w:rPr>
              <w:t>Exam in April after the end of the last class of semester (</w:t>
            </w:r>
            <w:r w:rsidRPr="008B0793">
              <w:rPr>
                <w:rFonts w:asciiTheme="minorHAnsi" w:hAnsiTheme="minorHAnsi" w:cstheme="minorHAnsi"/>
                <w:iCs/>
                <w:color w:val="000000" w:themeColor="text1"/>
                <w:sz w:val="22"/>
                <w:szCs w:val="22"/>
                <w:u w:val="single"/>
              </w:rPr>
              <w:t>before or during</w:t>
            </w:r>
            <w:r w:rsidRPr="008B0793">
              <w:rPr>
                <w:rFonts w:asciiTheme="minorHAnsi" w:hAnsiTheme="minorHAnsi" w:cstheme="minorHAnsi"/>
                <w:iCs/>
                <w:color w:val="000000" w:themeColor="text1"/>
                <w:sz w:val="22"/>
                <w:szCs w:val="22"/>
              </w:rPr>
              <w:t xml:space="preserve"> exam period)</w:t>
            </w:r>
          </w:p>
          <w:p w14:paraId="0E787B84" w14:textId="77777777" w:rsidR="00A50FED" w:rsidRPr="008B0793" w:rsidRDefault="00A50FED" w:rsidP="006203EE">
            <w:pPr>
              <w:spacing w:after="0" w:line="240" w:lineRule="auto"/>
              <w:rPr>
                <w:rFonts w:asciiTheme="minorHAnsi" w:hAnsiTheme="minorHAnsi" w:cstheme="minorHAnsi"/>
                <w:iCs/>
                <w:color w:val="000000" w:themeColor="text1"/>
                <w:sz w:val="22"/>
                <w:szCs w:val="22"/>
              </w:rPr>
            </w:pPr>
          </w:p>
          <w:p w14:paraId="3F272064" w14:textId="77777777" w:rsidR="00A50FED" w:rsidRPr="008B0793" w:rsidRDefault="00A50FED" w:rsidP="006203EE">
            <w:pPr>
              <w:spacing w:after="0" w:line="120" w:lineRule="auto"/>
              <w:rPr>
                <w:rFonts w:asciiTheme="minorHAnsi" w:hAnsiTheme="minorHAnsi" w:cstheme="minorHAnsi"/>
                <w:color w:val="000000" w:themeColor="text1"/>
                <w:sz w:val="22"/>
                <w:szCs w:val="22"/>
              </w:rPr>
            </w:pPr>
            <w:r w:rsidRPr="008B0793">
              <w:rPr>
                <w:rFonts w:asciiTheme="minorHAnsi" w:hAnsiTheme="minorHAnsi" w:cstheme="minorHAnsi"/>
                <w:color w:val="000000" w:themeColor="text1"/>
                <w:sz w:val="22"/>
                <w:szCs w:val="22"/>
              </w:rPr>
              <w:t xml:space="preserve">         </w:t>
            </w:r>
          </w:p>
        </w:tc>
      </w:tr>
      <w:tr w:rsidR="00A50FED" w:rsidRPr="008B0793" w14:paraId="7709BF1E" w14:textId="77777777" w:rsidTr="006203EE">
        <w:trPr>
          <w:trHeight w:val="350"/>
        </w:trPr>
        <w:tc>
          <w:tcPr>
            <w:tcW w:w="33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B1EA5E4" w14:textId="77777777" w:rsidR="00A50FED" w:rsidRPr="008B0793" w:rsidRDefault="00A50FED" w:rsidP="006203EE">
            <w:pPr>
              <w:spacing w:after="0" w:line="240" w:lineRule="auto"/>
              <w:rPr>
                <w:rFonts w:asciiTheme="minorHAnsi" w:hAnsiTheme="minorHAnsi" w:cstheme="minorHAnsi"/>
                <w:b/>
                <w:bCs/>
                <w:color w:val="7030A0"/>
                <w:sz w:val="24"/>
                <w:szCs w:val="24"/>
              </w:rPr>
            </w:pPr>
            <w:r w:rsidRPr="008B0793">
              <w:rPr>
                <w:rFonts w:asciiTheme="minorHAnsi" w:hAnsiTheme="minorHAnsi" w:cstheme="minorHAnsi"/>
                <w:b/>
                <w:bCs/>
                <w:color w:val="7030A0"/>
                <w:sz w:val="24"/>
                <w:szCs w:val="24"/>
              </w:rPr>
              <w:t>Written</w:t>
            </w:r>
            <w:r w:rsidRPr="008B0793">
              <w:rPr>
                <w:rFonts w:asciiTheme="minorHAnsi" w:hAnsiTheme="minorHAnsi" w:cstheme="minorHAnsi"/>
                <w:b/>
                <w:bCs/>
                <w:color w:val="7030A0"/>
                <w:sz w:val="24"/>
                <w:szCs w:val="24"/>
              </w:rPr>
              <w:tab/>
            </w:r>
          </w:p>
        </w:tc>
        <w:tc>
          <w:tcPr>
            <w:tcW w:w="30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1CF0495" w14:textId="77777777" w:rsidR="00A50FED" w:rsidRPr="008B0793" w:rsidRDefault="00A50FED" w:rsidP="006203EE">
            <w:pPr>
              <w:spacing w:after="0" w:line="240" w:lineRule="auto"/>
              <w:rPr>
                <w:rFonts w:asciiTheme="minorHAnsi" w:hAnsiTheme="minorHAnsi" w:cstheme="minorHAnsi"/>
                <w:b/>
                <w:bCs/>
                <w:color w:val="7030A0"/>
                <w:sz w:val="24"/>
                <w:szCs w:val="24"/>
              </w:rPr>
            </w:pPr>
            <w:r w:rsidRPr="008B0793">
              <w:rPr>
                <w:rFonts w:asciiTheme="minorHAnsi" w:hAnsiTheme="minorHAnsi" w:cstheme="minorHAnsi"/>
                <w:b/>
                <w:bCs/>
                <w:color w:val="7030A0"/>
                <w:sz w:val="24"/>
                <w:szCs w:val="24"/>
              </w:rPr>
              <w:t>35 %</w:t>
            </w:r>
          </w:p>
        </w:tc>
        <w:tc>
          <w:tcPr>
            <w:tcW w:w="33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DEF7935" w14:textId="77777777" w:rsidR="00A50FED" w:rsidRPr="008B0793" w:rsidRDefault="00A50FED" w:rsidP="006203EE">
            <w:pPr>
              <w:spacing w:after="0" w:line="240" w:lineRule="auto"/>
              <w:rPr>
                <w:rFonts w:asciiTheme="minorHAnsi" w:hAnsiTheme="minorHAnsi" w:cstheme="minorHAnsi"/>
                <w:b/>
                <w:bCs/>
                <w:color w:val="7030A0"/>
                <w:sz w:val="24"/>
                <w:szCs w:val="24"/>
              </w:rPr>
            </w:pPr>
            <w:r w:rsidRPr="008B0793">
              <w:rPr>
                <w:rFonts w:asciiTheme="minorHAnsi" w:hAnsiTheme="minorHAnsi" w:cstheme="minorHAnsi"/>
                <w:b/>
                <w:bCs/>
                <w:color w:val="7030A0"/>
                <w:sz w:val="24"/>
                <w:szCs w:val="24"/>
              </w:rPr>
              <w:t>35 %</w:t>
            </w:r>
          </w:p>
        </w:tc>
      </w:tr>
      <w:tr w:rsidR="00A50FED" w:rsidRPr="008B0793" w14:paraId="6E8F84AF" w14:textId="77777777" w:rsidTr="006203EE">
        <w:trPr>
          <w:trHeight w:val="1133"/>
        </w:trPr>
        <w:tc>
          <w:tcPr>
            <w:tcW w:w="3325" w:type="dxa"/>
            <w:tcBorders>
              <w:top w:val="single" w:sz="4" w:space="0" w:color="000000"/>
              <w:left w:val="single" w:sz="4" w:space="0" w:color="000000"/>
              <w:bottom w:val="single" w:sz="4" w:space="0" w:color="000000"/>
              <w:right w:val="single" w:sz="4" w:space="0" w:color="000000"/>
            </w:tcBorders>
            <w:hideMark/>
          </w:tcPr>
          <w:p w14:paraId="4BF5CC12" w14:textId="77777777" w:rsidR="00A50FED" w:rsidRPr="008B0793" w:rsidRDefault="00A50FED" w:rsidP="006203EE">
            <w:pPr>
              <w:spacing w:after="0" w:line="120" w:lineRule="auto"/>
              <w:rPr>
                <w:rFonts w:asciiTheme="minorHAnsi" w:hAnsiTheme="minorHAnsi" w:cstheme="minorHAnsi"/>
                <w:color w:val="000000" w:themeColor="text1"/>
                <w:sz w:val="22"/>
                <w:szCs w:val="22"/>
              </w:rPr>
            </w:pPr>
            <w:r w:rsidRPr="008B0793">
              <w:rPr>
                <w:rFonts w:asciiTheme="minorHAnsi" w:hAnsiTheme="minorHAnsi" w:cstheme="minorHAnsi"/>
                <w:color w:val="000000" w:themeColor="text1"/>
                <w:sz w:val="22"/>
                <w:szCs w:val="22"/>
              </w:rPr>
              <w:t xml:space="preserve">        </w:t>
            </w:r>
          </w:p>
          <w:p w14:paraId="2FA2B737" w14:textId="77777777" w:rsidR="00A50FED" w:rsidRPr="008B0793" w:rsidRDefault="00A50FED" w:rsidP="006203EE">
            <w:pPr>
              <w:spacing w:after="0" w:line="240" w:lineRule="auto"/>
              <w:rPr>
                <w:rFonts w:asciiTheme="minorHAnsi" w:hAnsiTheme="minorHAnsi" w:cstheme="minorHAnsi"/>
                <w:color w:val="000000" w:themeColor="text1"/>
                <w:sz w:val="22"/>
                <w:szCs w:val="22"/>
              </w:rPr>
            </w:pPr>
            <w:r w:rsidRPr="008B0793">
              <w:rPr>
                <w:rFonts w:asciiTheme="minorHAnsi" w:hAnsiTheme="minorHAnsi" w:cstheme="minorHAnsi"/>
                <w:color w:val="000000" w:themeColor="text1"/>
                <w:sz w:val="22"/>
                <w:szCs w:val="22"/>
              </w:rPr>
              <w:t xml:space="preserve">Dictation (*)  </w:t>
            </w:r>
          </w:p>
          <w:p w14:paraId="105B894F" w14:textId="77777777" w:rsidR="00A50FED" w:rsidRPr="008B0793" w:rsidRDefault="00A50FED" w:rsidP="006203EE">
            <w:pPr>
              <w:spacing w:after="0" w:line="240" w:lineRule="auto"/>
              <w:rPr>
                <w:rFonts w:asciiTheme="minorHAnsi" w:hAnsiTheme="minorHAnsi" w:cstheme="minorHAnsi"/>
                <w:color w:val="000000" w:themeColor="text1"/>
                <w:sz w:val="22"/>
                <w:szCs w:val="22"/>
              </w:rPr>
            </w:pPr>
            <w:r w:rsidRPr="008B0793">
              <w:rPr>
                <w:rFonts w:asciiTheme="minorHAnsi" w:hAnsiTheme="minorHAnsi" w:cstheme="minorHAnsi"/>
                <w:color w:val="000000" w:themeColor="text1"/>
                <w:sz w:val="22"/>
                <w:szCs w:val="22"/>
              </w:rPr>
              <w:t>(4 x 5%)</w:t>
            </w:r>
          </w:p>
        </w:tc>
        <w:tc>
          <w:tcPr>
            <w:tcW w:w="3060" w:type="dxa"/>
            <w:tcBorders>
              <w:top w:val="single" w:sz="4" w:space="0" w:color="000000"/>
              <w:left w:val="single" w:sz="4" w:space="0" w:color="000000"/>
              <w:bottom w:val="single" w:sz="4" w:space="0" w:color="000000"/>
              <w:right w:val="single" w:sz="4" w:space="0" w:color="000000"/>
            </w:tcBorders>
          </w:tcPr>
          <w:p w14:paraId="22AF4463" w14:textId="77777777" w:rsidR="00A50FED" w:rsidRPr="008B0793" w:rsidRDefault="00A50FED" w:rsidP="006203EE">
            <w:pPr>
              <w:spacing w:after="0" w:line="120" w:lineRule="auto"/>
              <w:rPr>
                <w:rFonts w:asciiTheme="minorHAnsi" w:hAnsiTheme="minorHAnsi" w:cstheme="minorHAnsi"/>
                <w:color w:val="000000" w:themeColor="text1"/>
                <w:sz w:val="22"/>
                <w:szCs w:val="22"/>
              </w:rPr>
            </w:pPr>
            <w:r w:rsidRPr="008B0793">
              <w:rPr>
                <w:rFonts w:asciiTheme="minorHAnsi" w:hAnsiTheme="minorHAnsi" w:cstheme="minorHAnsi"/>
                <w:color w:val="000000" w:themeColor="text1"/>
                <w:sz w:val="22"/>
                <w:szCs w:val="22"/>
              </w:rPr>
              <w:t xml:space="preserve">          </w:t>
            </w:r>
          </w:p>
          <w:p w14:paraId="38DF55A5" w14:textId="77777777" w:rsidR="00A50FED" w:rsidRPr="008B0793" w:rsidRDefault="00A50FED" w:rsidP="006203EE">
            <w:pPr>
              <w:spacing w:after="0" w:line="240" w:lineRule="auto"/>
              <w:rPr>
                <w:rFonts w:asciiTheme="minorHAnsi" w:hAnsiTheme="minorHAnsi" w:cstheme="minorHAnsi"/>
                <w:color w:val="000000" w:themeColor="text1"/>
                <w:sz w:val="22"/>
                <w:szCs w:val="22"/>
              </w:rPr>
            </w:pPr>
            <w:r w:rsidRPr="008B0793">
              <w:rPr>
                <w:rFonts w:asciiTheme="minorHAnsi" w:hAnsiTheme="minorHAnsi" w:cstheme="minorHAnsi"/>
                <w:color w:val="000000" w:themeColor="text1"/>
                <w:sz w:val="22"/>
                <w:szCs w:val="22"/>
              </w:rPr>
              <w:t>20%</w:t>
            </w:r>
          </w:p>
          <w:p w14:paraId="6AE55FF3" w14:textId="77777777" w:rsidR="00A50FED" w:rsidRPr="008B0793" w:rsidRDefault="00A50FED" w:rsidP="006203EE">
            <w:pPr>
              <w:spacing w:after="0" w:line="120" w:lineRule="auto"/>
              <w:rPr>
                <w:rFonts w:asciiTheme="minorHAnsi" w:hAnsiTheme="minorHAnsi" w:cstheme="minorHAnsi"/>
                <w:color w:val="000000" w:themeColor="text1"/>
                <w:sz w:val="22"/>
                <w:szCs w:val="22"/>
              </w:rPr>
            </w:pPr>
            <w:r w:rsidRPr="008B0793">
              <w:rPr>
                <w:rFonts w:asciiTheme="minorHAnsi" w:hAnsiTheme="minorHAnsi" w:cstheme="minorHAnsi"/>
                <w:color w:val="000000" w:themeColor="text1"/>
                <w:sz w:val="22"/>
                <w:szCs w:val="22"/>
              </w:rPr>
              <w:t xml:space="preserve">         </w:t>
            </w:r>
          </w:p>
          <w:p w14:paraId="7C9ED247" w14:textId="3C655B0C" w:rsidR="00A50FED" w:rsidRPr="008B0793" w:rsidRDefault="00A50FED" w:rsidP="006203EE">
            <w:pPr>
              <w:spacing w:after="0" w:line="240" w:lineRule="auto"/>
              <w:rPr>
                <w:rFonts w:asciiTheme="minorHAnsi" w:hAnsiTheme="minorHAnsi" w:cstheme="minorHAnsi"/>
                <w:iCs/>
                <w:color w:val="000000" w:themeColor="text1"/>
                <w:sz w:val="22"/>
                <w:szCs w:val="22"/>
              </w:rPr>
            </w:pPr>
            <w:r w:rsidRPr="008B0793">
              <w:rPr>
                <w:rFonts w:asciiTheme="minorHAnsi" w:hAnsiTheme="minorHAnsi" w:cstheme="minorHAnsi"/>
                <w:iCs/>
                <w:color w:val="000000" w:themeColor="text1"/>
                <w:sz w:val="22"/>
                <w:szCs w:val="22"/>
              </w:rPr>
              <w:t xml:space="preserve">October </w:t>
            </w:r>
            <w:r w:rsidR="00B2326D">
              <w:rPr>
                <w:rFonts w:asciiTheme="minorHAnsi" w:hAnsiTheme="minorHAnsi" w:cstheme="minorHAnsi"/>
                <w:iCs/>
                <w:color w:val="000000" w:themeColor="text1"/>
                <w:sz w:val="22"/>
                <w:szCs w:val="22"/>
              </w:rPr>
              <w:t>6th</w:t>
            </w:r>
            <w:r w:rsidRPr="008B0793">
              <w:rPr>
                <w:rFonts w:asciiTheme="minorHAnsi" w:hAnsiTheme="minorHAnsi" w:cstheme="minorHAnsi"/>
                <w:iCs/>
                <w:color w:val="000000" w:themeColor="text1"/>
                <w:sz w:val="22"/>
                <w:szCs w:val="22"/>
              </w:rPr>
              <w:t xml:space="preserve"> &amp;</w:t>
            </w:r>
            <w:r w:rsidR="00B2326D">
              <w:rPr>
                <w:rFonts w:asciiTheme="minorHAnsi" w:hAnsiTheme="minorHAnsi" w:cstheme="minorHAnsi"/>
                <w:iCs/>
                <w:color w:val="000000" w:themeColor="text1"/>
                <w:sz w:val="22"/>
                <w:szCs w:val="22"/>
              </w:rPr>
              <w:t xml:space="preserve"> 13</w:t>
            </w:r>
            <w:proofErr w:type="gramStart"/>
            <w:r w:rsidRPr="008B0793">
              <w:rPr>
                <w:rFonts w:asciiTheme="minorHAnsi" w:hAnsiTheme="minorHAnsi" w:cstheme="minorHAnsi"/>
                <w:iCs/>
                <w:color w:val="000000" w:themeColor="text1"/>
                <w:sz w:val="22"/>
                <w:szCs w:val="22"/>
                <w:vertAlign w:val="superscript"/>
              </w:rPr>
              <w:t>th</w:t>
            </w:r>
            <w:r w:rsidRPr="008B0793">
              <w:rPr>
                <w:rFonts w:asciiTheme="minorHAnsi" w:hAnsiTheme="minorHAnsi" w:cstheme="minorHAnsi"/>
                <w:iCs/>
                <w:color w:val="000000" w:themeColor="text1"/>
                <w:sz w:val="22"/>
                <w:szCs w:val="22"/>
              </w:rPr>
              <w:t xml:space="preserve">  -</w:t>
            </w:r>
            <w:proofErr w:type="gramEnd"/>
            <w:r w:rsidRPr="008B0793">
              <w:rPr>
                <w:rFonts w:asciiTheme="minorHAnsi" w:hAnsiTheme="minorHAnsi" w:cstheme="minorHAnsi"/>
                <w:iCs/>
                <w:color w:val="000000" w:themeColor="text1"/>
                <w:sz w:val="22"/>
                <w:szCs w:val="22"/>
              </w:rPr>
              <w:t xml:space="preserve"> Nov </w:t>
            </w:r>
            <w:r w:rsidR="00B2326D">
              <w:rPr>
                <w:rFonts w:asciiTheme="minorHAnsi" w:hAnsiTheme="minorHAnsi" w:cstheme="minorHAnsi"/>
                <w:iCs/>
                <w:color w:val="000000" w:themeColor="text1"/>
                <w:sz w:val="22"/>
                <w:szCs w:val="22"/>
              </w:rPr>
              <w:t>17</w:t>
            </w:r>
            <w:r w:rsidRPr="008B0793">
              <w:rPr>
                <w:rFonts w:asciiTheme="minorHAnsi" w:hAnsiTheme="minorHAnsi" w:cstheme="minorHAnsi"/>
                <w:iCs/>
                <w:color w:val="000000" w:themeColor="text1"/>
                <w:sz w:val="22"/>
                <w:szCs w:val="22"/>
                <w:vertAlign w:val="superscript"/>
              </w:rPr>
              <w:t>th</w:t>
            </w:r>
            <w:r w:rsidRPr="008B0793">
              <w:rPr>
                <w:rFonts w:asciiTheme="minorHAnsi" w:hAnsiTheme="minorHAnsi" w:cstheme="minorHAnsi"/>
                <w:iCs/>
                <w:color w:val="000000" w:themeColor="text1"/>
                <w:sz w:val="22"/>
                <w:szCs w:val="22"/>
              </w:rPr>
              <w:t xml:space="preserve"> </w:t>
            </w:r>
          </w:p>
          <w:p w14:paraId="73F5E84C" w14:textId="5182C385" w:rsidR="00A50FED" w:rsidRPr="008B0793" w:rsidRDefault="00A50FED" w:rsidP="006203EE">
            <w:pPr>
              <w:spacing w:after="0" w:line="240" w:lineRule="auto"/>
              <w:rPr>
                <w:rFonts w:asciiTheme="minorHAnsi" w:hAnsiTheme="minorHAnsi" w:cstheme="minorHAnsi"/>
                <w:iCs/>
                <w:color w:val="000000" w:themeColor="text1"/>
                <w:sz w:val="22"/>
                <w:szCs w:val="22"/>
              </w:rPr>
            </w:pPr>
            <w:r w:rsidRPr="008B0793">
              <w:rPr>
                <w:rFonts w:asciiTheme="minorHAnsi" w:hAnsiTheme="minorHAnsi" w:cstheme="minorHAnsi"/>
                <w:iCs/>
                <w:color w:val="000000" w:themeColor="text1"/>
                <w:sz w:val="22"/>
                <w:szCs w:val="22"/>
              </w:rPr>
              <w:t>December</w:t>
            </w:r>
            <w:r w:rsidR="00B2326D">
              <w:rPr>
                <w:rFonts w:asciiTheme="minorHAnsi" w:hAnsiTheme="minorHAnsi" w:cstheme="minorHAnsi"/>
                <w:iCs/>
                <w:color w:val="000000" w:themeColor="text1"/>
                <w:sz w:val="22"/>
                <w:szCs w:val="22"/>
              </w:rPr>
              <w:t xml:space="preserve"> 6</w:t>
            </w:r>
            <w:r w:rsidRPr="008B0793">
              <w:rPr>
                <w:rFonts w:asciiTheme="minorHAnsi" w:hAnsiTheme="minorHAnsi" w:cstheme="minorHAnsi"/>
                <w:iCs/>
                <w:color w:val="000000" w:themeColor="text1"/>
                <w:sz w:val="22"/>
                <w:szCs w:val="22"/>
                <w:vertAlign w:val="superscript"/>
              </w:rPr>
              <w:t>th</w:t>
            </w:r>
            <w:r w:rsidRPr="008B0793">
              <w:rPr>
                <w:rFonts w:asciiTheme="minorHAnsi" w:hAnsiTheme="minorHAnsi" w:cstheme="minorHAnsi"/>
                <w:iCs/>
                <w:color w:val="000000" w:themeColor="text1"/>
                <w:sz w:val="22"/>
                <w:szCs w:val="22"/>
              </w:rPr>
              <w:t xml:space="preserve"> </w:t>
            </w:r>
          </w:p>
        </w:tc>
        <w:tc>
          <w:tcPr>
            <w:tcW w:w="3396" w:type="dxa"/>
            <w:tcBorders>
              <w:top w:val="single" w:sz="4" w:space="0" w:color="000000"/>
              <w:left w:val="single" w:sz="4" w:space="0" w:color="000000"/>
              <w:bottom w:val="single" w:sz="4" w:space="0" w:color="000000"/>
              <w:right w:val="single" w:sz="4" w:space="0" w:color="000000"/>
            </w:tcBorders>
            <w:hideMark/>
          </w:tcPr>
          <w:p w14:paraId="3BDDAB36" w14:textId="77777777" w:rsidR="00A50FED" w:rsidRPr="008B0793" w:rsidRDefault="00A50FED" w:rsidP="006203EE">
            <w:pPr>
              <w:spacing w:after="0" w:line="120" w:lineRule="auto"/>
              <w:rPr>
                <w:rFonts w:asciiTheme="minorHAnsi" w:hAnsiTheme="minorHAnsi" w:cstheme="minorHAnsi"/>
                <w:color w:val="000000" w:themeColor="text1"/>
                <w:sz w:val="22"/>
                <w:szCs w:val="22"/>
              </w:rPr>
            </w:pPr>
            <w:r w:rsidRPr="008B0793">
              <w:rPr>
                <w:rFonts w:asciiTheme="minorHAnsi" w:hAnsiTheme="minorHAnsi" w:cstheme="minorHAnsi"/>
                <w:color w:val="000000" w:themeColor="text1"/>
                <w:sz w:val="22"/>
                <w:szCs w:val="22"/>
              </w:rPr>
              <w:t xml:space="preserve">      </w:t>
            </w:r>
          </w:p>
          <w:p w14:paraId="41FE1D58" w14:textId="77777777" w:rsidR="00A50FED" w:rsidRPr="008B0793" w:rsidRDefault="00A50FED" w:rsidP="006203EE">
            <w:pPr>
              <w:spacing w:after="0" w:line="240" w:lineRule="auto"/>
              <w:rPr>
                <w:rFonts w:asciiTheme="minorHAnsi" w:hAnsiTheme="minorHAnsi" w:cstheme="minorHAnsi"/>
                <w:color w:val="000000" w:themeColor="text1"/>
                <w:sz w:val="22"/>
                <w:szCs w:val="22"/>
              </w:rPr>
            </w:pPr>
            <w:r w:rsidRPr="008B0793">
              <w:rPr>
                <w:rFonts w:asciiTheme="minorHAnsi" w:hAnsiTheme="minorHAnsi" w:cstheme="minorHAnsi"/>
                <w:color w:val="000000" w:themeColor="text1"/>
                <w:sz w:val="22"/>
                <w:szCs w:val="22"/>
              </w:rPr>
              <w:t>20%</w:t>
            </w:r>
          </w:p>
          <w:p w14:paraId="4CB893EE" w14:textId="77777777" w:rsidR="00A50FED" w:rsidRPr="008B0793" w:rsidRDefault="00A50FED" w:rsidP="006203EE">
            <w:pPr>
              <w:spacing w:after="0" w:line="120" w:lineRule="auto"/>
              <w:rPr>
                <w:rFonts w:asciiTheme="minorHAnsi" w:hAnsiTheme="minorHAnsi" w:cstheme="minorHAnsi"/>
                <w:color w:val="000000" w:themeColor="text1"/>
                <w:sz w:val="22"/>
                <w:szCs w:val="22"/>
              </w:rPr>
            </w:pPr>
            <w:r w:rsidRPr="008B0793">
              <w:rPr>
                <w:rFonts w:asciiTheme="minorHAnsi" w:hAnsiTheme="minorHAnsi" w:cstheme="minorHAnsi"/>
                <w:color w:val="000000" w:themeColor="text1"/>
                <w:sz w:val="22"/>
                <w:szCs w:val="22"/>
              </w:rPr>
              <w:t xml:space="preserve">             </w:t>
            </w:r>
          </w:p>
          <w:p w14:paraId="600FFEEE" w14:textId="6BF20732" w:rsidR="00A50FED" w:rsidRPr="008B0793" w:rsidRDefault="00A50FED" w:rsidP="006203EE">
            <w:pPr>
              <w:spacing w:after="0" w:line="240" w:lineRule="auto"/>
              <w:rPr>
                <w:rFonts w:asciiTheme="minorHAnsi" w:hAnsiTheme="minorHAnsi" w:cstheme="minorHAnsi"/>
                <w:iCs/>
                <w:color w:val="000000" w:themeColor="text1"/>
                <w:sz w:val="22"/>
                <w:szCs w:val="22"/>
              </w:rPr>
            </w:pPr>
            <w:r w:rsidRPr="008B0793">
              <w:rPr>
                <w:rFonts w:asciiTheme="minorHAnsi" w:hAnsiTheme="minorHAnsi" w:cstheme="minorHAnsi"/>
                <w:iCs/>
                <w:color w:val="000000" w:themeColor="text1"/>
                <w:sz w:val="22"/>
                <w:szCs w:val="22"/>
              </w:rPr>
              <w:t>February</w:t>
            </w:r>
            <w:r w:rsidR="00B2326D">
              <w:rPr>
                <w:rFonts w:asciiTheme="minorHAnsi" w:hAnsiTheme="minorHAnsi" w:cstheme="minorHAnsi"/>
                <w:iCs/>
                <w:color w:val="000000" w:themeColor="text1"/>
                <w:sz w:val="22"/>
                <w:szCs w:val="22"/>
              </w:rPr>
              <w:t xml:space="preserve"> 9</w:t>
            </w:r>
            <w:r w:rsidRPr="008B0793">
              <w:rPr>
                <w:rFonts w:asciiTheme="minorHAnsi" w:hAnsiTheme="minorHAnsi" w:cstheme="minorHAnsi"/>
                <w:iCs/>
                <w:color w:val="000000" w:themeColor="text1"/>
                <w:sz w:val="22"/>
                <w:szCs w:val="22"/>
                <w:vertAlign w:val="superscript"/>
              </w:rPr>
              <w:t>th</w:t>
            </w:r>
            <w:r w:rsidRPr="008B0793">
              <w:rPr>
                <w:rFonts w:asciiTheme="minorHAnsi" w:hAnsiTheme="minorHAnsi" w:cstheme="minorHAnsi"/>
                <w:iCs/>
                <w:color w:val="000000" w:themeColor="text1"/>
                <w:sz w:val="22"/>
                <w:szCs w:val="22"/>
              </w:rPr>
              <w:t xml:space="preserve"> &amp;</w:t>
            </w:r>
            <w:r w:rsidR="00B2326D">
              <w:rPr>
                <w:rFonts w:asciiTheme="minorHAnsi" w:hAnsiTheme="minorHAnsi" w:cstheme="minorHAnsi"/>
                <w:iCs/>
                <w:color w:val="000000" w:themeColor="text1"/>
                <w:sz w:val="22"/>
                <w:szCs w:val="22"/>
              </w:rPr>
              <w:t xml:space="preserve"> 16</w:t>
            </w:r>
            <w:r w:rsidRPr="008B0793">
              <w:rPr>
                <w:rFonts w:asciiTheme="minorHAnsi" w:hAnsiTheme="minorHAnsi" w:cstheme="minorHAnsi"/>
                <w:iCs/>
                <w:color w:val="000000" w:themeColor="text1"/>
                <w:sz w:val="22"/>
                <w:szCs w:val="22"/>
                <w:vertAlign w:val="superscript"/>
              </w:rPr>
              <w:t>th</w:t>
            </w:r>
            <w:r w:rsidRPr="008B0793">
              <w:rPr>
                <w:rFonts w:asciiTheme="minorHAnsi" w:hAnsiTheme="minorHAnsi" w:cstheme="minorHAnsi"/>
                <w:iCs/>
                <w:color w:val="000000" w:themeColor="text1"/>
                <w:sz w:val="22"/>
                <w:szCs w:val="22"/>
              </w:rPr>
              <w:t xml:space="preserve"> - March</w:t>
            </w:r>
            <w:r w:rsidR="00B2326D">
              <w:rPr>
                <w:rFonts w:asciiTheme="minorHAnsi" w:hAnsiTheme="minorHAnsi" w:cstheme="minorHAnsi"/>
                <w:iCs/>
                <w:color w:val="000000" w:themeColor="text1"/>
                <w:sz w:val="22"/>
                <w:szCs w:val="22"/>
              </w:rPr>
              <w:t xml:space="preserve"> 23</w:t>
            </w:r>
            <w:r w:rsidR="00B2326D" w:rsidRPr="00B2326D">
              <w:rPr>
                <w:rFonts w:asciiTheme="minorHAnsi" w:hAnsiTheme="minorHAnsi" w:cstheme="minorHAnsi"/>
                <w:iCs/>
                <w:color w:val="000000" w:themeColor="text1"/>
                <w:sz w:val="22"/>
                <w:szCs w:val="22"/>
                <w:vertAlign w:val="superscript"/>
              </w:rPr>
              <w:t>rd</w:t>
            </w:r>
            <w:r w:rsidR="00B2326D">
              <w:rPr>
                <w:rFonts w:asciiTheme="minorHAnsi" w:hAnsiTheme="minorHAnsi" w:cstheme="minorHAnsi"/>
                <w:iCs/>
                <w:color w:val="000000" w:themeColor="text1"/>
                <w:sz w:val="22"/>
                <w:szCs w:val="22"/>
              </w:rPr>
              <w:t xml:space="preserve"> </w:t>
            </w:r>
            <w:r w:rsidRPr="008B0793">
              <w:rPr>
                <w:rFonts w:asciiTheme="minorHAnsi" w:hAnsiTheme="minorHAnsi" w:cstheme="minorHAnsi"/>
                <w:iCs/>
                <w:color w:val="000000" w:themeColor="text1"/>
                <w:sz w:val="22"/>
                <w:szCs w:val="22"/>
              </w:rPr>
              <w:t xml:space="preserve"> </w:t>
            </w:r>
          </w:p>
          <w:p w14:paraId="60B3D8C2" w14:textId="7585248A" w:rsidR="00A50FED" w:rsidRPr="008B0793" w:rsidRDefault="00A50FED" w:rsidP="006203EE">
            <w:pPr>
              <w:spacing w:after="0" w:line="240" w:lineRule="auto"/>
              <w:rPr>
                <w:rFonts w:asciiTheme="minorHAnsi" w:hAnsiTheme="minorHAnsi" w:cstheme="minorHAnsi"/>
                <w:iCs/>
                <w:color w:val="000000" w:themeColor="text1"/>
                <w:sz w:val="22"/>
                <w:szCs w:val="22"/>
              </w:rPr>
            </w:pPr>
            <w:r w:rsidRPr="008B0793">
              <w:rPr>
                <w:rFonts w:asciiTheme="minorHAnsi" w:hAnsiTheme="minorHAnsi" w:cstheme="minorHAnsi"/>
                <w:iCs/>
                <w:color w:val="000000" w:themeColor="text1"/>
                <w:sz w:val="22"/>
                <w:szCs w:val="22"/>
              </w:rPr>
              <w:t>April</w:t>
            </w:r>
            <w:r w:rsidR="00B2326D">
              <w:rPr>
                <w:rFonts w:asciiTheme="minorHAnsi" w:hAnsiTheme="minorHAnsi" w:cstheme="minorHAnsi"/>
                <w:iCs/>
                <w:color w:val="000000" w:themeColor="text1"/>
                <w:sz w:val="22"/>
                <w:szCs w:val="22"/>
              </w:rPr>
              <w:t xml:space="preserve"> 4</w:t>
            </w:r>
            <w:r w:rsidRPr="008B0793">
              <w:rPr>
                <w:rFonts w:asciiTheme="minorHAnsi" w:hAnsiTheme="minorHAnsi" w:cstheme="minorHAnsi"/>
                <w:iCs/>
                <w:color w:val="000000" w:themeColor="text1"/>
                <w:sz w:val="22"/>
                <w:szCs w:val="22"/>
                <w:vertAlign w:val="superscript"/>
              </w:rPr>
              <w:t>th</w:t>
            </w:r>
            <w:r w:rsidRPr="008B0793">
              <w:rPr>
                <w:rFonts w:asciiTheme="minorHAnsi" w:hAnsiTheme="minorHAnsi" w:cstheme="minorHAnsi"/>
                <w:iCs/>
                <w:color w:val="000000" w:themeColor="text1"/>
                <w:sz w:val="22"/>
                <w:szCs w:val="22"/>
              </w:rPr>
              <w:t xml:space="preserve"> </w:t>
            </w:r>
          </w:p>
        </w:tc>
      </w:tr>
      <w:tr w:rsidR="00A50FED" w:rsidRPr="008B0793" w14:paraId="0B812E5D" w14:textId="77777777" w:rsidTr="006203EE">
        <w:trPr>
          <w:trHeight w:val="1555"/>
        </w:trPr>
        <w:tc>
          <w:tcPr>
            <w:tcW w:w="3325" w:type="dxa"/>
            <w:tcBorders>
              <w:top w:val="single" w:sz="4" w:space="0" w:color="000000"/>
              <w:left w:val="single" w:sz="4" w:space="0" w:color="000000"/>
              <w:bottom w:val="single" w:sz="4" w:space="0" w:color="000000"/>
              <w:right w:val="single" w:sz="4" w:space="0" w:color="000000"/>
            </w:tcBorders>
            <w:hideMark/>
          </w:tcPr>
          <w:p w14:paraId="12E2113B" w14:textId="77777777" w:rsidR="00A50FED" w:rsidRPr="008B0793" w:rsidRDefault="00A50FED" w:rsidP="006203EE">
            <w:pPr>
              <w:spacing w:after="0" w:line="120" w:lineRule="auto"/>
              <w:rPr>
                <w:rFonts w:asciiTheme="minorHAnsi" w:hAnsiTheme="minorHAnsi" w:cstheme="minorHAnsi"/>
                <w:color w:val="000000" w:themeColor="text1"/>
                <w:sz w:val="22"/>
                <w:szCs w:val="22"/>
              </w:rPr>
            </w:pPr>
            <w:r w:rsidRPr="008B0793">
              <w:rPr>
                <w:rFonts w:asciiTheme="minorHAnsi" w:hAnsiTheme="minorHAnsi" w:cstheme="minorHAnsi"/>
                <w:color w:val="000000" w:themeColor="text1"/>
                <w:sz w:val="22"/>
                <w:szCs w:val="22"/>
              </w:rPr>
              <w:t xml:space="preserve">    </w:t>
            </w:r>
          </w:p>
          <w:p w14:paraId="05BBCE64" w14:textId="77777777" w:rsidR="00A50FED" w:rsidRPr="008B0793" w:rsidRDefault="00A50FED" w:rsidP="006203EE">
            <w:pPr>
              <w:spacing w:after="0" w:line="240" w:lineRule="auto"/>
              <w:rPr>
                <w:rFonts w:asciiTheme="minorHAnsi" w:hAnsiTheme="minorHAnsi" w:cstheme="minorHAnsi"/>
                <w:color w:val="000000" w:themeColor="text1"/>
                <w:sz w:val="22"/>
                <w:szCs w:val="22"/>
              </w:rPr>
            </w:pPr>
            <w:r w:rsidRPr="008B0793">
              <w:rPr>
                <w:rFonts w:asciiTheme="minorHAnsi" w:hAnsiTheme="minorHAnsi" w:cstheme="minorHAnsi"/>
                <w:color w:val="000000" w:themeColor="text1"/>
                <w:sz w:val="22"/>
                <w:szCs w:val="22"/>
              </w:rPr>
              <w:t>End of semester exams</w:t>
            </w:r>
          </w:p>
        </w:tc>
        <w:tc>
          <w:tcPr>
            <w:tcW w:w="3060" w:type="dxa"/>
            <w:tcBorders>
              <w:top w:val="single" w:sz="4" w:space="0" w:color="000000"/>
              <w:left w:val="single" w:sz="4" w:space="0" w:color="000000"/>
              <w:bottom w:val="single" w:sz="4" w:space="0" w:color="000000"/>
              <w:right w:val="single" w:sz="4" w:space="0" w:color="000000"/>
            </w:tcBorders>
          </w:tcPr>
          <w:p w14:paraId="10E99086" w14:textId="77777777" w:rsidR="00A50FED" w:rsidRPr="008B0793" w:rsidRDefault="00A50FED" w:rsidP="006203EE">
            <w:pPr>
              <w:spacing w:after="0" w:line="120" w:lineRule="auto"/>
              <w:rPr>
                <w:rFonts w:asciiTheme="minorHAnsi" w:hAnsiTheme="minorHAnsi" w:cstheme="minorHAnsi"/>
                <w:color w:val="000000" w:themeColor="text1"/>
                <w:sz w:val="22"/>
                <w:szCs w:val="22"/>
              </w:rPr>
            </w:pPr>
            <w:r w:rsidRPr="008B0793">
              <w:rPr>
                <w:rFonts w:asciiTheme="minorHAnsi" w:hAnsiTheme="minorHAnsi" w:cstheme="minorHAnsi"/>
                <w:color w:val="000000" w:themeColor="text1"/>
                <w:sz w:val="22"/>
                <w:szCs w:val="22"/>
              </w:rPr>
              <w:t xml:space="preserve">    </w:t>
            </w:r>
          </w:p>
          <w:p w14:paraId="6B5A0F03" w14:textId="77777777" w:rsidR="00A50FED" w:rsidRPr="008B0793" w:rsidRDefault="00A50FED" w:rsidP="006203EE">
            <w:pPr>
              <w:spacing w:after="0" w:line="240" w:lineRule="auto"/>
              <w:rPr>
                <w:rFonts w:asciiTheme="minorHAnsi" w:hAnsiTheme="minorHAnsi" w:cstheme="minorHAnsi"/>
                <w:color w:val="000000" w:themeColor="text1"/>
                <w:sz w:val="22"/>
                <w:szCs w:val="22"/>
              </w:rPr>
            </w:pPr>
            <w:r w:rsidRPr="008B0793">
              <w:rPr>
                <w:rFonts w:asciiTheme="minorHAnsi" w:hAnsiTheme="minorHAnsi" w:cstheme="minorHAnsi"/>
                <w:color w:val="000000" w:themeColor="text1"/>
                <w:sz w:val="22"/>
                <w:szCs w:val="22"/>
              </w:rPr>
              <w:t>15%</w:t>
            </w:r>
          </w:p>
          <w:p w14:paraId="78FED7FA" w14:textId="77777777" w:rsidR="00A50FED" w:rsidRPr="008B0793" w:rsidRDefault="00A50FED" w:rsidP="006203EE">
            <w:pPr>
              <w:spacing w:after="0" w:line="120" w:lineRule="auto"/>
              <w:rPr>
                <w:rFonts w:asciiTheme="minorHAnsi" w:hAnsiTheme="minorHAnsi" w:cstheme="minorHAnsi"/>
                <w:color w:val="000000" w:themeColor="text1"/>
                <w:sz w:val="22"/>
                <w:szCs w:val="22"/>
              </w:rPr>
            </w:pPr>
            <w:r w:rsidRPr="008B0793">
              <w:rPr>
                <w:rFonts w:asciiTheme="minorHAnsi" w:hAnsiTheme="minorHAnsi" w:cstheme="minorHAnsi"/>
                <w:color w:val="000000" w:themeColor="text1"/>
                <w:sz w:val="22"/>
                <w:szCs w:val="22"/>
              </w:rPr>
              <w:t xml:space="preserve">   </w:t>
            </w:r>
          </w:p>
          <w:p w14:paraId="63B0959E" w14:textId="77777777" w:rsidR="00A50FED" w:rsidRPr="008B0793" w:rsidRDefault="00A50FED" w:rsidP="006203EE">
            <w:pPr>
              <w:spacing w:after="0" w:line="240" w:lineRule="auto"/>
              <w:rPr>
                <w:rFonts w:asciiTheme="minorHAnsi" w:hAnsiTheme="minorHAnsi" w:cstheme="minorHAnsi"/>
                <w:iCs/>
                <w:color w:val="000000" w:themeColor="text1"/>
                <w:sz w:val="22"/>
                <w:szCs w:val="22"/>
              </w:rPr>
            </w:pPr>
            <w:r w:rsidRPr="008B0793">
              <w:rPr>
                <w:rFonts w:asciiTheme="minorHAnsi" w:hAnsiTheme="minorHAnsi" w:cstheme="minorHAnsi"/>
                <w:iCs/>
                <w:color w:val="000000" w:themeColor="text1"/>
                <w:sz w:val="22"/>
                <w:szCs w:val="22"/>
              </w:rPr>
              <w:t xml:space="preserve">Exam in December </w:t>
            </w:r>
            <w:r w:rsidRPr="008B0793">
              <w:rPr>
                <w:rFonts w:asciiTheme="minorHAnsi" w:hAnsiTheme="minorHAnsi" w:cstheme="minorHAnsi"/>
                <w:iCs/>
                <w:color w:val="000000" w:themeColor="text1"/>
                <w:sz w:val="22"/>
                <w:szCs w:val="22"/>
                <w:u w:val="single"/>
              </w:rPr>
              <w:t>during</w:t>
            </w:r>
            <w:r w:rsidRPr="008B0793">
              <w:rPr>
                <w:rFonts w:asciiTheme="minorHAnsi" w:hAnsiTheme="minorHAnsi" w:cstheme="minorHAnsi"/>
                <w:iCs/>
                <w:color w:val="000000" w:themeColor="text1"/>
                <w:sz w:val="22"/>
                <w:szCs w:val="22"/>
              </w:rPr>
              <w:t xml:space="preserve"> exam period – date posted online by Carleton in October</w:t>
            </w:r>
          </w:p>
        </w:tc>
        <w:tc>
          <w:tcPr>
            <w:tcW w:w="3396" w:type="dxa"/>
            <w:tcBorders>
              <w:top w:val="single" w:sz="4" w:space="0" w:color="000000"/>
              <w:left w:val="single" w:sz="4" w:space="0" w:color="000000"/>
              <w:bottom w:val="single" w:sz="4" w:space="0" w:color="000000"/>
              <w:right w:val="single" w:sz="4" w:space="0" w:color="000000"/>
            </w:tcBorders>
            <w:hideMark/>
          </w:tcPr>
          <w:p w14:paraId="0868BBB9" w14:textId="77777777" w:rsidR="00A50FED" w:rsidRPr="008B0793" w:rsidRDefault="00A50FED" w:rsidP="006203EE">
            <w:pPr>
              <w:spacing w:after="0" w:line="120" w:lineRule="auto"/>
              <w:rPr>
                <w:rFonts w:asciiTheme="minorHAnsi" w:hAnsiTheme="minorHAnsi" w:cstheme="minorHAnsi"/>
                <w:color w:val="000000" w:themeColor="text1"/>
                <w:sz w:val="22"/>
                <w:szCs w:val="22"/>
              </w:rPr>
            </w:pPr>
            <w:r w:rsidRPr="008B0793">
              <w:rPr>
                <w:rFonts w:asciiTheme="minorHAnsi" w:hAnsiTheme="minorHAnsi" w:cstheme="minorHAnsi"/>
                <w:color w:val="000000" w:themeColor="text1"/>
                <w:sz w:val="22"/>
                <w:szCs w:val="22"/>
              </w:rPr>
              <w:t xml:space="preserve">      </w:t>
            </w:r>
          </w:p>
          <w:p w14:paraId="34F65C35" w14:textId="77777777" w:rsidR="00A50FED" w:rsidRPr="008B0793" w:rsidRDefault="00A50FED" w:rsidP="006203EE">
            <w:pPr>
              <w:spacing w:after="0" w:line="240" w:lineRule="auto"/>
              <w:rPr>
                <w:rFonts w:asciiTheme="minorHAnsi" w:hAnsiTheme="minorHAnsi" w:cstheme="minorHAnsi"/>
                <w:color w:val="000000" w:themeColor="text1"/>
                <w:sz w:val="22"/>
                <w:szCs w:val="22"/>
              </w:rPr>
            </w:pPr>
            <w:r w:rsidRPr="008B0793">
              <w:rPr>
                <w:rFonts w:asciiTheme="minorHAnsi" w:hAnsiTheme="minorHAnsi" w:cstheme="minorHAnsi"/>
                <w:color w:val="000000" w:themeColor="text1"/>
                <w:sz w:val="22"/>
                <w:szCs w:val="22"/>
              </w:rPr>
              <w:t>15%</w:t>
            </w:r>
          </w:p>
          <w:p w14:paraId="6A3C3957" w14:textId="77777777" w:rsidR="00A50FED" w:rsidRPr="008B0793" w:rsidRDefault="00A50FED" w:rsidP="006203EE">
            <w:pPr>
              <w:spacing w:after="0" w:line="120" w:lineRule="auto"/>
              <w:rPr>
                <w:rFonts w:asciiTheme="minorHAnsi" w:hAnsiTheme="minorHAnsi" w:cstheme="minorHAnsi"/>
                <w:color w:val="000000" w:themeColor="text1"/>
                <w:sz w:val="22"/>
                <w:szCs w:val="22"/>
              </w:rPr>
            </w:pPr>
            <w:r w:rsidRPr="008B0793">
              <w:rPr>
                <w:rFonts w:asciiTheme="minorHAnsi" w:hAnsiTheme="minorHAnsi" w:cstheme="minorHAnsi"/>
                <w:color w:val="000000" w:themeColor="text1"/>
                <w:sz w:val="22"/>
                <w:szCs w:val="22"/>
              </w:rPr>
              <w:t xml:space="preserve">    </w:t>
            </w:r>
          </w:p>
          <w:p w14:paraId="2370A183" w14:textId="77777777" w:rsidR="00A50FED" w:rsidRPr="008B0793" w:rsidRDefault="00A50FED" w:rsidP="006203EE">
            <w:pPr>
              <w:spacing w:after="0" w:line="240" w:lineRule="auto"/>
              <w:rPr>
                <w:rFonts w:asciiTheme="minorHAnsi" w:hAnsiTheme="minorHAnsi" w:cstheme="minorHAnsi"/>
                <w:iCs/>
                <w:color w:val="000000" w:themeColor="text1"/>
                <w:sz w:val="22"/>
                <w:szCs w:val="22"/>
              </w:rPr>
            </w:pPr>
            <w:r w:rsidRPr="008B0793">
              <w:rPr>
                <w:rFonts w:asciiTheme="minorHAnsi" w:hAnsiTheme="minorHAnsi" w:cstheme="minorHAnsi"/>
                <w:iCs/>
                <w:color w:val="000000" w:themeColor="text1"/>
                <w:sz w:val="22"/>
                <w:szCs w:val="22"/>
              </w:rPr>
              <w:t xml:space="preserve">Exam in April </w:t>
            </w:r>
            <w:r w:rsidRPr="008B0793">
              <w:rPr>
                <w:rFonts w:asciiTheme="minorHAnsi" w:hAnsiTheme="minorHAnsi" w:cstheme="minorHAnsi"/>
                <w:iCs/>
                <w:color w:val="000000" w:themeColor="text1"/>
                <w:sz w:val="22"/>
                <w:szCs w:val="22"/>
                <w:u w:val="single"/>
              </w:rPr>
              <w:t>during</w:t>
            </w:r>
            <w:r w:rsidRPr="008B0793">
              <w:rPr>
                <w:rFonts w:asciiTheme="minorHAnsi" w:hAnsiTheme="minorHAnsi" w:cstheme="minorHAnsi"/>
                <w:iCs/>
                <w:color w:val="000000" w:themeColor="text1"/>
                <w:sz w:val="22"/>
                <w:szCs w:val="22"/>
              </w:rPr>
              <w:t xml:space="preserve"> exam                  period – date posted online by Carleton in February</w:t>
            </w:r>
          </w:p>
          <w:p w14:paraId="32F0EF70" w14:textId="77777777" w:rsidR="00A50FED" w:rsidRPr="008B0793" w:rsidRDefault="00A50FED" w:rsidP="006203EE">
            <w:pPr>
              <w:spacing w:after="0" w:line="120" w:lineRule="auto"/>
              <w:rPr>
                <w:rFonts w:asciiTheme="minorHAnsi" w:hAnsiTheme="minorHAnsi" w:cstheme="minorHAnsi"/>
                <w:color w:val="000000" w:themeColor="text1"/>
                <w:sz w:val="22"/>
                <w:szCs w:val="22"/>
              </w:rPr>
            </w:pPr>
            <w:r w:rsidRPr="008B0793">
              <w:rPr>
                <w:rFonts w:asciiTheme="minorHAnsi" w:hAnsiTheme="minorHAnsi" w:cstheme="minorHAnsi"/>
                <w:color w:val="000000" w:themeColor="text1"/>
                <w:sz w:val="22"/>
                <w:szCs w:val="22"/>
              </w:rPr>
              <w:t xml:space="preserve">         </w:t>
            </w:r>
          </w:p>
          <w:p w14:paraId="601E7526" w14:textId="77777777" w:rsidR="00A50FED" w:rsidRPr="008B0793" w:rsidRDefault="00A50FED" w:rsidP="006203EE">
            <w:pPr>
              <w:spacing w:after="0" w:line="120" w:lineRule="auto"/>
              <w:rPr>
                <w:rFonts w:asciiTheme="minorHAnsi" w:hAnsiTheme="minorHAnsi" w:cstheme="minorHAnsi"/>
                <w:color w:val="000000" w:themeColor="text1"/>
                <w:sz w:val="22"/>
                <w:szCs w:val="22"/>
              </w:rPr>
            </w:pPr>
          </w:p>
        </w:tc>
      </w:tr>
    </w:tbl>
    <w:p w14:paraId="75DC6D6A" w14:textId="77777777" w:rsidR="00A50FED" w:rsidRPr="008B0793" w:rsidRDefault="00A50FED" w:rsidP="00A50FED">
      <w:pPr>
        <w:rPr>
          <w:rFonts w:eastAsia="Times New Roman" w:cstheme="minorHAnsi"/>
          <w:b/>
          <w:color w:val="000000" w:themeColor="text1"/>
          <w:u w:val="single"/>
        </w:rPr>
      </w:pPr>
      <w:r w:rsidRPr="008B0793">
        <w:rPr>
          <w:rStyle w:val="CommentReference"/>
          <w:rFonts w:cstheme="minorHAnsi"/>
        </w:rPr>
        <w:commentReference w:id="1"/>
      </w:r>
    </w:p>
    <w:p w14:paraId="245E6E3A" w14:textId="77777777" w:rsidR="00A50FED" w:rsidRPr="008B0793" w:rsidRDefault="00A50FED" w:rsidP="00A50FED">
      <w:pPr>
        <w:rPr>
          <w:rFonts w:eastAsia="Times New Roman" w:cstheme="minorHAnsi"/>
          <w:b/>
          <w:color w:val="000000" w:themeColor="text1"/>
          <w:u w:val="single"/>
        </w:rPr>
      </w:pPr>
    </w:p>
    <w:p w14:paraId="55B75E24" w14:textId="77777777" w:rsidR="00A50FED" w:rsidRPr="008B0793" w:rsidRDefault="00A50FED" w:rsidP="00A50FED">
      <w:pPr>
        <w:tabs>
          <w:tab w:val="left" w:pos="180"/>
        </w:tabs>
        <w:spacing w:after="160" w:line="256" w:lineRule="auto"/>
        <w:rPr>
          <w:rFonts w:cstheme="minorHAnsi"/>
          <w:b/>
          <w:bCs/>
        </w:rPr>
      </w:pPr>
      <w:r w:rsidRPr="008B0793">
        <w:rPr>
          <w:rFonts w:eastAsia="Times New Roman" w:cstheme="minorHAnsi"/>
          <w:b/>
        </w:rPr>
        <w:lastRenderedPageBreak/>
        <w:t xml:space="preserve">No </w:t>
      </w:r>
      <w:r w:rsidRPr="008B0793">
        <w:rPr>
          <w:rFonts w:cstheme="minorHAnsi"/>
          <w:b/>
          <w:bCs/>
        </w:rPr>
        <w:t>Extra credit policy</w:t>
      </w:r>
    </w:p>
    <w:p w14:paraId="76A37852" w14:textId="77777777" w:rsidR="00A50FED" w:rsidRPr="008B0793" w:rsidRDefault="00A50FED" w:rsidP="00A50FED">
      <w:pPr>
        <w:pStyle w:val="ListParagraph"/>
        <w:widowControl w:val="0"/>
        <w:autoSpaceDE w:val="0"/>
        <w:autoSpaceDN w:val="0"/>
        <w:adjustRightInd w:val="0"/>
        <w:spacing w:after="0" w:line="240" w:lineRule="auto"/>
        <w:ind w:left="284"/>
        <w:rPr>
          <w:rFonts w:cstheme="minorHAnsi"/>
          <w:bCs/>
          <w:lang w:val="en-CA"/>
        </w:rPr>
      </w:pPr>
      <w:r w:rsidRPr="008B0793">
        <w:rPr>
          <w:rFonts w:cstheme="minorHAnsi"/>
          <w:bCs/>
          <w:lang w:val="en-CA"/>
        </w:rPr>
        <w:t xml:space="preserve">For reasons of impartiality and fairness to all students, </w:t>
      </w:r>
      <w:r w:rsidRPr="008B0793">
        <w:rPr>
          <w:rFonts w:cstheme="minorHAnsi"/>
          <w:b/>
          <w:bCs/>
          <w:lang w:val="en-CA"/>
        </w:rPr>
        <w:t>no extra-credit work</w:t>
      </w:r>
      <w:r w:rsidRPr="008B0793">
        <w:rPr>
          <w:rFonts w:cstheme="minorHAnsi"/>
          <w:bCs/>
          <w:lang w:val="en-CA"/>
        </w:rPr>
        <w:t xml:space="preserve"> will be</w:t>
      </w:r>
    </w:p>
    <w:p w14:paraId="784BDB8B" w14:textId="77777777" w:rsidR="00A50FED" w:rsidRPr="008B0793" w:rsidRDefault="00A50FED" w:rsidP="00A50FED">
      <w:pPr>
        <w:pStyle w:val="ListParagraph"/>
        <w:widowControl w:val="0"/>
        <w:autoSpaceDE w:val="0"/>
        <w:autoSpaceDN w:val="0"/>
        <w:adjustRightInd w:val="0"/>
        <w:spacing w:after="0" w:line="240" w:lineRule="auto"/>
        <w:ind w:left="284"/>
        <w:rPr>
          <w:rFonts w:cstheme="minorHAnsi"/>
          <w:bCs/>
          <w:lang w:val="en-CA"/>
        </w:rPr>
      </w:pPr>
      <w:r w:rsidRPr="008B0793">
        <w:rPr>
          <w:rFonts w:cstheme="minorHAnsi"/>
          <w:bCs/>
          <w:lang w:val="en-CA"/>
        </w:rPr>
        <w:t xml:space="preserve">granted as to increase a grade judged too low.  Students will be graded according to the </w:t>
      </w:r>
    </w:p>
    <w:p w14:paraId="11326A25" w14:textId="77777777" w:rsidR="00A50FED" w:rsidRPr="008B0793" w:rsidRDefault="00A50FED" w:rsidP="00A50FED">
      <w:pPr>
        <w:pStyle w:val="ListParagraph"/>
        <w:widowControl w:val="0"/>
        <w:autoSpaceDE w:val="0"/>
        <w:autoSpaceDN w:val="0"/>
        <w:adjustRightInd w:val="0"/>
        <w:spacing w:after="0" w:line="240" w:lineRule="auto"/>
        <w:ind w:left="284"/>
        <w:rPr>
          <w:rFonts w:cstheme="minorHAnsi"/>
          <w:bCs/>
          <w:lang w:val="en-CA"/>
        </w:rPr>
      </w:pPr>
      <w:r w:rsidRPr="008B0793">
        <w:rPr>
          <w:rFonts w:cstheme="minorHAnsi"/>
          <w:bCs/>
          <w:lang w:val="en-CA"/>
        </w:rPr>
        <w:t>section of ‘Grade distribution’ outlines in this syllabus.</w:t>
      </w:r>
    </w:p>
    <w:p w14:paraId="561ED0A7" w14:textId="77777777" w:rsidR="00A50FED" w:rsidRPr="008B0793" w:rsidRDefault="00A50FED" w:rsidP="00A50FED">
      <w:pPr>
        <w:pStyle w:val="ListParagraph"/>
        <w:widowControl w:val="0"/>
        <w:autoSpaceDE w:val="0"/>
        <w:autoSpaceDN w:val="0"/>
        <w:adjustRightInd w:val="0"/>
        <w:spacing w:after="0" w:line="240" w:lineRule="auto"/>
        <w:ind w:left="284"/>
        <w:rPr>
          <w:rFonts w:cstheme="minorHAnsi"/>
          <w:b/>
          <w:bCs/>
          <w:lang w:val="en-CA"/>
        </w:rPr>
      </w:pPr>
    </w:p>
    <w:p w14:paraId="77376DE2" w14:textId="77777777" w:rsidR="00A50FED" w:rsidRPr="008B0793" w:rsidRDefault="00A50FED" w:rsidP="001D4F21">
      <w:pPr>
        <w:pStyle w:val="ListParagraph"/>
        <w:widowControl w:val="0"/>
        <w:numPr>
          <w:ilvl w:val="0"/>
          <w:numId w:val="7"/>
        </w:numPr>
        <w:autoSpaceDE w:val="0"/>
        <w:autoSpaceDN w:val="0"/>
        <w:adjustRightInd w:val="0"/>
        <w:spacing w:after="0" w:line="240" w:lineRule="auto"/>
        <w:ind w:left="284" w:hanging="284"/>
        <w:rPr>
          <w:rFonts w:eastAsia="Times New Roman" w:cstheme="minorHAnsi"/>
          <w:b/>
          <w:lang w:val="en-CA"/>
        </w:rPr>
      </w:pPr>
      <w:r w:rsidRPr="008B0793">
        <w:rPr>
          <w:rFonts w:eastAsia="Times New Roman" w:cstheme="minorHAnsi"/>
          <w:b/>
          <w:lang w:val="en-CA"/>
        </w:rPr>
        <w:t>Passing the course</w:t>
      </w:r>
    </w:p>
    <w:p w14:paraId="247F616D" w14:textId="77777777" w:rsidR="00A50FED" w:rsidRPr="008B0793" w:rsidRDefault="00A50FED" w:rsidP="00A50FED">
      <w:pPr>
        <w:pStyle w:val="CommentText"/>
        <w:ind w:left="284"/>
        <w:rPr>
          <w:rFonts w:cstheme="minorHAnsi"/>
          <w:sz w:val="22"/>
          <w:szCs w:val="22"/>
        </w:rPr>
      </w:pPr>
      <w:r w:rsidRPr="008B0793">
        <w:rPr>
          <w:rFonts w:eastAsia="Times New Roman" w:cstheme="minorHAnsi"/>
          <w:sz w:val="22"/>
          <w:szCs w:val="22"/>
        </w:rPr>
        <w:t xml:space="preserve">In order to pass the course, students must be able to meet at least basic expectations detailed in the </w:t>
      </w:r>
      <w:r w:rsidRPr="008B0793">
        <w:rPr>
          <w:rFonts w:cstheme="minorHAnsi"/>
          <w:sz w:val="22"/>
          <w:szCs w:val="22"/>
        </w:rPr>
        <w:t xml:space="preserve">Learning outcomes above. </w:t>
      </w:r>
    </w:p>
    <w:p w14:paraId="45C962D9" w14:textId="77777777" w:rsidR="00A50FED" w:rsidRPr="008B0793" w:rsidRDefault="00A50FED" w:rsidP="001D4F21">
      <w:pPr>
        <w:pStyle w:val="ListParagraph"/>
        <w:numPr>
          <w:ilvl w:val="0"/>
          <w:numId w:val="7"/>
        </w:numPr>
        <w:spacing w:after="0" w:line="240" w:lineRule="auto"/>
        <w:ind w:left="284" w:hanging="284"/>
        <w:rPr>
          <w:rFonts w:cstheme="minorHAnsi"/>
          <w:lang w:val="en-CA"/>
        </w:rPr>
      </w:pPr>
      <w:r w:rsidRPr="008B0793">
        <w:rPr>
          <w:rFonts w:eastAsia="Times New Roman" w:cstheme="minorHAnsi"/>
          <w:b/>
          <w:lang w:val="en-CA"/>
        </w:rPr>
        <w:t>Final</w:t>
      </w:r>
      <w:r w:rsidRPr="008B0793">
        <w:rPr>
          <w:rFonts w:cstheme="minorHAnsi"/>
          <w:b/>
          <w:lang w:val="en-CA"/>
        </w:rPr>
        <w:t xml:space="preserve"> grade</w:t>
      </w:r>
    </w:p>
    <w:p w14:paraId="59E1E6E9" w14:textId="77777777" w:rsidR="00A50FED" w:rsidRPr="008B0793" w:rsidRDefault="00A50FED" w:rsidP="00A50FED">
      <w:pPr>
        <w:pStyle w:val="ListParagraph"/>
        <w:spacing w:after="0" w:line="240" w:lineRule="auto"/>
        <w:ind w:left="284"/>
        <w:rPr>
          <w:rFonts w:cstheme="minorHAnsi"/>
          <w:lang w:val="en-CA"/>
        </w:rPr>
      </w:pPr>
      <w:r w:rsidRPr="008B0793">
        <w:rPr>
          <w:rFonts w:cstheme="minorHAnsi"/>
          <w:lang w:val="en-CA"/>
        </w:rPr>
        <w:t>Standing in a course is determined by the course instructor subject to the approval of the</w:t>
      </w:r>
    </w:p>
    <w:p w14:paraId="4A646ECE" w14:textId="77777777" w:rsidR="00A50FED" w:rsidRPr="008B0793" w:rsidRDefault="00A50FED" w:rsidP="00A50FED">
      <w:pPr>
        <w:pStyle w:val="ListParagraph"/>
        <w:spacing w:after="0" w:line="240" w:lineRule="auto"/>
        <w:ind w:left="284"/>
        <w:rPr>
          <w:rFonts w:cstheme="minorHAnsi"/>
          <w:lang w:val="en-CA"/>
        </w:rPr>
      </w:pPr>
      <w:r w:rsidRPr="008B0793">
        <w:rPr>
          <w:rFonts w:cstheme="minorHAnsi"/>
          <w:lang w:val="en-CA"/>
        </w:rPr>
        <w:t xml:space="preserve">Faculty Dean. This means that grades submitted by the instructor may be subject to revision. </w:t>
      </w:r>
    </w:p>
    <w:p w14:paraId="09FBBFD6" w14:textId="77777777" w:rsidR="00A50FED" w:rsidRPr="008B0793" w:rsidRDefault="00A50FED" w:rsidP="00A50FED">
      <w:pPr>
        <w:pStyle w:val="ListParagraph"/>
        <w:spacing w:after="0" w:line="240" w:lineRule="auto"/>
        <w:ind w:left="284"/>
        <w:rPr>
          <w:rFonts w:cstheme="minorHAnsi"/>
          <w:lang w:val="en-CA"/>
        </w:rPr>
      </w:pPr>
      <w:r w:rsidRPr="008B0793">
        <w:rPr>
          <w:rFonts w:cstheme="minorHAnsi"/>
          <w:lang w:val="en-CA"/>
        </w:rPr>
        <w:t>No grades are final until they have been approved by the Dean.</w:t>
      </w:r>
      <w:r w:rsidRPr="008B0793">
        <w:rPr>
          <w:rFonts w:cstheme="minorHAnsi"/>
          <w:b/>
          <w:lang w:val="en-CA"/>
        </w:rPr>
        <w:t xml:space="preserve"> </w:t>
      </w:r>
    </w:p>
    <w:p w14:paraId="19FB36E8" w14:textId="77777777" w:rsidR="00A50FED" w:rsidRPr="008B0793" w:rsidRDefault="00A50FED" w:rsidP="00A50FED">
      <w:pPr>
        <w:spacing w:after="0" w:line="240" w:lineRule="auto"/>
        <w:rPr>
          <w:rFonts w:cstheme="minorHAnsi"/>
          <w:b/>
          <w:bCs/>
        </w:rPr>
      </w:pPr>
    </w:p>
    <w:p w14:paraId="557624AB" w14:textId="77777777" w:rsidR="00A50FED" w:rsidRPr="008B0793" w:rsidRDefault="00A50FED" w:rsidP="001D4F21">
      <w:pPr>
        <w:pStyle w:val="ListParagraph"/>
        <w:numPr>
          <w:ilvl w:val="0"/>
          <w:numId w:val="8"/>
        </w:numPr>
        <w:shd w:val="clear" w:color="auto" w:fill="FFFFFF"/>
        <w:spacing w:after="0" w:line="240" w:lineRule="auto"/>
        <w:ind w:left="284" w:hanging="284"/>
        <w:rPr>
          <w:rFonts w:cstheme="minorHAnsi"/>
          <w:lang w:val="en-CA"/>
        </w:rPr>
      </w:pPr>
      <w:r w:rsidRPr="008B0793">
        <w:rPr>
          <w:rFonts w:cstheme="minorHAnsi"/>
          <w:b/>
          <w:bCs/>
          <w:lang w:val="en-CA"/>
        </w:rPr>
        <w:t>Formal exams</w:t>
      </w:r>
    </w:p>
    <w:p w14:paraId="30698B6A" w14:textId="77777777" w:rsidR="00A50FED" w:rsidRPr="008B0793" w:rsidRDefault="00A50FED" w:rsidP="00A50FED">
      <w:pPr>
        <w:pStyle w:val="ListParagraph"/>
        <w:shd w:val="clear" w:color="auto" w:fill="FFFFFF"/>
        <w:spacing w:after="0" w:line="240" w:lineRule="auto"/>
        <w:ind w:left="284"/>
        <w:rPr>
          <w:rFonts w:cstheme="minorHAnsi"/>
          <w:lang w:val="en-CA"/>
        </w:rPr>
      </w:pPr>
      <w:r w:rsidRPr="008B0793">
        <w:rPr>
          <w:rFonts w:cstheme="minorHAnsi"/>
          <w:lang w:val="en-CA"/>
        </w:rPr>
        <w:t xml:space="preserve">Students are expected to be available for the duration of a course including the examination period. Dates and deadlines are made available to students in the Carleton University </w:t>
      </w:r>
    </w:p>
    <w:p w14:paraId="5C162C6F" w14:textId="77777777" w:rsidR="00A50FED" w:rsidRPr="008B0793" w:rsidRDefault="00A50FED" w:rsidP="00A50FED">
      <w:pPr>
        <w:pStyle w:val="ListParagraph"/>
        <w:shd w:val="clear" w:color="auto" w:fill="FFFFFF"/>
        <w:spacing w:after="0" w:line="240" w:lineRule="auto"/>
        <w:ind w:left="284"/>
        <w:rPr>
          <w:rStyle w:val="Hyperlink"/>
          <w:rFonts w:cstheme="minorHAnsi"/>
          <w:lang w:val="en-CA"/>
        </w:rPr>
      </w:pPr>
      <w:r w:rsidRPr="008B0793">
        <w:rPr>
          <w:rFonts w:cstheme="minorHAnsi"/>
          <w:lang w:val="en-CA"/>
        </w:rPr>
        <w:t>Undergraduate Calendar well in advance of registration.  </w:t>
      </w:r>
      <w:r w:rsidRPr="008B0793">
        <w:rPr>
          <w:rFonts w:cstheme="minorHAnsi"/>
          <w:b/>
          <w:bCs/>
          <w:lang w:val="en-CA"/>
        </w:rPr>
        <w:t>No formal examinations will be informally accommodated</w:t>
      </w:r>
      <w:r w:rsidRPr="008B0793">
        <w:rPr>
          <w:rFonts w:cstheme="minorHAnsi"/>
          <w:lang w:val="en-CA"/>
        </w:rPr>
        <w:t xml:space="preserve">.  All deferral requests have to go through the registrar’s </w:t>
      </w:r>
      <w:proofErr w:type="gramStart"/>
      <w:r w:rsidRPr="008B0793">
        <w:rPr>
          <w:rFonts w:cstheme="minorHAnsi"/>
          <w:lang w:val="en-CA"/>
        </w:rPr>
        <w:t>office :</w:t>
      </w:r>
      <w:proofErr w:type="gramEnd"/>
      <w:r w:rsidRPr="008B0793">
        <w:rPr>
          <w:rFonts w:cstheme="minorHAnsi"/>
          <w:lang w:val="en-CA"/>
        </w:rPr>
        <w:t>  </w:t>
      </w:r>
      <w:hyperlink r:id="rId17" w:tgtFrame="_blank" w:history="1">
        <w:r w:rsidRPr="008B0793">
          <w:rPr>
            <w:rStyle w:val="Hyperlink"/>
            <w:rFonts w:cstheme="minorHAnsi"/>
            <w:lang w:val="en-CA"/>
          </w:rPr>
          <w:t>https://carleton.ca/registrar/special-requests/deferral/</w:t>
        </w:r>
      </w:hyperlink>
    </w:p>
    <w:p w14:paraId="59B390BD" w14:textId="77777777" w:rsidR="00A50FED" w:rsidRPr="008B0793" w:rsidRDefault="00A50FED" w:rsidP="00A50FED">
      <w:pPr>
        <w:widowControl w:val="0"/>
        <w:autoSpaceDE w:val="0"/>
        <w:autoSpaceDN w:val="0"/>
        <w:adjustRightInd w:val="0"/>
        <w:spacing w:after="0" w:line="240" w:lineRule="auto"/>
        <w:rPr>
          <w:rFonts w:cstheme="minorHAnsi"/>
          <w:color w:val="000000"/>
        </w:rPr>
      </w:pPr>
    </w:p>
    <w:p w14:paraId="58C48A82" w14:textId="77777777" w:rsidR="00A50FED" w:rsidRPr="008B0793" w:rsidRDefault="00A50FED" w:rsidP="001D4F21">
      <w:pPr>
        <w:pStyle w:val="ListParagraph"/>
        <w:widowControl w:val="0"/>
        <w:numPr>
          <w:ilvl w:val="0"/>
          <w:numId w:val="7"/>
        </w:numPr>
        <w:autoSpaceDE w:val="0"/>
        <w:autoSpaceDN w:val="0"/>
        <w:adjustRightInd w:val="0"/>
        <w:spacing w:after="0" w:line="240" w:lineRule="auto"/>
        <w:ind w:left="284" w:hanging="284"/>
        <w:rPr>
          <w:rFonts w:cstheme="minorHAnsi"/>
          <w:b/>
          <w:bCs/>
          <w:lang w:val="en-CA"/>
        </w:rPr>
      </w:pPr>
      <w:r w:rsidRPr="008B0793">
        <w:rPr>
          <w:rFonts w:cstheme="minorHAnsi"/>
          <w:b/>
          <w:bCs/>
          <w:lang w:val="en-CA"/>
        </w:rPr>
        <w:t>Term work, tests and examinations</w:t>
      </w:r>
    </w:p>
    <w:p w14:paraId="070293FE" w14:textId="77777777" w:rsidR="00A50FED" w:rsidRPr="008B0793" w:rsidRDefault="00A50FED" w:rsidP="00A50FED">
      <w:pPr>
        <w:pStyle w:val="ListParagraph"/>
        <w:widowControl w:val="0"/>
        <w:autoSpaceDE w:val="0"/>
        <w:autoSpaceDN w:val="0"/>
        <w:adjustRightInd w:val="0"/>
        <w:spacing w:after="0" w:line="240" w:lineRule="auto"/>
        <w:ind w:left="284"/>
        <w:rPr>
          <w:rFonts w:cstheme="minorHAnsi"/>
          <w:lang w:val="en-CA"/>
        </w:rPr>
      </w:pPr>
      <w:r w:rsidRPr="008B0793">
        <w:rPr>
          <w:rFonts w:cstheme="minorHAnsi"/>
          <w:lang w:val="en-CA"/>
        </w:rPr>
        <w:t xml:space="preserve">Students who are unable to attend written test\examinations or oral examinations must </w:t>
      </w:r>
    </w:p>
    <w:p w14:paraId="08F426EE" w14:textId="77777777" w:rsidR="00A50FED" w:rsidRPr="008B0793" w:rsidRDefault="00A50FED" w:rsidP="00A50FED">
      <w:pPr>
        <w:pStyle w:val="ListParagraph"/>
        <w:widowControl w:val="0"/>
        <w:autoSpaceDE w:val="0"/>
        <w:autoSpaceDN w:val="0"/>
        <w:adjustRightInd w:val="0"/>
        <w:spacing w:after="0" w:line="240" w:lineRule="auto"/>
        <w:ind w:left="284"/>
        <w:rPr>
          <w:rFonts w:cstheme="minorHAnsi"/>
          <w:lang w:val="en-CA"/>
        </w:rPr>
      </w:pPr>
      <w:r w:rsidRPr="008B0793">
        <w:rPr>
          <w:rFonts w:cstheme="minorHAnsi"/>
          <w:lang w:val="en-CA"/>
        </w:rPr>
        <w:t>give prior notice or other appropriate documentation.</w:t>
      </w:r>
    </w:p>
    <w:p w14:paraId="19864005" w14:textId="77777777" w:rsidR="00A50FED" w:rsidRPr="008B0793" w:rsidRDefault="00A50FED" w:rsidP="00A50FED">
      <w:pPr>
        <w:widowControl w:val="0"/>
        <w:autoSpaceDE w:val="0"/>
        <w:autoSpaceDN w:val="0"/>
        <w:adjustRightInd w:val="0"/>
        <w:spacing w:after="0" w:line="240" w:lineRule="auto"/>
        <w:rPr>
          <w:rFonts w:cstheme="minorHAnsi"/>
          <w:color w:val="FF0000"/>
        </w:rPr>
      </w:pPr>
    </w:p>
    <w:p w14:paraId="4E52C533" w14:textId="77777777" w:rsidR="00A50FED" w:rsidRPr="008B0793" w:rsidRDefault="00A50FED" w:rsidP="00A50FED">
      <w:pPr>
        <w:widowControl w:val="0"/>
        <w:autoSpaceDE w:val="0"/>
        <w:autoSpaceDN w:val="0"/>
        <w:adjustRightInd w:val="0"/>
        <w:spacing w:after="0" w:line="240" w:lineRule="auto"/>
        <w:ind w:left="284"/>
        <w:rPr>
          <w:rFonts w:cstheme="minorHAnsi"/>
        </w:rPr>
      </w:pPr>
      <w:r w:rsidRPr="008B0793">
        <w:rPr>
          <w:rFonts w:cstheme="minorHAnsi"/>
        </w:rPr>
        <w:t xml:space="preserve">No reason other than medical or serious family matters will be accepted for missed tests and presentations (a job interview is not a reason to miss a test). Religious accommodations must be signaled to the professor prior to any missed class. A missed oral\written test or exam will receive a grade of zero unless the guidelines stated above are followed. Excuses related to problems with computers will not be accepted, particularly on day of submission (please plan ahead). </w:t>
      </w:r>
    </w:p>
    <w:p w14:paraId="58641702" w14:textId="77777777" w:rsidR="00A50FED" w:rsidRPr="008B0793" w:rsidRDefault="00A50FED" w:rsidP="00A50FED">
      <w:pPr>
        <w:widowControl w:val="0"/>
        <w:autoSpaceDE w:val="0"/>
        <w:autoSpaceDN w:val="0"/>
        <w:adjustRightInd w:val="0"/>
        <w:spacing w:after="0" w:line="240" w:lineRule="auto"/>
        <w:rPr>
          <w:rFonts w:cstheme="minorHAnsi"/>
        </w:rPr>
      </w:pPr>
    </w:p>
    <w:p w14:paraId="12D38DA2" w14:textId="77777777" w:rsidR="00A50FED" w:rsidRPr="008B0793" w:rsidRDefault="00A50FED" w:rsidP="001D4F21">
      <w:pPr>
        <w:pStyle w:val="ListParagraph"/>
        <w:widowControl w:val="0"/>
        <w:numPr>
          <w:ilvl w:val="0"/>
          <w:numId w:val="7"/>
        </w:numPr>
        <w:autoSpaceDE w:val="0"/>
        <w:autoSpaceDN w:val="0"/>
        <w:adjustRightInd w:val="0"/>
        <w:spacing w:after="0" w:line="240" w:lineRule="auto"/>
        <w:ind w:left="284" w:hanging="284"/>
        <w:rPr>
          <w:rFonts w:cstheme="minorHAnsi"/>
          <w:lang w:val="en-CA"/>
        </w:rPr>
      </w:pPr>
      <w:r w:rsidRPr="008B0793">
        <w:rPr>
          <w:rFonts w:cstheme="minorHAnsi"/>
          <w:b/>
          <w:bCs/>
          <w:lang w:val="en-CA"/>
        </w:rPr>
        <w:t>Requirements for written and oral work</w:t>
      </w:r>
      <w:r w:rsidRPr="008B0793">
        <w:rPr>
          <w:rFonts w:cstheme="minorHAnsi"/>
          <w:b/>
          <w:bCs/>
          <w:lang w:val="en-CA"/>
        </w:rPr>
        <w:br/>
      </w:r>
      <w:r w:rsidRPr="008B0793">
        <w:rPr>
          <w:rFonts w:cstheme="minorHAnsi"/>
          <w:lang w:val="en-CA"/>
        </w:rPr>
        <w:t xml:space="preserve">The grade for any assignment (oral or written) that is not completed or handed in on the due date will be reduced by 10% per day. All written work must be submitted following all stated guidelines. Work that is poorly presented may be refused by the professor and subject to the same penalty as late assignments </w:t>
      </w:r>
    </w:p>
    <w:p w14:paraId="58ED3486" w14:textId="77777777" w:rsidR="00A50FED" w:rsidRPr="008B0793" w:rsidRDefault="00A50FED" w:rsidP="00A50FED">
      <w:pPr>
        <w:rPr>
          <w:rFonts w:cstheme="minorHAnsi"/>
        </w:rPr>
      </w:pPr>
    </w:p>
    <w:p w14:paraId="1F04ED1F" w14:textId="77777777" w:rsidR="00A50FED" w:rsidRPr="008B0793" w:rsidRDefault="00A50FED" w:rsidP="00A50FED">
      <w:pPr>
        <w:rPr>
          <w:rFonts w:eastAsia="Times New Roman" w:cstheme="minorHAnsi"/>
          <w:b/>
          <w:color w:val="000000" w:themeColor="text1"/>
          <w:u w:val="single"/>
        </w:rPr>
      </w:pPr>
      <w:r w:rsidRPr="008B0793">
        <w:rPr>
          <w:rFonts w:eastAsia="Times New Roman" w:cstheme="minorHAnsi"/>
          <w:b/>
          <w:color w:val="000000" w:themeColor="text1"/>
        </w:rPr>
        <w:t>3.  COURSE MATERIAL</w:t>
      </w:r>
      <w:r w:rsidRPr="008B0793">
        <w:rPr>
          <w:rFonts w:eastAsia="Times New Roman" w:cstheme="minorHAnsi"/>
          <w:b/>
          <w:color w:val="000000" w:themeColor="text1"/>
          <w:u w:val="single"/>
        </w:rPr>
        <w:t xml:space="preserve"> </w:t>
      </w:r>
    </w:p>
    <w:p w14:paraId="1B097C15" w14:textId="77777777" w:rsidR="00A50FED" w:rsidRPr="008B0793" w:rsidRDefault="00A50FED" w:rsidP="00A50FED">
      <w:pPr>
        <w:spacing w:after="0" w:line="240" w:lineRule="auto"/>
        <w:rPr>
          <w:rFonts w:cstheme="minorHAnsi"/>
          <w:color w:val="FF0000"/>
        </w:rPr>
      </w:pPr>
      <w:r w:rsidRPr="008B0793">
        <w:rPr>
          <w:rFonts w:cstheme="minorHAnsi"/>
          <w:color w:val="FF0000"/>
        </w:rPr>
        <w:t>Please do not purchase the book before you are assessed on the first day of the course (attendance to the first class is mandatory for evaluation)</w:t>
      </w:r>
    </w:p>
    <w:p w14:paraId="55E9DF7C" w14:textId="77777777" w:rsidR="00A50FED" w:rsidRPr="008B0793" w:rsidRDefault="00A50FED" w:rsidP="00A50FED">
      <w:pPr>
        <w:spacing w:after="0" w:line="240" w:lineRule="auto"/>
        <w:rPr>
          <w:rFonts w:cstheme="minorHAnsi"/>
          <w:color w:val="FF0000"/>
        </w:rPr>
      </w:pPr>
    </w:p>
    <w:p w14:paraId="082F782F" w14:textId="77777777" w:rsidR="00A50FED" w:rsidRPr="008B0793" w:rsidRDefault="00A50FED" w:rsidP="00A50FED">
      <w:pPr>
        <w:spacing w:after="0" w:line="240" w:lineRule="auto"/>
        <w:rPr>
          <w:rFonts w:cstheme="minorHAnsi"/>
          <w:b/>
          <w:color w:val="FF0000"/>
        </w:rPr>
      </w:pPr>
    </w:p>
    <w:p w14:paraId="20225847" w14:textId="77777777" w:rsidR="00A50FED" w:rsidRPr="008B0793" w:rsidRDefault="00A50FED" w:rsidP="00A50FED">
      <w:pPr>
        <w:spacing w:after="0" w:line="240" w:lineRule="auto"/>
        <w:rPr>
          <w:rFonts w:eastAsia="Times New Roman" w:cstheme="minorHAnsi"/>
          <w:b/>
          <w:color w:val="000000" w:themeColor="text1"/>
        </w:rPr>
      </w:pPr>
      <w:r w:rsidRPr="008B0793">
        <w:rPr>
          <w:rFonts w:eastAsia="Times New Roman" w:cstheme="minorHAnsi"/>
          <w:b/>
          <w:color w:val="000000" w:themeColor="text1"/>
        </w:rPr>
        <w:t>COMPULSORY MANUALS</w:t>
      </w:r>
    </w:p>
    <w:p w14:paraId="60A14DEB" w14:textId="77777777" w:rsidR="00A50FED" w:rsidRPr="008B0793" w:rsidRDefault="00A50FED" w:rsidP="001D4F21">
      <w:pPr>
        <w:pStyle w:val="ListParagraph"/>
        <w:widowControl w:val="0"/>
        <w:numPr>
          <w:ilvl w:val="0"/>
          <w:numId w:val="9"/>
        </w:numPr>
        <w:autoSpaceDE w:val="0"/>
        <w:autoSpaceDN w:val="0"/>
        <w:adjustRightInd w:val="0"/>
        <w:spacing w:after="0" w:line="240" w:lineRule="auto"/>
        <w:ind w:left="270" w:hanging="284"/>
        <w:rPr>
          <w:rFonts w:eastAsia="Times New Roman" w:cstheme="minorHAnsi"/>
          <w:b/>
          <w:bCs/>
          <w:lang w:val="en-CA"/>
        </w:rPr>
      </w:pPr>
      <w:r w:rsidRPr="008B0793">
        <w:rPr>
          <w:rFonts w:cstheme="minorHAnsi"/>
          <w:lang w:val="en-CA"/>
        </w:rPr>
        <w:t xml:space="preserve">Benny, Francine. </w:t>
      </w:r>
      <w:r w:rsidRPr="008B0793">
        <w:rPr>
          <w:rFonts w:cstheme="minorHAnsi"/>
          <w:i/>
          <w:lang w:val="en-CA"/>
        </w:rPr>
        <w:t>Excursion</w:t>
      </w:r>
      <w:r w:rsidRPr="008B0793">
        <w:rPr>
          <w:rFonts w:cstheme="minorHAnsi"/>
          <w:lang w:val="en-CA"/>
        </w:rPr>
        <w:t>, Third Edition, eBook, Top Hat, 2020, Ontario</w:t>
      </w:r>
    </w:p>
    <w:p w14:paraId="27371E11" w14:textId="77777777" w:rsidR="00A50FED" w:rsidRPr="008B0793" w:rsidRDefault="00A50FED" w:rsidP="00A50FED">
      <w:pPr>
        <w:pStyle w:val="ListParagraph"/>
        <w:widowControl w:val="0"/>
        <w:autoSpaceDE w:val="0"/>
        <w:autoSpaceDN w:val="0"/>
        <w:adjustRightInd w:val="0"/>
        <w:spacing w:after="0" w:line="240" w:lineRule="auto"/>
        <w:ind w:left="270"/>
        <w:rPr>
          <w:rFonts w:eastAsia="Times New Roman" w:cstheme="minorHAnsi"/>
          <w:b/>
          <w:bCs/>
          <w:lang w:val="en-CA"/>
        </w:rPr>
      </w:pPr>
      <w:r w:rsidRPr="008B0793">
        <w:rPr>
          <w:rFonts w:cstheme="minorHAnsi"/>
          <w:lang w:val="en-CA"/>
        </w:rPr>
        <w:t>Buy the textbook here:</w:t>
      </w:r>
      <w:r w:rsidRPr="008B0793">
        <w:rPr>
          <w:rFonts w:eastAsia="Times New Roman" w:cstheme="minorHAnsi"/>
          <w:lang w:val="en-CA"/>
        </w:rPr>
        <w:t xml:space="preserve"> </w:t>
      </w:r>
      <w:hyperlink r:id="rId18" w:history="1">
        <w:r w:rsidRPr="008B0793">
          <w:rPr>
            <w:rStyle w:val="Hyperlink"/>
            <w:rFonts w:cstheme="minorHAnsi"/>
            <w:lang w:val="en-CA"/>
          </w:rPr>
          <w:t>https://campusebookstore.com/EBooks/Book.aspx?ID=9688451</w:t>
        </w:r>
      </w:hyperlink>
      <w:r w:rsidRPr="008B0793">
        <w:rPr>
          <w:rFonts w:eastAsia="Times New Roman" w:cstheme="minorHAnsi"/>
          <w:lang w:val="en-CA"/>
        </w:rPr>
        <w:t xml:space="preserve">. </w:t>
      </w:r>
    </w:p>
    <w:p w14:paraId="08894905" w14:textId="77777777" w:rsidR="00A50FED" w:rsidRPr="008B0793" w:rsidRDefault="00A50FED" w:rsidP="00A50FED">
      <w:pPr>
        <w:pStyle w:val="ListParagraph"/>
        <w:widowControl w:val="0"/>
        <w:autoSpaceDE w:val="0"/>
        <w:autoSpaceDN w:val="0"/>
        <w:adjustRightInd w:val="0"/>
        <w:spacing w:after="0" w:line="240" w:lineRule="auto"/>
        <w:ind w:left="270"/>
        <w:rPr>
          <w:rFonts w:eastAsia="Times New Roman" w:cstheme="minorHAnsi"/>
          <w:b/>
          <w:bCs/>
          <w:lang w:val="en-CA"/>
        </w:rPr>
      </w:pPr>
    </w:p>
    <w:p w14:paraId="15C30C4D" w14:textId="77777777" w:rsidR="00A50FED" w:rsidRPr="008B0793" w:rsidRDefault="00A50FED" w:rsidP="001D4F21">
      <w:pPr>
        <w:pStyle w:val="ListParagraph"/>
        <w:widowControl w:val="0"/>
        <w:numPr>
          <w:ilvl w:val="0"/>
          <w:numId w:val="9"/>
        </w:numPr>
        <w:autoSpaceDE w:val="0"/>
        <w:autoSpaceDN w:val="0"/>
        <w:adjustRightInd w:val="0"/>
        <w:spacing w:after="0" w:line="240" w:lineRule="auto"/>
        <w:ind w:left="270" w:hanging="284"/>
        <w:rPr>
          <w:rFonts w:eastAsia="Times New Roman" w:cstheme="minorHAnsi"/>
          <w:b/>
          <w:bCs/>
        </w:rPr>
      </w:pPr>
      <w:r w:rsidRPr="008B0793">
        <w:rPr>
          <w:rFonts w:cstheme="minorHAnsi"/>
        </w:rPr>
        <w:t>Grégoire, Maïa. </w:t>
      </w:r>
      <w:r w:rsidRPr="008B0793">
        <w:rPr>
          <w:rFonts w:cstheme="minorHAnsi"/>
          <w:i/>
        </w:rPr>
        <w:t>La grammaire progressive du français</w:t>
      </w:r>
      <w:r w:rsidRPr="008B0793">
        <w:rPr>
          <w:rFonts w:cstheme="minorHAnsi"/>
          <w:b/>
          <w:bCs/>
        </w:rPr>
        <w:t xml:space="preserve">, </w:t>
      </w:r>
      <w:r w:rsidRPr="008B0793">
        <w:rPr>
          <w:rFonts w:cstheme="minorHAnsi"/>
        </w:rPr>
        <w:t>niveau débutant, last Edition, CLE International, Paris</w:t>
      </w:r>
      <w:r w:rsidRPr="008B0793">
        <w:rPr>
          <w:rFonts w:cstheme="minorHAnsi"/>
          <w:b/>
          <w:bCs/>
        </w:rPr>
        <w:t>. Librairie du Soleil, 33 rue George, Ottawa</w:t>
      </w:r>
      <w:r w:rsidRPr="008B0793">
        <w:rPr>
          <w:rFonts w:cstheme="minorHAnsi"/>
        </w:rPr>
        <w:t xml:space="preserve">, </w:t>
      </w:r>
      <w:r w:rsidRPr="008B0793">
        <w:rPr>
          <w:rFonts w:cstheme="minorHAnsi"/>
          <w:color w:val="2E2D30"/>
          <w:shd w:val="clear" w:color="auto" w:fill="FFFFFF"/>
          <w:lang w:eastAsia="fr-CA"/>
        </w:rPr>
        <w:t>Ottawa (ON) Canada K1N 8W5</w:t>
      </w:r>
      <w:r w:rsidRPr="008B0793">
        <w:rPr>
          <w:rFonts w:cstheme="minorHAnsi"/>
          <w:color w:val="2E2D30"/>
          <w:lang w:eastAsia="fr-CA"/>
        </w:rPr>
        <w:br/>
      </w:r>
      <w:r w:rsidRPr="008B0793">
        <w:rPr>
          <w:rFonts w:cstheme="minorHAnsi"/>
          <w:color w:val="2E2D30"/>
          <w:shd w:val="clear" w:color="auto" w:fill="FFFFFF"/>
          <w:lang w:eastAsia="fr-CA"/>
        </w:rPr>
        <w:t xml:space="preserve">Téléphone: (613) 241-6999   </w:t>
      </w:r>
    </w:p>
    <w:p w14:paraId="76BBA463" w14:textId="77777777" w:rsidR="00A50FED" w:rsidRPr="008B0793" w:rsidRDefault="00A50FED" w:rsidP="00A50FED">
      <w:pPr>
        <w:pStyle w:val="ListParagraph"/>
        <w:rPr>
          <w:rFonts w:eastAsia="Times New Roman" w:cstheme="minorHAnsi"/>
          <w:bCs/>
        </w:rPr>
      </w:pPr>
    </w:p>
    <w:p w14:paraId="179E4F92" w14:textId="77777777" w:rsidR="00A50FED" w:rsidRPr="008B0793" w:rsidRDefault="00A50FED" w:rsidP="001D4F21">
      <w:pPr>
        <w:pStyle w:val="ListParagraph"/>
        <w:widowControl w:val="0"/>
        <w:numPr>
          <w:ilvl w:val="0"/>
          <w:numId w:val="9"/>
        </w:numPr>
        <w:autoSpaceDE w:val="0"/>
        <w:autoSpaceDN w:val="0"/>
        <w:adjustRightInd w:val="0"/>
        <w:spacing w:after="0" w:line="240" w:lineRule="auto"/>
        <w:ind w:left="270" w:hanging="284"/>
        <w:rPr>
          <w:rFonts w:eastAsia="Times New Roman" w:cstheme="minorHAnsi"/>
          <w:b/>
          <w:bCs/>
          <w:lang w:val="en-CA"/>
        </w:rPr>
      </w:pPr>
      <w:r w:rsidRPr="008B0793">
        <w:rPr>
          <w:rFonts w:eastAsia="Times New Roman" w:cstheme="minorHAnsi"/>
          <w:bCs/>
        </w:rPr>
        <w:t xml:space="preserve">Grégoire, Maïa.  La grammaire progressive du français, niveau débutant – </w:t>
      </w:r>
      <w:r w:rsidRPr="008B0793">
        <w:rPr>
          <w:rFonts w:eastAsia="Times New Roman" w:cstheme="minorHAnsi"/>
          <w:b/>
          <w:bCs/>
        </w:rPr>
        <w:t>Corrigé,</w:t>
      </w:r>
      <w:r w:rsidRPr="008B0793">
        <w:rPr>
          <w:rFonts w:eastAsia="Times New Roman" w:cstheme="minorHAnsi"/>
          <w:bCs/>
        </w:rPr>
        <w:t xml:space="preserve"> last Edition, CLE international, Paris.</w:t>
      </w:r>
      <w:r w:rsidRPr="008B0793">
        <w:rPr>
          <w:rFonts w:eastAsia="Times New Roman" w:cstheme="minorHAnsi"/>
          <w:b/>
          <w:bCs/>
        </w:rPr>
        <w:t xml:space="preserve">  (Librairie du Soleil, Ottawa)</w:t>
      </w:r>
    </w:p>
    <w:p w14:paraId="2F5F5334" w14:textId="77777777" w:rsidR="00A50FED" w:rsidRPr="008B0793" w:rsidRDefault="00A50FED" w:rsidP="00A50FED">
      <w:pPr>
        <w:pStyle w:val="ListParagraph"/>
        <w:rPr>
          <w:rFonts w:eastAsia="Times New Roman" w:cstheme="minorHAnsi"/>
          <w:b/>
          <w:bCs/>
          <w:lang w:val="en-CA"/>
        </w:rPr>
      </w:pPr>
    </w:p>
    <w:p w14:paraId="7707D072" w14:textId="77777777" w:rsidR="00A50FED" w:rsidRPr="008B0793" w:rsidRDefault="00A50FED" w:rsidP="00A50FED">
      <w:pPr>
        <w:pStyle w:val="ListParagraph"/>
        <w:widowControl w:val="0"/>
        <w:autoSpaceDE w:val="0"/>
        <w:autoSpaceDN w:val="0"/>
        <w:adjustRightInd w:val="0"/>
        <w:spacing w:after="0" w:line="240" w:lineRule="auto"/>
        <w:ind w:left="270"/>
        <w:rPr>
          <w:rFonts w:eastAsia="Times New Roman" w:cstheme="minorHAnsi"/>
          <w:b/>
          <w:bCs/>
          <w:lang w:val="en-CA"/>
        </w:rPr>
      </w:pPr>
    </w:p>
    <w:p w14:paraId="01D4AE76" w14:textId="77777777" w:rsidR="00A50FED" w:rsidRPr="008B0793" w:rsidRDefault="00A50FED" w:rsidP="00A50FED">
      <w:pPr>
        <w:pStyle w:val="ListParagraph"/>
        <w:widowControl w:val="0"/>
        <w:autoSpaceDE w:val="0"/>
        <w:autoSpaceDN w:val="0"/>
        <w:adjustRightInd w:val="0"/>
        <w:spacing w:after="0" w:line="240" w:lineRule="auto"/>
        <w:ind w:left="270"/>
        <w:rPr>
          <w:rFonts w:cstheme="minorHAnsi"/>
          <w:b/>
          <w:bCs/>
          <w:color w:val="2E2D30"/>
          <w:u w:val="double"/>
          <w:shd w:val="clear" w:color="auto" w:fill="FFFFFF"/>
          <w:lang w:val="en-CA" w:eastAsia="fr-CA"/>
        </w:rPr>
      </w:pPr>
      <w:r w:rsidRPr="008B0793">
        <w:rPr>
          <w:rFonts w:cstheme="minorHAnsi"/>
          <w:b/>
          <w:bCs/>
          <w:color w:val="2E2D30"/>
          <w:u w:val="double"/>
          <w:shd w:val="clear" w:color="auto" w:fill="FFFFFF"/>
          <w:lang w:val="en-CA" w:eastAsia="fr-CA"/>
        </w:rPr>
        <w:t>Order books here:</w:t>
      </w:r>
    </w:p>
    <w:p w14:paraId="5735A0E2" w14:textId="77777777" w:rsidR="00A50FED" w:rsidRPr="008B0793" w:rsidRDefault="00A50FED" w:rsidP="00A50FED">
      <w:pPr>
        <w:pStyle w:val="ListParagraph"/>
        <w:widowControl w:val="0"/>
        <w:autoSpaceDE w:val="0"/>
        <w:autoSpaceDN w:val="0"/>
        <w:adjustRightInd w:val="0"/>
        <w:spacing w:after="0" w:line="240" w:lineRule="auto"/>
        <w:ind w:left="284"/>
        <w:rPr>
          <w:rFonts w:eastAsia="Times New Roman" w:cstheme="minorHAnsi"/>
          <w:b/>
          <w:bCs/>
          <w:u w:val="double"/>
          <w:lang w:val="en-CA"/>
        </w:rPr>
      </w:pPr>
    </w:p>
    <w:p w14:paraId="3F69EAE6" w14:textId="77777777" w:rsidR="00A50FED" w:rsidRPr="008B0793" w:rsidRDefault="0083728B" w:rsidP="00A50FED">
      <w:pPr>
        <w:pStyle w:val="NormalWeb"/>
        <w:ind w:firstLine="284"/>
        <w:rPr>
          <w:rStyle w:val="Hyperlink"/>
          <w:rFonts w:asciiTheme="minorHAnsi" w:hAnsiTheme="minorHAnsi" w:cstheme="minorHAnsi"/>
        </w:rPr>
      </w:pPr>
      <w:hyperlink r:id="rId19" w:history="1">
        <w:r w:rsidR="00A50FED" w:rsidRPr="008B0793">
          <w:rPr>
            <w:rStyle w:val="Hyperlink"/>
            <w:rFonts w:asciiTheme="minorHAnsi" w:hAnsiTheme="minorHAnsi" w:cstheme="minorHAnsi"/>
          </w:rPr>
          <w:t>https://dusoleil.leslibraires.ca/thematique/fren1002-septembre-2020-livres-requis-3166/</w:t>
        </w:r>
      </w:hyperlink>
    </w:p>
    <w:p w14:paraId="5D656081" w14:textId="77777777" w:rsidR="00A50FED" w:rsidRPr="008B0793" w:rsidRDefault="00A50FED" w:rsidP="00A50FED">
      <w:pPr>
        <w:pStyle w:val="NormalWeb"/>
        <w:rPr>
          <w:rFonts w:asciiTheme="minorHAnsi" w:hAnsiTheme="minorHAnsi" w:cstheme="minorHAnsi"/>
          <w:color w:val="000000"/>
        </w:rPr>
      </w:pPr>
    </w:p>
    <w:p w14:paraId="153424BC" w14:textId="77777777" w:rsidR="00A50FED" w:rsidRPr="008B0793" w:rsidRDefault="00A50FED" w:rsidP="00A50FED">
      <w:pPr>
        <w:pStyle w:val="NormalWeb"/>
        <w:ind w:firstLine="284"/>
        <w:rPr>
          <w:rFonts w:asciiTheme="minorHAnsi" w:hAnsiTheme="minorHAnsi" w:cstheme="minorHAnsi"/>
          <w:color w:val="000000"/>
        </w:rPr>
      </w:pPr>
    </w:p>
    <w:p w14:paraId="0C71FB0B" w14:textId="77777777" w:rsidR="00A50FED" w:rsidRPr="008B0793" w:rsidRDefault="00A50FED" w:rsidP="00A50FED">
      <w:pPr>
        <w:keepNext/>
        <w:spacing w:after="0" w:line="240" w:lineRule="auto"/>
        <w:outlineLvl w:val="3"/>
        <w:rPr>
          <w:rFonts w:eastAsia="Times New Roman" w:cstheme="minorHAnsi"/>
          <w:b/>
          <w:bCs/>
        </w:rPr>
      </w:pPr>
      <w:r w:rsidRPr="008B0793">
        <w:rPr>
          <w:rFonts w:eastAsia="Times New Roman" w:cstheme="minorHAnsi"/>
          <w:b/>
          <w:bCs/>
        </w:rPr>
        <w:t>OTHER MATERIAL</w:t>
      </w:r>
    </w:p>
    <w:p w14:paraId="0BB8980F" w14:textId="77777777" w:rsidR="00A50FED" w:rsidRPr="008B0793" w:rsidRDefault="00A50FED" w:rsidP="00A50FED">
      <w:pPr>
        <w:keepNext/>
        <w:spacing w:after="0" w:line="240" w:lineRule="auto"/>
        <w:outlineLvl w:val="3"/>
        <w:rPr>
          <w:rFonts w:eastAsia="Times New Roman" w:cstheme="minorHAnsi"/>
          <w:b/>
          <w:bCs/>
        </w:rPr>
      </w:pPr>
    </w:p>
    <w:p w14:paraId="43AE40BB" w14:textId="77777777" w:rsidR="00A50FED" w:rsidRPr="008B0793" w:rsidRDefault="00A50FED" w:rsidP="001D4F21">
      <w:pPr>
        <w:pStyle w:val="ListParagraph"/>
        <w:numPr>
          <w:ilvl w:val="0"/>
          <w:numId w:val="10"/>
        </w:numPr>
        <w:spacing w:after="0" w:line="240" w:lineRule="auto"/>
        <w:rPr>
          <w:rFonts w:cstheme="minorHAnsi"/>
          <w:i/>
          <w:lang w:val="en-CA"/>
        </w:rPr>
      </w:pPr>
      <w:r w:rsidRPr="008B0793">
        <w:rPr>
          <w:rFonts w:cstheme="minorHAnsi"/>
          <w:lang w:val="en-CA"/>
        </w:rPr>
        <w:t>Students will require access to a bilingual dictionary, a conjugation book and a computer.</w:t>
      </w:r>
    </w:p>
    <w:p w14:paraId="0EF61224" w14:textId="77777777" w:rsidR="00A50FED" w:rsidRPr="008B0793" w:rsidRDefault="00A50FED" w:rsidP="00A50FED">
      <w:pPr>
        <w:widowControl w:val="0"/>
        <w:autoSpaceDE w:val="0"/>
        <w:autoSpaceDN w:val="0"/>
        <w:adjustRightInd w:val="0"/>
        <w:spacing w:after="0" w:line="240" w:lineRule="auto"/>
        <w:rPr>
          <w:rFonts w:eastAsia="Times New Roman" w:cstheme="minorHAnsi"/>
          <w:bCs/>
        </w:rPr>
      </w:pPr>
      <w:r w:rsidRPr="008B0793">
        <w:rPr>
          <w:rFonts w:eastAsia="Times New Roman" w:cstheme="minorHAnsi"/>
          <w:bCs/>
        </w:rPr>
        <w:t xml:space="preserve"> </w:t>
      </w:r>
    </w:p>
    <w:p w14:paraId="11229824" w14:textId="77777777" w:rsidR="00A50FED" w:rsidRPr="008B0793" w:rsidRDefault="00A50FED" w:rsidP="00A50FED">
      <w:pPr>
        <w:widowControl w:val="0"/>
        <w:autoSpaceDE w:val="0"/>
        <w:autoSpaceDN w:val="0"/>
        <w:adjustRightInd w:val="0"/>
        <w:spacing w:after="0" w:line="240" w:lineRule="auto"/>
        <w:rPr>
          <w:rFonts w:eastAsia="Times New Roman" w:cstheme="minorHAnsi"/>
          <w:bCs/>
        </w:rPr>
      </w:pPr>
      <w:r w:rsidRPr="008B0793">
        <w:rPr>
          <w:rFonts w:eastAsia="MS Mincho" w:cstheme="minorHAnsi"/>
          <w:b/>
          <w:bCs/>
        </w:rPr>
        <w:t>4.</w:t>
      </w:r>
      <w:r w:rsidRPr="008B0793">
        <w:rPr>
          <w:rFonts w:eastAsia="MS Mincho" w:cstheme="minorHAnsi"/>
          <w:b/>
          <w:bCs/>
          <w:u w:val="single"/>
        </w:rPr>
        <w:t xml:space="preserve"> </w:t>
      </w:r>
      <w:r w:rsidRPr="008B0793">
        <w:rPr>
          <w:rFonts w:eastAsia="MS Mincho" w:cstheme="minorHAnsi"/>
          <w:b/>
          <w:bCs/>
        </w:rPr>
        <w:t>OTHER FACULTY REGULATIONS</w:t>
      </w:r>
    </w:p>
    <w:p w14:paraId="7733653B" w14:textId="77777777" w:rsidR="00A50FED" w:rsidRPr="008B0793" w:rsidRDefault="00A50FED" w:rsidP="00A50FED">
      <w:pPr>
        <w:rPr>
          <w:rFonts w:eastAsia="MS Mincho" w:cstheme="minorHAnsi"/>
          <w:b/>
        </w:rPr>
      </w:pPr>
      <w:r w:rsidRPr="008B0793">
        <w:rPr>
          <w:rFonts w:eastAsia="MS Mincho" w:cstheme="minorHAnsi"/>
          <w:b/>
        </w:rPr>
        <w:t>INTELLECTUAL PROPERTY &amp; COURSE SHARING WEBSITES</w:t>
      </w:r>
    </w:p>
    <w:p w14:paraId="09BF8591" w14:textId="77777777" w:rsidR="00A50FED" w:rsidRPr="008B0793" w:rsidRDefault="00A50FED" w:rsidP="00A50FED">
      <w:pPr>
        <w:widowControl w:val="0"/>
        <w:autoSpaceDE w:val="0"/>
        <w:autoSpaceDN w:val="0"/>
        <w:adjustRightInd w:val="0"/>
        <w:rPr>
          <w:rFonts w:cstheme="minorHAnsi"/>
          <w:lang w:val="en-US"/>
        </w:rPr>
      </w:pPr>
      <w:r w:rsidRPr="008B0793">
        <w:rPr>
          <w:rFonts w:cstheme="minorHAnsi"/>
          <w:lang w:val="en-US"/>
        </w:rPr>
        <w:t xml:space="preserve">Student or professor materials created for this course (including presentations and posted notes, labs, case studies, assignments and exams) remain the intellectual property of the author(s). They are intended for personal use and may not be reproduced or redistributed without prior written consent of the author(s). Students registered in the course may take notes and make copies of course material for their own educational use only. Students are </w:t>
      </w:r>
      <w:r w:rsidRPr="008B0793">
        <w:rPr>
          <w:rFonts w:cstheme="minorHAnsi"/>
          <w:b/>
          <w:u w:val="single"/>
          <w:lang w:val="en-US"/>
        </w:rPr>
        <w:t>not</w:t>
      </w:r>
      <w:r w:rsidRPr="008B0793">
        <w:rPr>
          <w:rFonts w:cstheme="minorHAnsi"/>
          <w:lang w:val="en-US"/>
        </w:rPr>
        <w:t xml:space="preserve"> permitted to reproduce or distribute lecture notes and course material publicly for commercial and non-commercial purposes without the express written consent from the copyright holder(s).</w:t>
      </w:r>
    </w:p>
    <w:p w14:paraId="1373CC58" w14:textId="77777777" w:rsidR="00A50FED" w:rsidRPr="008B0793" w:rsidRDefault="00A50FED" w:rsidP="00A50FED">
      <w:pPr>
        <w:widowControl w:val="0"/>
        <w:autoSpaceDE w:val="0"/>
        <w:autoSpaceDN w:val="0"/>
        <w:adjustRightInd w:val="0"/>
        <w:jc w:val="both"/>
        <w:rPr>
          <w:rFonts w:cstheme="minorHAnsi"/>
          <w:b/>
          <w:bCs/>
          <w:lang w:val="en-US"/>
        </w:rPr>
      </w:pPr>
      <w:r w:rsidRPr="008B0793">
        <w:rPr>
          <w:rFonts w:cstheme="minorHAnsi"/>
          <w:b/>
          <w:bCs/>
          <w:lang w:val="en-US"/>
        </w:rPr>
        <w:t xml:space="preserve">“All slides, presentations, handouts, tests, exams, and other course materials created by the instructor in this course are the intellectual property of the instructor. A student who </w:t>
      </w:r>
      <w:r w:rsidRPr="008B0793">
        <w:rPr>
          <w:rFonts w:cstheme="minorHAnsi"/>
          <w:b/>
          <w:bCs/>
          <w:u w:val="single"/>
          <w:lang w:val="en-US"/>
        </w:rPr>
        <w:t>publicly posts</w:t>
      </w:r>
      <w:r w:rsidRPr="008B0793">
        <w:rPr>
          <w:rFonts w:cstheme="minorHAnsi"/>
          <w:b/>
          <w:bCs/>
          <w:lang w:val="en-US"/>
        </w:rPr>
        <w:t xml:space="preserve"> </w:t>
      </w:r>
      <w:r w:rsidRPr="008B0793">
        <w:rPr>
          <w:rFonts w:cstheme="minorHAnsi"/>
          <w:b/>
          <w:bCs/>
          <w:u w:val="single"/>
          <w:lang w:val="en-US"/>
        </w:rPr>
        <w:t>or sells an instructor’s work</w:t>
      </w:r>
      <w:r w:rsidRPr="008B0793">
        <w:rPr>
          <w:rFonts w:cstheme="minorHAnsi"/>
          <w:b/>
          <w:bCs/>
          <w:lang w:val="en-US"/>
        </w:rPr>
        <w:t xml:space="preserve">, including video or audio recording of a class, </w:t>
      </w:r>
      <w:r w:rsidRPr="008B0793">
        <w:rPr>
          <w:rFonts w:cstheme="minorHAnsi"/>
          <w:b/>
          <w:bCs/>
          <w:u w:val="single"/>
          <w:lang w:val="en-US"/>
        </w:rPr>
        <w:t>without</w:t>
      </w:r>
      <w:r w:rsidRPr="008B0793">
        <w:rPr>
          <w:rFonts w:cstheme="minorHAnsi"/>
          <w:b/>
          <w:bCs/>
          <w:lang w:val="en-US"/>
        </w:rPr>
        <w:t xml:space="preserve"> the instructor’s express consent, may be charged with misconduct under Carleton's Academic Integrity Policy and/or Code of Conduct, and may also face adverse legal consequences for infringement of intellectual property rights.”</w:t>
      </w:r>
    </w:p>
    <w:p w14:paraId="5C72F614" w14:textId="77777777" w:rsidR="00A50FED" w:rsidRPr="008B0793" w:rsidRDefault="00A50FED" w:rsidP="00A50FED">
      <w:pPr>
        <w:rPr>
          <w:rFonts w:eastAsia="MS Mincho" w:cstheme="minorHAnsi"/>
          <w:b/>
          <w:bCs/>
        </w:rPr>
      </w:pPr>
      <w:r w:rsidRPr="008B0793">
        <w:rPr>
          <w:rFonts w:eastAsia="MS Mincho" w:cstheme="minorHAnsi"/>
          <w:b/>
          <w:bCs/>
        </w:rPr>
        <w:t>PLAGIARISM &amp;ACADEMIC INTEGRITY</w:t>
      </w:r>
    </w:p>
    <w:p w14:paraId="41573A40" w14:textId="77777777" w:rsidR="00A50FED" w:rsidRPr="008B0793" w:rsidRDefault="00A50FED" w:rsidP="00A50FED">
      <w:pPr>
        <w:rPr>
          <w:rFonts w:eastAsia="MS Mincho" w:cstheme="minorHAnsi"/>
        </w:rPr>
      </w:pPr>
      <w:r w:rsidRPr="008B0793">
        <w:rPr>
          <w:rFonts w:eastAsia="MS Mincho" w:cstheme="minorHAnsi"/>
        </w:rPr>
        <w:t>The University Senate defines plagiarism as “</w:t>
      </w:r>
      <w:r w:rsidRPr="008B0793">
        <w:rPr>
          <w:rFonts w:eastAsia="MS Mincho" w:cstheme="minorHAnsi"/>
          <w:i/>
          <w:iCs/>
        </w:rPr>
        <w:t xml:space="preserve">presenting, whether intentionally or not, the ideas, expression of ideas or work of others as one’s own.” </w:t>
      </w:r>
      <w:r w:rsidRPr="008B0793">
        <w:rPr>
          <w:rFonts w:eastAsia="MS Mincho" w:cstheme="minorHAnsi"/>
        </w:rPr>
        <w:t xml:space="preserve">This can include: </w:t>
      </w:r>
    </w:p>
    <w:p w14:paraId="4A62930C" w14:textId="77777777" w:rsidR="00A50FED" w:rsidRPr="008B0793" w:rsidRDefault="00A50FED" w:rsidP="001D4F21">
      <w:pPr>
        <w:numPr>
          <w:ilvl w:val="0"/>
          <w:numId w:val="11"/>
        </w:numPr>
        <w:spacing w:after="0" w:line="240" w:lineRule="auto"/>
        <w:ind w:left="360"/>
        <w:rPr>
          <w:rFonts w:eastAsia="MS Mincho" w:cstheme="minorHAnsi"/>
        </w:rPr>
      </w:pPr>
      <w:r w:rsidRPr="008B0793">
        <w:rPr>
          <w:rFonts w:eastAsia="MS Mincho" w:cstheme="minorHAnsi"/>
        </w:rPr>
        <w:t xml:space="preserve">reproducing or paraphrasing portions of someone else’s published or unpublished material, regardless of the source, and presenting these as one’s own without proper citation or reference to the original source. </w:t>
      </w:r>
    </w:p>
    <w:p w14:paraId="42B01F7B" w14:textId="77777777" w:rsidR="00A50FED" w:rsidRPr="008B0793" w:rsidRDefault="00A50FED" w:rsidP="001D4F21">
      <w:pPr>
        <w:numPr>
          <w:ilvl w:val="0"/>
          <w:numId w:val="11"/>
        </w:numPr>
        <w:spacing w:after="0" w:line="240" w:lineRule="auto"/>
        <w:ind w:left="360"/>
        <w:rPr>
          <w:rFonts w:eastAsia="MS Mincho" w:cstheme="minorHAnsi"/>
        </w:rPr>
      </w:pPr>
      <w:r w:rsidRPr="008B0793">
        <w:rPr>
          <w:rFonts w:eastAsia="MS Mincho" w:cstheme="minorHAnsi"/>
        </w:rPr>
        <w:t xml:space="preserve">submitting a take-home examination, essay, laboratory report or other assignment written, in whole or in part, by someone else. </w:t>
      </w:r>
    </w:p>
    <w:p w14:paraId="79B48FA4" w14:textId="77777777" w:rsidR="00A50FED" w:rsidRPr="008B0793" w:rsidRDefault="00A50FED" w:rsidP="001D4F21">
      <w:pPr>
        <w:numPr>
          <w:ilvl w:val="0"/>
          <w:numId w:val="11"/>
        </w:numPr>
        <w:spacing w:after="0" w:line="240" w:lineRule="auto"/>
        <w:ind w:left="360"/>
        <w:rPr>
          <w:rFonts w:eastAsia="MS Mincho" w:cstheme="minorHAnsi"/>
        </w:rPr>
      </w:pPr>
      <w:r w:rsidRPr="008B0793">
        <w:rPr>
          <w:rFonts w:eastAsia="MS Mincho" w:cstheme="minorHAnsi"/>
        </w:rPr>
        <w:lastRenderedPageBreak/>
        <w:t xml:space="preserve">using ideas or direct, verbatim quotations, or paraphrased material, concepts, or ideas without appropriate acknowledgment in any academic assignment. </w:t>
      </w:r>
    </w:p>
    <w:p w14:paraId="1EF77E3E" w14:textId="77777777" w:rsidR="00A50FED" w:rsidRPr="008B0793" w:rsidRDefault="00A50FED" w:rsidP="001D4F21">
      <w:pPr>
        <w:numPr>
          <w:ilvl w:val="0"/>
          <w:numId w:val="11"/>
        </w:numPr>
        <w:spacing w:after="0" w:line="240" w:lineRule="auto"/>
        <w:ind w:left="360"/>
        <w:rPr>
          <w:rFonts w:eastAsia="MS Mincho" w:cstheme="minorHAnsi"/>
        </w:rPr>
      </w:pPr>
      <w:r w:rsidRPr="008B0793">
        <w:rPr>
          <w:rFonts w:eastAsia="MS Mincho" w:cstheme="minorHAnsi"/>
        </w:rPr>
        <w:t xml:space="preserve">using another’s data or research findings. </w:t>
      </w:r>
    </w:p>
    <w:p w14:paraId="17B2C726" w14:textId="77777777" w:rsidR="00A50FED" w:rsidRPr="008B0793" w:rsidRDefault="00A50FED" w:rsidP="001D4F21">
      <w:pPr>
        <w:numPr>
          <w:ilvl w:val="0"/>
          <w:numId w:val="11"/>
        </w:numPr>
        <w:spacing w:after="0" w:line="240" w:lineRule="auto"/>
        <w:ind w:left="360"/>
        <w:rPr>
          <w:rFonts w:eastAsia="MS Mincho" w:cstheme="minorHAnsi"/>
        </w:rPr>
      </w:pPr>
      <w:r w:rsidRPr="008B0793">
        <w:rPr>
          <w:rFonts w:eastAsia="MS Mincho" w:cstheme="minorHAnsi"/>
        </w:rPr>
        <w:t xml:space="preserve">failing to acknowledge sources through the use of proper citations when using another’s works and/or failing to use quotation marks. </w:t>
      </w:r>
    </w:p>
    <w:p w14:paraId="408EC03E" w14:textId="77777777" w:rsidR="00A50FED" w:rsidRPr="008B0793" w:rsidRDefault="00A50FED" w:rsidP="001D4F21">
      <w:pPr>
        <w:numPr>
          <w:ilvl w:val="0"/>
          <w:numId w:val="11"/>
        </w:numPr>
        <w:spacing w:after="0" w:line="240" w:lineRule="auto"/>
        <w:ind w:left="360"/>
        <w:rPr>
          <w:rFonts w:eastAsia="MS Mincho" w:cstheme="minorHAnsi"/>
        </w:rPr>
      </w:pPr>
      <w:r w:rsidRPr="008B0793">
        <w:rPr>
          <w:rFonts w:eastAsia="MS Mincho" w:cstheme="minorHAnsi"/>
        </w:rPr>
        <w:t xml:space="preserve">handing in "substantially the same piece of work for academic credit more than once without prior written permission of the course instructor in which the submission occurs." </w:t>
      </w:r>
    </w:p>
    <w:p w14:paraId="3F71D048" w14:textId="77777777" w:rsidR="00A50FED" w:rsidRPr="008B0793" w:rsidRDefault="00A50FED" w:rsidP="00A50FED">
      <w:pPr>
        <w:ind w:left="360"/>
        <w:rPr>
          <w:rFonts w:eastAsia="MS Mincho" w:cstheme="minorHAnsi"/>
        </w:rPr>
      </w:pPr>
      <w:r w:rsidRPr="008B0793">
        <w:rPr>
          <w:rFonts w:eastAsia="MS Mincho" w:cstheme="minorHAnsi"/>
        </w:rPr>
        <w:t xml:space="preserve">Plagiarism is a serious offence that cannot be resolved directly by the course’s instructor. The Associate Dean of the Faculty conducts a rigorous investigation, including an interview with the student, when an instructor suspects a piece of work has been plagiarized. Penalties are not trivial. They can include a final grade of "F" for the course. </w:t>
      </w:r>
    </w:p>
    <w:p w14:paraId="0C50381F" w14:textId="77777777" w:rsidR="00A50FED" w:rsidRPr="008B0793" w:rsidRDefault="00A50FED" w:rsidP="00A50FED">
      <w:pPr>
        <w:rPr>
          <w:rFonts w:eastAsia="MS Mincho" w:cstheme="minorHAnsi"/>
        </w:rPr>
      </w:pPr>
      <w:r w:rsidRPr="008B0793">
        <w:rPr>
          <w:rFonts w:eastAsia="MS Mincho" w:cstheme="minorHAnsi"/>
        </w:rPr>
        <w:t>Plagiarism is a serious offence that cannot be resolved directly by the course’s instructor. The Associate Dean of the Faculty conducts a rigorous investigation, including an interview with the student, when an instructor suspects a piece of work has been plagiarized. Penalties are not trivial. They can include a final grade of “F” for the course.</w:t>
      </w:r>
    </w:p>
    <w:p w14:paraId="7C85A831" w14:textId="77777777" w:rsidR="00A50FED" w:rsidRPr="008B0793" w:rsidRDefault="00A50FED" w:rsidP="00A50FED">
      <w:pPr>
        <w:rPr>
          <w:rFonts w:eastAsia="MS Mincho" w:cstheme="minorHAnsi"/>
        </w:rPr>
      </w:pPr>
      <w:r w:rsidRPr="008B0793">
        <w:rPr>
          <w:rFonts w:eastAsia="MS Mincho" w:cstheme="minorHAnsi"/>
        </w:rPr>
        <w:t>Be aware that in language courses, the following are considered to be acts of plagiarism:</w:t>
      </w:r>
    </w:p>
    <w:p w14:paraId="2E926314" w14:textId="77777777" w:rsidR="00A50FED" w:rsidRPr="008B0793" w:rsidRDefault="00A50FED" w:rsidP="001D4F21">
      <w:pPr>
        <w:pStyle w:val="ListParagraph"/>
        <w:numPr>
          <w:ilvl w:val="0"/>
          <w:numId w:val="12"/>
        </w:numPr>
        <w:spacing w:after="0" w:line="240" w:lineRule="auto"/>
        <w:rPr>
          <w:rFonts w:eastAsia="MS Mincho" w:cstheme="minorHAnsi"/>
          <w:lang w:val="en-CA"/>
        </w:rPr>
      </w:pPr>
      <w:r w:rsidRPr="008B0793">
        <w:rPr>
          <w:rFonts w:eastAsia="MS Mincho" w:cstheme="minorHAnsi"/>
          <w:lang w:val="en-CA"/>
        </w:rPr>
        <w:t>copying or paraphrasing from any source (paper or electronic) including online translators, without quotation mark and or appropriate referencing.</w:t>
      </w:r>
    </w:p>
    <w:p w14:paraId="40EFB2BC" w14:textId="77777777" w:rsidR="00A50FED" w:rsidRPr="008B0793" w:rsidRDefault="00A50FED" w:rsidP="001D4F21">
      <w:pPr>
        <w:pStyle w:val="ListParagraph"/>
        <w:numPr>
          <w:ilvl w:val="0"/>
          <w:numId w:val="12"/>
        </w:numPr>
        <w:spacing w:after="0" w:line="240" w:lineRule="auto"/>
        <w:rPr>
          <w:rFonts w:eastAsia="MS Mincho" w:cstheme="minorHAnsi"/>
          <w:lang w:val="en-CA"/>
        </w:rPr>
      </w:pPr>
      <w:r w:rsidRPr="008B0793">
        <w:rPr>
          <w:rFonts w:eastAsia="MS Mincho" w:cstheme="minorHAnsi"/>
          <w:lang w:val="en-CA"/>
        </w:rPr>
        <w:t>having someone else compose all or parts of your assignment.</w:t>
      </w:r>
    </w:p>
    <w:p w14:paraId="46A8A02D" w14:textId="77777777" w:rsidR="00A50FED" w:rsidRPr="008B0793" w:rsidRDefault="00A50FED" w:rsidP="001D4F21">
      <w:pPr>
        <w:pStyle w:val="ListParagraph"/>
        <w:numPr>
          <w:ilvl w:val="0"/>
          <w:numId w:val="12"/>
        </w:numPr>
        <w:spacing w:after="0" w:line="240" w:lineRule="auto"/>
        <w:rPr>
          <w:rFonts w:eastAsia="MS Mincho" w:cstheme="minorHAnsi"/>
          <w:lang w:val="en-CA"/>
        </w:rPr>
      </w:pPr>
      <w:r w:rsidRPr="008B0793">
        <w:rPr>
          <w:rFonts w:eastAsia="MS Mincho" w:cstheme="minorHAnsi"/>
          <w:lang w:val="en-CA"/>
        </w:rPr>
        <w:t>passing off someone else’ oral or written assignment/presentation as your own.</w:t>
      </w:r>
    </w:p>
    <w:p w14:paraId="4E15BBEF" w14:textId="77777777" w:rsidR="00A50FED" w:rsidRPr="008B0793" w:rsidRDefault="00A50FED" w:rsidP="00A50FED">
      <w:pPr>
        <w:spacing w:after="0" w:line="240" w:lineRule="auto"/>
        <w:rPr>
          <w:rFonts w:eastAsia="MS Mincho" w:cstheme="minorHAnsi"/>
        </w:rPr>
      </w:pPr>
    </w:p>
    <w:p w14:paraId="32D794A5" w14:textId="77777777" w:rsidR="00A50FED" w:rsidRPr="008B0793" w:rsidRDefault="00A50FED" w:rsidP="00A50FED">
      <w:pPr>
        <w:rPr>
          <w:rFonts w:eastAsia="MS Mincho" w:cstheme="minorHAnsi"/>
          <w:b/>
        </w:rPr>
      </w:pPr>
    </w:p>
    <w:p w14:paraId="136E4919" w14:textId="77777777" w:rsidR="00A50FED" w:rsidRPr="008B0793" w:rsidRDefault="00A50FED" w:rsidP="00A50FED">
      <w:pPr>
        <w:rPr>
          <w:rFonts w:eastAsia="MS Mincho" w:cstheme="minorHAnsi"/>
          <w:b/>
        </w:rPr>
      </w:pPr>
      <w:r w:rsidRPr="008B0793">
        <w:rPr>
          <w:rFonts w:eastAsia="MS Mincho" w:cstheme="minorHAnsi"/>
          <w:b/>
        </w:rPr>
        <w:t xml:space="preserve">REQUESTS FOR ACADEMIC ACCOMMODATIONS </w:t>
      </w:r>
    </w:p>
    <w:p w14:paraId="08F6FEAE" w14:textId="77777777" w:rsidR="00A50FED" w:rsidRPr="008B0793" w:rsidRDefault="00A50FED" w:rsidP="00A50FED">
      <w:pPr>
        <w:rPr>
          <w:rFonts w:eastAsia="MS Mincho" w:cstheme="minorHAnsi"/>
          <w:bCs/>
        </w:rPr>
      </w:pPr>
      <w:r w:rsidRPr="008B0793">
        <w:rPr>
          <w:rFonts w:eastAsia="MS Mincho" w:cstheme="minorHAnsi"/>
          <w:bCs/>
        </w:rPr>
        <w:t>Carleton is committed to providing academic accessibility</w:t>
      </w:r>
      <w:r w:rsidRPr="008B0793">
        <w:rPr>
          <w:rFonts w:eastAsia="MS Mincho" w:cstheme="minorHAnsi"/>
          <w:b/>
        </w:rPr>
        <w:t xml:space="preserve"> </w:t>
      </w:r>
      <w:r w:rsidRPr="008B0793">
        <w:rPr>
          <w:rFonts w:eastAsia="MS Mincho" w:cstheme="minorHAnsi"/>
          <w:bCs/>
        </w:rPr>
        <w:t>for all individuals.  Please review the processes for academic accommodation request.</w:t>
      </w:r>
    </w:p>
    <w:p w14:paraId="06950E57" w14:textId="77777777" w:rsidR="00A50FED" w:rsidRPr="008B0793" w:rsidRDefault="00A50FED" w:rsidP="00A50FED">
      <w:pPr>
        <w:rPr>
          <w:rFonts w:eastAsia="MS Mincho" w:cstheme="minorHAnsi"/>
          <w:bCs/>
        </w:rPr>
      </w:pPr>
      <w:r w:rsidRPr="008B0793">
        <w:rPr>
          <w:rFonts w:eastAsia="MS Mincho" w:cstheme="minorHAnsi"/>
          <w:bCs/>
        </w:rPr>
        <w:t>Academic accommodation refers to educational practices, systems and support mechanisms designed to accommodate diversity and difference.  The purpose of accommodation is to enable students to perform the essential requirements of their academic programs.  At not time does academic accommodation undermine or compromise the learning objectives that are established by the academic authorities of the University.</w:t>
      </w:r>
    </w:p>
    <w:p w14:paraId="1F53CAC4" w14:textId="77777777" w:rsidR="00A50FED" w:rsidRPr="008B0793" w:rsidRDefault="00A50FED" w:rsidP="00A50FED">
      <w:pPr>
        <w:rPr>
          <w:rFonts w:cstheme="minorHAnsi"/>
          <w:b/>
          <w:bCs/>
        </w:rPr>
      </w:pPr>
      <w:r w:rsidRPr="008B0793">
        <w:rPr>
          <w:rFonts w:cstheme="minorHAnsi"/>
          <w:b/>
          <w:bCs/>
        </w:rPr>
        <w:t>Requests for Academic Accommodation</w:t>
      </w:r>
    </w:p>
    <w:p w14:paraId="6C968CA7" w14:textId="77777777" w:rsidR="00A50FED" w:rsidRPr="008B0793" w:rsidRDefault="00A50FED" w:rsidP="00A50FED">
      <w:pPr>
        <w:rPr>
          <w:rFonts w:cstheme="minorHAnsi"/>
          <w:b/>
        </w:rPr>
      </w:pPr>
      <w:r w:rsidRPr="008B0793">
        <w:rPr>
          <w:rFonts w:cstheme="minorHAnsi"/>
        </w:rPr>
        <w:t xml:space="preserve">You may need special arrangements to meet your academic obligations during the term. For an accommodation request, the processes are as follows: </w:t>
      </w:r>
    </w:p>
    <w:p w14:paraId="669EDF7F" w14:textId="77777777" w:rsidR="00A50FED" w:rsidRPr="008B0793" w:rsidRDefault="00A50FED" w:rsidP="001D4F21">
      <w:pPr>
        <w:pStyle w:val="ListParagraph"/>
        <w:numPr>
          <w:ilvl w:val="0"/>
          <w:numId w:val="13"/>
        </w:numPr>
        <w:spacing w:after="0" w:line="240" w:lineRule="auto"/>
        <w:rPr>
          <w:rFonts w:cstheme="minorHAnsi"/>
        </w:rPr>
      </w:pPr>
      <w:proofErr w:type="spellStart"/>
      <w:r w:rsidRPr="008B0793">
        <w:rPr>
          <w:rFonts w:cstheme="minorHAnsi"/>
          <w:b/>
        </w:rPr>
        <w:t>Pregnancy</w:t>
      </w:r>
      <w:proofErr w:type="spellEnd"/>
      <w:r w:rsidRPr="008B0793">
        <w:rPr>
          <w:rFonts w:cstheme="minorHAnsi"/>
          <w:b/>
        </w:rPr>
        <w:t xml:space="preserve"> obligation</w:t>
      </w:r>
      <w:r w:rsidRPr="008B0793">
        <w:rPr>
          <w:rFonts w:cstheme="minorHAnsi"/>
        </w:rPr>
        <w:t xml:space="preserve"> </w:t>
      </w:r>
    </w:p>
    <w:p w14:paraId="77F0FCA6" w14:textId="77777777" w:rsidR="00A50FED" w:rsidRPr="008B0793" w:rsidRDefault="00A50FED" w:rsidP="00A50FED">
      <w:pPr>
        <w:pStyle w:val="ListParagraph"/>
        <w:ind w:left="360"/>
        <w:rPr>
          <w:rFonts w:cstheme="minorHAnsi"/>
          <w:lang w:val="en-CA"/>
        </w:rPr>
      </w:pPr>
      <w:r w:rsidRPr="008B0793">
        <w:rPr>
          <w:rFonts w:cstheme="minorHAnsi"/>
          <w:lang w:val="en-CA"/>
        </w:rPr>
        <w:t>Please contact your instructor with any requests for academic accommodation during the first two weeks of class, or as soon as possible after the need for accommodation is known to exist. For more details, see the Student Guide to Academic Accommodation.</w:t>
      </w:r>
    </w:p>
    <w:p w14:paraId="7319739F" w14:textId="77777777" w:rsidR="00A50FED" w:rsidRPr="008B0793" w:rsidRDefault="00A50FED" w:rsidP="00A50FED">
      <w:pPr>
        <w:pStyle w:val="ListParagraph"/>
        <w:ind w:left="360"/>
        <w:rPr>
          <w:rFonts w:cstheme="minorHAnsi"/>
          <w:lang w:val="en-CA"/>
        </w:rPr>
      </w:pPr>
    </w:p>
    <w:p w14:paraId="32759CC3" w14:textId="77777777" w:rsidR="00A50FED" w:rsidRPr="008B0793" w:rsidRDefault="00A50FED" w:rsidP="001D4F21">
      <w:pPr>
        <w:pStyle w:val="ListParagraph"/>
        <w:numPr>
          <w:ilvl w:val="0"/>
          <w:numId w:val="13"/>
        </w:numPr>
        <w:spacing w:after="0" w:line="240" w:lineRule="auto"/>
        <w:rPr>
          <w:rFonts w:cstheme="minorHAnsi"/>
          <w:lang w:val="en-CA"/>
        </w:rPr>
      </w:pPr>
      <w:r w:rsidRPr="008B0793">
        <w:rPr>
          <w:rFonts w:cstheme="minorHAnsi"/>
          <w:b/>
          <w:lang w:val="en-CA"/>
        </w:rPr>
        <w:t>Religious obligation</w:t>
      </w:r>
      <w:r w:rsidRPr="008B0793">
        <w:rPr>
          <w:rFonts w:cstheme="minorHAnsi"/>
          <w:b/>
          <w:lang w:val="en-CA"/>
        </w:rPr>
        <w:br/>
      </w:r>
      <w:r w:rsidRPr="008B0793">
        <w:rPr>
          <w:rFonts w:cstheme="minorHAnsi"/>
          <w:lang w:val="en-CA"/>
        </w:rPr>
        <w:t>Please contact your instructor with any requests for academic accommodation during the first two weeks of class, or as soon as possible after the need for accommodation is known to exist. For more details, see the Student Guide to Academic Accommodation.</w:t>
      </w:r>
    </w:p>
    <w:p w14:paraId="650BC45F" w14:textId="77777777" w:rsidR="00A50FED" w:rsidRPr="008B0793" w:rsidRDefault="00A50FED" w:rsidP="00A50FED">
      <w:pPr>
        <w:rPr>
          <w:rFonts w:cstheme="minorHAnsi"/>
          <w:b/>
        </w:rPr>
      </w:pPr>
    </w:p>
    <w:p w14:paraId="0F79610F" w14:textId="77777777" w:rsidR="00A50FED" w:rsidRPr="008B0793" w:rsidRDefault="00A50FED" w:rsidP="001D4F21">
      <w:pPr>
        <w:pStyle w:val="ListParagraph"/>
        <w:numPr>
          <w:ilvl w:val="0"/>
          <w:numId w:val="13"/>
        </w:numPr>
        <w:spacing w:after="0" w:line="240" w:lineRule="auto"/>
        <w:rPr>
          <w:rFonts w:cstheme="minorHAnsi"/>
          <w:b/>
          <w:lang w:val="en-CA"/>
        </w:rPr>
      </w:pPr>
      <w:r w:rsidRPr="008B0793">
        <w:rPr>
          <w:rFonts w:cstheme="minorHAnsi"/>
          <w:b/>
          <w:lang w:val="en-CA"/>
        </w:rPr>
        <w:t>Academic Accommodations for Students with Disabilities</w:t>
      </w:r>
    </w:p>
    <w:p w14:paraId="3E8D292F" w14:textId="77777777" w:rsidR="00A50FED" w:rsidRPr="008B0793" w:rsidRDefault="00A50FED" w:rsidP="00A50FED">
      <w:pPr>
        <w:pStyle w:val="ListParagraph"/>
        <w:ind w:left="360"/>
        <w:rPr>
          <w:rFonts w:cstheme="minorHAnsi"/>
        </w:rPr>
      </w:pPr>
      <w:r w:rsidRPr="008B0793">
        <w:rPr>
          <w:rFonts w:cstheme="minorHAnsi"/>
          <w:lang w:val="en-CA"/>
        </w:rPr>
        <w:t xml:space="preserve">If you have a documented disability requiring academic accommodations in this course, please contact the Paul </w:t>
      </w:r>
      <w:proofErr w:type="spellStart"/>
      <w:r w:rsidRPr="008B0793">
        <w:rPr>
          <w:rFonts w:cstheme="minorHAnsi"/>
          <w:lang w:val="en-CA"/>
        </w:rPr>
        <w:t>Menton</w:t>
      </w:r>
      <w:proofErr w:type="spellEnd"/>
      <w:r w:rsidRPr="008B0793">
        <w:rPr>
          <w:rFonts w:cstheme="minorHAnsi"/>
          <w:lang w:val="en-CA"/>
        </w:rPr>
        <w:t xml:space="preserve"> Centre for Students with Disabilities (PMC) at 613-520-6608 or </w:t>
      </w:r>
      <w:hyperlink r:id="rId20" w:history="1">
        <w:r w:rsidRPr="008B0793">
          <w:rPr>
            <w:rStyle w:val="Hyperlink"/>
            <w:rFonts w:cstheme="minorHAnsi"/>
            <w:lang w:val="en-CA"/>
          </w:rPr>
          <w:t>pmc@carleton.ca</w:t>
        </w:r>
      </w:hyperlink>
      <w:r w:rsidRPr="008B0793">
        <w:rPr>
          <w:rFonts w:cstheme="minorHAnsi"/>
          <w:lang w:val="en-CA"/>
        </w:rPr>
        <w:t xml:space="preserve"> for a formal evaluation or contact your PMC coordinator to send your instructor your Letter of Accommodation at the beginning of the term. You must also contact the PMC no later than two weeks before the first in-class scheduled test or exam requiring accommodation (if applicable). After requesting accommodation from PMC, meet with your instructor as soon as possible to ensure accommodation arrangements are made. </w:t>
      </w:r>
      <w:r w:rsidRPr="008B0793">
        <w:rPr>
          <w:rFonts w:cstheme="minorHAnsi"/>
        </w:rPr>
        <w:t xml:space="preserve">For more information </w:t>
      </w:r>
      <w:proofErr w:type="spellStart"/>
      <w:r w:rsidRPr="008B0793">
        <w:rPr>
          <w:rFonts w:cstheme="minorHAnsi"/>
        </w:rPr>
        <w:t>visit</w:t>
      </w:r>
      <w:proofErr w:type="spellEnd"/>
      <w:r w:rsidRPr="008B0793">
        <w:rPr>
          <w:rFonts w:cstheme="minorHAnsi"/>
        </w:rPr>
        <w:t xml:space="preserve"> the PMC.</w:t>
      </w:r>
    </w:p>
    <w:p w14:paraId="4871B469" w14:textId="77777777" w:rsidR="00A50FED" w:rsidRPr="008B0793" w:rsidRDefault="00A50FED" w:rsidP="00A50FED">
      <w:pPr>
        <w:pStyle w:val="ListParagraph"/>
        <w:ind w:left="360"/>
        <w:rPr>
          <w:rFonts w:cstheme="minorHAnsi"/>
          <w:b/>
        </w:rPr>
      </w:pPr>
    </w:p>
    <w:p w14:paraId="4D22ECCC" w14:textId="77777777" w:rsidR="00A50FED" w:rsidRPr="008B0793" w:rsidRDefault="00A50FED" w:rsidP="001D4F21">
      <w:pPr>
        <w:pStyle w:val="ListParagraph"/>
        <w:numPr>
          <w:ilvl w:val="0"/>
          <w:numId w:val="13"/>
        </w:numPr>
        <w:spacing w:after="0" w:line="240" w:lineRule="auto"/>
        <w:rPr>
          <w:rFonts w:cstheme="minorHAnsi"/>
          <w:b/>
        </w:rPr>
      </w:pPr>
      <w:proofErr w:type="spellStart"/>
      <w:r w:rsidRPr="008B0793">
        <w:rPr>
          <w:rFonts w:cstheme="minorHAnsi"/>
          <w:b/>
        </w:rPr>
        <w:t>Survivors</w:t>
      </w:r>
      <w:proofErr w:type="spellEnd"/>
      <w:r w:rsidRPr="008B0793">
        <w:rPr>
          <w:rFonts w:cstheme="minorHAnsi"/>
          <w:b/>
        </w:rPr>
        <w:t xml:space="preserve"> of </w:t>
      </w:r>
      <w:proofErr w:type="spellStart"/>
      <w:r w:rsidRPr="008B0793">
        <w:rPr>
          <w:rFonts w:cstheme="minorHAnsi"/>
          <w:b/>
        </w:rPr>
        <w:t>Sexual</w:t>
      </w:r>
      <w:proofErr w:type="spellEnd"/>
      <w:r w:rsidRPr="008B0793">
        <w:rPr>
          <w:rFonts w:cstheme="minorHAnsi"/>
          <w:b/>
        </w:rPr>
        <w:t xml:space="preserve"> Violence</w:t>
      </w:r>
    </w:p>
    <w:p w14:paraId="4FE320FB" w14:textId="77777777" w:rsidR="00A50FED" w:rsidRPr="008B0793" w:rsidRDefault="00A50FED" w:rsidP="00A50FED">
      <w:pPr>
        <w:pStyle w:val="ListParagraph"/>
        <w:ind w:left="360"/>
        <w:rPr>
          <w:rFonts w:cstheme="minorHAnsi"/>
          <w:lang w:val="en-CA"/>
        </w:rPr>
      </w:pPr>
      <w:r w:rsidRPr="008B0793">
        <w:rPr>
          <w:rFonts w:cstheme="minorHAnsi"/>
          <w:lang w:val="en-CA"/>
        </w:rPr>
        <w:t>As a community, Carleton University is committed to maintaining a positive learning, working and living environment where sexual violence will not be tolerated, and is survivors are supported through academic accommodations as per Carleton's Sexual Violence Policy. For more information about the services available at the university and to obtain information about sexual violence and/or support, visit Sexual Assault Support Services.</w:t>
      </w:r>
    </w:p>
    <w:p w14:paraId="577512FA" w14:textId="77777777" w:rsidR="00A50FED" w:rsidRPr="008B0793" w:rsidRDefault="00A50FED" w:rsidP="00A50FED">
      <w:pPr>
        <w:pStyle w:val="ListParagraph"/>
        <w:ind w:left="360"/>
        <w:rPr>
          <w:rFonts w:cstheme="minorHAnsi"/>
          <w:b/>
          <w:lang w:val="en-CA"/>
        </w:rPr>
      </w:pPr>
    </w:p>
    <w:p w14:paraId="4165D9D6" w14:textId="77777777" w:rsidR="00A50FED" w:rsidRPr="008B0793" w:rsidRDefault="00A50FED" w:rsidP="001D4F21">
      <w:pPr>
        <w:pStyle w:val="ListParagraph"/>
        <w:numPr>
          <w:ilvl w:val="0"/>
          <w:numId w:val="13"/>
        </w:numPr>
        <w:spacing w:after="0" w:line="240" w:lineRule="auto"/>
        <w:rPr>
          <w:rFonts w:cstheme="minorHAnsi"/>
          <w:b/>
          <w:lang w:val="en-CA"/>
        </w:rPr>
      </w:pPr>
      <w:r w:rsidRPr="008B0793">
        <w:rPr>
          <w:rFonts w:cstheme="minorHAnsi"/>
          <w:b/>
          <w:lang w:val="en-CA"/>
        </w:rPr>
        <w:t xml:space="preserve">Accommodation for Student Activities </w:t>
      </w:r>
      <w:r w:rsidRPr="008B0793">
        <w:rPr>
          <w:rFonts w:cstheme="minorHAnsi"/>
          <w:b/>
          <w:lang w:val="en-CA"/>
        </w:rPr>
        <w:br/>
      </w:r>
      <w:r w:rsidRPr="008B0793">
        <w:rPr>
          <w:rFonts w:cstheme="minorHAnsi"/>
          <w:lang w:val="en-CA"/>
        </w:rPr>
        <w:t xml:space="preserve">Carleton University recognizes the substantial benefits, both to the individual student and for the university, that result from a student participating in activities beyond the classroom experience. Reasonable accommodation must be provided to students who compete or perform at the national or international level. Please contact your instructor with any requests for academic accommodation during the first two weeks of class, or as soon as possible after the need for accommodation is known to exist. For more information visit </w:t>
      </w:r>
      <w:proofErr w:type="spellStart"/>
      <w:r w:rsidRPr="008B0793">
        <w:rPr>
          <w:rFonts w:cstheme="minorHAnsi"/>
          <w:lang w:val="en-CA"/>
        </w:rPr>
        <w:t>Accomodation</w:t>
      </w:r>
      <w:proofErr w:type="spellEnd"/>
      <w:r w:rsidRPr="008B0793">
        <w:rPr>
          <w:rFonts w:cstheme="minorHAnsi"/>
          <w:lang w:val="en-CA"/>
        </w:rPr>
        <w:t xml:space="preserve"> for Student with Activities Policy.</w:t>
      </w:r>
    </w:p>
    <w:p w14:paraId="7B62B87C" w14:textId="77777777" w:rsidR="00A50FED" w:rsidRPr="008B0793" w:rsidRDefault="00A50FED" w:rsidP="00A50FED">
      <w:pPr>
        <w:rPr>
          <w:rFonts w:cstheme="minorHAnsi"/>
          <w:b/>
          <w:bCs/>
        </w:rPr>
      </w:pPr>
    </w:p>
    <w:p w14:paraId="154C73C5" w14:textId="77777777" w:rsidR="00A50FED" w:rsidRPr="008B0793" w:rsidRDefault="00A50FED" w:rsidP="00A50FED">
      <w:pPr>
        <w:spacing w:after="0" w:line="240" w:lineRule="auto"/>
        <w:rPr>
          <w:rStyle w:val="Hyperlink"/>
          <w:rFonts w:cstheme="minorHAnsi"/>
          <w:b/>
          <w:bCs/>
        </w:rPr>
      </w:pPr>
      <w:r w:rsidRPr="008B0793">
        <w:rPr>
          <w:rStyle w:val="Hyperlink"/>
          <w:rFonts w:cstheme="minorHAnsi"/>
          <w:b/>
          <w:bCs/>
        </w:rPr>
        <w:t>SPECIAL INFORMATION PANDEMIC MEASURES</w:t>
      </w:r>
    </w:p>
    <w:p w14:paraId="310216D2" w14:textId="77777777" w:rsidR="00A50FED" w:rsidRPr="008B0793" w:rsidRDefault="00A50FED" w:rsidP="001D4F21">
      <w:pPr>
        <w:pStyle w:val="ListParagraph"/>
        <w:numPr>
          <w:ilvl w:val="0"/>
          <w:numId w:val="25"/>
        </w:numPr>
        <w:spacing w:before="100" w:beforeAutospacing="1" w:after="100" w:afterAutospacing="1" w:line="240" w:lineRule="auto"/>
        <w:ind w:left="284"/>
        <w:rPr>
          <w:rFonts w:eastAsia="Times New Roman" w:cstheme="minorHAnsi"/>
          <w:color w:val="000000"/>
          <w:lang w:val="en-CA" w:eastAsia="en-CA"/>
        </w:rPr>
      </w:pPr>
      <w:r w:rsidRPr="008B0793">
        <w:rPr>
          <w:rFonts w:eastAsia="Times New Roman" w:cstheme="minorHAnsi"/>
          <w:color w:val="000000"/>
          <w:lang w:val="en-CA" w:eastAsia="en-CA"/>
        </w:rPr>
        <w:t>All members of the Carleton community are required to follow COVID-19 prevention measures and all mandatory public health requirements (e.g., wearing a mask, physical distancing, hand hygiene, respiratory and cough etiquette) and mandatory self-screening prior to coming to campus daily.</w:t>
      </w:r>
    </w:p>
    <w:p w14:paraId="3832505B" w14:textId="77777777" w:rsidR="00A50FED" w:rsidRPr="008B0793" w:rsidRDefault="00A50FED" w:rsidP="001D4F21">
      <w:pPr>
        <w:pStyle w:val="ListParagraph"/>
        <w:numPr>
          <w:ilvl w:val="0"/>
          <w:numId w:val="25"/>
        </w:numPr>
        <w:spacing w:before="100" w:beforeAutospacing="1" w:after="100" w:afterAutospacing="1" w:line="240" w:lineRule="auto"/>
        <w:ind w:left="284"/>
        <w:rPr>
          <w:rFonts w:eastAsia="Times New Roman" w:cstheme="minorHAnsi"/>
          <w:color w:val="000000"/>
          <w:lang w:val="en-CA" w:eastAsia="en-CA"/>
        </w:rPr>
      </w:pPr>
      <w:r w:rsidRPr="008B0793">
        <w:rPr>
          <w:rFonts w:eastAsia="Times New Roman" w:cstheme="minorHAnsi"/>
          <w:color w:val="000000"/>
          <w:lang w:val="en-CA" w:eastAsia="en-CA"/>
        </w:rPr>
        <w:t xml:space="preserve">If you feel ill or exhibit COVID-19 symptoms while on campus or in class, please leave campus immediately, self-isolate, and complete the mandatory symptom reporting tool. For purposes of contact tracing, attendance will be taken in all classes and labs. Participants can check in using posted QR codes through the </w:t>
      </w:r>
      <w:proofErr w:type="spellStart"/>
      <w:r w:rsidRPr="008B0793">
        <w:rPr>
          <w:rFonts w:eastAsia="Times New Roman" w:cstheme="minorHAnsi"/>
          <w:color w:val="000000"/>
          <w:lang w:val="en-CA" w:eastAsia="en-CA"/>
        </w:rPr>
        <w:t>cuScreen</w:t>
      </w:r>
      <w:proofErr w:type="spellEnd"/>
      <w:r w:rsidRPr="008B0793">
        <w:rPr>
          <w:rFonts w:eastAsia="Times New Roman" w:cstheme="minorHAnsi"/>
          <w:color w:val="000000"/>
          <w:lang w:val="en-CA" w:eastAsia="en-CA"/>
        </w:rPr>
        <w:t xml:space="preserve"> platform where provided. Students who do not have a smartphone will be required to complete a paper process as indicated on the COVID-19 website.</w:t>
      </w:r>
    </w:p>
    <w:p w14:paraId="7D417345" w14:textId="77777777" w:rsidR="00A50FED" w:rsidRPr="008B0793" w:rsidRDefault="00A50FED" w:rsidP="001D4F21">
      <w:pPr>
        <w:pStyle w:val="ListParagraph"/>
        <w:numPr>
          <w:ilvl w:val="0"/>
          <w:numId w:val="25"/>
        </w:numPr>
        <w:spacing w:before="100" w:beforeAutospacing="1" w:after="100" w:afterAutospacing="1" w:line="240" w:lineRule="auto"/>
        <w:ind w:left="284"/>
        <w:rPr>
          <w:rFonts w:eastAsia="Times New Roman" w:cstheme="minorHAnsi"/>
          <w:color w:val="000000"/>
          <w:lang w:val="en-CA" w:eastAsia="en-CA"/>
        </w:rPr>
      </w:pPr>
      <w:r w:rsidRPr="008B0793">
        <w:rPr>
          <w:rFonts w:eastAsia="Times New Roman" w:cstheme="minorHAnsi"/>
          <w:color w:val="000000"/>
          <w:lang w:val="en-CA" w:eastAsia="en-CA"/>
        </w:rPr>
        <w:t xml:space="preserve">All members of the Carleton community are required to follow guidelines regarding safe movement and seating on campus (e.g., directional arrows, designated entrances and exits, designated seats </w:t>
      </w:r>
      <w:r w:rsidRPr="008B0793">
        <w:rPr>
          <w:rFonts w:eastAsia="Times New Roman" w:cstheme="minorHAnsi"/>
          <w:color w:val="000000"/>
          <w:lang w:val="en-CA" w:eastAsia="en-CA"/>
        </w:rPr>
        <w:lastRenderedPageBreak/>
        <w:t>that maintain physical distancing). In order to avoid congestion, allow all previous occupants to fully vacate a classroom before entering. No food or drinks are permitted in any classrooms or labs.</w:t>
      </w:r>
    </w:p>
    <w:p w14:paraId="52F01175" w14:textId="77777777" w:rsidR="00A50FED" w:rsidRPr="008B0793" w:rsidRDefault="00A50FED" w:rsidP="001D4F21">
      <w:pPr>
        <w:pStyle w:val="ListParagraph"/>
        <w:numPr>
          <w:ilvl w:val="0"/>
          <w:numId w:val="25"/>
        </w:numPr>
        <w:spacing w:before="100" w:beforeAutospacing="1" w:after="100" w:afterAutospacing="1" w:line="240" w:lineRule="auto"/>
        <w:ind w:left="284"/>
        <w:rPr>
          <w:rFonts w:eastAsia="Times New Roman" w:cstheme="minorHAnsi"/>
          <w:color w:val="000000"/>
          <w:lang w:val="en-CA" w:eastAsia="en-CA"/>
        </w:rPr>
      </w:pPr>
      <w:r w:rsidRPr="008B0793">
        <w:rPr>
          <w:rFonts w:eastAsia="Times New Roman" w:cstheme="minorHAnsi"/>
          <w:color w:val="000000"/>
          <w:lang w:val="en-CA" w:eastAsia="en-CA"/>
        </w:rPr>
        <w:t>For the most recent information about Carleton’s COVID-19 response and required measures, please see the University’s COVID-19 webpage, and review the Frequently Asked Questions (FAQs). Should you have additional questions after reviewing, please contact covidinfo@carleton.ca</w:t>
      </w:r>
    </w:p>
    <w:p w14:paraId="5EDA84DA" w14:textId="77777777" w:rsidR="00A50FED" w:rsidRPr="008B0793" w:rsidRDefault="00A50FED" w:rsidP="001D4F21">
      <w:pPr>
        <w:pStyle w:val="ListParagraph"/>
        <w:numPr>
          <w:ilvl w:val="0"/>
          <w:numId w:val="25"/>
        </w:numPr>
        <w:spacing w:before="100" w:beforeAutospacing="1" w:after="100" w:afterAutospacing="1" w:line="240" w:lineRule="auto"/>
        <w:ind w:left="284"/>
        <w:rPr>
          <w:rStyle w:val="Hyperlink"/>
          <w:rFonts w:eastAsia="Times New Roman" w:cstheme="minorHAnsi"/>
          <w:color w:val="000000"/>
          <w:lang w:val="en-CA" w:eastAsia="en-CA"/>
        </w:rPr>
      </w:pPr>
      <w:r w:rsidRPr="008B0793">
        <w:rPr>
          <w:rFonts w:eastAsia="Times New Roman" w:cstheme="minorHAnsi"/>
          <w:color w:val="000000"/>
          <w:lang w:val="en-CA" w:eastAsia="en-CA"/>
        </w:rPr>
        <w:t>Please note that failure to comply with University policies and mandatory public health requirements and endangering the safety of others are considered misconduct under the Student Rights and Responsibilities Policy. Failure to comply with Carleton’s COVID-19 procedures may lead to supplementary action involving Campus Safety and\or Student Affairs.</w:t>
      </w:r>
    </w:p>
    <w:sectPr w:rsidR="00A50FED" w:rsidRPr="008B0793">
      <w:headerReference w:type="default" r:id="rId21"/>
      <w:footerReference w:type="default" r:id="rId22"/>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Francine Benny" w:date="2021-08-26T16:11:00Z" w:initials="FB">
    <w:p w14:paraId="002786C0" w14:textId="77777777" w:rsidR="00A50FED" w:rsidRPr="001D67C6" w:rsidRDefault="00A50FED" w:rsidP="00A50FED">
      <w:pPr>
        <w:pStyle w:val="CommentText"/>
        <w:rPr>
          <w:lang w:val="fr-CA"/>
        </w:rPr>
      </w:pPr>
      <w:r>
        <w:rPr>
          <w:rStyle w:val="CommentReference"/>
        </w:rPr>
        <w:annotationRef/>
      </w:r>
      <w:r w:rsidRPr="001D67C6">
        <w:rPr>
          <w:lang w:val="fr-CA"/>
        </w:rPr>
        <w:t>Il manque le journal culturel</w:t>
      </w:r>
      <w:r>
        <w:rPr>
          <w:lang w:val="fr-CA"/>
        </w:rPr>
        <w:t>. Revoir tout stp et le pourcentage de points accordés.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02786C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2786C0" w16cid:durableId="24D3705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89C29" w14:textId="77777777" w:rsidR="001D4F21" w:rsidRDefault="001D4F21" w:rsidP="00CC5CFC">
      <w:pPr>
        <w:spacing w:after="0" w:line="240" w:lineRule="auto"/>
      </w:pPr>
      <w:r>
        <w:separator/>
      </w:r>
    </w:p>
  </w:endnote>
  <w:endnote w:type="continuationSeparator" w:id="0">
    <w:p w14:paraId="1ADED5B3" w14:textId="77777777" w:rsidR="001D4F21" w:rsidRDefault="001D4F21" w:rsidP="00CC5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0328528"/>
      <w:docPartObj>
        <w:docPartGallery w:val="Page Numbers (Bottom of Page)"/>
        <w:docPartUnique/>
      </w:docPartObj>
    </w:sdtPr>
    <w:sdtEndPr>
      <w:rPr>
        <w:noProof/>
      </w:rPr>
    </w:sdtEndPr>
    <w:sdtContent>
      <w:p w14:paraId="49777C2A" w14:textId="2B5DDE12" w:rsidR="00FA1954" w:rsidRDefault="00FA1954">
        <w:pPr>
          <w:pStyle w:val="Footer"/>
          <w:jc w:val="right"/>
        </w:pPr>
        <w:r>
          <w:fldChar w:fldCharType="begin"/>
        </w:r>
        <w:r>
          <w:instrText xml:space="preserve"> PAGE   \* MERGEFORMAT </w:instrText>
        </w:r>
        <w:r>
          <w:fldChar w:fldCharType="separate"/>
        </w:r>
        <w:r w:rsidR="00B2326D">
          <w:rPr>
            <w:noProof/>
          </w:rPr>
          <w:t>1</w:t>
        </w:r>
        <w:r>
          <w:rPr>
            <w:noProof/>
          </w:rPr>
          <w:fldChar w:fldCharType="end"/>
        </w:r>
      </w:p>
    </w:sdtContent>
  </w:sdt>
  <w:p w14:paraId="3CC1A41A" w14:textId="77777777" w:rsidR="00FA1954" w:rsidRDefault="00FA19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7FC5C7" w14:textId="77777777" w:rsidR="001D4F21" w:rsidRDefault="001D4F21" w:rsidP="00CC5CFC">
      <w:pPr>
        <w:spacing w:after="0" w:line="240" w:lineRule="auto"/>
      </w:pPr>
      <w:r>
        <w:separator/>
      </w:r>
    </w:p>
  </w:footnote>
  <w:footnote w:type="continuationSeparator" w:id="0">
    <w:p w14:paraId="671E567F" w14:textId="77777777" w:rsidR="001D4F21" w:rsidRDefault="001D4F21" w:rsidP="00CC5C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6247A" w14:textId="723D137F" w:rsidR="00FA1954" w:rsidRDefault="00FA1954">
    <w:pPr>
      <w:pStyle w:val="Header"/>
    </w:pPr>
    <w:r>
      <w:t>Department of French, Carleton University</w:t>
    </w:r>
  </w:p>
  <w:p w14:paraId="2C21D2A5" w14:textId="6E860549" w:rsidR="00FA1954" w:rsidRDefault="00FA1954">
    <w:pPr>
      <w:pStyle w:val="Header"/>
    </w:pPr>
    <w:r>
      <w:t>French 1002</w:t>
    </w:r>
    <w:r w:rsidR="003541C9">
      <w:t>E</w:t>
    </w:r>
    <w:r>
      <w:t>, Fall\Winter Academic Year</w:t>
    </w:r>
    <w:r w:rsidR="004550D4">
      <w:t xml:space="preserve"> 2021-2022</w:t>
    </w:r>
  </w:p>
  <w:p w14:paraId="54AEFE9A" w14:textId="77777777" w:rsidR="00FA1954" w:rsidRDefault="00FA19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458EC"/>
    <w:multiLevelType w:val="multilevel"/>
    <w:tmpl w:val="55FC051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71D1A8C"/>
    <w:multiLevelType w:val="hybridMultilevel"/>
    <w:tmpl w:val="F99A2B0A"/>
    <w:lvl w:ilvl="0" w:tplc="10090001">
      <w:start w:val="1"/>
      <w:numFmt w:val="bullet"/>
      <w:lvlText w:val=""/>
      <w:lvlJc w:val="left"/>
      <w:pPr>
        <w:ind w:left="1146" w:hanging="360"/>
      </w:pPr>
      <w:rPr>
        <w:rFonts w:ascii="Symbol" w:hAnsi="Symbol" w:hint="default"/>
      </w:rPr>
    </w:lvl>
    <w:lvl w:ilvl="1" w:tplc="10090003">
      <w:start w:val="1"/>
      <w:numFmt w:val="bullet"/>
      <w:lvlText w:val="o"/>
      <w:lvlJc w:val="left"/>
      <w:pPr>
        <w:ind w:left="1866" w:hanging="360"/>
      </w:pPr>
      <w:rPr>
        <w:rFonts w:ascii="Courier New" w:hAnsi="Courier New" w:cs="Courier New" w:hint="default"/>
      </w:rPr>
    </w:lvl>
    <w:lvl w:ilvl="2" w:tplc="10090005">
      <w:start w:val="1"/>
      <w:numFmt w:val="bullet"/>
      <w:lvlText w:val=""/>
      <w:lvlJc w:val="left"/>
      <w:pPr>
        <w:ind w:left="2586" w:hanging="360"/>
      </w:pPr>
      <w:rPr>
        <w:rFonts w:ascii="Wingdings" w:hAnsi="Wingdings" w:hint="default"/>
      </w:rPr>
    </w:lvl>
    <w:lvl w:ilvl="3" w:tplc="10090001">
      <w:start w:val="1"/>
      <w:numFmt w:val="bullet"/>
      <w:lvlText w:val=""/>
      <w:lvlJc w:val="left"/>
      <w:pPr>
        <w:ind w:left="3306" w:hanging="360"/>
      </w:pPr>
      <w:rPr>
        <w:rFonts w:ascii="Symbol" w:hAnsi="Symbol" w:hint="default"/>
      </w:rPr>
    </w:lvl>
    <w:lvl w:ilvl="4" w:tplc="10090003">
      <w:start w:val="1"/>
      <w:numFmt w:val="bullet"/>
      <w:lvlText w:val="o"/>
      <w:lvlJc w:val="left"/>
      <w:pPr>
        <w:ind w:left="4026" w:hanging="360"/>
      </w:pPr>
      <w:rPr>
        <w:rFonts w:ascii="Courier New" w:hAnsi="Courier New" w:cs="Courier New" w:hint="default"/>
      </w:rPr>
    </w:lvl>
    <w:lvl w:ilvl="5" w:tplc="10090005">
      <w:start w:val="1"/>
      <w:numFmt w:val="bullet"/>
      <w:lvlText w:val=""/>
      <w:lvlJc w:val="left"/>
      <w:pPr>
        <w:ind w:left="4746" w:hanging="360"/>
      </w:pPr>
      <w:rPr>
        <w:rFonts w:ascii="Wingdings" w:hAnsi="Wingdings" w:hint="default"/>
      </w:rPr>
    </w:lvl>
    <w:lvl w:ilvl="6" w:tplc="10090001">
      <w:start w:val="1"/>
      <w:numFmt w:val="bullet"/>
      <w:lvlText w:val=""/>
      <w:lvlJc w:val="left"/>
      <w:pPr>
        <w:ind w:left="5466" w:hanging="360"/>
      </w:pPr>
      <w:rPr>
        <w:rFonts w:ascii="Symbol" w:hAnsi="Symbol" w:hint="default"/>
      </w:rPr>
    </w:lvl>
    <w:lvl w:ilvl="7" w:tplc="10090003">
      <w:start w:val="1"/>
      <w:numFmt w:val="bullet"/>
      <w:lvlText w:val="o"/>
      <w:lvlJc w:val="left"/>
      <w:pPr>
        <w:ind w:left="6186" w:hanging="360"/>
      </w:pPr>
      <w:rPr>
        <w:rFonts w:ascii="Courier New" w:hAnsi="Courier New" w:cs="Courier New" w:hint="default"/>
      </w:rPr>
    </w:lvl>
    <w:lvl w:ilvl="8" w:tplc="10090005">
      <w:start w:val="1"/>
      <w:numFmt w:val="bullet"/>
      <w:lvlText w:val=""/>
      <w:lvlJc w:val="left"/>
      <w:pPr>
        <w:ind w:left="6906" w:hanging="360"/>
      </w:pPr>
      <w:rPr>
        <w:rFonts w:ascii="Wingdings" w:hAnsi="Wingdings" w:hint="default"/>
      </w:rPr>
    </w:lvl>
  </w:abstractNum>
  <w:abstractNum w:abstractNumId="2" w15:restartNumberingAfterBreak="0">
    <w:nsid w:val="08014B14"/>
    <w:multiLevelType w:val="hybridMultilevel"/>
    <w:tmpl w:val="007AA0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08740C8E"/>
    <w:multiLevelType w:val="hybridMultilevel"/>
    <w:tmpl w:val="E2F0D0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B82299C"/>
    <w:multiLevelType w:val="hybridMultilevel"/>
    <w:tmpl w:val="F320D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7A3EDC"/>
    <w:multiLevelType w:val="multilevel"/>
    <w:tmpl w:val="B00AF23E"/>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66F629F"/>
    <w:multiLevelType w:val="multilevel"/>
    <w:tmpl w:val="849E33A4"/>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8C41359"/>
    <w:multiLevelType w:val="hybridMultilevel"/>
    <w:tmpl w:val="EA58E0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2A16559E"/>
    <w:multiLevelType w:val="hybridMultilevel"/>
    <w:tmpl w:val="AE1C0F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2D5E21FE"/>
    <w:multiLevelType w:val="hybridMultilevel"/>
    <w:tmpl w:val="988A7A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FB739EA"/>
    <w:multiLevelType w:val="hybridMultilevel"/>
    <w:tmpl w:val="8BD4A5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B225747"/>
    <w:multiLevelType w:val="multilevel"/>
    <w:tmpl w:val="07BABF56"/>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CA83056"/>
    <w:multiLevelType w:val="hybridMultilevel"/>
    <w:tmpl w:val="FFC00D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1325A6A"/>
    <w:multiLevelType w:val="multilevel"/>
    <w:tmpl w:val="DD4AEB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43252706"/>
    <w:multiLevelType w:val="hybridMultilevel"/>
    <w:tmpl w:val="C45800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B11104E"/>
    <w:multiLevelType w:val="hybridMultilevel"/>
    <w:tmpl w:val="4DEE28E2"/>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CA52455"/>
    <w:multiLevelType w:val="multilevel"/>
    <w:tmpl w:val="1BC0ED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B911502"/>
    <w:multiLevelType w:val="multilevel"/>
    <w:tmpl w:val="3424BB38"/>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5C132026"/>
    <w:multiLevelType w:val="hybridMultilevel"/>
    <w:tmpl w:val="C158C2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80B3BBE"/>
    <w:multiLevelType w:val="multilevel"/>
    <w:tmpl w:val="1A14F7E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72074588"/>
    <w:multiLevelType w:val="hybridMultilevel"/>
    <w:tmpl w:val="49722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2BB378F"/>
    <w:multiLevelType w:val="multilevel"/>
    <w:tmpl w:val="7EA4D65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77B24684"/>
    <w:multiLevelType w:val="multilevel"/>
    <w:tmpl w:val="3D0ED1E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7C9A7294"/>
    <w:multiLevelType w:val="hybridMultilevel"/>
    <w:tmpl w:val="71CAEF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7E491126"/>
    <w:multiLevelType w:val="multilevel"/>
    <w:tmpl w:val="44FCF936"/>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2"/>
  </w:num>
  <w:num w:numId="2">
    <w:abstractNumId w:val="20"/>
  </w:num>
  <w:num w:numId="3">
    <w:abstractNumId w:val="18"/>
  </w:num>
  <w:num w:numId="4">
    <w:abstractNumId w:val="12"/>
  </w:num>
  <w:num w:numId="5">
    <w:abstractNumId w:val="14"/>
  </w:num>
  <w:num w:numId="6">
    <w:abstractNumId w:val="19"/>
  </w:num>
  <w:num w:numId="7">
    <w:abstractNumId w:val="1"/>
  </w:num>
  <w:num w:numId="8">
    <w:abstractNumId w:val="2"/>
  </w:num>
  <w:num w:numId="9">
    <w:abstractNumId w:val="8"/>
  </w:num>
  <w:num w:numId="10">
    <w:abstractNumId w:val="23"/>
  </w:num>
  <w:num w:numId="11">
    <w:abstractNumId w:val="16"/>
  </w:num>
  <w:num w:numId="12">
    <w:abstractNumId w:val="10"/>
  </w:num>
  <w:num w:numId="13">
    <w:abstractNumId w:val="7"/>
  </w:num>
  <w:num w:numId="14">
    <w:abstractNumId w:val="0"/>
  </w:num>
  <w:num w:numId="15">
    <w:abstractNumId w:val="13"/>
  </w:num>
  <w:num w:numId="16">
    <w:abstractNumId w:val="4"/>
  </w:num>
  <w:num w:numId="17">
    <w:abstractNumId w:val="21"/>
  </w:num>
  <w:num w:numId="18">
    <w:abstractNumId w:val="9"/>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3"/>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rancine Benny">
    <w15:presenceInfo w15:providerId="None" w15:userId="Francine Benn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59E"/>
    <w:rsid w:val="00010EC6"/>
    <w:rsid w:val="00011A8A"/>
    <w:rsid w:val="000133C8"/>
    <w:rsid w:val="000674CB"/>
    <w:rsid w:val="00071A52"/>
    <w:rsid w:val="00091267"/>
    <w:rsid w:val="00094D1B"/>
    <w:rsid w:val="000A5740"/>
    <w:rsid w:val="000C06F2"/>
    <w:rsid w:val="000C1AE0"/>
    <w:rsid w:val="000C2614"/>
    <w:rsid w:val="000C2EA0"/>
    <w:rsid w:val="000D710E"/>
    <w:rsid w:val="00102E7C"/>
    <w:rsid w:val="001036B1"/>
    <w:rsid w:val="00145C71"/>
    <w:rsid w:val="00153EC3"/>
    <w:rsid w:val="001678F6"/>
    <w:rsid w:val="001A26DD"/>
    <w:rsid w:val="001A4964"/>
    <w:rsid w:val="001D44AE"/>
    <w:rsid w:val="001D4F21"/>
    <w:rsid w:val="001E0E83"/>
    <w:rsid w:val="001E295E"/>
    <w:rsid w:val="001F0208"/>
    <w:rsid w:val="002130DC"/>
    <w:rsid w:val="00227880"/>
    <w:rsid w:val="00231635"/>
    <w:rsid w:val="00250A8A"/>
    <w:rsid w:val="00252828"/>
    <w:rsid w:val="002548E7"/>
    <w:rsid w:val="00277697"/>
    <w:rsid w:val="00292C39"/>
    <w:rsid w:val="002A5C85"/>
    <w:rsid w:val="002E7CFC"/>
    <w:rsid w:val="002F5225"/>
    <w:rsid w:val="0031029B"/>
    <w:rsid w:val="00323DC0"/>
    <w:rsid w:val="00324FE2"/>
    <w:rsid w:val="0034527B"/>
    <w:rsid w:val="003541C9"/>
    <w:rsid w:val="00376038"/>
    <w:rsid w:val="00377681"/>
    <w:rsid w:val="00385FB3"/>
    <w:rsid w:val="003A43E3"/>
    <w:rsid w:val="003B5709"/>
    <w:rsid w:val="003B7E68"/>
    <w:rsid w:val="003C33D2"/>
    <w:rsid w:val="003C7377"/>
    <w:rsid w:val="0042629C"/>
    <w:rsid w:val="00426A93"/>
    <w:rsid w:val="00431BF2"/>
    <w:rsid w:val="004550D4"/>
    <w:rsid w:val="0047002E"/>
    <w:rsid w:val="00471EE9"/>
    <w:rsid w:val="004879C6"/>
    <w:rsid w:val="00491604"/>
    <w:rsid w:val="004950AB"/>
    <w:rsid w:val="004B723B"/>
    <w:rsid w:val="004D0783"/>
    <w:rsid w:val="005135C3"/>
    <w:rsid w:val="005218EF"/>
    <w:rsid w:val="005314FA"/>
    <w:rsid w:val="00533EE3"/>
    <w:rsid w:val="00535092"/>
    <w:rsid w:val="00563869"/>
    <w:rsid w:val="00564376"/>
    <w:rsid w:val="00587C86"/>
    <w:rsid w:val="005A0F29"/>
    <w:rsid w:val="005C0845"/>
    <w:rsid w:val="005C5545"/>
    <w:rsid w:val="005D2A6C"/>
    <w:rsid w:val="005D4FD3"/>
    <w:rsid w:val="005D79AD"/>
    <w:rsid w:val="005F0BD0"/>
    <w:rsid w:val="0060025E"/>
    <w:rsid w:val="00615CA2"/>
    <w:rsid w:val="00616741"/>
    <w:rsid w:val="006369B3"/>
    <w:rsid w:val="00641ADA"/>
    <w:rsid w:val="00666367"/>
    <w:rsid w:val="00670C2E"/>
    <w:rsid w:val="00671E45"/>
    <w:rsid w:val="00674283"/>
    <w:rsid w:val="006A10D3"/>
    <w:rsid w:val="006B2218"/>
    <w:rsid w:val="006C2B76"/>
    <w:rsid w:val="006E0715"/>
    <w:rsid w:val="006E581F"/>
    <w:rsid w:val="0071039F"/>
    <w:rsid w:val="00726DA9"/>
    <w:rsid w:val="007367AD"/>
    <w:rsid w:val="00740858"/>
    <w:rsid w:val="0076405C"/>
    <w:rsid w:val="00794A3F"/>
    <w:rsid w:val="007B4CA7"/>
    <w:rsid w:val="007B66B0"/>
    <w:rsid w:val="007B7AED"/>
    <w:rsid w:val="007F23A2"/>
    <w:rsid w:val="007F665B"/>
    <w:rsid w:val="007F759E"/>
    <w:rsid w:val="00803429"/>
    <w:rsid w:val="0083728B"/>
    <w:rsid w:val="0085530F"/>
    <w:rsid w:val="008A6C7A"/>
    <w:rsid w:val="008C2CE5"/>
    <w:rsid w:val="008E1470"/>
    <w:rsid w:val="008E36F3"/>
    <w:rsid w:val="00905C4F"/>
    <w:rsid w:val="0091126C"/>
    <w:rsid w:val="00916240"/>
    <w:rsid w:val="009436A4"/>
    <w:rsid w:val="0094556A"/>
    <w:rsid w:val="009456D2"/>
    <w:rsid w:val="00954E0E"/>
    <w:rsid w:val="00961615"/>
    <w:rsid w:val="00973625"/>
    <w:rsid w:val="00984EFD"/>
    <w:rsid w:val="00994945"/>
    <w:rsid w:val="009A0F03"/>
    <w:rsid w:val="009A565F"/>
    <w:rsid w:val="009B4B39"/>
    <w:rsid w:val="009B4DD3"/>
    <w:rsid w:val="009C3677"/>
    <w:rsid w:val="009E2A4C"/>
    <w:rsid w:val="00A02C5E"/>
    <w:rsid w:val="00A03228"/>
    <w:rsid w:val="00A16D55"/>
    <w:rsid w:val="00A268B8"/>
    <w:rsid w:val="00A437A7"/>
    <w:rsid w:val="00A50FED"/>
    <w:rsid w:val="00A82408"/>
    <w:rsid w:val="00A96E72"/>
    <w:rsid w:val="00A97D51"/>
    <w:rsid w:val="00AB12FF"/>
    <w:rsid w:val="00AB7330"/>
    <w:rsid w:val="00AD715D"/>
    <w:rsid w:val="00AE05CF"/>
    <w:rsid w:val="00B024A8"/>
    <w:rsid w:val="00B0500E"/>
    <w:rsid w:val="00B21933"/>
    <w:rsid w:val="00B2326D"/>
    <w:rsid w:val="00B34B29"/>
    <w:rsid w:val="00B550F0"/>
    <w:rsid w:val="00B62689"/>
    <w:rsid w:val="00B756A7"/>
    <w:rsid w:val="00B8532E"/>
    <w:rsid w:val="00BA1CC5"/>
    <w:rsid w:val="00BB2691"/>
    <w:rsid w:val="00BB3472"/>
    <w:rsid w:val="00BD4A1B"/>
    <w:rsid w:val="00BE108A"/>
    <w:rsid w:val="00BE4362"/>
    <w:rsid w:val="00BF1538"/>
    <w:rsid w:val="00C03274"/>
    <w:rsid w:val="00C04AD9"/>
    <w:rsid w:val="00C0606F"/>
    <w:rsid w:val="00C25419"/>
    <w:rsid w:val="00C27843"/>
    <w:rsid w:val="00C6047B"/>
    <w:rsid w:val="00C85911"/>
    <w:rsid w:val="00CA095E"/>
    <w:rsid w:val="00CB226E"/>
    <w:rsid w:val="00CB39F0"/>
    <w:rsid w:val="00CB3BCD"/>
    <w:rsid w:val="00CC5CFC"/>
    <w:rsid w:val="00CD5499"/>
    <w:rsid w:val="00CE0ECA"/>
    <w:rsid w:val="00CE3A89"/>
    <w:rsid w:val="00CF4050"/>
    <w:rsid w:val="00D270AC"/>
    <w:rsid w:val="00D2745B"/>
    <w:rsid w:val="00D27E70"/>
    <w:rsid w:val="00D44CA3"/>
    <w:rsid w:val="00D50CA1"/>
    <w:rsid w:val="00D57F96"/>
    <w:rsid w:val="00D67A9F"/>
    <w:rsid w:val="00D7455B"/>
    <w:rsid w:val="00DB7AEF"/>
    <w:rsid w:val="00DE2A1C"/>
    <w:rsid w:val="00DE2E94"/>
    <w:rsid w:val="00DE3443"/>
    <w:rsid w:val="00E05DC5"/>
    <w:rsid w:val="00E14959"/>
    <w:rsid w:val="00E160B4"/>
    <w:rsid w:val="00E24441"/>
    <w:rsid w:val="00E50933"/>
    <w:rsid w:val="00E73D3B"/>
    <w:rsid w:val="00EA7D21"/>
    <w:rsid w:val="00EB1796"/>
    <w:rsid w:val="00ED7DDF"/>
    <w:rsid w:val="00EE5C89"/>
    <w:rsid w:val="00F05C03"/>
    <w:rsid w:val="00F06D37"/>
    <w:rsid w:val="00F23D94"/>
    <w:rsid w:val="00F26D75"/>
    <w:rsid w:val="00F445D9"/>
    <w:rsid w:val="00F569C9"/>
    <w:rsid w:val="00F61562"/>
    <w:rsid w:val="00F62723"/>
    <w:rsid w:val="00F90744"/>
    <w:rsid w:val="00F97612"/>
    <w:rsid w:val="00FA1954"/>
    <w:rsid w:val="00FA20BB"/>
    <w:rsid w:val="00FA2524"/>
    <w:rsid w:val="00FB33BC"/>
    <w:rsid w:val="00FB7D96"/>
    <w:rsid w:val="00FC2450"/>
    <w:rsid w:val="00FC36E7"/>
    <w:rsid w:val="00FC5EDD"/>
    <w:rsid w:val="00FD28BA"/>
    <w:rsid w:val="00FD3DD4"/>
    <w:rsid w:val="00FE17CB"/>
    <w:rsid w:val="00FE4EA0"/>
    <w:rsid w:val="00FF437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8707F2E"/>
  <w15:chartTrackingRefBased/>
  <w15:docId w15:val="{B8941391-E44B-4D73-8FC1-D44033E77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759E"/>
    <w:pPr>
      <w:spacing w:after="200" w:line="276" w:lineRule="auto"/>
    </w:pPr>
  </w:style>
  <w:style w:type="paragraph" w:styleId="Heading1">
    <w:name w:val="heading 1"/>
    <w:basedOn w:val="Normal"/>
    <w:next w:val="Normal"/>
    <w:link w:val="Heading1Char"/>
    <w:uiPriority w:val="9"/>
    <w:qFormat/>
    <w:rsid w:val="000A5740"/>
    <w:pPr>
      <w:keepNext/>
      <w:keepLines/>
      <w:spacing w:before="240" w:after="0" w:line="360" w:lineRule="auto"/>
      <w:jc w:val="center"/>
      <w:outlineLvl w:val="0"/>
    </w:pPr>
    <w:rPr>
      <w:rFonts w:eastAsiaTheme="majorEastAsia" w:cstheme="majorBidi"/>
      <w:b/>
      <w:sz w:val="32"/>
      <w:szCs w:val="32"/>
      <w:lang w:val="en-GB"/>
    </w:rPr>
  </w:style>
  <w:style w:type="paragraph" w:styleId="Heading2">
    <w:name w:val="heading 2"/>
    <w:basedOn w:val="Normal"/>
    <w:next w:val="Normal"/>
    <w:link w:val="Heading2Char"/>
    <w:uiPriority w:val="9"/>
    <w:unhideWhenUsed/>
    <w:qFormat/>
    <w:rsid w:val="000A5740"/>
    <w:pPr>
      <w:keepNext/>
      <w:keepLines/>
      <w:spacing w:before="40" w:after="0" w:line="240" w:lineRule="auto"/>
      <w:jc w:val="center"/>
      <w:outlineLvl w:val="1"/>
    </w:pPr>
    <w:rPr>
      <w:rFonts w:eastAsiaTheme="majorEastAsia" w:cstheme="majorBidi"/>
      <w:b/>
      <w:sz w:val="28"/>
      <w:szCs w:val="26"/>
      <w:lang w:val="en-GB"/>
    </w:rPr>
  </w:style>
  <w:style w:type="paragraph" w:styleId="Heading3">
    <w:name w:val="heading 3"/>
    <w:basedOn w:val="Normal"/>
    <w:next w:val="Normal"/>
    <w:link w:val="Heading3Char"/>
    <w:qFormat/>
    <w:rsid w:val="000A5740"/>
    <w:pPr>
      <w:keepNext/>
      <w:spacing w:after="0" w:line="240" w:lineRule="auto"/>
      <w:outlineLvl w:val="2"/>
    </w:pPr>
    <w:rPr>
      <w:rFonts w:eastAsia="Times New Roman" w:cs="Times New Roman"/>
      <w:b/>
      <w:bCs/>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759E"/>
    <w:rPr>
      <w:color w:val="0563C1" w:themeColor="hyperlink"/>
      <w:u w:val="single"/>
    </w:rPr>
  </w:style>
  <w:style w:type="paragraph" w:styleId="CommentText">
    <w:name w:val="annotation text"/>
    <w:basedOn w:val="Normal"/>
    <w:link w:val="CommentTextChar"/>
    <w:uiPriority w:val="99"/>
    <w:unhideWhenUsed/>
    <w:rsid w:val="007F759E"/>
    <w:pPr>
      <w:spacing w:line="240" w:lineRule="auto"/>
    </w:pPr>
    <w:rPr>
      <w:sz w:val="20"/>
      <w:szCs w:val="20"/>
    </w:rPr>
  </w:style>
  <w:style w:type="character" w:customStyle="1" w:styleId="CommentTextChar">
    <w:name w:val="Comment Text Char"/>
    <w:basedOn w:val="DefaultParagraphFont"/>
    <w:link w:val="CommentText"/>
    <w:uiPriority w:val="99"/>
    <w:rsid w:val="007F759E"/>
    <w:rPr>
      <w:sz w:val="20"/>
      <w:szCs w:val="20"/>
    </w:rPr>
  </w:style>
  <w:style w:type="paragraph" w:styleId="BodyTextIndent3">
    <w:name w:val="Body Text Indent 3"/>
    <w:basedOn w:val="Normal"/>
    <w:link w:val="BodyTextIndent3Char"/>
    <w:uiPriority w:val="99"/>
    <w:semiHidden/>
    <w:unhideWhenUsed/>
    <w:rsid w:val="007F759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F759E"/>
    <w:rPr>
      <w:sz w:val="16"/>
      <w:szCs w:val="16"/>
    </w:rPr>
  </w:style>
  <w:style w:type="paragraph" w:styleId="ListParagraph">
    <w:name w:val="List Paragraph"/>
    <w:basedOn w:val="Normal"/>
    <w:uiPriority w:val="34"/>
    <w:qFormat/>
    <w:rsid w:val="007F759E"/>
    <w:pPr>
      <w:ind w:left="720"/>
      <w:contextualSpacing/>
    </w:pPr>
    <w:rPr>
      <w:lang w:val="fr-CA"/>
    </w:rPr>
  </w:style>
  <w:style w:type="table" w:styleId="TableGrid">
    <w:name w:val="Table Grid"/>
    <w:basedOn w:val="TableNormal"/>
    <w:uiPriority w:val="39"/>
    <w:rsid w:val="007F759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A5740"/>
    <w:rPr>
      <w:rFonts w:eastAsiaTheme="majorEastAsia" w:cstheme="majorBidi"/>
      <w:b/>
      <w:sz w:val="32"/>
      <w:szCs w:val="32"/>
      <w:lang w:val="en-GB"/>
    </w:rPr>
  </w:style>
  <w:style w:type="character" w:customStyle="1" w:styleId="Heading2Char">
    <w:name w:val="Heading 2 Char"/>
    <w:basedOn w:val="DefaultParagraphFont"/>
    <w:link w:val="Heading2"/>
    <w:uiPriority w:val="9"/>
    <w:rsid w:val="000A5740"/>
    <w:rPr>
      <w:rFonts w:eastAsiaTheme="majorEastAsia" w:cstheme="majorBidi"/>
      <w:b/>
      <w:sz w:val="28"/>
      <w:szCs w:val="26"/>
      <w:lang w:val="en-GB"/>
    </w:rPr>
  </w:style>
  <w:style w:type="character" w:customStyle="1" w:styleId="Heading3Char">
    <w:name w:val="Heading 3 Char"/>
    <w:basedOn w:val="DefaultParagraphFont"/>
    <w:link w:val="Heading3"/>
    <w:rsid w:val="000A5740"/>
    <w:rPr>
      <w:rFonts w:eastAsia="Times New Roman" w:cs="Times New Roman"/>
      <w:b/>
      <w:bCs/>
      <w:sz w:val="24"/>
      <w:szCs w:val="20"/>
      <w:lang w:val="en-US"/>
    </w:rPr>
  </w:style>
  <w:style w:type="paragraph" w:styleId="Title">
    <w:name w:val="Title"/>
    <w:basedOn w:val="Normal"/>
    <w:next w:val="Normal"/>
    <w:link w:val="TitleChar"/>
    <w:uiPriority w:val="10"/>
    <w:qFormat/>
    <w:rsid w:val="000A5740"/>
    <w:pPr>
      <w:spacing w:after="0" w:line="240" w:lineRule="auto"/>
      <w:contextualSpacing/>
      <w:jc w:val="center"/>
    </w:pPr>
    <w:rPr>
      <w:rFonts w:ascii="Times New Roman" w:eastAsiaTheme="majorEastAsia" w:hAnsi="Times New Roman" w:cstheme="majorBidi"/>
      <w:b/>
      <w:spacing w:val="-10"/>
      <w:kern w:val="28"/>
      <w:sz w:val="28"/>
      <w:szCs w:val="56"/>
      <w:lang w:val="en-GB"/>
    </w:rPr>
  </w:style>
  <w:style w:type="character" w:customStyle="1" w:styleId="TitleChar">
    <w:name w:val="Title Char"/>
    <w:basedOn w:val="DefaultParagraphFont"/>
    <w:link w:val="Title"/>
    <w:uiPriority w:val="10"/>
    <w:rsid w:val="000A5740"/>
    <w:rPr>
      <w:rFonts w:ascii="Times New Roman" w:eastAsiaTheme="majorEastAsia" w:hAnsi="Times New Roman" w:cstheme="majorBidi"/>
      <w:b/>
      <w:spacing w:val="-10"/>
      <w:kern w:val="28"/>
      <w:sz w:val="28"/>
      <w:szCs w:val="56"/>
      <w:lang w:val="en-GB"/>
    </w:rPr>
  </w:style>
  <w:style w:type="paragraph" w:styleId="Header">
    <w:name w:val="header"/>
    <w:basedOn w:val="Normal"/>
    <w:link w:val="HeaderChar"/>
    <w:uiPriority w:val="99"/>
    <w:unhideWhenUsed/>
    <w:rsid w:val="00CC5C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5CFC"/>
  </w:style>
  <w:style w:type="paragraph" w:styleId="Footer">
    <w:name w:val="footer"/>
    <w:basedOn w:val="Normal"/>
    <w:link w:val="FooterChar"/>
    <w:uiPriority w:val="99"/>
    <w:unhideWhenUsed/>
    <w:rsid w:val="00CC5C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5CFC"/>
  </w:style>
  <w:style w:type="character" w:customStyle="1" w:styleId="UnresolvedMention1">
    <w:name w:val="Unresolved Mention1"/>
    <w:basedOn w:val="DefaultParagraphFont"/>
    <w:uiPriority w:val="99"/>
    <w:semiHidden/>
    <w:unhideWhenUsed/>
    <w:rsid w:val="00F05C03"/>
    <w:rPr>
      <w:color w:val="605E5C"/>
      <w:shd w:val="clear" w:color="auto" w:fill="E1DFDD"/>
    </w:rPr>
  </w:style>
  <w:style w:type="paragraph" w:styleId="NormalWeb">
    <w:name w:val="Normal (Web)"/>
    <w:basedOn w:val="Normal"/>
    <w:uiPriority w:val="99"/>
    <w:unhideWhenUsed/>
    <w:rsid w:val="00B8532E"/>
    <w:pPr>
      <w:spacing w:after="0" w:line="240" w:lineRule="auto"/>
    </w:pPr>
    <w:rPr>
      <w:rFonts w:ascii="Calibri" w:hAnsi="Calibri" w:cs="Calibri"/>
      <w:lang w:eastAsia="en-CA"/>
    </w:rPr>
  </w:style>
  <w:style w:type="table" w:customStyle="1" w:styleId="TableGrid1">
    <w:name w:val="Table Grid1"/>
    <w:basedOn w:val="TableNormal"/>
    <w:uiPriority w:val="39"/>
    <w:rsid w:val="009436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0D71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710E"/>
    <w:rPr>
      <w:rFonts w:ascii="Segoe UI" w:hAnsi="Segoe UI" w:cs="Segoe UI"/>
      <w:sz w:val="18"/>
      <w:szCs w:val="18"/>
    </w:rPr>
  </w:style>
  <w:style w:type="character" w:styleId="CommentReference">
    <w:name w:val="annotation reference"/>
    <w:basedOn w:val="DefaultParagraphFont"/>
    <w:uiPriority w:val="99"/>
    <w:semiHidden/>
    <w:unhideWhenUsed/>
    <w:rsid w:val="00231635"/>
    <w:rPr>
      <w:sz w:val="18"/>
      <w:szCs w:val="18"/>
    </w:rPr>
  </w:style>
  <w:style w:type="paragraph" w:styleId="CommentSubject">
    <w:name w:val="annotation subject"/>
    <w:basedOn w:val="CommentText"/>
    <w:next w:val="CommentText"/>
    <w:link w:val="CommentSubjectChar"/>
    <w:uiPriority w:val="99"/>
    <w:semiHidden/>
    <w:unhideWhenUsed/>
    <w:rsid w:val="00231635"/>
    <w:rPr>
      <w:b/>
      <w:bCs/>
    </w:rPr>
  </w:style>
  <w:style w:type="character" w:customStyle="1" w:styleId="CommentSubjectChar">
    <w:name w:val="Comment Subject Char"/>
    <w:basedOn w:val="CommentTextChar"/>
    <w:link w:val="CommentSubject"/>
    <w:uiPriority w:val="99"/>
    <w:semiHidden/>
    <w:rsid w:val="00231635"/>
    <w:rPr>
      <w:b/>
      <w:bCs/>
      <w:sz w:val="20"/>
      <w:szCs w:val="20"/>
    </w:rPr>
  </w:style>
  <w:style w:type="character" w:styleId="Strong">
    <w:name w:val="Strong"/>
    <w:basedOn w:val="DefaultParagraphFont"/>
    <w:uiPriority w:val="22"/>
    <w:qFormat/>
    <w:rsid w:val="003A43E3"/>
    <w:rPr>
      <w:b/>
      <w:bCs/>
    </w:rPr>
  </w:style>
  <w:style w:type="paragraph" w:customStyle="1" w:styleId="xmsonormal">
    <w:name w:val="x_msonormal"/>
    <w:basedOn w:val="Normal"/>
    <w:rsid w:val="003A43E3"/>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NoSpacing">
    <w:name w:val="No Spacing"/>
    <w:uiPriority w:val="1"/>
    <w:qFormat/>
    <w:rsid w:val="007103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970080">
      <w:bodyDiv w:val="1"/>
      <w:marLeft w:val="0"/>
      <w:marRight w:val="0"/>
      <w:marTop w:val="0"/>
      <w:marBottom w:val="0"/>
      <w:divBdr>
        <w:top w:val="none" w:sz="0" w:space="0" w:color="auto"/>
        <w:left w:val="none" w:sz="0" w:space="0" w:color="auto"/>
        <w:bottom w:val="none" w:sz="0" w:space="0" w:color="auto"/>
        <w:right w:val="none" w:sz="0" w:space="0" w:color="auto"/>
      </w:divBdr>
      <w:divsChild>
        <w:div w:id="2041587659">
          <w:marLeft w:val="0"/>
          <w:marRight w:val="0"/>
          <w:marTop w:val="0"/>
          <w:marBottom w:val="0"/>
          <w:divBdr>
            <w:top w:val="none" w:sz="0" w:space="0" w:color="auto"/>
            <w:left w:val="none" w:sz="0" w:space="0" w:color="auto"/>
            <w:bottom w:val="none" w:sz="0" w:space="0" w:color="auto"/>
            <w:right w:val="none" w:sz="0" w:space="0" w:color="auto"/>
          </w:divBdr>
          <w:divsChild>
            <w:div w:id="1464159290">
              <w:marLeft w:val="0"/>
              <w:marRight w:val="0"/>
              <w:marTop w:val="0"/>
              <w:marBottom w:val="0"/>
              <w:divBdr>
                <w:top w:val="none" w:sz="0" w:space="0" w:color="auto"/>
                <w:left w:val="none" w:sz="0" w:space="0" w:color="auto"/>
                <w:bottom w:val="none" w:sz="0" w:space="0" w:color="auto"/>
                <w:right w:val="none" w:sz="0" w:space="0" w:color="auto"/>
              </w:divBdr>
              <w:divsChild>
                <w:div w:id="11612372">
                  <w:marLeft w:val="0"/>
                  <w:marRight w:val="0"/>
                  <w:marTop w:val="0"/>
                  <w:marBottom w:val="0"/>
                  <w:divBdr>
                    <w:top w:val="none" w:sz="0" w:space="0" w:color="auto"/>
                    <w:left w:val="none" w:sz="0" w:space="0" w:color="auto"/>
                    <w:bottom w:val="none" w:sz="0" w:space="0" w:color="auto"/>
                    <w:right w:val="none" w:sz="0" w:space="0" w:color="auto"/>
                  </w:divBdr>
                  <w:divsChild>
                    <w:div w:id="51465184">
                      <w:marLeft w:val="0"/>
                      <w:marRight w:val="0"/>
                      <w:marTop w:val="0"/>
                      <w:marBottom w:val="0"/>
                      <w:divBdr>
                        <w:top w:val="none" w:sz="0" w:space="0" w:color="auto"/>
                        <w:left w:val="none" w:sz="0" w:space="0" w:color="auto"/>
                        <w:bottom w:val="none" w:sz="0" w:space="0" w:color="auto"/>
                        <w:right w:val="none" w:sz="0" w:space="0" w:color="auto"/>
                      </w:divBdr>
                      <w:divsChild>
                        <w:div w:id="1710833642">
                          <w:marLeft w:val="0"/>
                          <w:marRight w:val="0"/>
                          <w:marTop w:val="0"/>
                          <w:marBottom w:val="0"/>
                          <w:divBdr>
                            <w:top w:val="none" w:sz="0" w:space="0" w:color="auto"/>
                            <w:left w:val="none" w:sz="0" w:space="0" w:color="auto"/>
                            <w:bottom w:val="none" w:sz="0" w:space="0" w:color="auto"/>
                            <w:right w:val="none" w:sz="0" w:space="0" w:color="auto"/>
                          </w:divBdr>
                          <w:divsChild>
                            <w:div w:id="1976567587">
                              <w:marLeft w:val="0"/>
                              <w:marRight w:val="0"/>
                              <w:marTop w:val="0"/>
                              <w:marBottom w:val="0"/>
                              <w:divBdr>
                                <w:top w:val="none" w:sz="0" w:space="0" w:color="auto"/>
                                <w:left w:val="none" w:sz="0" w:space="0" w:color="auto"/>
                                <w:bottom w:val="none" w:sz="0" w:space="0" w:color="auto"/>
                                <w:right w:val="none" w:sz="0" w:space="0" w:color="auto"/>
                              </w:divBdr>
                              <w:divsChild>
                                <w:div w:id="1689485227">
                                  <w:marLeft w:val="0"/>
                                  <w:marRight w:val="0"/>
                                  <w:marTop w:val="0"/>
                                  <w:marBottom w:val="0"/>
                                  <w:divBdr>
                                    <w:top w:val="none" w:sz="0" w:space="0" w:color="auto"/>
                                    <w:left w:val="none" w:sz="0" w:space="0" w:color="auto"/>
                                    <w:bottom w:val="none" w:sz="0" w:space="0" w:color="auto"/>
                                    <w:right w:val="none" w:sz="0" w:space="0" w:color="auto"/>
                                  </w:divBdr>
                                  <w:divsChild>
                                    <w:div w:id="1601913583">
                                      <w:marLeft w:val="0"/>
                                      <w:marRight w:val="0"/>
                                      <w:marTop w:val="0"/>
                                      <w:marBottom w:val="0"/>
                                      <w:divBdr>
                                        <w:top w:val="none" w:sz="0" w:space="0" w:color="auto"/>
                                        <w:left w:val="none" w:sz="0" w:space="0" w:color="auto"/>
                                        <w:bottom w:val="none" w:sz="0" w:space="0" w:color="auto"/>
                                        <w:right w:val="none" w:sz="0" w:space="0" w:color="auto"/>
                                      </w:divBdr>
                                      <w:divsChild>
                                        <w:div w:id="1156383807">
                                          <w:marLeft w:val="0"/>
                                          <w:marRight w:val="0"/>
                                          <w:marTop w:val="0"/>
                                          <w:marBottom w:val="0"/>
                                          <w:divBdr>
                                            <w:top w:val="none" w:sz="0" w:space="0" w:color="auto"/>
                                            <w:left w:val="none" w:sz="0" w:space="0" w:color="auto"/>
                                            <w:bottom w:val="none" w:sz="0" w:space="0" w:color="auto"/>
                                            <w:right w:val="none" w:sz="0" w:space="0" w:color="auto"/>
                                          </w:divBdr>
                                          <w:divsChild>
                                            <w:div w:id="1121336249">
                                              <w:marLeft w:val="0"/>
                                              <w:marRight w:val="0"/>
                                              <w:marTop w:val="0"/>
                                              <w:marBottom w:val="0"/>
                                              <w:divBdr>
                                                <w:top w:val="none" w:sz="0" w:space="0" w:color="auto"/>
                                                <w:left w:val="none" w:sz="0" w:space="0" w:color="auto"/>
                                                <w:bottom w:val="none" w:sz="0" w:space="0" w:color="auto"/>
                                                <w:right w:val="none" w:sz="0" w:space="0" w:color="auto"/>
                                              </w:divBdr>
                                              <w:divsChild>
                                                <w:div w:id="1966543755">
                                                  <w:marLeft w:val="0"/>
                                                  <w:marRight w:val="0"/>
                                                  <w:marTop w:val="0"/>
                                                  <w:marBottom w:val="0"/>
                                                  <w:divBdr>
                                                    <w:top w:val="none" w:sz="0" w:space="0" w:color="auto"/>
                                                    <w:left w:val="none" w:sz="0" w:space="0" w:color="auto"/>
                                                    <w:bottom w:val="none" w:sz="0" w:space="0" w:color="auto"/>
                                                    <w:right w:val="none" w:sz="0" w:space="0" w:color="auto"/>
                                                  </w:divBdr>
                                                  <w:divsChild>
                                                    <w:div w:id="1710758173">
                                                      <w:marLeft w:val="0"/>
                                                      <w:marRight w:val="0"/>
                                                      <w:marTop w:val="0"/>
                                                      <w:marBottom w:val="0"/>
                                                      <w:divBdr>
                                                        <w:top w:val="none" w:sz="0" w:space="0" w:color="auto"/>
                                                        <w:left w:val="none" w:sz="0" w:space="0" w:color="auto"/>
                                                        <w:bottom w:val="none" w:sz="0" w:space="0" w:color="auto"/>
                                                        <w:right w:val="none" w:sz="0" w:space="0" w:color="auto"/>
                                                      </w:divBdr>
                                                      <w:divsChild>
                                                        <w:div w:id="94330245">
                                                          <w:marLeft w:val="0"/>
                                                          <w:marRight w:val="0"/>
                                                          <w:marTop w:val="0"/>
                                                          <w:marBottom w:val="0"/>
                                                          <w:divBdr>
                                                            <w:top w:val="none" w:sz="0" w:space="0" w:color="auto"/>
                                                            <w:left w:val="none" w:sz="0" w:space="0" w:color="auto"/>
                                                            <w:bottom w:val="none" w:sz="0" w:space="0" w:color="auto"/>
                                                            <w:right w:val="none" w:sz="0" w:space="0" w:color="auto"/>
                                                          </w:divBdr>
                                                          <w:divsChild>
                                                            <w:div w:id="1916544510">
                                                              <w:marLeft w:val="0"/>
                                                              <w:marRight w:val="0"/>
                                                              <w:marTop w:val="0"/>
                                                              <w:marBottom w:val="0"/>
                                                              <w:divBdr>
                                                                <w:top w:val="none" w:sz="0" w:space="0" w:color="auto"/>
                                                                <w:left w:val="none" w:sz="0" w:space="0" w:color="auto"/>
                                                                <w:bottom w:val="none" w:sz="0" w:space="0" w:color="auto"/>
                                                                <w:right w:val="none" w:sz="0" w:space="0" w:color="auto"/>
                                                              </w:divBdr>
                                                              <w:divsChild>
                                                                <w:div w:id="184221879">
                                                                  <w:marLeft w:val="0"/>
                                                                  <w:marRight w:val="0"/>
                                                                  <w:marTop w:val="0"/>
                                                                  <w:marBottom w:val="0"/>
                                                                  <w:divBdr>
                                                                    <w:top w:val="none" w:sz="0" w:space="0" w:color="auto"/>
                                                                    <w:left w:val="none" w:sz="0" w:space="0" w:color="auto"/>
                                                                    <w:bottom w:val="none" w:sz="0" w:space="0" w:color="auto"/>
                                                                    <w:right w:val="none" w:sz="0" w:space="0" w:color="auto"/>
                                                                  </w:divBdr>
                                                                  <w:divsChild>
                                                                    <w:div w:id="319970301">
                                                                      <w:marLeft w:val="0"/>
                                                                      <w:marRight w:val="0"/>
                                                                      <w:marTop w:val="0"/>
                                                                      <w:marBottom w:val="0"/>
                                                                      <w:divBdr>
                                                                        <w:top w:val="none" w:sz="0" w:space="0" w:color="auto"/>
                                                                        <w:left w:val="none" w:sz="0" w:space="0" w:color="auto"/>
                                                                        <w:bottom w:val="none" w:sz="0" w:space="0" w:color="auto"/>
                                                                        <w:right w:val="none" w:sz="0" w:space="0" w:color="auto"/>
                                                                      </w:divBdr>
                                                                      <w:divsChild>
                                                                        <w:div w:id="981538838">
                                                                          <w:marLeft w:val="0"/>
                                                                          <w:marRight w:val="0"/>
                                                                          <w:marTop w:val="0"/>
                                                                          <w:marBottom w:val="0"/>
                                                                          <w:divBdr>
                                                                            <w:top w:val="none" w:sz="0" w:space="0" w:color="auto"/>
                                                                            <w:left w:val="none" w:sz="0" w:space="0" w:color="auto"/>
                                                                            <w:bottom w:val="none" w:sz="0" w:space="0" w:color="auto"/>
                                                                            <w:right w:val="none" w:sz="0" w:space="0" w:color="auto"/>
                                                                          </w:divBdr>
                                                                          <w:divsChild>
                                                                            <w:div w:id="1966813906">
                                                                              <w:marLeft w:val="0"/>
                                                                              <w:marRight w:val="0"/>
                                                                              <w:marTop w:val="0"/>
                                                                              <w:marBottom w:val="0"/>
                                                                              <w:divBdr>
                                                                                <w:top w:val="none" w:sz="0" w:space="0" w:color="auto"/>
                                                                                <w:left w:val="none" w:sz="0" w:space="0" w:color="auto"/>
                                                                                <w:bottom w:val="none" w:sz="0" w:space="0" w:color="auto"/>
                                                                                <w:right w:val="none" w:sz="0" w:space="0" w:color="auto"/>
                                                                              </w:divBdr>
                                                                              <w:divsChild>
                                                                                <w:div w:id="938874164">
                                                                                  <w:marLeft w:val="0"/>
                                                                                  <w:marRight w:val="0"/>
                                                                                  <w:marTop w:val="0"/>
                                                                                  <w:marBottom w:val="0"/>
                                                                                  <w:divBdr>
                                                                                    <w:top w:val="none" w:sz="0" w:space="0" w:color="auto"/>
                                                                                    <w:left w:val="none" w:sz="0" w:space="0" w:color="auto"/>
                                                                                    <w:bottom w:val="none" w:sz="0" w:space="0" w:color="auto"/>
                                                                                    <w:right w:val="none" w:sz="0" w:space="0" w:color="auto"/>
                                                                                  </w:divBdr>
                                                                                  <w:divsChild>
                                                                                    <w:div w:id="650908014">
                                                                                      <w:marLeft w:val="0"/>
                                                                                      <w:marRight w:val="0"/>
                                                                                      <w:marTop w:val="0"/>
                                                                                      <w:marBottom w:val="0"/>
                                                                                      <w:divBdr>
                                                                                        <w:top w:val="none" w:sz="0" w:space="0" w:color="auto"/>
                                                                                        <w:left w:val="none" w:sz="0" w:space="0" w:color="auto"/>
                                                                                        <w:bottom w:val="none" w:sz="0" w:space="0" w:color="auto"/>
                                                                                        <w:right w:val="none" w:sz="0" w:space="0" w:color="auto"/>
                                                                                      </w:divBdr>
                                                                                      <w:divsChild>
                                                                                        <w:div w:id="1279139383">
                                                                                          <w:marLeft w:val="0"/>
                                                                                          <w:marRight w:val="0"/>
                                                                                          <w:marTop w:val="0"/>
                                                                                          <w:marBottom w:val="0"/>
                                                                                          <w:divBdr>
                                                                                            <w:top w:val="none" w:sz="0" w:space="0" w:color="auto"/>
                                                                                            <w:left w:val="none" w:sz="0" w:space="0" w:color="auto"/>
                                                                                            <w:bottom w:val="none" w:sz="0" w:space="0" w:color="auto"/>
                                                                                            <w:right w:val="none" w:sz="0" w:space="0" w:color="auto"/>
                                                                                          </w:divBdr>
                                                                                          <w:divsChild>
                                                                                            <w:div w:id="573005732">
                                                                                              <w:marLeft w:val="0"/>
                                                                                              <w:marRight w:val="0"/>
                                                                                              <w:marTop w:val="0"/>
                                                                                              <w:marBottom w:val="0"/>
                                                                                              <w:divBdr>
                                                                                                <w:top w:val="none" w:sz="0" w:space="0" w:color="auto"/>
                                                                                                <w:left w:val="none" w:sz="0" w:space="0" w:color="auto"/>
                                                                                                <w:bottom w:val="none" w:sz="0" w:space="0" w:color="auto"/>
                                                                                                <w:right w:val="none" w:sz="0" w:space="0" w:color="auto"/>
                                                                                              </w:divBdr>
                                                                                              <w:divsChild>
                                                                                                <w:div w:id="1849907497">
                                                                                                  <w:marLeft w:val="0"/>
                                                                                                  <w:marRight w:val="0"/>
                                                                                                  <w:marTop w:val="0"/>
                                                                                                  <w:marBottom w:val="0"/>
                                                                                                  <w:divBdr>
                                                                                                    <w:top w:val="none" w:sz="0" w:space="0" w:color="auto"/>
                                                                                                    <w:left w:val="none" w:sz="0" w:space="0" w:color="auto"/>
                                                                                                    <w:bottom w:val="none" w:sz="0" w:space="0" w:color="auto"/>
                                                                                                    <w:right w:val="none" w:sz="0" w:space="0" w:color="auto"/>
                                                                                                  </w:divBdr>
                                                                                                  <w:divsChild>
                                                                                                    <w:div w:id="175153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0996903">
      <w:bodyDiv w:val="1"/>
      <w:marLeft w:val="0"/>
      <w:marRight w:val="0"/>
      <w:marTop w:val="0"/>
      <w:marBottom w:val="0"/>
      <w:divBdr>
        <w:top w:val="none" w:sz="0" w:space="0" w:color="auto"/>
        <w:left w:val="none" w:sz="0" w:space="0" w:color="auto"/>
        <w:bottom w:val="none" w:sz="0" w:space="0" w:color="auto"/>
        <w:right w:val="none" w:sz="0" w:space="0" w:color="auto"/>
      </w:divBdr>
    </w:div>
    <w:div w:id="888304563">
      <w:bodyDiv w:val="1"/>
      <w:marLeft w:val="0"/>
      <w:marRight w:val="0"/>
      <w:marTop w:val="0"/>
      <w:marBottom w:val="0"/>
      <w:divBdr>
        <w:top w:val="none" w:sz="0" w:space="0" w:color="auto"/>
        <w:left w:val="none" w:sz="0" w:space="0" w:color="auto"/>
        <w:bottom w:val="none" w:sz="0" w:space="0" w:color="auto"/>
        <w:right w:val="none" w:sz="0" w:space="0" w:color="auto"/>
      </w:divBdr>
      <w:divsChild>
        <w:div w:id="235433569">
          <w:marLeft w:val="0"/>
          <w:marRight w:val="0"/>
          <w:marTop w:val="0"/>
          <w:marBottom w:val="0"/>
          <w:divBdr>
            <w:top w:val="none" w:sz="0" w:space="0" w:color="auto"/>
            <w:left w:val="none" w:sz="0" w:space="0" w:color="auto"/>
            <w:bottom w:val="none" w:sz="0" w:space="0" w:color="auto"/>
            <w:right w:val="none" w:sz="0" w:space="0" w:color="auto"/>
          </w:divBdr>
          <w:divsChild>
            <w:div w:id="10498539">
              <w:marLeft w:val="0"/>
              <w:marRight w:val="0"/>
              <w:marTop w:val="0"/>
              <w:marBottom w:val="0"/>
              <w:divBdr>
                <w:top w:val="none" w:sz="0" w:space="0" w:color="auto"/>
                <w:left w:val="none" w:sz="0" w:space="0" w:color="auto"/>
                <w:bottom w:val="none" w:sz="0" w:space="0" w:color="auto"/>
                <w:right w:val="none" w:sz="0" w:space="0" w:color="auto"/>
              </w:divBdr>
              <w:divsChild>
                <w:div w:id="1987934366">
                  <w:marLeft w:val="0"/>
                  <w:marRight w:val="0"/>
                  <w:marTop w:val="0"/>
                  <w:marBottom w:val="0"/>
                  <w:divBdr>
                    <w:top w:val="none" w:sz="0" w:space="0" w:color="auto"/>
                    <w:left w:val="none" w:sz="0" w:space="0" w:color="auto"/>
                    <w:bottom w:val="none" w:sz="0" w:space="0" w:color="auto"/>
                    <w:right w:val="none" w:sz="0" w:space="0" w:color="auto"/>
                  </w:divBdr>
                  <w:divsChild>
                    <w:div w:id="133985334">
                      <w:marLeft w:val="0"/>
                      <w:marRight w:val="0"/>
                      <w:marTop w:val="0"/>
                      <w:marBottom w:val="0"/>
                      <w:divBdr>
                        <w:top w:val="none" w:sz="0" w:space="0" w:color="auto"/>
                        <w:left w:val="none" w:sz="0" w:space="0" w:color="auto"/>
                        <w:bottom w:val="none" w:sz="0" w:space="0" w:color="auto"/>
                        <w:right w:val="none" w:sz="0" w:space="0" w:color="auto"/>
                      </w:divBdr>
                      <w:divsChild>
                        <w:div w:id="1523975612">
                          <w:marLeft w:val="0"/>
                          <w:marRight w:val="0"/>
                          <w:marTop w:val="0"/>
                          <w:marBottom w:val="0"/>
                          <w:divBdr>
                            <w:top w:val="none" w:sz="0" w:space="0" w:color="auto"/>
                            <w:left w:val="none" w:sz="0" w:space="0" w:color="auto"/>
                            <w:bottom w:val="none" w:sz="0" w:space="0" w:color="auto"/>
                            <w:right w:val="none" w:sz="0" w:space="0" w:color="auto"/>
                          </w:divBdr>
                          <w:divsChild>
                            <w:div w:id="464391191">
                              <w:marLeft w:val="0"/>
                              <w:marRight w:val="0"/>
                              <w:marTop w:val="0"/>
                              <w:marBottom w:val="0"/>
                              <w:divBdr>
                                <w:top w:val="none" w:sz="0" w:space="0" w:color="auto"/>
                                <w:left w:val="none" w:sz="0" w:space="0" w:color="auto"/>
                                <w:bottom w:val="none" w:sz="0" w:space="0" w:color="auto"/>
                                <w:right w:val="none" w:sz="0" w:space="0" w:color="auto"/>
                              </w:divBdr>
                              <w:divsChild>
                                <w:div w:id="468323069">
                                  <w:marLeft w:val="0"/>
                                  <w:marRight w:val="0"/>
                                  <w:marTop w:val="0"/>
                                  <w:marBottom w:val="0"/>
                                  <w:divBdr>
                                    <w:top w:val="none" w:sz="0" w:space="0" w:color="auto"/>
                                    <w:left w:val="none" w:sz="0" w:space="0" w:color="auto"/>
                                    <w:bottom w:val="none" w:sz="0" w:space="0" w:color="auto"/>
                                    <w:right w:val="none" w:sz="0" w:space="0" w:color="auto"/>
                                  </w:divBdr>
                                  <w:divsChild>
                                    <w:div w:id="1578587139">
                                      <w:marLeft w:val="0"/>
                                      <w:marRight w:val="0"/>
                                      <w:marTop w:val="0"/>
                                      <w:marBottom w:val="0"/>
                                      <w:divBdr>
                                        <w:top w:val="none" w:sz="0" w:space="0" w:color="auto"/>
                                        <w:left w:val="none" w:sz="0" w:space="0" w:color="auto"/>
                                        <w:bottom w:val="none" w:sz="0" w:space="0" w:color="auto"/>
                                        <w:right w:val="none" w:sz="0" w:space="0" w:color="auto"/>
                                      </w:divBdr>
                                      <w:divsChild>
                                        <w:div w:id="1599481421">
                                          <w:marLeft w:val="0"/>
                                          <w:marRight w:val="0"/>
                                          <w:marTop w:val="0"/>
                                          <w:marBottom w:val="0"/>
                                          <w:divBdr>
                                            <w:top w:val="none" w:sz="0" w:space="0" w:color="auto"/>
                                            <w:left w:val="none" w:sz="0" w:space="0" w:color="auto"/>
                                            <w:bottom w:val="none" w:sz="0" w:space="0" w:color="auto"/>
                                            <w:right w:val="none" w:sz="0" w:space="0" w:color="auto"/>
                                          </w:divBdr>
                                          <w:divsChild>
                                            <w:div w:id="1376193389">
                                              <w:marLeft w:val="0"/>
                                              <w:marRight w:val="0"/>
                                              <w:marTop w:val="0"/>
                                              <w:marBottom w:val="0"/>
                                              <w:divBdr>
                                                <w:top w:val="none" w:sz="0" w:space="0" w:color="auto"/>
                                                <w:left w:val="none" w:sz="0" w:space="0" w:color="auto"/>
                                                <w:bottom w:val="none" w:sz="0" w:space="0" w:color="auto"/>
                                                <w:right w:val="none" w:sz="0" w:space="0" w:color="auto"/>
                                              </w:divBdr>
                                              <w:divsChild>
                                                <w:div w:id="296108796">
                                                  <w:marLeft w:val="0"/>
                                                  <w:marRight w:val="0"/>
                                                  <w:marTop w:val="0"/>
                                                  <w:marBottom w:val="0"/>
                                                  <w:divBdr>
                                                    <w:top w:val="none" w:sz="0" w:space="0" w:color="auto"/>
                                                    <w:left w:val="none" w:sz="0" w:space="0" w:color="auto"/>
                                                    <w:bottom w:val="none" w:sz="0" w:space="0" w:color="auto"/>
                                                    <w:right w:val="none" w:sz="0" w:space="0" w:color="auto"/>
                                                  </w:divBdr>
                                                  <w:divsChild>
                                                    <w:div w:id="2016689764">
                                                      <w:marLeft w:val="0"/>
                                                      <w:marRight w:val="0"/>
                                                      <w:marTop w:val="0"/>
                                                      <w:marBottom w:val="0"/>
                                                      <w:divBdr>
                                                        <w:top w:val="none" w:sz="0" w:space="0" w:color="auto"/>
                                                        <w:left w:val="none" w:sz="0" w:space="0" w:color="auto"/>
                                                        <w:bottom w:val="none" w:sz="0" w:space="0" w:color="auto"/>
                                                        <w:right w:val="none" w:sz="0" w:space="0" w:color="auto"/>
                                                      </w:divBdr>
                                                      <w:divsChild>
                                                        <w:div w:id="629672610">
                                                          <w:marLeft w:val="0"/>
                                                          <w:marRight w:val="0"/>
                                                          <w:marTop w:val="0"/>
                                                          <w:marBottom w:val="0"/>
                                                          <w:divBdr>
                                                            <w:top w:val="none" w:sz="0" w:space="0" w:color="auto"/>
                                                            <w:left w:val="none" w:sz="0" w:space="0" w:color="auto"/>
                                                            <w:bottom w:val="none" w:sz="0" w:space="0" w:color="auto"/>
                                                            <w:right w:val="none" w:sz="0" w:space="0" w:color="auto"/>
                                                          </w:divBdr>
                                                          <w:divsChild>
                                                            <w:div w:id="1349988159">
                                                              <w:marLeft w:val="0"/>
                                                              <w:marRight w:val="0"/>
                                                              <w:marTop w:val="0"/>
                                                              <w:marBottom w:val="0"/>
                                                              <w:divBdr>
                                                                <w:top w:val="none" w:sz="0" w:space="0" w:color="auto"/>
                                                                <w:left w:val="none" w:sz="0" w:space="0" w:color="auto"/>
                                                                <w:bottom w:val="none" w:sz="0" w:space="0" w:color="auto"/>
                                                                <w:right w:val="none" w:sz="0" w:space="0" w:color="auto"/>
                                                              </w:divBdr>
                                                              <w:divsChild>
                                                                <w:div w:id="5637459">
                                                                  <w:marLeft w:val="0"/>
                                                                  <w:marRight w:val="0"/>
                                                                  <w:marTop w:val="0"/>
                                                                  <w:marBottom w:val="0"/>
                                                                  <w:divBdr>
                                                                    <w:top w:val="none" w:sz="0" w:space="0" w:color="auto"/>
                                                                    <w:left w:val="none" w:sz="0" w:space="0" w:color="auto"/>
                                                                    <w:bottom w:val="none" w:sz="0" w:space="0" w:color="auto"/>
                                                                    <w:right w:val="none" w:sz="0" w:space="0" w:color="auto"/>
                                                                  </w:divBdr>
                                                                  <w:divsChild>
                                                                    <w:div w:id="124783884">
                                                                      <w:marLeft w:val="0"/>
                                                                      <w:marRight w:val="0"/>
                                                                      <w:marTop w:val="0"/>
                                                                      <w:marBottom w:val="0"/>
                                                                      <w:divBdr>
                                                                        <w:top w:val="none" w:sz="0" w:space="0" w:color="auto"/>
                                                                        <w:left w:val="none" w:sz="0" w:space="0" w:color="auto"/>
                                                                        <w:bottom w:val="none" w:sz="0" w:space="0" w:color="auto"/>
                                                                        <w:right w:val="none" w:sz="0" w:space="0" w:color="auto"/>
                                                                      </w:divBdr>
                                                                      <w:divsChild>
                                                                        <w:div w:id="1922518415">
                                                                          <w:marLeft w:val="0"/>
                                                                          <w:marRight w:val="0"/>
                                                                          <w:marTop w:val="0"/>
                                                                          <w:marBottom w:val="0"/>
                                                                          <w:divBdr>
                                                                            <w:top w:val="none" w:sz="0" w:space="0" w:color="auto"/>
                                                                            <w:left w:val="none" w:sz="0" w:space="0" w:color="auto"/>
                                                                            <w:bottom w:val="none" w:sz="0" w:space="0" w:color="auto"/>
                                                                            <w:right w:val="none" w:sz="0" w:space="0" w:color="auto"/>
                                                                          </w:divBdr>
                                                                          <w:divsChild>
                                                                            <w:div w:id="287977091">
                                                                              <w:marLeft w:val="0"/>
                                                                              <w:marRight w:val="0"/>
                                                                              <w:marTop w:val="0"/>
                                                                              <w:marBottom w:val="0"/>
                                                                              <w:divBdr>
                                                                                <w:top w:val="none" w:sz="0" w:space="0" w:color="auto"/>
                                                                                <w:left w:val="none" w:sz="0" w:space="0" w:color="auto"/>
                                                                                <w:bottom w:val="none" w:sz="0" w:space="0" w:color="auto"/>
                                                                                <w:right w:val="none" w:sz="0" w:space="0" w:color="auto"/>
                                                                              </w:divBdr>
                                                                              <w:divsChild>
                                                                                <w:div w:id="1074426375">
                                                                                  <w:marLeft w:val="0"/>
                                                                                  <w:marRight w:val="0"/>
                                                                                  <w:marTop w:val="0"/>
                                                                                  <w:marBottom w:val="0"/>
                                                                                  <w:divBdr>
                                                                                    <w:top w:val="none" w:sz="0" w:space="0" w:color="auto"/>
                                                                                    <w:left w:val="none" w:sz="0" w:space="0" w:color="auto"/>
                                                                                    <w:bottom w:val="none" w:sz="0" w:space="0" w:color="auto"/>
                                                                                    <w:right w:val="none" w:sz="0" w:space="0" w:color="auto"/>
                                                                                  </w:divBdr>
                                                                                  <w:divsChild>
                                                                                    <w:div w:id="1954900350">
                                                                                      <w:marLeft w:val="0"/>
                                                                                      <w:marRight w:val="0"/>
                                                                                      <w:marTop w:val="0"/>
                                                                                      <w:marBottom w:val="0"/>
                                                                                      <w:divBdr>
                                                                                        <w:top w:val="none" w:sz="0" w:space="0" w:color="auto"/>
                                                                                        <w:left w:val="none" w:sz="0" w:space="0" w:color="auto"/>
                                                                                        <w:bottom w:val="none" w:sz="0" w:space="0" w:color="auto"/>
                                                                                        <w:right w:val="none" w:sz="0" w:space="0" w:color="auto"/>
                                                                                      </w:divBdr>
                                                                                      <w:divsChild>
                                                                                        <w:div w:id="367992403">
                                                                                          <w:marLeft w:val="0"/>
                                                                                          <w:marRight w:val="0"/>
                                                                                          <w:marTop w:val="0"/>
                                                                                          <w:marBottom w:val="0"/>
                                                                                          <w:divBdr>
                                                                                            <w:top w:val="none" w:sz="0" w:space="0" w:color="auto"/>
                                                                                            <w:left w:val="none" w:sz="0" w:space="0" w:color="auto"/>
                                                                                            <w:bottom w:val="none" w:sz="0" w:space="0" w:color="auto"/>
                                                                                            <w:right w:val="none" w:sz="0" w:space="0" w:color="auto"/>
                                                                                          </w:divBdr>
                                                                                          <w:divsChild>
                                                                                            <w:div w:id="1967927760">
                                                                                              <w:marLeft w:val="0"/>
                                                                                              <w:marRight w:val="0"/>
                                                                                              <w:marTop w:val="0"/>
                                                                                              <w:marBottom w:val="0"/>
                                                                                              <w:divBdr>
                                                                                                <w:top w:val="none" w:sz="0" w:space="0" w:color="auto"/>
                                                                                                <w:left w:val="none" w:sz="0" w:space="0" w:color="auto"/>
                                                                                                <w:bottom w:val="none" w:sz="0" w:space="0" w:color="auto"/>
                                                                                                <w:right w:val="none" w:sz="0" w:space="0" w:color="auto"/>
                                                                                              </w:divBdr>
                                                                                              <w:divsChild>
                                                                                                <w:div w:id="1013146280">
                                                                                                  <w:marLeft w:val="0"/>
                                                                                                  <w:marRight w:val="0"/>
                                                                                                  <w:marTop w:val="0"/>
                                                                                                  <w:marBottom w:val="0"/>
                                                                                                  <w:divBdr>
                                                                                                    <w:top w:val="none" w:sz="0" w:space="0" w:color="auto"/>
                                                                                                    <w:left w:val="none" w:sz="0" w:space="0" w:color="auto"/>
                                                                                                    <w:bottom w:val="none" w:sz="0" w:space="0" w:color="auto"/>
                                                                                                    <w:right w:val="none" w:sz="0" w:space="0" w:color="auto"/>
                                                                                                  </w:divBdr>
                                                                                                  <w:divsChild>
                                                                                                    <w:div w:id="1052076828">
                                                                                                      <w:marLeft w:val="0"/>
                                                                                                      <w:marRight w:val="0"/>
                                                                                                      <w:marTop w:val="0"/>
                                                                                                      <w:marBottom w:val="0"/>
                                                                                                      <w:divBdr>
                                                                                                        <w:top w:val="none" w:sz="0" w:space="0" w:color="auto"/>
                                                                                                        <w:left w:val="none" w:sz="0" w:space="0" w:color="auto"/>
                                                                                                        <w:bottom w:val="none" w:sz="0" w:space="0" w:color="auto"/>
                                                                                                        <w:right w:val="none" w:sz="0" w:space="0" w:color="auto"/>
                                                                                                      </w:divBdr>
                                                                                                      <w:divsChild>
                                                                                                        <w:div w:id="809517402">
                                                                                                          <w:marLeft w:val="0"/>
                                                                                                          <w:marRight w:val="0"/>
                                                                                                          <w:marTop w:val="240"/>
                                                                                                          <w:marBottom w:val="240"/>
                                                                                                          <w:divBdr>
                                                                                                            <w:top w:val="none" w:sz="0" w:space="0" w:color="auto"/>
                                                                                                            <w:left w:val="none" w:sz="0" w:space="0" w:color="auto"/>
                                                                                                            <w:bottom w:val="none" w:sz="0" w:space="0" w:color="auto"/>
                                                                                                            <w:right w:val="none" w:sz="0" w:space="0" w:color="auto"/>
                                                                                                          </w:divBdr>
                                                                                                          <w:divsChild>
                                                                                                            <w:div w:id="1451168778">
                                                                                                              <w:marLeft w:val="0"/>
                                                                                                              <w:marRight w:val="180"/>
                                                                                                              <w:marTop w:val="0"/>
                                                                                                              <w:marBottom w:val="0"/>
                                                                                                              <w:divBdr>
                                                                                                                <w:top w:val="none" w:sz="0" w:space="0" w:color="auto"/>
                                                                                                                <w:left w:val="none" w:sz="0" w:space="0" w:color="auto"/>
                                                                                                                <w:bottom w:val="none" w:sz="0" w:space="0" w:color="auto"/>
                                                                                                                <w:right w:val="none" w:sz="0" w:space="0" w:color="auto"/>
                                                                                                              </w:divBdr>
                                                                                                            </w:div>
                                                                                                            <w:div w:id="1207448017">
                                                                                                              <w:marLeft w:val="0"/>
                                                                                                              <w:marRight w:val="120"/>
                                                                                                              <w:marTop w:val="0"/>
                                                                                                              <w:marBottom w:val="180"/>
                                                                                                              <w:divBdr>
                                                                                                                <w:top w:val="none" w:sz="0" w:space="0" w:color="auto"/>
                                                                                                                <w:left w:val="none" w:sz="0" w:space="0" w:color="auto"/>
                                                                                                                <w:bottom w:val="none" w:sz="0" w:space="0" w:color="auto"/>
                                                                                                                <w:right w:val="none" w:sz="0" w:space="0" w:color="auto"/>
                                                                                                              </w:divBdr>
                                                                                                            </w:div>
                                                                                                            <w:div w:id="738214816">
                                                                                                              <w:marLeft w:val="0"/>
                                                                                                              <w:marRight w:val="120"/>
                                                                                                              <w:marTop w:val="0"/>
                                                                                                              <w:marBottom w:val="180"/>
                                                                                                              <w:divBdr>
                                                                                                                <w:top w:val="none" w:sz="0" w:space="0" w:color="auto"/>
                                                                                                                <w:left w:val="none" w:sz="0" w:space="0" w:color="auto"/>
                                                                                                                <w:bottom w:val="none" w:sz="0" w:space="0" w:color="auto"/>
                                                                                                                <w:right w:val="none" w:sz="0" w:space="0" w:color="auto"/>
                                                                                                              </w:divBdr>
                                                                                                            </w:div>
                                                                                                            <w:div w:id="171423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1635909">
      <w:bodyDiv w:val="1"/>
      <w:marLeft w:val="0"/>
      <w:marRight w:val="0"/>
      <w:marTop w:val="0"/>
      <w:marBottom w:val="0"/>
      <w:divBdr>
        <w:top w:val="none" w:sz="0" w:space="0" w:color="auto"/>
        <w:left w:val="none" w:sz="0" w:space="0" w:color="auto"/>
        <w:bottom w:val="none" w:sz="0" w:space="0" w:color="auto"/>
        <w:right w:val="none" w:sz="0" w:space="0" w:color="auto"/>
      </w:divBdr>
    </w:div>
    <w:div w:id="1130394423">
      <w:bodyDiv w:val="1"/>
      <w:marLeft w:val="0"/>
      <w:marRight w:val="0"/>
      <w:marTop w:val="0"/>
      <w:marBottom w:val="0"/>
      <w:divBdr>
        <w:top w:val="none" w:sz="0" w:space="0" w:color="auto"/>
        <w:left w:val="none" w:sz="0" w:space="0" w:color="auto"/>
        <w:bottom w:val="none" w:sz="0" w:space="0" w:color="auto"/>
        <w:right w:val="none" w:sz="0" w:space="0" w:color="auto"/>
      </w:divBdr>
    </w:div>
    <w:div w:id="1784183017">
      <w:bodyDiv w:val="1"/>
      <w:marLeft w:val="0"/>
      <w:marRight w:val="0"/>
      <w:marTop w:val="0"/>
      <w:marBottom w:val="0"/>
      <w:divBdr>
        <w:top w:val="none" w:sz="0" w:space="0" w:color="auto"/>
        <w:left w:val="none" w:sz="0" w:space="0" w:color="auto"/>
        <w:bottom w:val="none" w:sz="0" w:space="0" w:color="auto"/>
        <w:right w:val="none" w:sz="0" w:space="0" w:color="auto"/>
      </w:divBdr>
    </w:div>
    <w:div w:id="2111780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dc.carleton.ca/french_placement/" TargetMode="External"/><Relationship Id="rId18" Type="http://schemas.openxmlformats.org/officeDocument/2006/relationships/hyperlink" Target="https://t.tophat.com/t/9954/c/bcb77ffe-28d3-4fa5-9946-67509bda0772/NB2HI4DTHIXS6Y3BNVYHK43FMJXW623TORXXEZJOMNXW2L2FIJXW623TF5BG633LFZQXG4DYH5EUIPJZGY4DQNBVGE======/campusebookstore-com-ebooks-book-aspx"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cmailcarletonca-my.sharepoint.com/personal/francinebenny_cunet_carleton_ca/Documents/Placement%20test" TargetMode="External"/><Relationship Id="rId17" Type="http://schemas.openxmlformats.org/officeDocument/2006/relationships/hyperlink" Target="https://carleton.ca/registrar/special-requests/deferra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mailto:pmc@carleton.c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lendar.carleton.ca/search/?P=FREN%201001" TargetMode="External"/><Relationship Id="rId24" Type="http://schemas.microsoft.com/office/2011/relationships/people" Target="people.xml"/><Relationship Id="rId5" Type="http://schemas.openxmlformats.org/officeDocument/2006/relationships/styles" Target="styles.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hyperlink" Target="mailto:nabila.djaafer@carleton.ca" TargetMode="External"/><Relationship Id="rId19" Type="http://schemas.openxmlformats.org/officeDocument/2006/relationships/hyperlink" Target="https://dusoleil.leslibraires.ca/thematique/fren1002-septembre-2020-livres-requis-316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EA0C9F4CD50347A2CFFF7146E4771D" ma:contentTypeVersion="7" ma:contentTypeDescription="Create a new document." ma:contentTypeScope="" ma:versionID="527c21cc057111ce8681808d234fb410">
  <xsd:schema xmlns:xsd="http://www.w3.org/2001/XMLSchema" xmlns:xs="http://www.w3.org/2001/XMLSchema" xmlns:p="http://schemas.microsoft.com/office/2006/metadata/properties" xmlns:ns3="ab8053fc-bf8f-44dd-9a05-e2d3a8723bed" xmlns:ns4="454f5903-d752-4a39-9dd6-db04c1fcbe1c" targetNamespace="http://schemas.microsoft.com/office/2006/metadata/properties" ma:root="true" ma:fieldsID="3a93ec4175d721f43412fda2e6e42115" ns3:_="" ns4:_="">
    <xsd:import namespace="ab8053fc-bf8f-44dd-9a05-e2d3a8723bed"/>
    <xsd:import namespace="454f5903-d752-4a39-9dd6-db04c1fcbe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053fc-bf8f-44dd-9a05-e2d3a8723be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4f5903-d752-4a39-9dd6-db04c1fcbe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3ADB98-EE08-4EDB-B0FC-4928685D5E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053fc-bf8f-44dd-9a05-e2d3a8723bed"/>
    <ds:schemaRef ds:uri="454f5903-d752-4a39-9dd6-db04c1fcb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812BE2-5F37-4C06-A527-92267E6E4EE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C4CB8B0-8B6E-4F33-BA26-50E88BA50D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3964</Words>
  <Characters>22598</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Francine Benny</dc:creator>
  <cp:keywords/>
  <dc:description/>
  <cp:lastModifiedBy>Mireille Fournier</cp:lastModifiedBy>
  <cp:revision>5</cp:revision>
  <cp:lastPrinted>2020-08-13T19:23:00Z</cp:lastPrinted>
  <dcterms:created xsi:type="dcterms:W3CDTF">2021-08-27T17:13:00Z</dcterms:created>
  <dcterms:modified xsi:type="dcterms:W3CDTF">2021-08-27T18:09:00Z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0x010100BFEA0C9F4CD50347A2CFFF7146E4771D</vt:lpwstr>
  </property>
</Properties>
</file>