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AB9A" w14:textId="277F1195" w:rsidR="00E338CE" w:rsidRPr="00E96AE4" w:rsidRDefault="00E338CE" w:rsidP="00E338C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25BF3BB7" w14:textId="6D453412" w:rsidR="00E338CE" w:rsidRPr="00E96AE4" w:rsidRDefault="00E338CE" w:rsidP="00E338C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E96AE4">
        <w:rPr>
          <w:rFonts w:ascii="Times New Roman" w:eastAsiaTheme="minorHAnsi" w:hAnsi="Times New Roman" w:cs="Times New Roman"/>
          <w:sz w:val="28"/>
          <w:szCs w:val="28"/>
          <w:lang w:val="en-GB"/>
        </w:rPr>
        <w:t>Department of Health Sciences</w:t>
      </w:r>
    </w:p>
    <w:p w14:paraId="7AF28D08" w14:textId="3C4AF0F7" w:rsidR="00E338CE" w:rsidRPr="00E96AE4" w:rsidRDefault="00B82FC7" w:rsidP="00E338C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E96AE4">
        <w:rPr>
          <w:rFonts w:ascii="Times New Roman" w:eastAsiaTheme="minorHAnsi" w:hAnsi="Times New Roman" w:cs="Times New Roman"/>
          <w:sz w:val="28"/>
          <w:szCs w:val="28"/>
          <w:lang w:val="en-GB"/>
        </w:rPr>
        <w:t>Seminar Course Attendance Record</w:t>
      </w:r>
    </w:p>
    <w:p w14:paraId="0196FDCB" w14:textId="4BB01CE3" w:rsidR="00B82FC7" w:rsidRPr="00E96AE4" w:rsidRDefault="00B82FC7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795D4A8E" w14:textId="0E4C5C42" w:rsidR="00B82FC7" w:rsidRPr="00E96AE4" w:rsidRDefault="00B82FC7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  <w:r w:rsidRPr="00E96AE4">
        <w:rPr>
          <w:rFonts w:ascii="Times New Roman" w:eastAsiaTheme="minorHAnsi" w:hAnsi="Times New Roman" w:cs="Times New Roman"/>
          <w:lang w:val="en-GB"/>
        </w:rPr>
        <w:t>HLTH 5902 – Seminars in Interdisciplinary Health Sciences for MSc</w:t>
      </w:r>
    </w:p>
    <w:p w14:paraId="227C0CBF" w14:textId="59F55E66" w:rsidR="00B82FC7" w:rsidRPr="00E96AE4" w:rsidRDefault="00B82FC7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  <w:r w:rsidRPr="00E96AE4">
        <w:rPr>
          <w:rFonts w:ascii="Times New Roman" w:eastAsiaTheme="minorHAnsi" w:hAnsi="Times New Roman" w:cs="Times New Roman"/>
          <w:lang w:val="en-GB"/>
        </w:rPr>
        <w:t>HLTH 6902 – Seminars in Interdisciplinary Health Sciences for PhD</w:t>
      </w:r>
    </w:p>
    <w:p w14:paraId="353353AF" w14:textId="318A3F8A" w:rsidR="00B82FC7" w:rsidRPr="00E96AE4" w:rsidRDefault="00B82FC7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B82FC7" w:rsidRPr="00E96AE4" w14:paraId="08297198" w14:textId="77777777" w:rsidTr="002132CC">
        <w:trPr>
          <w:trHeight w:val="399"/>
        </w:trPr>
        <w:tc>
          <w:tcPr>
            <w:tcW w:w="4981" w:type="dxa"/>
          </w:tcPr>
          <w:p w14:paraId="73D5CCBA" w14:textId="48F30F07" w:rsidR="00B82FC7" w:rsidRPr="00E96AE4" w:rsidRDefault="00B82FC7" w:rsidP="00E338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E96AE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Student Name:</w:t>
            </w:r>
          </w:p>
        </w:tc>
        <w:tc>
          <w:tcPr>
            <w:tcW w:w="4981" w:type="dxa"/>
          </w:tcPr>
          <w:p w14:paraId="6C1BF8EC" w14:textId="6B30CCD1" w:rsidR="00B82FC7" w:rsidRPr="00E96AE4" w:rsidRDefault="00B82FC7" w:rsidP="00E338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E96AE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Date:</w:t>
            </w:r>
          </w:p>
        </w:tc>
      </w:tr>
      <w:tr w:rsidR="00B82FC7" w:rsidRPr="00E96AE4" w14:paraId="06EC476C" w14:textId="77777777" w:rsidTr="002132CC">
        <w:trPr>
          <w:trHeight w:val="406"/>
        </w:trPr>
        <w:tc>
          <w:tcPr>
            <w:tcW w:w="4981" w:type="dxa"/>
          </w:tcPr>
          <w:p w14:paraId="38F79170" w14:textId="4B136180" w:rsidR="00B82FC7" w:rsidRPr="00E96AE4" w:rsidRDefault="00B82FC7" w:rsidP="00E338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E96AE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Student Number:</w:t>
            </w:r>
          </w:p>
        </w:tc>
        <w:tc>
          <w:tcPr>
            <w:tcW w:w="4981" w:type="dxa"/>
          </w:tcPr>
          <w:p w14:paraId="0C933887" w14:textId="6DE9B6F1" w:rsidR="00B82FC7" w:rsidRPr="00E96AE4" w:rsidRDefault="00B82FC7" w:rsidP="00E338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E96AE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Seminar:</w:t>
            </w:r>
          </w:p>
        </w:tc>
      </w:tr>
    </w:tbl>
    <w:p w14:paraId="1FB44D01" w14:textId="0B3C9272" w:rsidR="00B82FC7" w:rsidRPr="00E96AE4" w:rsidRDefault="00B82FC7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2999A5D7" w14:textId="6D24FB23" w:rsidR="002132CC" w:rsidRPr="00E96AE4" w:rsidRDefault="002132CC" w:rsidP="002132C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lang w:val="en-GB"/>
        </w:rPr>
      </w:pPr>
      <w:r w:rsidRPr="00E96AE4">
        <w:rPr>
          <w:rFonts w:ascii="Times New Roman" w:eastAsiaTheme="minorHAnsi" w:hAnsi="Times New Roman" w:cs="Times New Roman"/>
          <w:lang w:val="en-GB"/>
        </w:rPr>
        <w:t>As a record of their attendance, e</w:t>
      </w:r>
      <w:r w:rsidR="006F7F21" w:rsidRPr="00E96AE4">
        <w:rPr>
          <w:rFonts w:ascii="Times New Roman" w:eastAsiaTheme="minorHAnsi" w:hAnsi="Times New Roman" w:cs="Times New Roman"/>
          <w:lang w:val="en-GB"/>
        </w:rPr>
        <w:t xml:space="preserve">ach student is required to submit this form after they attend an </w:t>
      </w:r>
      <w:r w:rsidR="006F7F21" w:rsidRPr="00E96AE4">
        <w:rPr>
          <w:rFonts w:ascii="Times New Roman" w:eastAsiaTheme="minorHAnsi" w:hAnsi="Times New Roman" w:cs="Times New Roman"/>
          <w:b/>
          <w:lang w:val="en-GB"/>
        </w:rPr>
        <w:t>eligible</w:t>
      </w:r>
      <w:r w:rsidR="006F7F21" w:rsidRPr="00E96AE4">
        <w:rPr>
          <w:rFonts w:ascii="Times New Roman" w:eastAsiaTheme="minorHAnsi" w:hAnsi="Times New Roman" w:cs="Times New Roman"/>
          <w:lang w:val="en-GB"/>
        </w:rPr>
        <w:t xml:space="preserve"> seminar </w:t>
      </w:r>
      <w:r w:rsidRPr="00E96AE4">
        <w:rPr>
          <w:rFonts w:ascii="Times New Roman" w:eastAsiaTheme="minorHAnsi" w:hAnsi="Times New Roman" w:cs="Times New Roman"/>
          <w:lang w:val="en-GB"/>
        </w:rPr>
        <w:t xml:space="preserve">in the area of health sciences. The Department of Health Sciences, or other </w:t>
      </w:r>
      <w:r w:rsidR="00345E9E">
        <w:rPr>
          <w:rFonts w:ascii="Times New Roman" w:eastAsiaTheme="minorHAnsi" w:hAnsi="Times New Roman" w:cs="Times New Roman"/>
          <w:lang w:val="en-GB"/>
        </w:rPr>
        <w:t>academic or research</w:t>
      </w:r>
      <w:r w:rsidR="005F131F">
        <w:rPr>
          <w:rFonts w:ascii="Times New Roman" w:eastAsiaTheme="minorHAnsi" w:hAnsi="Times New Roman" w:cs="Times New Roman"/>
          <w:lang w:val="en-GB"/>
        </w:rPr>
        <w:t xml:space="preserve"> </w:t>
      </w:r>
      <w:r w:rsidR="00345E9E">
        <w:rPr>
          <w:rFonts w:ascii="Times New Roman" w:eastAsiaTheme="minorHAnsi" w:hAnsi="Times New Roman" w:cs="Times New Roman"/>
          <w:lang w:val="en-GB"/>
        </w:rPr>
        <w:t>Institutions</w:t>
      </w:r>
      <w:r w:rsidR="00345E9E" w:rsidRPr="00E96AE4">
        <w:rPr>
          <w:rFonts w:ascii="Times New Roman" w:eastAsiaTheme="minorHAnsi" w:hAnsi="Times New Roman" w:cs="Times New Roman"/>
          <w:lang w:val="en-GB"/>
        </w:rPr>
        <w:t xml:space="preserve"> </w:t>
      </w:r>
      <w:r w:rsidRPr="00E96AE4">
        <w:rPr>
          <w:rFonts w:ascii="Times New Roman" w:eastAsiaTheme="minorHAnsi" w:hAnsi="Times New Roman" w:cs="Times New Roman"/>
          <w:lang w:val="en-GB"/>
        </w:rPr>
        <w:t>internal or external to the University, may host these seminars. As</w:t>
      </w:r>
      <w:r w:rsidR="006F7F21" w:rsidRPr="00E96AE4">
        <w:rPr>
          <w:rFonts w:ascii="Times New Roman" w:eastAsiaTheme="minorHAnsi" w:hAnsi="Times New Roman" w:cs="Times New Roman"/>
          <w:lang w:val="en-GB"/>
        </w:rPr>
        <w:t xml:space="preserve"> this is an official Carleton U</w:t>
      </w:r>
      <w:r w:rsidR="00F428F7" w:rsidRPr="00E96AE4">
        <w:rPr>
          <w:rFonts w:ascii="Times New Roman" w:eastAsiaTheme="minorHAnsi" w:hAnsi="Times New Roman" w:cs="Times New Roman"/>
          <w:lang w:val="en-GB"/>
        </w:rPr>
        <w:t xml:space="preserve"> </w:t>
      </w:r>
      <w:r w:rsidR="006F7F21" w:rsidRPr="00E96AE4">
        <w:rPr>
          <w:rFonts w:ascii="Times New Roman" w:eastAsiaTheme="minorHAnsi" w:hAnsi="Times New Roman" w:cs="Times New Roman"/>
          <w:lang w:val="en-GB"/>
        </w:rPr>
        <w:t xml:space="preserve">registered course for all graduate students, each student MUST personally attend the seminar in full and never submit a form for another student.  </w:t>
      </w:r>
      <w:r w:rsidR="006F7F21" w:rsidRPr="00E96AE4">
        <w:rPr>
          <w:rFonts w:ascii="Times New Roman" w:eastAsiaTheme="minorHAnsi" w:hAnsi="Times New Roman" w:cs="Times New Roman"/>
          <w:b/>
          <w:lang w:val="en-GB"/>
        </w:rPr>
        <w:t xml:space="preserve">Students are required to attend at least 8 seminars </w:t>
      </w:r>
      <w:r w:rsidRPr="00E96AE4">
        <w:rPr>
          <w:rFonts w:ascii="Times New Roman" w:eastAsiaTheme="minorHAnsi" w:hAnsi="Times New Roman" w:cs="Times New Roman"/>
          <w:b/>
          <w:lang w:val="en-GB"/>
        </w:rPr>
        <w:t>in one</w:t>
      </w:r>
      <w:r w:rsidR="006F7F21" w:rsidRPr="00E96AE4">
        <w:rPr>
          <w:rFonts w:ascii="Times New Roman" w:eastAsiaTheme="minorHAnsi" w:hAnsi="Times New Roman" w:cs="Times New Roman"/>
          <w:b/>
          <w:lang w:val="en-GB"/>
        </w:rPr>
        <w:t xml:space="preserve"> academic year</w:t>
      </w:r>
      <w:r w:rsidRPr="00E96AE4">
        <w:rPr>
          <w:rFonts w:ascii="Times New Roman" w:eastAsiaTheme="minorHAnsi" w:hAnsi="Times New Roman" w:cs="Times New Roman"/>
          <w:lang w:val="en-GB"/>
        </w:rPr>
        <w:t xml:space="preserve"> </w:t>
      </w:r>
      <w:r w:rsidR="00293CBF" w:rsidRPr="00E96AE4">
        <w:rPr>
          <w:rFonts w:ascii="Times New Roman" w:eastAsiaTheme="minorHAnsi" w:hAnsi="Times New Roman" w:cs="Times New Roman"/>
          <w:b/>
          <w:lang w:val="en-GB"/>
        </w:rPr>
        <w:t xml:space="preserve">AND are required to </w:t>
      </w:r>
      <w:r w:rsidR="00345E9E">
        <w:rPr>
          <w:rFonts w:ascii="Times New Roman" w:eastAsiaTheme="minorHAnsi" w:hAnsi="Times New Roman" w:cs="Times New Roman"/>
          <w:b/>
          <w:lang w:val="en-GB"/>
        </w:rPr>
        <w:t>present</w:t>
      </w:r>
      <w:r w:rsidR="00345E9E" w:rsidRPr="00E96AE4">
        <w:rPr>
          <w:rFonts w:ascii="Times New Roman" w:eastAsiaTheme="minorHAnsi" w:hAnsi="Times New Roman" w:cs="Times New Roman"/>
          <w:b/>
          <w:lang w:val="en-GB"/>
        </w:rPr>
        <w:t xml:space="preserve"> </w:t>
      </w:r>
      <w:r w:rsidR="00293CBF" w:rsidRPr="00E96AE4">
        <w:rPr>
          <w:rFonts w:ascii="Times New Roman" w:eastAsiaTheme="minorHAnsi" w:hAnsi="Times New Roman" w:cs="Times New Roman"/>
          <w:b/>
          <w:lang w:val="en-GB"/>
        </w:rPr>
        <w:t>a departmental seminar of their thesis research to date</w:t>
      </w:r>
      <w:r w:rsidR="00293CBF" w:rsidRPr="00E96AE4">
        <w:rPr>
          <w:rFonts w:ascii="Times New Roman" w:eastAsiaTheme="minorHAnsi" w:hAnsi="Times New Roman" w:cs="Times New Roman"/>
          <w:lang w:val="en-GB"/>
        </w:rPr>
        <w:t xml:space="preserve"> by the end of the same academic year </w:t>
      </w:r>
      <w:r w:rsidRPr="00E96AE4">
        <w:rPr>
          <w:rFonts w:ascii="Times New Roman" w:eastAsiaTheme="minorHAnsi" w:hAnsi="Times New Roman" w:cs="Times New Roman"/>
          <w:lang w:val="en-GB"/>
        </w:rPr>
        <w:t>to complete the credit</w:t>
      </w:r>
      <w:r w:rsidR="006F7F21" w:rsidRPr="00E96AE4">
        <w:rPr>
          <w:rFonts w:ascii="Times New Roman" w:eastAsiaTheme="minorHAnsi" w:hAnsi="Times New Roman" w:cs="Times New Roman"/>
          <w:lang w:val="en-GB"/>
        </w:rPr>
        <w:t>.</w:t>
      </w:r>
      <w:r w:rsidR="006F7F21" w:rsidRPr="00E96AE4">
        <w:rPr>
          <w:rFonts w:ascii="Times New Roman" w:eastAsiaTheme="minorHAnsi" w:hAnsi="Times New Roman" w:cs="Times New Roman"/>
          <w:b/>
          <w:lang w:val="en-GB"/>
        </w:rPr>
        <w:t xml:space="preserve">  </w:t>
      </w:r>
    </w:p>
    <w:p w14:paraId="59CCC629" w14:textId="77777777" w:rsidR="002132CC" w:rsidRPr="00E96AE4" w:rsidRDefault="002132CC" w:rsidP="002132C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lang w:val="en-GB"/>
        </w:rPr>
      </w:pPr>
    </w:p>
    <w:p w14:paraId="029D0964" w14:textId="3F4005E0" w:rsidR="006F7F21" w:rsidRPr="00E96AE4" w:rsidRDefault="002132CC" w:rsidP="002132C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val="en-GB"/>
        </w:rPr>
      </w:pPr>
      <w:r w:rsidRPr="00E96AE4">
        <w:rPr>
          <w:rFonts w:ascii="Times New Roman" w:eastAsiaTheme="minorHAnsi" w:hAnsi="Times New Roman" w:cs="Times New Roman"/>
          <w:lang w:val="en-GB"/>
        </w:rPr>
        <w:t>The completed</w:t>
      </w:r>
      <w:r w:rsidR="006F7F21" w:rsidRPr="00E96AE4">
        <w:rPr>
          <w:rFonts w:ascii="Times New Roman" w:eastAsiaTheme="minorHAnsi" w:hAnsi="Times New Roman" w:cs="Times New Roman"/>
          <w:lang w:val="en-GB"/>
        </w:rPr>
        <w:t xml:space="preserve"> form </w:t>
      </w:r>
      <w:r w:rsidRPr="00E96AE4">
        <w:rPr>
          <w:rFonts w:ascii="Times New Roman" w:eastAsiaTheme="minorHAnsi" w:hAnsi="Times New Roman" w:cs="Times New Roman"/>
          <w:b/>
          <w:lang w:val="en-GB"/>
        </w:rPr>
        <w:t>must</w:t>
      </w:r>
      <w:r w:rsidR="006F7F21" w:rsidRPr="00E96AE4">
        <w:rPr>
          <w:rFonts w:ascii="Times New Roman" w:eastAsiaTheme="minorHAnsi" w:hAnsi="Times New Roman" w:cs="Times New Roman"/>
          <w:lang w:val="en-GB"/>
        </w:rPr>
        <w:t xml:space="preserve"> be submitted to the Graduate Administrator no later t</w:t>
      </w:r>
      <w:r w:rsidRPr="00E96AE4">
        <w:rPr>
          <w:rFonts w:ascii="Times New Roman" w:eastAsiaTheme="minorHAnsi" w:hAnsi="Times New Roman" w:cs="Times New Roman"/>
          <w:lang w:val="en-GB"/>
        </w:rPr>
        <w:t xml:space="preserve">han </w:t>
      </w:r>
      <w:r w:rsidR="00E10E62">
        <w:rPr>
          <w:rFonts w:ascii="Times New Roman" w:eastAsiaTheme="minorHAnsi" w:hAnsi="Times New Roman" w:cs="Times New Roman"/>
          <w:lang w:val="en-GB"/>
        </w:rPr>
        <w:t xml:space="preserve">2 weeks </w:t>
      </w:r>
      <w:r w:rsidRPr="00E96AE4">
        <w:rPr>
          <w:rFonts w:ascii="Times New Roman" w:eastAsiaTheme="minorHAnsi" w:hAnsi="Times New Roman" w:cs="Times New Roman"/>
          <w:lang w:val="en-GB"/>
        </w:rPr>
        <w:t xml:space="preserve">after the seminar. </w:t>
      </w:r>
      <w:r w:rsidR="006F7F21" w:rsidRPr="00E96AE4">
        <w:rPr>
          <w:rFonts w:ascii="Times New Roman" w:eastAsiaTheme="minorHAnsi" w:hAnsi="Times New Roman" w:cs="Times New Roman"/>
          <w:lang w:val="en-GB"/>
        </w:rPr>
        <w:t>Forms submitted after this date will not be accepted.</w:t>
      </w:r>
    </w:p>
    <w:p w14:paraId="1C2B6059" w14:textId="30481028" w:rsidR="006F7F21" w:rsidRPr="00E96AE4" w:rsidRDefault="006F7F21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6F7F21" w:rsidRPr="00E96AE4" w14:paraId="7F1E3CFE" w14:textId="77777777" w:rsidTr="00F13D5E">
        <w:trPr>
          <w:trHeight w:val="557"/>
        </w:trPr>
        <w:tc>
          <w:tcPr>
            <w:tcW w:w="4981" w:type="dxa"/>
          </w:tcPr>
          <w:p w14:paraId="702CB8A8" w14:textId="6421BF02" w:rsidR="006F7F21" w:rsidRPr="00E96AE4" w:rsidRDefault="006F7F21" w:rsidP="00E338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E96AE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Seminar Speaker:</w:t>
            </w:r>
          </w:p>
        </w:tc>
        <w:tc>
          <w:tcPr>
            <w:tcW w:w="4981" w:type="dxa"/>
          </w:tcPr>
          <w:p w14:paraId="7EB4F4BF" w14:textId="605CF00A" w:rsidR="006F7F21" w:rsidRPr="00E96AE4" w:rsidRDefault="006F7F21" w:rsidP="00E338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E96AE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Seminar Location:</w:t>
            </w:r>
          </w:p>
        </w:tc>
      </w:tr>
      <w:tr w:rsidR="00F13D5E" w:rsidRPr="00E96AE4" w14:paraId="0C153D79" w14:textId="77777777" w:rsidTr="00F13D5E">
        <w:trPr>
          <w:trHeight w:val="791"/>
        </w:trPr>
        <w:tc>
          <w:tcPr>
            <w:tcW w:w="9962" w:type="dxa"/>
            <w:gridSpan w:val="2"/>
          </w:tcPr>
          <w:p w14:paraId="74F592FF" w14:textId="59E7EB2E" w:rsidR="00F13D5E" w:rsidRPr="00E96AE4" w:rsidRDefault="00F13D5E" w:rsidP="00E338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E96AE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Seminar Title:</w:t>
            </w:r>
          </w:p>
        </w:tc>
      </w:tr>
    </w:tbl>
    <w:p w14:paraId="57A09051" w14:textId="7171852F" w:rsidR="006F7F21" w:rsidRPr="00E96AE4" w:rsidRDefault="006F7F21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2B0F5888" w14:textId="508A96E7" w:rsidR="00F13D5E" w:rsidRPr="00E96AE4" w:rsidRDefault="00F13D5E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  <w:r w:rsidRPr="00E96AE4">
        <w:rPr>
          <w:rFonts w:ascii="Times New Roman" w:eastAsiaTheme="minorHAnsi" w:hAnsi="Times New Roman" w:cs="Times New Roman"/>
          <w:lang w:val="en-GB"/>
        </w:rPr>
        <w:t>What is the main focus of the seminar (2-3 sentences)?</w:t>
      </w:r>
    </w:p>
    <w:p w14:paraId="6FCC0CA5" w14:textId="64EC2DDB" w:rsidR="00F13D5E" w:rsidRPr="00E96AE4" w:rsidRDefault="00F13D5E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53A80DC3" w14:textId="4CF26E85" w:rsidR="00F13D5E" w:rsidRPr="00E96AE4" w:rsidRDefault="00F13D5E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0B86C9EC" w14:textId="4AA66859" w:rsidR="00F13D5E" w:rsidRPr="00E96AE4" w:rsidRDefault="00F13D5E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24C3B9EE" w14:textId="77777777" w:rsidR="00F13D5E" w:rsidRPr="00E96AE4" w:rsidRDefault="00F13D5E" w:rsidP="00F13D5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  <w:r w:rsidRPr="00E96AE4">
        <w:rPr>
          <w:rFonts w:ascii="Times New Roman" w:eastAsiaTheme="minorHAnsi" w:hAnsi="Times New Roman" w:cs="Times New Roman"/>
          <w:lang w:val="en-GB"/>
        </w:rPr>
        <w:t>What novel information did you learn from the seminar (2-3 sentences)?</w:t>
      </w:r>
    </w:p>
    <w:p w14:paraId="2B9C4261" w14:textId="3F46F26A" w:rsidR="00F13D5E" w:rsidRPr="00E96AE4" w:rsidRDefault="00F13D5E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1FCE9C89" w14:textId="2EFF14A8" w:rsidR="00F13D5E" w:rsidRPr="00E96AE4" w:rsidRDefault="00F13D5E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0AC842B5" w14:textId="1ECF6C86" w:rsidR="00F13D5E" w:rsidRPr="00E96AE4" w:rsidRDefault="00F13D5E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4F83FFEF" w14:textId="77777777" w:rsidR="002132CC" w:rsidRPr="00E96AE4" w:rsidRDefault="002132CC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16832115" w14:textId="32D511AC" w:rsidR="00F13D5E" w:rsidRPr="00E96AE4" w:rsidRDefault="00F428F7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  <w:r w:rsidRPr="00E96AE4">
        <w:rPr>
          <w:rFonts w:ascii="Times New Roman" w:eastAsiaTheme="minorHAnsi" w:hAnsi="Times New Roman" w:cs="Times New Roman"/>
          <w:lang w:val="en-GB"/>
        </w:rPr>
        <w:t>If you were to ask the speaker a question, what would you ask and why? (You are</w:t>
      </w:r>
      <w:r w:rsidRPr="00E96AE4">
        <w:rPr>
          <w:rFonts w:ascii="Times New Roman" w:eastAsiaTheme="minorHAnsi" w:hAnsi="Times New Roman" w:cs="Times New Roman"/>
          <w:i/>
          <w:lang w:val="en-GB"/>
        </w:rPr>
        <w:t xml:space="preserve"> encouraged</w:t>
      </w:r>
      <w:r w:rsidRPr="00E96AE4">
        <w:rPr>
          <w:rFonts w:ascii="Times New Roman" w:eastAsiaTheme="minorHAnsi" w:hAnsi="Times New Roman" w:cs="Times New Roman"/>
          <w:lang w:val="en-GB"/>
        </w:rPr>
        <w:t xml:space="preserve"> to actually ask your question at the seminar)</w:t>
      </w:r>
    </w:p>
    <w:p w14:paraId="3313CD53" w14:textId="52E3FEEB" w:rsidR="00F428F7" w:rsidRPr="00E96AE4" w:rsidRDefault="00F428F7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0FB7653A" w14:textId="6D8A3980" w:rsidR="00F428F7" w:rsidRPr="00E96AE4" w:rsidRDefault="00F428F7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6ACCC966" w14:textId="6BB186AF" w:rsidR="00F428F7" w:rsidRPr="00E96AE4" w:rsidRDefault="00F428F7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1488E5FB" w14:textId="379D54DA" w:rsidR="00F428F7" w:rsidRPr="00E96AE4" w:rsidRDefault="00F428F7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74F5EDF0" w14:textId="77777777" w:rsidR="00F428F7" w:rsidRPr="00E96AE4" w:rsidRDefault="00F428F7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01E4DC71" w14:textId="05DC7CB7" w:rsidR="001B43E8" w:rsidRPr="00E96AE4" w:rsidRDefault="00F428F7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/>
          <w:lang w:val="en-GB"/>
        </w:rPr>
      </w:pPr>
      <w:r w:rsidRPr="00E96AE4">
        <w:rPr>
          <w:rFonts w:ascii="Times New Roman" w:eastAsiaTheme="minorHAnsi" w:hAnsi="Times New Roman" w:cs="Times New Roman"/>
          <w:i/>
          <w:lang w:val="en-GB"/>
        </w:rPr>
        <w:t>I certify that I have personally attended this seminar and filled this form.</w:t>
      </w:r>
    </w:p>
    <w:p w14:paraId="31AC7B54" w14:textId="3972BDB7" w:rsidR="00F428F7" w:rsidRPr="00E96AE4" w:rsidRDefault="00F428F7" w:rsidP="00E338C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/>
          <w:lang w:val="en-GB"/>
        </w:rPr>
      </w:pPr>
      <w:r w:rsidRPr="00E96AE4">
        <w:rPr>
          <w:rFonts w:ascii="Times New Roman" w:eastAsiaTheme="minorHAnsi" w:hAnsi="Times New Roman" w:cs="Times New Roman"/>
          <w:i/>
          <w:lang w:val="en-GB"/>
        </w:rPr>
        <w:t>Signature:</w:t>
      </w:r>
      <w:r w:rsidRPr="00E96AE4">
        <w:rPr>
          <w:rFonts w:ascii="Times New Roman" w:eastAsiaTheme="minorHAnsi" w:hAnsi="Times New Roman" w:cs="Times New Roman"/>
          <w:i/>
          <w:lang w:val="en-GB"/>
        </w:rPr>
        <w:tab/>
      </w:r>
      <w:r w:rsidRPr="00E96AE4">
        <w:rPr>
          <w:rFonts w:ascii="Times New Roman" w:eastAsiaTheme="minorHAnsi" w:hAnsi="Times New Roman" w:cs="Times New Roman"/>
          <w:i/>
          <w:lang w:val="en-GB"/>
        </w:rPr>
        <w:tab/>
      </w:r>
      <w:r w:rsidRPr="00E96AE4">
        <w:rPr>
          <w:rFonts w:ascii="Times New Roman" w:eastAsiaTheme="minorHAnsi" w:hAnsi="Times New Roman" w:cs="Times New Roman"/>
          <w:i/>
          <w:lang w:val="en-GB"/>
        </w:rPr>
        <w:tab/>
      </w:r>
      <w:r w:rsidRPr="00E96AE4">
        <w:rPr>
          <w:rFonts w:ascii="Times New Roman" w:eastAsiaTheme="minorHAnsi" w:hAnsi="Times New Roman" w:cs="Times New Roman"/>
          <w:i/>
          <w:lang w:val="en-GB"/>
        </w:rPr>
        <w:tab/>
      </w:r>
      <w:r w:rsidRPr="00E96AE4">
        <w:rPr>
          <w:rFonts w:ascii="Times New Roman" w:eastAsiaTheme="minorHAnsi" w:hAnsi="Times New Roman" w:cs="Times New Roman"/>
          <w:i/>
          <w:lang w:val="en-GB"/>
        </w:rPr>
        <w:tab/>
      </w:r>
      <w:r w:rsidRPr="00E96AE4">
        <w:rPr>
          <w:rFonts w:ascii="Times New Roman" w:eastAsiaTheme="minorHAnsi" w:hAnsi="Times New Roman" w:cs="Times New Roman"/>
          <w:i/>
          <w:lang w:val="en-GB"/>
        </w:rPr>
        <w:tab/>
        <w:t>Date:</w:t>
      </w:r>
    </w:p>
    <w:sectPr w:rsidR="00F428F7" w:rsidRPr="00E96AE4" w:rsidSect="002132CC">
      <w:headerReference w:type="default" r:id="rId7"/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C678" w14:textId="77777777" w:rsidR="00B84D4F" w:rsidRDefault="00B84D4F">
      <w:r>
        <w:separator/>
      </w:r>
    </w:p>
  </w:endnote>
  <w:endnote w:type="continuationSeparator" w:id="0">
    <w:p w14:paraId="5B8F62D9" w14:textId="77777777" w:rsidR="00B84D4F" w:rsidRDefault="00B8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E552" w14:textId="08643A7E" w:rsidR="00B82B92" w:rsidRDefault="00977596" w:rsidP="00977596">
    <w:pPr>
      <w:pStyle w:val="Footer"/>
    </w:pPr>
    <w:r>
      <w:rPr>
        <w:color w:val="5B9BD5" w:themeColor="accen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9B44" w14:textId="77777777" w:rsidR="00B84D4F" w:rsidRDefault="00B84D4F">
      <w:r>
        <w:separator/>
      </w:r>
    </w:p>
  </w:footnote>
  <w:footnote w:type="continuationSeparator" w:id="0">
    <w:p w14:paraId="7163EDA9" w14:textId="77777777" w:rsidR="00B84D4F" w:rsidRDefault="00B8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DD7B" w14:textId="3DFBC533" w:rsidR="00E76F61" w:rsidRDefault="00E76F61" w:rsidP="0070644C">
    <w:pPr>
      <w:pStyle w:val="Header"/>
      <w:tabs>
        <w:tab w:val="clear" w:pos="9360"/>
        <w:tab w:val="right" w:pos="9923"/>
      </w:tabs>
    </w:pPr>
    <w:r>
      <w:rPr>
        <w:rFonts w:ascii="Times" w:hAnsi="Times" w:cs="Times"/>
        <w:noProof/>
        <w:color w:val="000000"/>
      </w:rPr>
      <w:drawing>
        <wp:inline distT="0" distB="0" distL="0" distR="0" wp14:anchorId="510847ED" wp14:editId="45BC420A">
          <wp:extent cx="1854200" cy="457200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  <w:t xml:space="preserve">   </w:t>
    </w:r>
    <w:r>
      <w:rPr>
        <w:noProof/>
      </w:rPr>
      <w:drawing>
        <wp:inline distT="0" distB="0" distL="0" distR="0" wp14:anchorId="1D0E8AE0" wp14:editId="70CCEEB5">
          <wp:extent cx="1792312" cy="720000"/>
          <wp:effectExtent l="0" t="0" r="1143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31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90585"/>
    <w:multiLevelType w:val="hybridMultilevel"/>
    <w:tmpl w:val="ED683A80"/>
    <w:lvl w:ilvl="0" w:tplc="59EE83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26E57"/>
    <w:multiLevelType w:val="hybridMultilevel"/>
    <w:tmpl w:val="9FA4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105516">
    <w:abstractNumId w:val="1"/>
  </w:num>
  <w:num w:numId="2" w16cid:durableId="40503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C4"/>
    <w:rsid w:val="00006207"/>
    <w:rsid w:val="000132D6"/>
    <w:rsid w:val="00047ACB"/>
    <w:rsid w:val="00051DBC"/>
    <w:rsid w:val="00062957"/>
    <w:rsid w:val="000712DA"/>
    <w:rsid w:val="0008497B"/>
    <w:rsid w:val="000F66D7"/>
    <w:rsid w:val="00115FEB"/>
    <w:rsid w:val="00127850"/>
    <w:rsid w:val="001B43E8"/>
    <w:rsid w:val="001F705A"/>
    <w:rsid w:val="002132CC"/>
    <w:rsid w:val="00241E3C"/>
    <w:rsid w:val="00266402"/>
    <w:rsid w:val="00276718"/>
    <w:rsid w:val="00293CBF"/>
    <w:rsid w:val="002A73BB"/>
    <w:rsid w:val="002E3716"/>
    <w:rsid w:val="002F279B"/>
    <w:rsid w:val="00306E1C"/>
    <w:rsid w:val="0031461B"/>
    <w:rsid w:val="003273B9"/>
    <w:rsid w:val="00345E9E"/>
    <w:rsid w:val="003C4425"/>
    <w:rsid w:val="003E0EB1"/>
    <w:rsid w:val="00443F80"/>
    <w:rsid w:val="004526B1"/>
    <w:rsid w:val="004926DB"/>
    <w:rsid w:val="004E19C9"/>
    <w:rsid w:val="004F33B9"/>
    <w:rsid w:val="0050232A"/>
    <w:rsid w:val="00570BCE"/>
    <w:rsid w:val="005750F1"/>
    <w:rsid w:val="005C50BF"/>
    <w:rsid w:val="005D48EC"/>
    <w:rsid w:val="005F131F"/>
    <w:rsid w:val="005F69C5"/>
    <w:rsid w:val="005F76A4"/>
    <w:rsid w:val="00601D6E"/>
    <w:rsid w:val="00602DE0"/>
    <w:rsid w:val="0062650E"/>
    <w:rsid w:val="00626629"/>
    <w:rsid w:val="00643C3E"/>
    <w:rsid w:val="006A0928"/>
    <w:rsid w:val="006A46CD"/>
    <w:rsid w:val="006D6C1B"/>
    <w:rsid w:val="006E65B0"/>
    <w:rsid w:val="006F7F21"/>
    <w:rsid w:val="0070644C"/>
    <w:rsid w:val="00717228"/>
    <w:rsid w:val="00727063"/>
    <w:rsid w:val="007325C3"/>
    <w:rsid w:val="00751C16"/>
    <w:rsid w:val="007B40C8"/>
    <w:rsid w:val="007C4D9D"/>
    <w:rsid w:val="007C513A"/>
    <w:rsid w:val="007F6834"/>
    <w:rsid w:val="00812CDD"/>
    <w:rsid w:val="00835418"/>
    <w:rsid w:val="008C6A59"/>
    <w:rsid w:val="008E57E3"/>
    <w:rsid w:val="008F290C"/>
    <w:rsid w:val="0090116E"/>
    <w:rsid w:val="0096078F"/>
    <w:rsid w:val="00962FBA"/>
    <w:rsid w:val="00966D54"/>
    <w:rsid w:val="00977596"/>
    <w:rsid w:val="00977A72"/>
    <w:rsid w:val="009B01B5"/>
    <w:rsid w:val="009C78BD"/>
    <w:rsid w:val="009F11BE"/>
    <w:rsid w:val="009F47A2"/>
    <w:rsid w:val="00A00A84"/>
    <w:rsid w:val="00A07FE6"/>
    <w:rsid w:val="00A1412D"/>
    <w:rsid w:val="00A1505C"/>
    <w:rsid w:val="00A32130"/>
    <w:rsid w:val="00AB6D87"/>
    <w:rsid w:val="00AC0EC4"/>
    <w:rsid w:val="00B2605E"/>
    <w:rsid w:val="00B32416"/>
    <w:rsid w:val="00B82B92"/>
    <w:rsid w:val="00B82FC7"/>
    <w:rsid w:val="00B84D4F"/>
    <w:rsid w:val="00BC1774"/>
    <w:rsid w:val="00BC78BD"/>
    <w:rsid w:val="00BF6F31"/>
    <w:rsid w:val="00C0208A"/>
    <w:rsid w:val="00C16709"/>
    <w:rsid w:val="00C940E0"/>
    <w:rsid w:val="00C97BD4"/>
    <w:rsid w:val="00D552EF"/>
    <w:rsid w:val="00D778D8"/>
    <w:rsid w:val="00D949B1"/>
    <w:rsid w:val="00DA1818"/>
    <w:rsid w:val="00DB295A"/>
    <w:rsid w:val="00DB60AB"/>
    <w:rsid w:val="00DD538E"/>
    <w:rsid w:val="00DD740C"/>
    <w:rsid w:val="00E10E62"/>
    <w:rsid w:val="00E338CE"/>
    <w:rsid w:val="00E4325B"/>
    <w:rsid w:val="00E4435A"/>
    <w:rsid w:val="00E760E4"/>
    <w:rsid w:val="00E76F61"/>
    <w:rsid w:val="00E90492"/>
    <w:rsid w:val="00E96AE4"/>
    <w:rsid w:val="00EA2316"/>
    <w:rsid w:val="00EC5559"/>
    <w:rsid w:val="00EF0A18"/>
    <w:rsid w:val="00F1104A"/>
    <w:rsid w:val="00F13D5E"/>
    <w:rsid w:val="00F161B8"/>
    <w:rsid w:val="00F428F7"/>
    <w:rsid w:val="00F50FB4"/>
    <w:rsid w:val="00F61A59"/>
    <w:rsid w:val="00FA6CF8"/>
    <w:rsid w:val="00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9BE35F"/>
  <w15:docId w15:val="{052F6FB1-3DF1-4A29-91AE-FCCBF698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C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E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0E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AC0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C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3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2D6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73B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B9"/>
    <w:rPr>
      <w:rFonts w:ascii="Lucida Grande" w:eastAsiaTheme="minorEastAsia" w:hAnsi="Lucida Grande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EA2316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1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00A8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940E0"/>
    <w:pPr>
      <w:widowControl w:val="0"/>
      <w:ind w:left="131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940E0"/>
    <w:rPr>
      <w:rFonts w:ascii="Arial" w:eastAsia="Arial" w:hAnsi="Arial"/>
      <w:sz w:val="21"/>
      <w:szCs w:val="21"/>
      <w:lang w:val="en-US"/>
    </w:rPr>
  </w:style>
  <w:style w:type="paragraph" w:styleId="NoSpacing">
    <w:name w:val="No Spacing"/>
    <w:uiPriority w:val="1"/>
    <w:qFormat/>
    <w:rsid w:val="000712DA"/>
    <w:rPr>
      <w:color w:val="44546A" w:themeColor="text2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10E6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Sprott School of Business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Gonsalves</dc:creator>
  <cp:keywords/>
  <dc:description/>
  <cp:lastModifiedBy>Claire MacArthur</cp:lastModifiedBy>
  <cp:revision>2</cp:revision>
  <cp:lastPrinted>2017-09-22T14:38:00Z</cp:lastPrinted>
  <dcterms:created xsi:type="dcterms:W3CDTF">2024-02-09T14:14:00Z</dcterms:created>
  <dcterms:modified xsi:type="dcterms:W3CDTF">2024-02-09T14:14:00Z</dcterms:modified>
</cp:coreProperties>
</file>