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9A382" w14:textId="50259672" w:rsidR="00365C24" w:rsidRPr="00D8793F" w:rsidRDefault="00365C24" w:rsidP="00FD1DE6">
      <w:pPr>
        <w:tabs>
          <w:tab w:val="left" w:pos="4395"/>
        </w:tabs>
        <w:overflowPunct w:val="0"/>
        <w:autoSpaceDE w:val="0"/>
        <w:autoSpaceDN w:val="0"/>
        <w:adjustRightInd w:val="0"/>
        <w:textAlignment w:val="baseline"/>
        <w:rPr>
          <w:rFonts w:ascii="Calibri" w:hAnsi="Calibri"/>
          <w:sz w:val="16"/>
          <w:szCs w:val="16"/>
        </w:rPr>
      </w:pPr>
      <w:r w:rsidRPr="00BD2454">
        <w:rPr>
          <w:rFonts w:ascii="Calibri" w:hAnsi="Calibri"/>
          <w:b/>
          <w:bCs/>
          <w:i/>
          <w:iCs/>
          <w:sz w:val="28"/>
          <w:szCs w:val="28"/>
        </w:rPr>
        <w:t xml:space="preserve">Atlas of the Languages of Iran </w:t>
      </w:r>
      <w:r w:rsidRPr="00BD2454">
        <w:rPr>
          <w:rFonts w:ascii="Calibri" w:hAnsi="Calibri"/>
          <w:b/>
          <w:bCs/>
          <w:sz w:val="28"/>
          <w:szCs w:val="28"/>
        </w:rPr>
        <w:t xml:space="preserve">(ALI) </w:t>
      </w:r>
      <w:r w:rsidRPr="009366FF">
        <w:rPr>
          <w:rFonts w:ascii="Calibri" w:hAnsi="Calibri"/>
          <w:sz w:val="24"/>
          <w:szCs w:val="24"/>
        </w:rPr>
        <w:t>(</w:t>
      </w:r>
      <w:hyperlink r:id="rId8" w:history="1">
        <w:r w:rsidRPr="009366FF">
          <w:rPr>
            <w:rStyle w:val="Hyperlink"/>
            <w:rFonts w:ascii="Calibri" w:hAnsi="Calibri"/>
            <w:sz w:val="24"/>
            <w:szCs w:val="24"/>
          </w:rPr>
          <w:t>http://iranatlas.net</w:t>
        </w:r>
      </w:hyperlink>
      <w:r w:rsidRPr="009366FF">
        <w:rPr>
          <w:rFonts w:ascii="Calibri" w:hAnsi="Calibri"/>
          <w:sz w:val="24"/>
          <w:szCs w:val="24"/>
        </w:rPr>
        <w:t>)</w:t>
      </w:r>
      <w:r>
        <w:rPr>
          <w:rFonts w:ascii="Calibri" w:hAnsi="Calibri"/>
          <w:sz w:val="16"/>
          <w:szCs w:val="16"/>
        </w:rPr>
        <w:br/>
      </w:r>
      <w:r w:rsidRPr="00BD2454">
        <w:rPr>
          <w:rFonts w:ascii="Calibri" w:hAnsi="Calibri"/>
          <w:b/>
          <w:bCs/>
          <w:sz w:val="28"/>
          <w:szCs w:val="28"/>
        </w:rPr>
        <w:t>Questionnaire</w:t>
      </w:r>
      <w:r>
        <w:rPr>
          <w:rFonts w:ascii="Calibri" w:hAnsi="Calibri"/>
          <w:b/>
          <w:bCs/>
          <w:sz w:val="28"/>
          <w:szCs w:val="28"/>
        </w:rPr>
        <w:t xml:space="preserve">, </w:t>
      </w:r>
      <w:r w:rsidRPr="00BD2454">
        <w:rPr>
          <w:rFonts w:ascii="Calibri" w:hAnsi="Calibri"/>
          <w:b/>
          <w:bCs/>
          <w:sz w:val="28"/>
          <w:szCs w:val="28"/>
        </w:rPr>
        <w:t xml:space="preserve">Part </w:t>
      </w:r>
      <w:r>
        <w:rPr>
          <w:rFonts w:ascii="Calibri" w:hAnsi="Calibri"/>
          <w:b/>
          <w:bCs/>
          <w:sz w:val="28"/>
          <w:szCs w:val="28"/>
        </w:rPr>
        <w:t>II</w:t>
      </w:r>
      <w:r w:rsidRPr="00BD2454">
        <w:rPr>
          <w:rFonts w:ascii="Calibri" w:hAnsi="Calibri"/>
          <w:b/>
          <w:bCs/>
          <w:sz w:val="28"/>
          <w:szCs w:val="28"/>
        </w:rPr>
        <w:t>: Morphosyntax</w:t>
      </w:r>
      <w:r>
        <w:rPr>
          <w:rFonts w:ascii="Calibri" w:hAnsi="Calibri"/>
          <w:b/>
          <w:bCs/>
          <w:sz w:val="28"/>
          <w:szCs w:val="28"/>
        </w:rPr>
        <w:t xml:space="preserve"> </w:t>
      </w:r>
      <w:r w:rsidR="007A3D9C">
        <w:rPr>
          <w:rFonts w:ascii="Calibri" w:hAnsi="Calibri"/>
          <w:sz w:val="24"/>
          <w:szCs w:val="24"/>
        </w:rPr>
        <w:t>version 2, revised to 2018/0</w:t>
      </w:r>
      <w:r w:rsidR="00FD1DE6">
        <w:rPr>
          <w:rFonts w:ascii="Calibri" w:hAnsi="Calibri"/>
          <w:sz w:val="24"/>
          <w:szCs w:val="24"/>
        </w:rPr>
        <w:t>5/03</w:t>
      </w:r>
    </w:p>
    <w:p w14:paraId="74D25E6E" w14:textId="77777777" w:rsidR="00365C24" w:rsidRPr="00425760" w:rsidRDefault="00365C24" w:rsidP="00365C24">
      <w:pPr>
        <w:tabs>
          <w:tab w:val="left" w:pos="4395"/>
        </w:tabs>
        <w:overflowPunct w:val="0"/>
        <w:autoSpaceDE w:val="0"/>
        <w:autoSpaceDN w:val="0"/>
        <w:adjustRightInd w:val="0"/>
        <w:textAlignment w:val="baseline"/>
        <w:rPr>
          <w:rFonts w:ascii="Calibri" w:hAnsi="Calibri"/>
          <w:b/>
          <w:bCs/>
          <w:sz w:val="28"/>
          <w:szCs w:val="28"/>
        </w:rPr>
      </w:pPr>
      <w:r>
        <w:rPr>
          <w:rFonts w:ascii="Calibri" w:hAnsi="Calibri"/>
          <w:b/>
          <w:bCs/>
          <w:sz w:val="28"/>
          <w:szCs w:val="28"/>
        </w:rPr>
        <w:t xml:space="preserve">Explanation and glossing key </w:t>
      </w:r>
    </w:p>
    <w:p w14:paraId="6FD579A2" w14:textId="77777777" w:rsidR="0048067F" w:rsidRPr="0048067F" w:rsidRDefault="0048067F" w:rsidP="0048067F">
      <w:pPr>
        <w:tabs>
          <w:tab w:val="left" w:pos="4962"/>
          <w:tab w:val="left" w:pos="7938"/>
        </w:tabs>
        <w:overflowPunct w:val="0"/>
        <w:autoSpaceDE w:val="0"/>
        <w:autoSpaceDN w:val="0"/>
        <w:adjustRightInd w:val="0"/>
        <w:spacing w:before="120" w:after="60"/>
        <w:ind w:right="-198"/>
        <w:textAlignment w:val="baseline"/>
        <w:rPr>
          <w:rFonts w:ascii="Calibri" w:hAnsi="Calibri"/>
          <w:bCs/>
          <w:sz w:val="24"/>
          <w:szCs w:val="24"/>
        </w:rPr>
      </w:pPr>
    </w:p>
    <w:p w14:paraId="7E59B83A" w14:textId="61157BDF" w:rsidR="0048067F" w:rsidRPr="0048067F" w:rsidRDefault="00365C24" w:rsidP="00365C24">
      <w:pPr>
        <w:keepNext/>
        <w:tabs>
          <w:tab w:val="left" w:pos="284"/>
          <w:tab w:val="left" w:pos="4395"/>
          <w:tab w:val="left" w:pos="7938"/>
        </w:tabs>
        <w:overflowPunct w:val="0"/>
        <w:autoSpaceDE w:val="0"/>
        <w:autoSpaceDN w:val="0"/>
        <w:adjustRightInd w:val="0"/>
        <w:spacing w:before="360" w:after="60" w:line="240" w:lineRule="auto"/>
        <w:textAlignment w:val="baseline"/>
        <w:rPr>
          <w:rFonts w:ascii="Calibri" w:hAnsi="Calibri"/>
          <w:b/>
          <w:sz w:val="24"/>
          <w:szCs w:val="24"/>
        </w:rPr>
      </w:pPr>
      <w:r>
        <w:rPr>
          <w:rFonts w:ascii="Calibri" w:hAnsi="Calibri"/>
          <w:b/>
          <w:sz w:val="24"/>
          <w:szCs w:val="24"/>
        </w:rPr>
        <w:t>T</w:t>
      </w:r>
      <w:r w:rsidR="0048067F">
        <w:rPr>
          <w:rFonts w:ascii="Calibri" w:hAnsi="Calibri"/>
          <w:b/>
          <w:sz w:val="24"/>
          <w:szCs w:val="24"/>
        </w:rPr>
        <w:t>he ALI questionnaire</w:t>
      </w:r>
    </w:p>
    <w:p w14:paraId="31082008" w14:textId="088B93A2" w:rsidR="0009438A" w:rsidRDefault="00365C24" w:rsidP="00365C24">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purpose of the ALI questionnaire is to give an overall picture of linguistic structures found in the </w:t>
      </w:r>
      <w:r w:rsidR="00BE3BAA">
        <w:rPr>
          <w:rFonts w:ascii="Calibri" w:hAnsi="Calibri"/>
          <w:bCs/>
          <w:sz w:val="24"/>
          <w:szCs w:val="24"/>
        </w:rPr>
        <w:t xml:space="preserve">languages of Iran, and how these structures </w:t>
      </w:r>
      <w:r>
        <w:rPr>
          <w:rFonts w:ascii="Calibri" w:hAnsi="Calibri"/>
          <w:bCs/>
          <w:sz w:val="24"/>
          <w:szCs w:val="24"/>
        </w:rPr>
        <w:t xml:space="preserve">are distributed geographically. Conversely, it addresses key grammatical structures only, and </w:t>
      </w:r>
      <w:r w:rsidR="00BE3BAA">
        <w:rPr>
          <w:rFonts w:ascii="Calibri" w:hAnsi="Calibri"/>
          <w:bCs/>
          <w:sz w:val="24"/>
          <w:szCs w:val="24"/>
        </w:rPr>
        <w:t xml:space="preserve">although it may be a useful tool for initial field research, it </w:t>
      </w:r>
      <w:r>
        <w:rPr>
          <w:rFonts w:ascii="Calibri" w:hAnsi="Calibri"/>
          <w:bCs/>
          <w:sz w:val="24"/>
          <w:szCs w:val="24"/>
        </w:rPr>
        <w:t xml:space="preserve">is not intended to provide a comprehensive account of any single language. </w:t>
      </w:r>
    </w:p>
    <w:p w14:paraId="09A8DD99" w14:textId="1FC1B24B" w:rsidR="00365C24" w:rsidRDefault="0048067F" w:rsidP="00365C24">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w:t>
      </w:r>
      <w:r w:rsidR="009679E2">
        <w:rPr>
          <w:rFonts w:ascii="Calibri" w:hAnsi="Calibri"/>
          <w:bCs/>
          <w:sz w:val="24"/>
          <w:szCs w:val="24"/>
        </w:rPr>
        <w:t>previous</w:t>
      </w:r>
      <w:r>
        <w:rPr>
          <w:rFonts w:ascii="Calibri" w:hAnsi="Calibri"/>
          <w:bCs/>
          <w:sz w:val="24"/>
          <w:szCs w:val="24"/>
        </w:rPr>
        <w:t xml:space="preserve"> version</w:t>
      </w:r>
      <w:r w:rsidR="009679E2">
        <w:rPr>
          <w:rFonts w:ascii="Calibri" w:hAnsi="Calibri"/>
          <w:bCs/>
          <w:sz w:val="24"/>
          <w:szCs w:val="24"/>
        </w:rPr>
        <w:t xml:space="preserve"> (</w:t>
      </w:r>
      <w:commentRangeStart w:id="0"/>
      <w:r w:rsidR="009679E2">
        <w:rPr>
          <w:rFonts w:ascii="Calibri" w:hAnsi="Calibri"/>
          <w:bCs/>
          <w:sz w:val="24"/>
          <w:szCs w:val="24"/>
        </w:rPr>
        <w:t>Version 1</w:t>
      </w:r>
      <w:commentRangeEnd w:id="0"/>
      <w:r w:rsidR="00365C24">
        <w:rPr>
          <w:rStyle w:val="CommentReference"/>
          <w:rFonts w:ascii="Doulos SIL" w:eastAsia="Times New Roman" w:hAnsi="Doulos SIL" w:cs="Times New Roman"/>
          <w:noProof w:val="0"/>
          <w:lang w:val="en-CA"/>
        </w:rPr>
        <w:commentReference w:id="0"/>
      </w:r>
      <w:r w:rsidR="009679E2">
        <w:rPr>
          <w:rFonts w:ascii="Calibri" w:hAnsi="Calibri"/>
          <w:bCs/>
          <w:sz w:val="24"/>
          <w:szCs w:val="24"/>
        </w:rPr>
        <w:t>)</w:t>
      </w:r>
      <w:r>
        <w:rPr>
          <w:rFonts w:ascii="Calibri" w:hAnsi="Calibri"/>
          <w:bCs/>
          <w:sz w:val="24"/>
          <w:szCs w:val="24"/>
        </w:rPr>
        <w:t xml:space="preserve"> of </w:t>
      </w:r>
      <w:r w:rsidR="00365C24">
        <w:rPr>
          <w:rFonts w:ascii="Calibri" w:hAnsi="Calibri"/>
          <w:bCs/>
          <w:sz w:val="24"/>
          <w:szCs w:val="24"/>
        </w:rPr>
        <w:t>the</w:t>
      </w:r>
      <w:r>
        <w:rPr>
          <w:rFonts w:ascii="Calibri" w:hAnsi="Calibri"/>
          <w:bCs/>
          <w:sz w:val="24"/>
          <w:szCs w:val="24"/>
        </w:rPr>
        <w:t xml:space="preserve"> </w:t>
      </w:r>
      <w:r w:rsidR="00D00BFE">
        <w:rPr>
          <w:rFonts w:ascii="Calibri" w:hAnsi="Calibri"/>
          <w:bCs/>
          <w:sz w:val="24"/>
          <w:szCs w:val="24"/>
        </w:rPr>
        <w:t>questionnaire</w:t>
      </w:r>
      <w:r>
        <w:rPr>
          <w:rFonts w:ascii="Calibri" w:hAnsi="Calibri"/>
          <w:bCs/>
          <w:sz w:val="24"/>
          <w:szCs w:val="24"/>
        </w:rPr>
        <w:t xml:space="preserve"> </w:t>
      </w:r>
      <w:r w:rsidR="00D00BFE">
        <w:rPr>
          <w:rFonts w:ascii="Calibri" w:hAnsi="Calibri"/>
          <w:bCs/>
          <w:sz w:val="24"/>
          <w:szCs w:val="24"/>
        </w:rPr>
        <w:t xml:space="preserve">was </w:t>
      </w:r>
      <w:r>
        <w:rPr>
          <w:rFonts w:ascii="Calibri" w:hAnsi="Calibri"/>
          <w:bCs/>
          <w:sz w:val="24"/>
          <w:szCs w:val="24"/>
        </w:rPr>
        <w:t>part of the multi-</w:t>
      </w:r>
      <w:r w:rsidR="00D00BFE">
        <w:rPr>
          <w:rFonts w:ascii="Calibri" w:hAnsi="Calibri"/>
          <w:bCs/>
          <w:sz w:val="24"/>
          <w:szCs w:val="24"/>
        </w:rPr>
        <w:t>section</w:t>
      </w:r>
      <w:r>
        <w:rPr>
          <w:rFonts w:ascii="Calibri" w:hAnsi="Calibri"/>
          <w:bCs/>
          <w:sz w:val="24"/>
          <w:szCs w:val="24"/>
        </w:rPr>
        <w:t xml:space="preserve"> ALI </w:t>
      </w:r>
      <w:r w:rsidR="009679E2">
        <w:rPr>
          <w:rFonts w:ascii="Calibri" w:hAnsi="Calibri"/>
          <w:bCs/>
          <w:sz w:val="24"/>
          <w:szCs w:val="24"/>
        </w:rPr>
        <w:t xml:space="preserve">pilot </w:t>
      </w:r>
      <w:r>
        <w:rPr>
          <w:rFonts w:ascii="Calibri" w:hAnsi="Calibri"/>
          <w:bCs/>
          <w:sz w:val="24"/>
          <w:szCs w:val="24"/>
        </w:rPr>
        <w:t>questionnaire developed</w:t>
      </w:r>
      <w:r w:rsidR="00A32DBA">
        <w:rPr>
          <w:rFonts w:ascii="Calibri" w:hAnsi="Calibri"/>
          <w:bCs/>
          <w:sz w:val="24"/>
          <w:szCs w:val="24"/>
        </w:rPr>
        <w:t xml:space="preserve"> for the languages of Iran</w:t>
      </w:r>
      <w:r>
        <w:rPr>
          <w:rFonts w:ascii="Calibri" w:hAnsi="Calibri"/>
          <w:bCs/>
          <w:sz w:val="24"/>
          <w:szCs w:val="24"/>
        </w:rPr>
        <w:t xml:space="preserve"> by Erik Anonby </w:t>
      </w:r>
      <w:r w:rsidR="00365C24">
        <w:rPr>
          <w:rFonts w:ascii="Calibri" w:hAnsi="Calibri"/>
          <w:bCs/>
          <w:sz w:val="24"/>
          <w:szCs w:val="24"/>
        </w:rPr>
        <w:t>in 2014,</w:t>
      </w:r>
      <w:r w:rsidR="00D00BFE">
        <w:rPr>
          <w:rFonts w:ascii="Calibri" w:hAnsi="Calibri"/>
          <w:bCs/>
          <w:sz w:val="24"/>
          <w:szCs w:val="24"/>
        </w:rPr>
        <w:t xml:space="preserve"> </w:t>
      </w:r>
      <w:r w:rsidR="00365C24">
        <w:rPr>
          <w:rFonts w:ascii="Calibri" w:hAnsi="Calibri"/>
          <w:bCs/>
          <w:sz w:val="24"/>
          <w:szCs w:val="24"/>
        </w:rPr>
        <w:t xml:space="preserve">much of which was based on the list of areally salient features in Don Stilo’s </w:t>
      </w:r>
      <w:r w:rsidR="00365C24">
        <w:rPr>
          <w:rFonts w:ascii="Calibri" w:hAnsi="Calibri"/>
          <w:bCs/>
          <w:i/>
          <w:iCs/>
          <w:sz w:val="24"/>
          <w:szCs w:val="24"/>
        </w:rPr>
        <w:t>Atlas of the Iran</w:t>
      </w:r>
      <w:r w:rsidR="00365C24" w:rsidRPr="00D00BFE">
        <w:rPr>
          <w:rFonts w:ascii="Calibri" w:hAnsi="Calibri"/>
          <w:bCs/>
          <w:i/>
          <w:iCs/>
          <w:sz w:val="24"/>
          <w:szCs w:val="24"/>
        </w:rPr>
        <w:t>–Araxes Linguistic Area</w:t>
      </w:r>
      <w:r w:rsidR="00365C24">
        <w:rPr>
          <w:rFonts w:ascii="Calibri" w:hAnsi="Calibri"/>
          <w:bCs/>
          <w:sz w:val="24"/>
          <w:szCs w:val="24"/>
        </w:rPr>
        <w:t xml:space="preserve"> (in preparation) and several other questionnaires (see the file “ALI Questionnaire Intro and Instructions”).</w:t>
      </w:r>
    </w:p>
    <w:p w14:paraId="218EAA44" w14:textId="0D8F79A0" w:rsidR="00677CC2" w:rsidRPr="0048067F" w:rsidRDefault="00677CC2" w:rsidP="00171226">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Testing and revising the</w:t>
      </w:r>
      <w:r w:rsidR="0009438A">
        <w:rPr>
          <w:rFonts w:ascii="Calibri" w:hAnsi="Calibri"/>
          <w:b/>
          <w:sz w:val="24"/>
          <w:szCs w:val="24"/>
        </w:rPr>
        <w:t xml:space="preserve"> </w:t>
      </w:r>
      <w:commentRangeStart w:id="1"/>
      <w:r>
        <w:rPr>
          <w:rFonts w:ascii="Calibri" w:hAnsi="Calibri"/>
          <w:b/>
          <w:sz w:val="24"/>
          <w:szCs w:val="24"/>
        </w:rPr>
        <w:t>questionnaire</w:t>
      </w:r>
      <w:commentRangeEnd w:id="1"/>
      <w:r w:rsidR="00B41940">
        <w:rPr>
          <w:rStyle w:val="CommentReference"/>
          <w:rFonts w:ascii="Doulos SIL" w:eastAsia="Times New Roman" w:hAnsi="Doulos SIL" w:cs="Times New Roman"/>
          <w:noProof w:val="0"/>
          <w:lang w:val="en-CA"/>
        </w:rPr>
        <w:commentReference w:id="1"/>
      </w:r>
    </w:p>
    <w:p w14:paraId="026E2701" w14:textId="77777777" w:rsidR="0009438A" w:rsidRDefault="00D00BFE"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Over a three-year period, various researchers carried this pilot questionnaire out in about 50 locations</w:t>
      </w:r>
      <w:r w:rsidR="009679E2">
        <w:rPr>
          <w:rFonts w:ascii="Calibri" w:hAnsi="Calibri"/>
          <w:bCs/>
          <w:sz w:val="24"/>
          <w:szCs w:val="24"/>
        </w:rPr>
        <w:t xml:space="preserve"> in Iran</w:t>
      </w:r>
      <w:r>
        <w:rPr>
          <w:rFonts w:ascii="Calibri" w:hAnsi="Calibri"/>
          <w:bCs/>
          <w:sz w:val="24"/>
          <w:szCs w:val="24"/>
        </w:rPr>
        <w:t xml:space="preserve">. In 2017, </w:t>
      </w:r>
      <w:r w:rsidR="00677CC2">
        <w:rPr>
          <w:rFonts w:ascii="Calibri" w:hAnsi="Calibri"/>
          <w:bCs/>
          <w:sz w:val="24"/>
          <w:szCs w:val="24"/>
        </w:rPr>
        <w:t>for</w:t>
      </w:r>
      <w:r>
        <w:rPr>
          <w:rFonts w:ascii="Calibri" w:hAnsi="Calibri"/>
          <w:bCs/>
          <w:sz w:val="24"/>
          <w:szCs w:val="24"/>
        </w:rPr>
        <w:t xml:space="preserve"> the ALI Questionnaire Workshop held in Bamberg, Germany</w:t>
      </w:r>
      <w:r w:rsidR="00677CC2">
        <w:rPr>
          <w:rFonts w:ascii="Calibri" w:hAnsi="Calibri"/>
          <w:bCs/>
          <w:sz w:val="24"/>
          <w:szCs w:val="24"/>
        </w:rPr>
        <w:t xml:space="preserve"> </w:t>
      </w:r>
      <w:r w:rsidR="00677CC2" w:rsidRPr="00677CC2">
        <w:rPr>
          <w:rFonts w:ascii="Calibri" w:hAnsi="Calibri"/>
          <w:bCs/>
          <w:sz w:val="24"/>
          <w:szCs w:val="24"/>
        </w:rPr>
        <w:t>(</w:t>
      </w:r>
      <w:hyperlink r:id="rId11" w:history="1">
        <w:r w:rsidR="00677CC2" w:rsidRPr="00AA5870">
          <w:rPr>
            <w:rStyle w:val="Hyperlink"/>
            <w:rFonts w:ascii="Calibri" w:hAnsi="Calibri"/>
            <w:bCs/>
            <w:sz w:val="24"/>
            <w:szCs w:val="24"/>
          </w:rPr>
          <w:t>https://www.uni-bamberg.de/en/aspra/workshop-questionnaire-languages-of-iran-2017/</w:t>
        </w:r>
      </w:hyperlink>
      <w:r w:rsidR="00677CC2">
        <w:rPr>
          <w:rFonts w:ascii="Calibri" w:hAnsi="Calibri"/>
          <w:bCs/>
          <w:sz w:val="24"/>
          <w:szCs w:val="24"/>
        </w:rPr>
        <w:t>)</w:t>
      </w:r>
      <w:r>
        <w:rPr>
          <w:rFonts w:ascii="Calibri" w:hAnsi="Calibri"/>
          <w:bCs/>
          <w:sz w:val="24"/>
          <w:szCs w:val="24"/>
        </w:rPr>
        <w:t>,</w:t>
      </w:r>
      <w:r w:rsidR="00677CC2">
        <w:rPr>
          <w:rFonts w:ascii="Calibri" w:hAnsi="Calibri"/>
          <w:bCs/>
          <w:sz w:val="24"/>
          <w:szCs w:val="24"/>
        </w:rPr>
        <w:t xml:space="preserve"> </w:t>
      </w:r>
      <w:r>
        <w:rPr>
          <w:rFonts w:ascii="Calibri" w:hAnsi="Calibri"/>
          <w:bCs/>
          <w:sz w:val="24"/>
          <w:szCs w:val="24"/>
        </w:rPr>
        <w:t xml:space="preserve">participating scholars </w:t>
      </w:r>
      <w:r w:rsidR="00677CC2">
        <w:rPr>
          <w:rFonts w:ascii="Calibri" w:hAnsi="Calibri"/>
          <w:bCs/>
          <w:sz w:val="24"/>
          <w:szCs w:val="24"/>
        </w:rPr>
        <w:t>carried out the questionnaire</w:t>
      </w:r>
      <w:r w:rsidR="009679E2">
        <w:rPr>
          <w:rFonts w:ascii="Calibri" w:hAnsi="Calibri"/>
          <w:bCs/>
          <w:sz w:val="24"/>
          <w:szCs w:val="24"/>
        </w:rPr>
        <w:t xml:space="preserve"> in additional locations</w:t>
      </w:r>
      <w:r w:rsidR="00677CC2">
        <w:rPr>
          <w:rFonts w:ascii="Calibri" w:hAnsi="Calibri"/>
          <w:bCs/>
          <w:sz w:val="24"/>
          <w:szCs w:val="24"/>
        </w:rPr>
        <w:t xml:space="preserve"> and provided a detailed critique based on their experiences.</w:t>
      </w:r>
      <w:r w:rsidR="00A32DBA">
        <w:rPr>
          <w:rFonts w:ascii="Calibri" w:hAnsi="Calibri"/>
          <w:bCs/>
          <w:sz w:val="24"/>
          <w:szCs w:val="24"/>
        </w:rPr>
        <w:t xml:space="preserve"> </w:t>
      </w:r>
    </w:p>
    <w:p w14:paraId="1DAD00D6" w14:textId="56DB0A15" w:rsidR="00D00BFE" w:rsidRDefault="00365C24"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In general, the purpose and value of the questionnaire were affirm</w:t>
      </w:r>
      <w:r w:rsidR="0009438A">
        <w:rPr>
          <w:rFonts w:ascii="Calibri" w:hAnsi="Calibri"/>
          <w:bCs/>
          <w:sz w:val="24"/>
          <w:szCs w:val="24"/>
        </w:rPr>
        <w:t>ed. However,</w:t>
      </w:r>
      <w:r>
        <w:rPr>
          <w:rFonts w:ascii="Calibri" w:hAnsi="Calibri"/>
          <w:bCs/>
          <w:sz w:val="24"/>
          <w:szCs w:val="24"/>
        </w:rPr>
        <w:t xml:space="preserve"> a number of i</w:t>
      </w:r>
      <w:r w:rsidR="00A32DBA">
        <w:rPr>
          <w:rFonts w:ascii="Calibri" w:hAnsi="Calibri"/>
          <w:bCs/>
          <w:sz w:val="24"/>
          <w:szCs w:val="24"/>
        </w:rPr>
        <w:t xml:space="preserve">mportant changes suggested by this group of scholars </w:t>
      </w:r>
      <w:r w:rsidR="0009438A">
        <w:rPr>
          <w:rFonts w:ascii="Calibri" w:hAnsi="Calibri"/>
          <w:bCs/>
          <w:sz w:val="24"/>
          <w:szCs w:val="24"/>
        </w:rPr>
        <w:t xml:space="preserve">in relation to the morphosyntax section of the questionnaire </w:t>
      </w:r>
      <w:r w:rsidR="00A32DBA">
        <w:rPr>
          <w:rFonts w:ascii="Calibri" w:hAnsi="Calibri"/>
          <w:bCs/>
          <w:sz w:val="24"/>
          <w:szCs w:val="24"/>
        </w:rPr>
        <w:t>were as follows:</w:t>
      </w:r>
    </w:p>
    <w:p w14:paraId="61A014B8" w14:textId="3552B816" w:rsidR="00A32DBA" w:rsidRPr="00E2647B" w:rsidRDefault="00A32DBA"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Shorten the morphosyntax section to ensure that the entire questionnaire can be easily completed in half a day.</w:t>
      </w:r>
    </w:p>
    <w:p w14:paraId="7CD5D5C1" w14:textId="0F380076" w:rsidR="00E2647B" w:rsidRPr="00E2647B" w:rsidRDefault="00E2647B"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 xml:space="preserve">Focus on morphosyntactic functions without </w:t>
      </w:r>
      <w:r w:rsidR="009679E2">
        <w:rPr>
          <w:rFonts w:ascii="Calibri" w:hAnsi="Calibri"/>
          <w:bCs/>
          <w:sz w:val="24"/>
          <w:szCs w:val="24"/>
        </w:rPr>
        <w:t xml:space="preserve">asking for or </w:t>
      </w:r>
      <w:r w:rsidRPr="00E2647B">
        <w:rPr>
          <w:rFonts w:ascii="Calibri" w:hAnsi="Calibri"/>
          <w:bCs/>
          <w:sz w:val="24"/>
          <w:szCs w:val="24"/>
        </w:rPr>
        <w:t>expecting particular morphological categories, even within a single language family.</w:t>
      </w:r>
    </w:p>
    <w:p w14:paraId="51FC9DB9" w14:textId="31939BA4" w:rsidR="00E2647B" w:rsidRPr="00E2647B" w:rsidRDefault="0009438A" w:rsidP="0009438A">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Separate analysis from the data elicitation process, replacing</w:t>
      </w:r>
      <w:r w:rsidR="00E2647B" w:rsidRPr="00E2647B">
        <w:rPr>
          <w:rFonts w:ascii="Calibri" w:hAnsi="Calibri"/>
          <w:bCs/>
          <w:sz w:val="24"/>
          <w:szCs w:val="24"/>
        </w:rPr>
        <w:t xml:space="preserve"> questions that require expert knowledge of a topic in a given language (e.g., “</w:t>
      </w:r>
      <w:r w:rsidR="00D614EE">
        <w:rPr>
          <w:rFonts w:ascii="Calibri" w:hAnsi="Calibri"/>
          <w:bCs/>
          <w:sz w:val="24"/>
          <w:szCs w:val="24"/>
        </w:rPr>
        <w:t>How d</w:t>
      </w:r>
      <w:r w:rsidR="00E2647B" w:rsidRPr="00E2647B">
        <w:rPr>
          <w:rFonts w:ascii="Calibri" w:hAnsi="Calibri"/>
          <w:bCs/>
          <w:sz w:val="24"/>
          <w:szCs w:val="24"/>
        </w:rPr>
        <w:t xml:space="preserve">oes this language mark gender?”) with </w:t>
      </w:r>
      <w:r w:rsidR="009679E2">
        <w:rPr>
          <w:rFonts w:ascii="Calibri" w:hAnsi="Calibri"/>
          <w:bCs/>
          <w:sz w:val="24"/>
          <w:szCs w:val="24"/>
        </w:rPr>
        <w:t xml:space="preserve">simple translations </w:t>
      </w:r>
      <w:r w:rsidR="00E2647B" w:rsidRPr="00E2647B">
        <w:rPr>
          <w:rFonts w:ascii="Calibri" w:hAnsi="Calibri"/>
          <w:bCs/>
          <w:sz w:val="24"/>
          <w:szCs w:val="24"/>
        </w:rPr>
        <w:t>that can be elicited by any researcher.</w:t>
      </w:r>
    </w:p>
    <w:p w14:paraId="187F2C7A" w14:textId="77777777" w:rsidR="00D614EE" w:rsidRPr="00E2647B" w:rsidRDefault="00D614EE"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Expand the range of morphosyntactic functions covered by the questionnaire to include typologically important topics such as verbal alignment.</w:t>
      </w:r>
    </w:p>
    <w:p w14:paraId="25C84B89" w14:textId="6BC10C6A" w:rsidR="00A32DBA" w:rsidRDefault="00D21660"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Reduce</w:t>
      </w:r>
      <w:r w:rsidR="00A32DBA" w:rsidRPr="00E2647B">
        <w:rPr>
          <w:rFonts w:ascii="Calibri" w:hAnsi="Calibri"/>
          <w:bCs/>
          <w:sz w:val="24"/>
          <w:szCs w:val="24"/>
        </w:rPr>
        <w:t xml:space="preserve"> </w:t>
      </w:r>
      <w:r w:rsidR="00E2647B" w:rsidRPr="00E2647B">
        <w:rPr>
          <w:rFonts w:ascii="Calibri" w:hAnsi="Calibri"/>
          <w:bCs/>
          <w:sz w:val="24"/>
          <w:szCs w:val="24"/>
        </w:rPr>
        <w:t xml:space="preserve">redundant </w:t>
      </w:r>
      <w:r w:rsidR="00A32DBA" w:rsidRPr="00E2647B">
        <w:rPr>
          <w:rFonts w:ascii="Calibri" w:hAnsi="Calibri"/>
          <w:bCs/>
          <w:sz w:val="24"/>
          <w:szCs w:val="24"/>
        </w:rPr>
        <w:t>questionnaire items</w:t>
      </w:r>
      <w:r w:rsidR="00E2647B" w:rsidRPr="00E2647B">
        <w:rPr>
          <w:rFonts w:ascii="Calibri" w:hAnsi="Calibri"/>
          <w:bCs/>
          <w:sz w:val="24"/>
          <w:szCs w:val="24"/>
        </w:rPr>
        <w:t>, that is, items</w:t>
      </w:r>
      <w:r w:rsidR="00A32DBA" w:rsidRPr="00E2647B">
        <w:rPr>
          <w:rFonts w:ascii="Calibri" w:hAnsi="Calibri"/>
          <w:bCs/>
          <w:sz w:val="24"/>
          <w:szCs w:val="24"/>
        </w:rPr>
        <w:t xml:space="preserve"> that test the same function as multiple other items.</w:t>
      </w:r>
    </w:p>
    <w:p w14:paraId="23E589FC" w14:textId="7DCEC5B8" w:rsidR="00D614EE" w:rsidRPr="00D614EE" w:rsidRDefault="00D614EE"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Pr>
          <w:rFonts w:ascii="Calibri" w:hAnsi="Calibri"/>
          <w:bCs/>
          <w:sz w:val="24"/>
          <w:szCs w:val="24"/>
        </w:rPr>
        <w:t>In order to increase the contribution of each question, and further reduce the number of questions, test multiple functions in the same question a) if the functions are unlikely to interact or b) if the interaction between functions is typologically relevant.</w:t>
      </w:r>
      <w:r w:rsidRPr="00D614EE">
        <w:rPr>
          <w:rFonts w:ascii="Calibri" w:hAnsi="Calibri"/>
          <w:bCs/>
          <w:sz w:val="24"/>
          <w:szCs w:val="24"/>
        </w:rPr>
        <w:t xml:space="preserve"> </w:t>
      </w:r>
    </w:p>
    <w:p w14:paraId="4146BE3A" w14:textId="3B8CDACB" w:rsidR="00E2647B" w:rsidRPr="00E2647B" w:rsidRDefault="00E2647B" w:rsidP="00D614EE">
      <w:pPr>
        <w:pStyle w:val="ListParagraph"/>
        <w:numPr>
          <w:ilvl w:val="0"/>
          <w:numId w:val="7"/>
        </w:numPr>
        <w:tabs>
          <w:tab w:val="left" w:pos="567"/>
          <w:tab w:val="left" w:pos="4962"/>
          <w:tab w:val="left" w:pos="7938"/>
        </w:tabs>
        <w:overflowPunct w:val="0"/>
        <w:autoSpaceDE w:val="0"/>
        <w:autoSpaceDN w:val="0"/>
        <w:adjustRightInd w:val="0"/>
        <w:spacing w:after="120" w:line="240" w:lineRule="auto"/>
        <w:ind w:left="709" w:hanging="502"/>
        <w:jc w:val="both"/>
        <w:textAlignment w:val="baseline"/>
        <w:rPr>
          <w:rFonts w:ascii="Calibri" w:hAnsi="Calibri"/>
          <w:bCs/>
          <w:sz w:val="24"/>
          <w:szCs w:val="24"/>
        </w:rPr>
      </w:pPr>
      <w:r w:rsidRPr="00E2647B">
        <w:rPr>
          <w:rFonts w:ascii="Calibri" w:hAnsi="Calibri"/>
          <w:bCs/>
          <w:sz w:val="24"/>
          <w:szCs w:val="24"/>
        </w:rPr>
        <w:t>For morphosyntactic functions which only make sense in the context of a longer utterance</w:t>
      </w:r>
      <w:r w:rsidR="00D614EE">
        <w:rPr>
          <w:rFonts w:ascii="Calibri" w:hAnsi="Calibri"/>
          <w:bCs/>
          <w:sz w:val="24"/>
          <w:szCs w:val="24"/>
        </w:rPr>
        <w:t xml:space="preserve"> (for example: definiteness)</w:t>
      </w:r>
      <w:r w:rsidRPr="00E2647B">
        <w:rPr>
          <w:rFonts w:ascii="Calibri" w:hAnsi="Calibri"/>
          <w:bCs/>
          <w:sz w:val="24"/>
          <w:szCs w:val="24"/>
        </w:rPr>
        <w:t>, provide the necessary discourse context.</w:t>
      </w:r>
    </w:p>
    <w:p w14:paraId="29A1B123" w14:textId="53624C83" w:rsidR="00A32DBA" w:rsidRPr="0048067F" w:rsidRDefault="00E2647B" w:rsidP="00E2647B">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lastRenderedPageBreak/>
        <w:t>Morphosyntax in t</w:t>
      </w:r>
      <w:r w:rsidR="00A32DBA">
        <w:rPr>
          <w:rFonts w:ascii="Calibri" w:hAnsi="Calibri"/>
          <w:b/>
          <w:sz w:val="24"/>
          <w:szCs w:val="24"/>
        </w:rPr>
        <w:t>he current version of the questionnaire</w:t>
      </w:r>
    </w:p>
    <w:p w14:paraId="217AEBCE" w14:textId="625704DE" w:rsidR="00D87056" w:rsidRDefault="00A32DBA" w:rsidP="0009438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T</w:t>
      </w:r>
      <w:r w:rsidR="00D614EE">
        <w:rPr>
          <w:rFonts w:ascii="Calibri" w:hAnsi="Calibri"/>
          <w:bCs/>
          <w:sz w:val="24"/>
          <w:szCs w:val="24"/>
        </w:rPr>
        <w:t>his</w:t>
      </w:r>
      <w:r w:rsidR="00CE03AF">
        <w:rPr>
          <w:rFonts w:ascii="Calibri" w:hAnsi="Calibri"/>
          <w:bCs/>
          <w:sz w:val="24"/>
          <w:szCs w:val="24"/>
        </w:rPr>
        <w:t xml:space="preserve"> revised</w:t>
      </w:r>
      <w:r w:rsidR="00D614EE">
        <w:rPr>
          <w:rFonts w:ascii="Calibri" w:hAnsi="Calibri"/>
          <w:bCs/>
          <w:sz w:val="24"/>
          <w:szCs w:val="24"/>
        </w:rPr>
        <w:t xml:space="preserve"> morphosyntax section in t</w:t>
      </w:r>
      <w:r>
        <w:rPr>
          <w:rFonts w:ascii="Calibri" w:hAnsi="Calibri"/>
          <w:bCs/>
          <w:sz w:val="24"/>
          <w:szCs w:val="24"/>
        </w:rPr>
        <w:t>he current version</w:t>
      </w:r>
      <w:r w:rsidR="009679E2">
        <w:rPr>
          <w:rFonts w:ascii="Calibri" w:hAnsi="Calibri"/>
          <w:bCs/>
          <w:sz w:val="24"/>
          <w:szCs w:val="24"/>
        </w:rPr>
        <w:t xml:space="preserve"> (Version 2)</w:t>
      </w:r>
      <w:r>
        <w:rPr>
          <w:rFonts w:ascii="Calibri" w:hAnsi="Calibri"/>
          <w:bCs/>
          <w:sz w:val="24"/>
          <w:szCs w:val="24"/>
        </w:rPr>
        <w:t xml:space="preserve"> of the </w:t>
      </w:r>
      <w:r w:rsidR="00CE03AF">
        <w:rPr>
          <w:rFonts w:ascii="Calibri" w:hAnsi="Calibri"/>
          <w:bCs/>
          <w:sz w:val="24"/>
          <w:szCs w:val="24"/>
        </w:rPr>
        <w:t xml:space="preserve">ALI </w:t>
      </w:r>
      <w:r>
        <w:rPr>
          <w:rFonts w:ascii="Calibri" w:hAnsi="Calibri"/>
          <w:bCs/>
          <w:sz w:val="24"/>
          <w:szCs w:val="24"/>
        </w:rPr>
        <w:t xml:space="preserve">questionnaire has been developed by Geoffrey Haig and Erik Anonby, in consultation with the </w:t>
      </w:r>
      <w:r w:rsidR="0009438A">
        <w:rPr>
          <w:rFonts w:ascii="Calibri" w:hAnsi="Calibri"/>
          <w:bCs/>
          <w:sz w:val="24"/>
          <w:szCs w:val="24"/>
        </w:rPr>
        <w:t xml:space="preserve">participants </w:t>
      </w:r>
      <w:r>
        <w:rPr>
          <w:rFonts w:ascii="Calibri" w:hAnsi="Calibri"/>
          <w:bCs/>
          <w:sz w:val="24"/>
          <w:szCs w:val="24"/>
        </w:rPr>
        <w:t>of the 2017 ALI Questionnaire Workshop.</w:t>
      </w:r>
      <w:r w:rsidR="00E2647B">
        <w:rPr>
          <w:rFonts w:ascii="Calibri" w:hAnsi="Calibri"/>
          <w:bCs/>
          <w:sz w:val="24"/>
          <w:szCs w:val="24"/>
        </w:rPr>
        <w:t xml:space="preserve"> </w:t>
      </w:r>
      <w:r w:rsidR="00D614EE">
        <w:rPr>
          <w:rFonts w:ascii="Calibri" w:hAnsi="Calibri"/>
          <w:bCs/>
          <w:sz w:val="24"/>
          <w:szCs w:val="24"/>
        </w:rPr>
        <w:t xml:space="preserve">In keeping with the guidance of the scholars at the workshop, it </w:t>
      </w:r>
      <w:r w:rsidR="00D614EE" w:rsidRPr="00D614EE">
        <w:rPr>
          <w:rFonts w:ascii="Calibri" w:hAnsi="Calibri"/>
          <w:bCs/>
          <w:sz w:val="24"/>
          <w:szCs w:val="24"/>
        </w:rPr>
        <w:t xml:space="preserve">represents a compromise between the demands of comprehensive coverage, and practicability of administration. </w:t>
      </w:r>
      <w:r w:rsidR="002E0165">
        <w:rPr>
          <w:rFonts w:ascii="Calibri" w:hAnsi="Calibri"/>
          <w:bCs/>
          <w:sz w:val="24"/>
          <w:szCs w:val="24"/>
        </w:rPr>
        <w:t xml:space="preserve">It is intended for use </w:t>
      </w:r>
      <w:r w:rsidR="00D87056">
        <w:rPr>
          <w:rFonts w:ascii="Calibri" w:hAnsi="Calibri"/>
          <w:bCs/>
          <w:sz w:val="24"/>
          <w:szCs w:val="24"/>
        </w:rPr>
        <w:t>in</w:t>
      </w:r>
      <w:r w:rsidR="00D87056" w:rsidRPr="00D614EE">
        <w:rPr>
          <w:rFonts w:ascii="Calibri" w:hAnsi="Calibri"/>
          <w:bCs/>
          <w:sz w:val="24"/>
          <w:szCs w:val="24"/>
        </w:rPr>
        <w:t xml:space="preserve"> a maximally large number of </w:t>
      </w:r>
      <w:r w:rsidR="00D87056">
        <w:rPr>
          <w:rFonts w:ascii="Calibri" w:hAnsi="Calibri"/>
          <w:bCs/>
          <w:sz w:val="24"/>
          <w:szCs w:val="24"/>
        </w:rPr>
        <w:t xml:space="preserve">research locations – </w:t>
      </w:r>
      <w:r w:rsidR="00D87056" w:rsidRPr="00D614EE">
        <w:rPr>
          <w:rFonts w:ascii="Calibri" w:hAnsi="Calibri"/>
          <w:bCs/>
          <w:sz w:val="24"/>
          <w:szCs w:val="24"/>
        </w:rPr>
        <w:t xml:space="preserve">an experienced field researcher should be able to complete </w:t>
      </w:r>
      <w:r w:rsidR="00D87056">
        <w:rPr>
          <w:rFonts w:ascii="Calibri" w:hAnsi="Calibri"/>
          <w:bCs/>
          <w:sz w:val="24"/>
          <w:szCs w:val="24"/>
        </w:rPr>
        <w:t>this section</w:t>
      </w:r>
      <w:r w:rsidR="00D87056" w:rsidRPr="00D614EE">
        <w:rPr>
          <w:rFonts w:ascii="Calibri" w:hAnsi="Calibri"/>
          <w:bCs/>
          <w:sz w:val="24"/>
          <w:szCs w:val="24"/>
        </w:rPr>
        <w:t xml:space="preserve"> in about 90 minutes</w:t>
      </w:r>
      <w:r w:rsidR="00D87056">
        <w:rPr>
          <w:rFonts w:ascii="Calibri" w:hAnsi="Calibri"/>
          <w:bCs/>
          <w:sz w:val="24"/>
          <w:szCs w:val="24"/>
        </w:rPr>
        <w:t xml:space="preserve"> – and for this reason the questions are concise, carefully designed, and carefully selected.</w:t>
      </w:r>
    </w:p>
    <w:p w14:paraId="40DCD679" w14:textId="713B36AE" w:rsidR="003065E8" w:rsidRDefault="00D87056" w:rsidP="0051519A">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As in the first version, topics </w:t>
      </w:r>
      <w:r w:rsidR="003065E8">
        <w:rPr>
          <w:rFonts w:ascii="Calibri" w:hAnsi="Calibri"/>
          <w:bCs/>
          <w:sz w:val="24"/>
          <w:szCs w:val="24"/>
        </w:rPr>
        <w:t xml:space="preserve">have been selected with Iranic languages in mind, but are of general typological importance and the questions are well-suited for handling salient morphosyntactic features of </w:t>
      </w:r>
      <w:r w:rsidR="0051519A">
        <w:rPr>
          <w:rFonts w:ascii="Calibri" w:hAnsi="Calibri"/>
          <w:bCs/>
          <w:sz w:val="24"/>
          <w:szCs w:val="24"/>
        </w:rPr>
        <w:t>languages from other families (Turkic, Semitic, Indic, etc.) as well</w:t>
      </w:r>
      <w:r w:rsidR="003065E8">
        <w:rPr>
          <w:rFonts w:ascii="Calibri" w:hAnsi="Calibri"/>
          <w:bCs/>
          <w:sz w:val="24"/>
          <w:szCs w:val="24"/>
        </w:rPr>
        <w:t>.</w:t>
      </w:r>
    </w:p>
    <w:p w14:paraId="0B9BF7FA" w14:textId="239D24ED" w:rsidR="00DA2E2F" w:rsidRDefault="00DA2E2F" w:rsidP="009679E2">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Rather than eliciting isolated words and phrases, most of the questions here are based on a sentence format, along with several verb paradigms. </w:t>
      </w:r>
      <w:r w:rsidR="009679E2">
        <w:rPr>
          <w:rFonts w:ascii="Calibri" w:hAnsi="Calibri"/>
          <w:bCs/>
          <w:sz w:val="24"/>
          <w:szCs w:val="24"/>
        </w:rPr>
        <w:t xml:space="preserve">The items dealing with definiteness constitute a coherent paragraph. </w:t>
      </w:r>
      <w:r>
        <w:rPr>
          <w:rFonts w:ascii="Calibri" w:hAnsi="Calibri"/>
          <w:bCs/>
          <w:sz w:val="24"/>
          <w:szCs w:val="24"/>
        </w:rPr>
        <w:t xml:space="preserve">The rationale is that it is easier for speakers to understand and produce a meaningful </w:t>
      </w:r>
      <w:r w:rsidR="009679E2">
        <w:rPr>
          <w:rFonts w:ascii="Calibri" w:hAnsi="Calibri"/>
          <w:bCs/>
          <w:sz w:val="24"/>
          <w:szCs w:val="24"/>
        </w:rPr>
        <w:t>utterance</w:t>
      </w:r>
      <w:r>
        <w:rPr>
          <w:rFonts w:ascii="Calibri" w:hAnsi="Calibri"/>
          <w:bCs/>
          <w:sz w:val="24"/>
          <w:szCs w:val="24"/>
        </w:rPr>
        <w:t>, than isolated words. In addition, through careful sentence design, it is possible to capture several aspects of morphosyntax (for example a</w:t>
      </w:r>
      <w:r w:rsidR="009679E2">
        <w:rPr>
          <w:rFonts w:ascii="Calibri" w:hAnsi="Calibri"/>
          <w:bCs/>
          <w:sz w:val="24"/>
          <w:szCs w:val="24"/>
        </w:rPr>
        <w:t>lignment, flagging, word order</w:t>
      </w:r>
      <w:r>
        <w:rPr>
          <w:rFonts w:ascii="Calibri" w:hAnsi="Calibri"/>
          <w:bCs/>
          <w:sz w:val="24"/>
          <w:szCs w:val="24"/>
        </w:rPr>
        <w:t>, etc.) in a single sentence.</w:t>
      </w:r>
    </w:p>
    <w:p w14:paraId="2B98D533" w14:textId="78741A6E" w:rsidR="00212BE7" w:rsidRDefault="00212BE7" w:rsidP="00212BE7">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As with all the questionnaire sections, an English version and a Persian version are </w:t>
      </w:r>
      <w:commentRangeStart w:id="2"/>
      <w:r>
        <w:rPr>
          <w:rFonts w:ascii="Calibri" w:hAnsi="Calibri"/>
          <w:bCs/>
          <w:sz w:val="24"/>
          <w:szCs w:val="24"/>
        </w:rPr>
        <w:t>available</w:t>
      </w:r>
      <w:commentRangeEnd w:id="2"/>
      <w:r>
        <w:rPr>
          <w:rStyle w:val="CommentReference"/>
          <w:rFonts w:ascii="Doulos SIL" w:eastAsia="Times New Roman" w:hAnsi="Doulos SIL" w:cs="Times New Roman"/>
          <w:noProof w:val="0"/>
          <w:lang w:val="en-CA"/>
        </w:rPr>
        <w:commentReference w:id="2"/>
      </w:r>
      <w:r>
        <w:rPr>
          <w:rFonts w:ascii="Calibri" w:hAnsi="Calibri"/>
          <w:bCs/>
          <w:sz w:val="24"/>
          <w:szCs w:val="24"/>
        </w:rPr>
        <w:t>.</w:t>
      </w:r>
    </w:p>
    <w:p w14:paraId="07FC5ED0" w14:textId="5AC96628" w:rsidR="00D87056" w:rsidRPr="0048067F" w:rsidRDefault="00D87056" w:rsidP="00D87056">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Annotation (glossing of morphosyntactic functions)</w:t>
      </w:r>
    </w:p>
    <w:p w14:paraId="29380565" w14:textId="08DC3C27" w:rsidR="008D0F0F" w:rsidRDefault="00D87056"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D87056">
        <w:rPr>
          <w:rFonts w:ascii="Calibri" w:hAnsi="Calibri"/>
          <w:bCs/>
          <w:sz w:val="24"/>
          <w:szCs w:val="24"/>
        </w:rPr>
        <w:t xml:space="preserve">For each </w:t>
      </w:r>
      <w:r>
        <w:rPr>
          <w:rFonts w:ascii="Calibri" w:hAnsi="Calibri"/>
          <w:bCs/>
          <w:sz w:val="24"/>
          <w:szCs w:val="24"/>
        </w:rPr>
        <w:t>item</w:t>
      </w:r>
      <w:r w:rsidR="009679E2">
        <w:rPr>
          <w:rFonts w:ascii="Calibri" w:hAnsi="Calibri"/>
          <w:bCs/>
          <w:sz w:val="24"/>
          <w:szCs w:val="24"/>
        </w:rPr>
        <w:t xml:space="preserve"> in this morphosyntax section</w:t>
      </w:r>
      <w:r w:rsidRPr="00D87056">
        <w:rPr>
          <w:rFonts w:ascii="Calibri" w:hAnsi="Calibri"/>
          <w:bCs/>
          <w:sz w:val="24"/>
          <w:szCs w:val="24"/>
        </w:rPr>
        <w:t>, an annotation</w:t>
      </w:r>
      <w:r w:rsidR="008D0F0F">
        <w:rPr>
          <w:rFonts w:ascii="Calibri" w:hAnsi="Calibri"/>
          <w:bCs/>
          <w:sz w:val="24"/>
          <w:szCs w:val="24"/>
        </w:rPr>
        <w:t xml:space="preserve"> “tag” (i.e., code)</w:t>
      </w:r>
      <w:r w:rsidRPr="00D87056">
        <w:rPr>
          <w:rFonts w:ascii="Calibri" w:hAnsi="Calibri"/>
          <w:bCs/>
          <w:sz w:val="24"/>
          <w:szCs w:val="24"/>
        </w:rPr>
        <w:t xml:space="preserve"> is provided to </w:t>
      </w:r>
      <w:r w:rsidR="003065E8">
        <w:rPr>
          <w:rFonts w:ascii="Calibri" w:hAnsi="Calibri"/>
          <w:bCs/>
          <w:sz w:val="24"/>
          <w:szCs w:val="24"/>
        </w:rPr>
        <w:t>identify relevant functions and to facilitate later searches</w:t>
      </w:r>
      <w:r w:rsidR="002742CF">
        <w:rPr>
          <w:rFonts w:ascii="Calibri" w:hAnsi="Calibri"/>
          <w:bCs/>
          <w:sz w:val="24"/>
          <w:szCs w:val="24"/>
        </w:rPr>
        <w:t xml:space="preserve"> for these functions</w:t>
      </w:r>
      <w:r w:rsidR="003065E8">
        <w:rPr>
          <w:rFonts w:ascii="Calibri" w:hAnsi="Calibri"/>
          <w:bCs/>
          <w:sz w:val="24"/>
          <w:szCs w:val="24"/>
        </w:rPr>
        <w:t>. The annotation system is</w:t>
      </w:r>
      <w:r w:rsidRPr="00D87056">
        <w:rPr>
          <w:rFonts w:ascii="Calibri" w:hAnsi="Calibri"/>
          <w:bCs/>
          <w:sz w:val="24"/>
          <w:szCs w:val="24"/>
        </w:rPr>
        <w:t xml:space="preserve"> based </w:t>
      </w:r>
      <w:r w:rsidR="003065E8">
        <w:rPr>
          <w:rFonts w:ascii="Calibri" w:hAnsi="Calibri"/>
          <w:bCs/>
          <w:sz w:val="24"/>
          <w:szCs w:val="24"/>
        </w:rPr>
        <w:t xml:space="preserve">primarily on the GRAID </w:t>
      </w:r>
      <w:r w:rsidRPr="00D87056">
        <w:rPr>
          <w:rFonts w:ascii="Calibri" w:hAnsi="Calibri"/>
          <w:bCs/>
          <w:sz w:val="24"/>
          <w:szCs w:val="24"/>
        </w:rPr>
        <w:t>system developed by Haig &amp; Schnell (2014)</w:t>
      </w:r>
      <w:r w:rsidR="008D0F0F">
        <w:rPr>
          <w:rStyle w:val="FootnoteReference"/>
          <w:rFonts w:ascii="Calibri" w:hAnsi="Calibri"/>
          <w:bCs/>
          <w:sz w:val="24"/>
          <w:szCs w:val="24"/>
        </w:rPr>
        <w:footnoteReference w:id="1"/>
      </w:r>
      <w:r w:rsidR="002742CF">
        <w:rPr>
          <w:rFonts w:ascii="Calibri" w:hAnsi="Calibri"/>
          <w:bCs/>
          <w:sz w:val="24"/>
          <w:szCs w:val="24"/>
        </w:rPr>
        <w:t xml:space="preserve"> and </w:t>
      </w:r>
      <w:r w:rsidR="003065E8">
        <w:rPr>
          <w:rFonts w:ascii="Calibri" w:hAnsi="Calibri"/>
          <w:bCs/>
          <w:sz w:val="24"/>
          <w:szCs w:val="24"/>
        </w:rPr>
        <w:t>adapted for</w:t>
      </w:r>
      <w:r w:rsidRPr="00D87056">
        <w:rPr>
          <w:rFonts w:ascii="Calibri" w:hAnsi="Calibri"/>
          <w:bCs/>
          <w:sz w:val="24"/>
          <w:szCs w:val="24"/>
        </w:rPr>
        <w:t xml:space="preserve"> the present </w:t>
      </w:r>
      <w:r w:rsidR="003065E8">
        <w:rPr>
          <w:rFonts w:ascii="Calibri" w:hAnsi="Calibri"/>
          <w:bCs/>
          <w:sz w:val="24"/>
          <w:szCs w:val="24"/>
        </w:rPr>
        <w:t>questionnaire</w:t>
      </w:r>
      <w:r w:rsidRPr="00D87056">
        <w:rPr>
          <w:rFonts w:ascii="Calibri" w:hAnsi="Calibri"/>
          <w:bCs/>
          <w:sz w:val="24"/>
          <w:szCs w:val="24"/>
        </w:rPr>
        <w:t xml:space="preserve">. </w:t>
      </w:r>
    </w:p>
    <w:p w14:paraId="547018D7" w14:textId="51EA25DC" w:rsidR="003065E8" w:rsidRDefault="008D0F0F"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In the annotation used here</w:t>
      </w:r>
      <w:r w:rsidR="003065E8">
        <w:rPr>
          <w:rFonts w:ascii="Calibri" w:hAnsi="Calibri"/>
          <w:bCs/>
          <w:sz w:val="24"/>
          <w:szCs w:val="24"/>
        </w:rPr>
        <w:t>,</w:t>
      </w:r>
      <w:r w:rsidR="00D87056" w:rsidRPr="00D87056">
        <w:rPr>
          <w:rFonts w:ascii="Calibri" w:hAnsi="Calibri"/>
          <w:bCs/>
          <w:sz w:val="24"/>
          <w:szCs w:val="24"/>
        </w:rPr>
        <w:t xml:space="preserve"> each </w:t>
      </w:r>
      <w:r w:rsidR="003065E8" w:rsidRPr="00D87056">
        <w:rPr>
          <w:rFonts w:ascii="Calibri" w:hAnsi="Calibri"/>
          <w:bCs/>
          <w:sz w:val="24"/>
          <w:szCs w:val="24"/>
        </w:rPr>
        <w:t xml:space="preserve">clause </w:t>
      </w:r>
      <w:r w:rsidR="00D87056" w:rsidRPr="00D87056">
        <w:rPr>
          <w:rFonts w:ascii="Calibri" w:hAnsi="Calibri"/>
          <w:bCs/>
          <w:sz w:val="24"/>
          <w:szCs w:val="24"/>
        </w:rPr>
        <w:t>constituent is repre</w:t>
      </w:r>
      <w:r w:rsidR="003065E8">
        <w:rPr>
          <w:rFonts w:ascii="Calibri" w:hAnsi="Calibri"/>
          <w:bCs/>
          <w:sz w:val="24"/>
          <w:szCs w:val="24"/>
        </w:rPr>
        <w:t>sented by a combination of tags which give</w:t>
      </w:r>
      <w:r w:rsidR="00D87056" w:rsidRPr="00D87056">
        <w:rPr>
          <w:rFonts w:ascii="Calibri" w:hAnsi="Calibri"/>
          <w:bCs/>
          <w:sz w:val="24"/>
          <w:szCs w:val="24"/>
        </w:rPr>
        <w:t xml:space="preserve"> information about the kind of constituent, its animacy features, number, syntactic function</w:t>
      </w:r>
      <w:r w:rsidR="003065E8">
        <w:rPr>
          <w:rFonts w:ascii="Calibri" w:hAnsi="Calibri"/>
          <w:bCs/>
          <w:sz w:val="24"/>
          <w:szCs w:val="24"/>
        </w:rPr>
        <w:t>, and so on.</w:t>
      </w:r>
      <w:r>
        <w:rPr>
          <w:rFonts w:ascii="Calibri" w:hAnsi="Calibri"/>
          <w:bCs/>
          <w:sz w:val="24"/>
          <w:szCs w:val="24"/>
        </w:rPr>
        <w:t xml:space="preserve"> The purpose of this system is that researchers who are specifically interested in certain morphosyntactic features (e.g., how objects are marked, whether adjectives agree in gender with head nouns, whether there is any systematic marking of definiteness, etc.) can </w:t>
      </w:r>
      <w:r w:rsidR="00E41F0E">
        <w:rPr>
          <w:rFonts w:ascii="Calibri" w:hAnsi="Calibri"/>
          <w:bCs/>
          <w:sz w:val="24"/>
          <w:szCs w:val="24"/>
        </w:rPr>
        <w:t>perform a search of</w:t>
      </w:r>
      <w:r>
        <w:rPr>
          <w:rFonts w:ascii="Calibri" w:hAnsi="Calibri"/>
          <w:bCs/>
          <w:sz w:val="24"/>
          <w:szCs w:val="24"/>
        </w:rPr>
        <w:t xml:space="preserve"> the annotations to find the relevant </w:t>
      </w:r>
      <w:r w:rsidR="00E41F0E">
        <w:rPr>
          <w:rFonts w:ascii="Calibri" w:hAnsi="Calibri"/>
          <w:bCs/>
          <w:sz w:val="24"/>
          <w:szCs w:val="24"/>
        </w:rPr>
        <w:t>questionnaire items</w:t>
      </w:r>
      <w:r>
        <w:rPr>
          <w:rFonts w:ascii="Calibri" w:hAnsi="Calibri"/>
          <w:bCs/>
          <w:sz w:val="24"/>
          <w:szCs w:val="24"/>
        </w:rPr>
        <w:t xml:space="preserve">. The </w:t>
      </w:r>
      <w:r w:rsidR="00E41F0E">
        <w:rPr>
          <w:rFonts w:ascii="Calibri" w:hAnsi="Calibri"/>
          <w:bCs/>
          <w:sz w:val="24"/>
          <w:szCs w:val="24"/>
        </w:rPr>
        <w:t xml:space="preserve">conventions and </w:t>
      </w:r>
      <w:r>
        <w:rPr>
          <w:rFonts w:ascii="Calibri" w:hAnsi="Calibri"/>
          <w:bCs/>
          <w:sz w:val="24"/>
          <w:szCs w:val="24"/>
        </w:rPr>
        <w:t>abbreviations and used in the annotations are briefly outlined below.</w:t>
      </w:r>
    </w:p>
    <w:p w14:paraId="22CE3D6A" w14:textId="77777777" w:rsidR="00E41F0E" w:rsidRDefault="00E41F0E"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Please note that the annotation system is primarily designed to enable standardized queries across the data once they have been entered into the data bank. The details of annotation are therefore not of primary importance for the fieldworker who is carrying out the questionnaire. </w:t>
      </w:r>
    </w:p>
    <w:p w14:paraId="49CC3172" w14:textId="4F305E1F" w:rsidR="00E41F0E" w:rsidRDefault="00E41F0E" w:rsidP="00E41F0E">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Comments, questions or further suggestions on annotations can be directed to Geoffrey Haig (geoffrey.haig@uni-bamberg.de).</w:t>
      </w:r>
    </w:p>
    <w:p w14:paraId="361C5AB4" w14:textId="36FC60CD" w:rsidR="00CE03AF" w:rsidRPr="0048067F" w:rsidRDefault="00CE03AF" w:rsidP="003F18B1">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sidRPr="00CE03AF">
        <w:rPr>
          <w:rFonts w:ascii="Calibri" w:hAnsi="Calibri"/>
          <w:b/>
          <w:sz w:val="24"/>
          <w:szCs w:val="24"/>
        </w:rPr>
        <w:lastRenderedPageBreak/>
        <w:t>Basic annotation</w:t>
      </w:r>
      <w:r w:rsidR="003F18B1">
        <w:rPr>
          <w:rFonts w:ascii="Calibri" w:hAnsi="Calibri"/>
          <w:b/>
          <w:sz w:val="24"/>
          <w:szCs w:val="24"/>
        </w:rPr>
        <w:t xml:space="preserve"> conventions</w:t>
      </w:r>
    </w:p>
    <w:p w14:paraId="4574E8D3" w14:textId="79AEC671" w:rsidR="00D32223" w:rsidRPr="00212BE7" w:rsidRDefault="00D32223" w:rsidP="002A40FB">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212BE7">
        <w:rPr>
          <w:rFonts w:ascii="Calibri" w:hAnsi="Calibri"/>
          <w:bCs/>
          <w:sz w:val="24"/>
          <w:szCs w:val="24"/>
        </w:rPr>
        <w:t xml:space="preserve">Individual </w:t>
      </w:r>
      <w:r w:rsidR="00E1573E" w:rsidRPr="00212BE7">
        <w:rPr>
          <w:rFonts w:ascii="Calibri" w:hAnsi="Calibri"/>
          <w:bCs/>
          <w:sz w:val="24"/>
          <w:szCs w:val="24"/>
        </w:rPr>
        <w:t xml:space="preserve">clause </w:t>
      </w:r>
      <w:r w:rsidRPr="00212BE7">
        <w:rPr>
          <w:rFonts w:ascii="Calibri" w:hAnsi="Calibri"/>
          <w:bCs/>
          <w:sz w:val="24"/>
          <w:szCs w:val="24"/>
        </w:rPr>
        <w:t>constituents are separated with commas.</w:t>
      </w:r>
    </w:p>
    <w:p w14:paraId="3ECEC1E4" w14:textId="77777777" w:rsidR="003F18B1" w:rsidRDefault="00D32223" w:rsidP="002A40FB">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D76C76">
        <w:rPr>
          <w:rFonts w:ascii="Calibri" w:hAnsi="Calibri"/>
          <w:bCs/>
          <w:sz w:val="24"/>
          <w:szCs w:val="24"/>
        </w:rPr>
        <w:t>If a constituent includes</w:t>
      </w:r>
      <w:r w:rsidR="002742CF" w:rsidRPr="00D76C76">
        <w:rPr>
          <w:rFonts w:ascii="Calibri" w:hAnsi="Calibri"/>
          <w:bCs/>
          <w:sz w:val="24"/>
          <w:szCs w:val="24"/>
        </w:rPr>
        <w:t xml:space="preserve"> (or</w:t>
      </w:r>
      <w:r w:rsidR="003F18B1">
        <w:rPr>
          <w:rFonts w:ascii="Calibri" w:hAnsi="Calibri"/>
          <w:bCs/>
          <w:sz w:val="24"/>
          <w:szCs w:val="24"/>
        </w:rPr>
        <w:t>,</w:t>
      </w:r>
      <w:r w:rsidR="002742CF" w:rsidRPr="00D76C76">
        <w:rPr>
          <w:rFonts w:ascii="Calibri" w:hAnsi="Calibri"/>
          <w:bCs/>
          <w:sz w:val="24"/>
          <w:szCs w:val="24"/>
        </w:rPr>
        <w:t xml:space="preserve"> </w:t>
      </w:r>
      <w:r w:rsidR="00D76C76">
        <w:rPr>
          <w:rFonts w:ascii="Calibri" w:hAnsi="Calibri"/>
          <w:bCs/>
          <w:sz w:val="24"/>
          <w:szCs w:val="24"/>
        </w:rPr>
        <w:t>in the target language</w:t>
      </w:r>
      <w:r w:rsidR="003F18B1">
        <w:rPr>
          <w:rFonts w:ascii="Calibri" w:hAnsi="Calibri"/>
          <w:bCs/>
          <w:sz w:val="24"/>
          <w:szCs w:val="24"/>
        </w:rPr>
        <w:t>s,</w:t>
      </w:r>
      <w:r w:rsidR="00D76C76">
        <w:rPr>
          <w:rFonts w:ascii="Calibri" w:hAnsi="Calibri"/>
          <w:bCs/>
          <w:sz w:val="24"/>
          <w:szCs w:val="24"/>
        </w:rPr>
        <w:t xml:space="preserve"> </w:t>
      </w:r>
      <w:r w:rsidR="002742CF" w:rsidRPr="00D76C76">
        <w:rPr>
          <w:rFonts w:ascii="Calibri" w:hAnsi="Calibri"/>
          <w:bCs/>
          <w:sz w:val="24"/>
          <w:szCs w:val="24"/>
        </w:rPr>
        <w:t>is likely to include)</w:t>
      </w:r>
      <w:r w:rsidRPr="00D76C76">
        <w:rPr>
          <w:rFonts w:ascii="Calibri" w:hAnsi="Calibri"/>
          <w:bCs/>
          <w:sz w:val="24"/>
          <w:szCs w:val="24"/>
        </w:rPr>
        <w:t xml:space="preserve"> more than one grammatical word, the tag sequ</w:t>
      </w:r>
      <w:r w:rsidR="00D76C76" w:rsidRPr="00D76C76">
        <w:rPr>
          <w:rFonts w:ascii="Calibri" w:hAnsi="Calibri"/>
          <w:bCs/>
          <w:sz w:val="24"/>
          <w:szCs w:val="24"/>
        </w:rPr>
        <w:t>ences are linked by a</w:t>
      </w:r>
      <w:r w:rsidR="00D76C76">
        <w:rPr>
          <w:rFonts w:ascii="Calibri" w:hAnsi="Calibri"/>
          <w:bCs/>
          <w:sz w:val="24"/>
          <w:szCs w:val="24"/>
        </w:rPr>
        <w:t xml:space="preserve"> </w:t>
      </w:r>
      <w:r w:rsidR="00D76C76" w:rsidRPr="00D76C76">
        <w:rPr>
          <w:rFonts w:ascii="Calibri" w:hAnsi="Calibri"/>
          <w:bCs/>
          <w:sz w:val="24"/>
          <w:szCs w:val="24"/>
        </w:rPr>
        <w:t>&lt;</w:t>
      </w:r>
      <w:r w:rsidR="00D76C76">
        <w:rPr>
          <w:rFonts w:ascii="Calibri" w:hAnsi="Calibri"/>
          <w:bCs/>
          <w:sz w:val="24"/>
          <w:szCs w:val="24"/>
        </w:rPr>
        <w:t>+&gt;</w:t>
      </w:r>
      <w:r w:rsidR="00D76C76" w:rsidRPr="00D76C76">
        <w:rPr>
          <w:rFonts w:ascii="Calibri" w:hAnsi="Calibri"/>
          <w:bCs/>
          <w:sz w:val="24"/>
          <w:szCs w:val="24"/>
        </w:rPr>
        <w:t xml:space="preserve"> sign.</w:t>
      </w:r>
    </w:p>
    <w:p w14:paraId="5D09F377" w14:textId="30A7F4EB" w:rsidR="003F18B1" w:rsidRDefault="003F18B1" w:rsidP="00D21660">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Pr>
          <w:rFonts w:ascii="Calibri" w:hAnsi="Calibri"/>
          <w:bCs/>
          <w:sz w:val="24"/>
          <w:szCs w:val="24"/>
        </w:rPr>
        <w:t>T</w:t>
      </w:r>
      <w:r w:rsidRPr="003F18B1">
        <w:rPr>
          <w:rFonts w:ascii="Calibri" w:hAnsi="Calibri"/>
          <w:bCs/>
          <w:sz w:val="24"/>
          <w:szCs w:val="24"/>
        </w:rPr>
        <w:t xml:space="preserve">ags that </w:t>
      </w:r>
      <w:r w:rsidR="00D21660">
        <w:rPr>
          <w:rFonts w:ascii="Calibri" w:hAnsi="Calibri"/>
          <w:bCs/>
          <w:sz w:val="24"/>
          <w:szCs w:val="24"/>
        </w:rPr>
        <w:t>are part of</w:t>
      </w:r>
      <w:r w:rsidRPr="003F18B1">
        <w:rPr>
          <w:rFonts w:ascii="Calibri" w:hAnsi="Calibri"/>
          <w:bCs/>
          <w:sz w:val="24"/>
          <w:szCs w:val="24"/>
        </w:rPr>
        <w:t xml:space="preserve"> the same word are separated by a full stop &lt;.&gt;</w:t>
      </w:r>
    </w:p>
    <w:p w14:paraId="5FBF13F7" w14:textId="40E2B19C" w:rsidR="002A40FB" w:rsidRDefault="00D21660" w:rsidP="00D21660">
      <w:pPr>
        <w:pStyle w:val="ListParagraph"/>
        <w:numPr>
          <w:ilvl w:val="0"/>
          <w:numId w:val="9"/>
        </w:numPr>
        <w:tabs>
          <w:tab w:val="left" w:pos="284"/>
          <w:tab w:val="left" w:pos="4962"/>
          <w:tab w:val="left" w:pos="7938"/>
        </w:tabs>
        <w:overflowPunct w:val="0"/>
        <w:autoSpaceDE w:val="0"/>
        <w:autoSpaceDN w:val="0"/>
        <w:adjustRightInd w:val="0"/>
        <w:spacing w:after="120" w:line="240" w:lineRule="auto"/>
        <w:ind w:left="567" w:hanging="501"/>
        <w:textAlignment w:val="baseline"/>
        <w:rPr>
          <w:rFonts w:ascii="Calibri" w:hAnsi="Calibri"/>
          <w:bCs/>
          <w:sz w:val="24"/>
          <w:szCs w:val="24"/>
        </w:rPr>
      </w:pPr>
      <w:r>
        <w:rPr>
          <w:rFonts w:ascii="Calibri" w:hAnsi="Calibri"/>
          <w:bCs/>
          <w:sz w:val="24"/>
          <w:szCs w:val="24"/>
        </w:rPr>
        <w:t xml:space="preserve">The sequence of tags within a word </w:t>
      </w:r>
      <w:r w:rsidR="003F18B1">
        <w:rPr>
          <w:rFonts w:ascii="Calibri" w:hAnsi="Calibri"/>
          <w:bCs/>
          <w:sz w:val="24"/>
          <w:szCs w:val="24"/>
        </w:rPr>
        <w:t>is:</w:t>
      </w:r>
      <w:r w:rsidR="003F18B1">
        <w:rPr>
          <w:rFonts w:ascii="Calibri" w:hAnsi="Calibri"/>
          <w:bCs/>
          <w:sz w:val="24"/>
          <w:szCs w:val="24"/>
        </w:rPr>
        <w:br/>
        <w:t>- semantic class (e.g.</w:t>
      </w:r>
      <w:r w:rsidR="002A40FB">
        <w:rPr>
          <w:rFonts w:ascii="Calibri" w:hAnsi="Calibri"/>
          <w:bCs/>
          <w:sz w:val="24"/>
          <w:szCs w:val="24"/>
        </w:rPr>
        <w:t>,</w:t>
      </w:r>
      <w:r w:rsidR="003F18B1">
        <w:rPr>
          <w:rFonts w:ascii="Calibri" w:hAnsi="Calibri"/>
          <w:bCs/>
          <w:sz w:val="24"/>
          <w:szCs w:val="24"/>
        </w:rPr>
        <w:t xml:space="preserve"> human, animate, inanimate)</w:t>
      </w:r>
      <w:r w:rsidR="003F18B1">
        <w:rPr>
          <w:rFonts w:ascii="Calibri" w:hAnsi="Calibri"/>
          <w:bCs/>
          <w:sz w:val="24"/>
          <w:szCs w:val="24"/>
        </w:rPr>
        <w:br/>
        <w:t>- number</w:t>
      </w:r>
      <w:r w:rsidR="002A40FB">
        <w:rPr>
          <w:rFonts w:ascii="Calibri" w:hAnsi="Calibri"/>
          <w:bCs/>
          <w:sz w:val="24"/>
          <w:szCs w:val="24"/>
        </w:rPr>
        <w:t xml:space="preserve"> (e.g., singular, plural)</w:t>
      </w:r>
      <w:r w:rsidR="003F18B1">
        <w:rPr>
          <w:rFonts w:ascii="Calibri" w:hAnsi="Calibri"/>
          <w:bCs/>
          <w:sz w:val="24"/>
          <w:szCs w:val="24"/>
        </w:rPr>
        <w:br/>
        <w:t xml:space="preserve">- </w:t>
      </w:r>
      <w:r w:rsidR="002A40FB">
        <w:rPr>
          <w:rFonts w:ascii="Calibri" w:hAnsi="Calibri"/>
          <w:bCs/>
          <w:sz w:val="24"/>
          <w:szCs w:val="24"/>
        </w:rPr>
        <w:t>syntactic function (</w:t>
      </w:r>
      <w:r w:rsidR="003F18B1" w:rsidRPr="00315341">
        <w:rPr>
          <w:rFonts w:ascii="Calibri" w:hAnsi="Calibri"/>
          <w:bCs/>
          <w:sz w:val="24"/>
          <w:szCs w:val="24"/>
        </w:rPr>
        <w:t>e.g.</w:t>
      </w:r>
      <w:r w:rsidR="002A40FB">
        <w:rPr>
          <w:rFonts w:ascii="Calibri" w:hAnsi="Calibri"/>
          <w:bCs/>
          <w:sz w:val="24"/>
          <w:szCs w:val="24"/>
        </w:rPr>
        <w:t>,</w:t>
      </w:r>
      <w:r w:rsidR="003F18B1">
        <w:rPr>
          <w:rFonts w:ascii="Calibri" w:hAnsi="Calibri"/>
          <w:bCs/>
          <w:sz w:val="24"/>
          <w:szCs w:val="24"/>
        </w:rPr>
        <w:t xml:space="preserve"> </w:t>
      </w:r>
      <w:r w:rsidR="002A40FB">
        <w:rPr>
          <w:rFonts w:ascii="Calibri" w:hAnsi="Calibri"/>
          <w:bCs/>
          <w:sz w:val="24"/>
          <w:szCs w:val="24"/>
        </w:rPr>
        <w:t>verbal predicate, possessor)</w:t>
      </w:r>
    </w:p>
    <w:p w14:paraId="51A4424B" w14:textId="14258C16" w:rsidR="002A40FB" w:rsidRPr="002A40FB" w:rsidRDefault="002A40FB" w:rsidP="002A40FB">
      <w:pPr>
        <w:pStyle w:val="ListParagraph"/>
        <w:tabs>
          <w:tab w:val="left" w:pos="284"/>
          <w:tab w:val="left" w:pos="4962"/>
          <w:tab w:val="left" w:pos="7938"/>
        </w:tabs>
        <w:overflowPunct w:val="0"/>
        <w:autoSpaceDE w:val="0"/>
        <w:autoSpaceDN w:val="0"/>
        <w:adjustRightInd w:val="0"/>
        <w:spacing w:after="120" w:line="240" w:lineRule="auto"/>
        <w:ind w:left="567"/>
        <w:textAlignment w:val="baseline"/>
        <w:rPr>
          <w:rFonts w:ascii="Calibri" w:hAnsi="Calibri"/>
          <w:bCs/>
          <w:sz w:val="24"/>
          <w:szCs w:val="24"/>
        </w:rPr>
      </w:pPr>
      <w:r>
        <w:rPr>
          <w:rFonts w:ascii="Calibri" w:hAnsi="Calibri"/>
          <w:bCs/>
          <w:sz w:val="24"/>
          <w:szCs w:val="24"/>
        </w:rPr>
        <w:t xml:space="preserve">- </w:t>
      </w:r>
      <w:r w:rsidR="003F18B1" w:rsidRPr="002A40FB">
        <w:rPr>
          <w:rFonts w:ascii="Calibri" w:hAnsi="Calibri"/>
          <w:bCs/>
          <w:sz w:val="24"/>
          <w:szCs w:val="24"/>
        </w:rPr>
        <w:t>In addition, some other optional tags may be added to provide more detailed specifications.</w:t>
      </w:r>
    </w:p>
    <w:p w14:paraId="78253F2F" w14:textId="5F451018" w:rsidR="002A40FB" w:rsidRPr="002A40FB" w:rsidRDefault="002A40FB" w:rsidP="00B51DFF">
      <w:pPr>
        <w:pStyle w:val="ListParagraph"/>
        <w:numPr>
          <w:ilvl w:val="0"/>
          <w:numId w:val="9"/>
        </w:numPr>
        <w:tabs>
          <w:tab w:val="left" w:pos="4962"/>
          <w:tab w:val="left" w:pos="7938"/>
        </w:tabs>
        <w:overflowPunct w:val="0"/>
        <w:autoSpaceDE w:val="0"/>
        <w:autoSpaceDN w:val="0"/>
        <w:adjustRightInd w:val="0"/>
        <w:spacing w:after="120" w:line="240" w:lineRule="auto"/>
        <w:ind w:left="284" w:hanging="218"/>
        <w:textAlignment w:val="baseline"/>
        <w:rPr>
          <w:rFonts w:ascii="Calibri" w:hAnsi="Calibri"/>
          <w:bCs/>
          <w:sz w:val="24"/>
          <w:szCs w:val="24"/>
        </w:rPr>
      </w:pPr>
      <w:r w:rsidRPr="002A40FB">
        <w:rPr>
          <w:rFonts w:ascii="Calibri" w:hAnsi="Calibri"/>
          <w:bCs/>
          <w:sz w:val="24"/>
          <w:szCs w:val="24"/>
        </w:rPr>
        <w:t xml:space="preserve">Syntactic functions are only annotated when they can be reasonably predicted from the content of the elicitation items (in English or Persian). For nouns elicited in isolation (e.g., 1.1–1.10), or when the nature of the syntactic function is disputable or ambiguous, no </w:t>
      </w:r>
      <w:r>
        <w:rPr>
          <w:rFonts w:ascii="Calibri" w:hAnsi="Calibri"/>
          <w:bCs/>
          <w:sz w:val="24"/>
          <w:szCs w:val="24"/>
        </w:rPr>
        <w:t>syntactic function is provided</w:t>
      </w:r>
      <w:r w:rsidRPr="002A40FB">
        <w:rPr>
          <w:rFonts w:ascii="Calibri" w:hAnsi="Calibri"/>
          <w:bCs/>
          <w:sz w:val="24"/>
          <w:szCs w:val="24"/>
        </w:rPr>
        <w:t>.</w:t>
      </w:r>
    </w:p>
    <w:p w14:paraId="0DEBEDBE" w14:textId="286CD3E8" w:rsidR="002A40FB" w:rsidRDefault="00D76C76" w:rsidP="002A40FB">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A40FB">
        <w:rPr>
          <w:rFonts w:ascii="Calibri" w:hAnsi="Calibri"/>
          <w:bCs/>
          <w:sz w:val="24"/>
          <w:szCs w:val="24"/>
        </w:rPr>
        <w:t>Note: whe</w:t>
      </w:r>
      <w:r w:rsidR="003F18B1" w:rsidRPr="002A40FB">
        <w:rPr>
          <w:rFonts w:ascii="Calibri" w:hAnsi="Calibri"/>
          <w:bCs/>
          <w:sz w:val="24"/>
          <w:szCs w:val="24"/>
        </w:rPr>
        <w:t>re</w:t>
      </w:r>
      <w:r w:rsidRPr="002A40FB">
        <w:rPr>
          <w:rFonts w:ascii="Calibri" w:hAnsi="Calibri"/>
          <w:bCs/>
          <w:sz w:val="24"/>
          <w:szCs w:val="24"/>
        </w:rPr>
        <w:t xml:space="preserve"> necessary, tags in this document are placed in angle brackets (= &lt; … &gt; ) to distinguish them from other letter combinations, but the brackets are</w:t>
      </w:r>
      <w:r w:rsidR="002A40FB">
        <w:rPr>
          <w:rFonts w:ascii="Calibri" w:hAnsi="Calibri"/>
          <w:bCs/>
          <w:sz w:val="24"/>
          <w:szCs w:val="24"/>
        </w:rPr>
        <w:t xml:space="preserve"> not part of the tag inventory.</w:t>
      </w:r>
    </w:p>
    <w:p w14:paraId="0DBDAF11" w14:textId="77777777" w:rsidR="00B51DFF" w:rsidRPr="00B51DFF" w:rsidRDefault="00B51DFF" w:rsidP="00B51DFF">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sidRPr="00B51DFF">
        <w:rPr>
          <w:rFonts w:ascii="Calibri" w:hAnsi="Calibri"/>
          <w:b/>
          <w:sz w:val="24"/>
          <w:szCs w:val="24"/>
        </w:rPr>
        <w:t>Full tag inventory</w:t>
      </w:r>
    </w:p>
    <w:tbl>
      <w:tblPr>
        <w:tblStyle w:val="TableGrid"/>
        <w:tblW w:w="0" w:type="auto"/>
        <w:tblInd w:w="108" w:type="dxa"/>
        <w:tblLook w:val="04A0" w:firstRow="1" w:lastRow="0" w:firstColumn="1" w:lastColumn="0" w:noHBand="0" w:noVBand="1"/>
      </w:tblPr>
      <w:tblGrid>
        <w:gridCol w:w="1112"/>
        <w:gridCol w:w="8244"/>
      </w:tblGrid>
      <w:tr w:rsidR="00B51DFF" w:rsidRPr="00B51DFF" w14:paraId="3710A0DB" w14:textId="77777777" w:rsidTr="00B51DFF">
        <w:tc>
          <w:tcPr>
            <w:tcW w:w="1112" w:type="dxa"/>
            <w:tcMar>
              <w:top w:w="17" w:type="dxa"/>
              <w:bottom w:w="17" w:type="dxa"/>
            </w:tcMar>
            <w:vAlign w:val="center"/>
          </w:tcPr>
          <w:p w14:paraId="1078CC1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B51DFF">
              <w:rPr>
                <w:rFonts w:ascii="Calibri" w:hAnsi="Calibri"/>
                <w:b/>
                <w:sz w:val="24"/>
                <w:szCs w:val="24"/>
              </w:rPr>
              <w:t>Tag</w:t>
            </w:r>
          </w:p>
        </w:tc>
        <w:tc>
          <w:tcPr>
            <w:tcW w:w="8244" w:type="dxa"/>
            <w:tcMar>
              <w:top w:w="17" w:type="dxa"/>
              <w:bottom w:w="17" w:type="dxa"/>
            </w:tcMar>
            <w:vAlign w:val="center"/>
          </w:tcPr>
          <w:p w14:paraId="053AAD2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B51DFF">
              <w:rPr>
                <w:rFonts w:ascii="Calibri" w:hAnsi="Calibri"/>
                <w:b/>
                <w:sz w:val="24"/>
                <w:szCs w:val="24"/>
              </w:rPr>
              <w:t>Explanation</w:t>
            </w:r>
          </w:p>
        </w:tc>
      </w:tr>
      <w:tr w:rsidR="00B51DFF" w:rsidRPr="00B51DFF" w14:paraId="063578FF" w14:textId="77777777" w:rsidTr="00B51DFF">
        <w:tc>
          <w:tcPr>
            <w:tcW w:w="1112" w:type="dxa"/>
            <w:tcMar>
              <w:top w:w="17" w:type="dxa"/>
              <w:bottom w:w="17" w:type="dxa"/>
            </w:tcMar>
            <w:vAlign w:val="center"/>
          </w:tcPr>
          <w:p w14:paraId="13F7D18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t>
            </w:r>
          </w:p>
        </w:tc>
        <w:tc>
          <w:tcPr>
            <w:tcW w:w="8244" w:type="dxa"/>
            <w:tcMar>
              <w:top w:w="17" w:type="dxa"/>
              <w:bottom w:w="17" w:type="dxa"/>
            </w:tcMar>
            <w:vAlign w:val="center"/>
          </w:tcPr>
          <w:p w14:paraId="252E8F20" w14:textId="53C49140" w:rsidR="00B51DFF" w:rsidRPr="00B51DFF" w:rsidRDefault="00D21660" w:rsidP="00D21660">
            <w:pPr>
              <w:tabs>
                <w:tab w:val="left" w:pos="4962"/>
                <w:tab w:val="left" w:pos="7938"/>
              </w:tabs>
              <w:overflowPunct w:val="0"/>
              <w:autoSpaceDE w:val="0"/>
              <w:autoSpaceDN w:val="0"/>
              <w:adjustRightInd w:val="0"/>
              <w:spacing w:before="100" w:beforeAutospacing="1"/>
              <w:textAlignment w:val="baseline"/>
              <w:rPr>
                <w:rFonts w:ascii="Calibri" w:hAnsi="Calibri"/>
                <w:bCs/>
                <w:sz w:val="24"/>
                <w:szCs w:val="24"/>
              </w:rPr>
            </w:pPr>
            <w:r>
              <w:rPr>
                <w:rFonts w:ascii="Calibri" w:hAnsi="Calibri"/>
                <w:bCs/>
                <w:sz w:val="24"/>
                <w:szCs w:val="24"/>
              </w:rPr>
              <w:t xml:space="preserve">optional </w:t>
            </w:r>
            <w:r w:rsidR="00B51DFF" w:rsidRPr="00B51DFF">
              <w:rPr>
                <w:rFonts w:ascii="Calibri" w:hAnsi="Calibri"/>
                <w:bCs/>
                <w:sz w:val="24"/>
                <w:szCs w:val="24"/>
              </w:rPr>
              <w:t>tag indicating clause type (</w:t>
            </w:r>
            <w:r w:rsidR="00B51DFF">
              <w:rPr>
                <w:rFonts w:ascii="Calibri" w:hAnsi="Calibri"/>
                <w:bCs/>
                <w:sz w:val="24"/>
                <w:szCs w:val="24"/>
              </w:rPr>
              <w:t xml:space="preserve">e.g., </w:t>
            </w:r>
            <w:r w:rsidR="00B51DFF" w:rsidRPr="00B51DFF">
              <w:rPr>
                <w:rFonts w:ascii="Calibri" w:hAnsi="Calibri"/>
                <w:bCs/>
                <w:sz w:val="24"/>
                <w:szCs w:val="24"/>
              </w:rPr>
              <w:t>&lt;#rc&gt;</w:t>
            </w:r>
            <w:r w:rsidR="00A7666B">
              <w:rPr>
                <w:rFonts w:ascii="Calibri" w:hAnsi="Calibri"/>
                <w:bCs/>
                <w:sz w:val="24"/>
                <w:szCs w:val="24"/>
              </w:rPr>
              <w:t xml:space="preserve"> relative clause; &lt;#q&gt; interrogative</w:t>
            </w:r>
            <w:r w:rsidR="00B51DFF" w:rsidRPr="00B51DFF">
              <w:rPr>
                <w:rFonts w:ascii="Calibri" w:hAnsi="Calibri"/>
                <w:bCs/>
                <w:sz w:val="24"/>
                <w:szCs w:val="24"/>
              </w:rPr>
              <w:t xml:space="preserve"> clause)</w:t>
            </w:r>
          </w:p>
        </w:tc>
      </w:tr>
      <w:tr w:rsidR="00B51DFF" w:rsidRPr="00B51DFF" w14:paraId="293798C4" w14:textId="77777777" w:rsidTr="00B51DFF">
        <w:tc>
          <w:tcPr>
            <w:tcW w:w="1112" w:type="dxa"/>
            <w:tcMar>
              <w:top w:w="17" w:type="dxa"/>
              <w:bottom w:w="17" w:type="dxa"/>
            </w:tcMar>
            <w:vAlign w:val="center"/>
          </w:tcPr>
          <w:p w14:paraId="4C6F953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1</w:t>
            </w:r>
          </w:p>
        </w:tc>
        <w:tc>
          <w:tcPr>
            <w:tcW w:w="8244" w:type="dxa"/>
            <w:tcMar>
              <w:top w:w="17" w:type="dxa"/>
              <w:bottom w:w="17" w:type="dxa"/>
            </w:tcMar>
            <w:vAlign w:val="center"/>
          </w:tcPr>
          <w:p w14:paraId="6FBC633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first person</w:t>
            </w:r>
          </w:p>
        </w:tc>
      </w:tr>
      <w:tr w:rsidR="00B51DFF" w:rsidRPr="00B51DFF" w14:paraId="6EB75AFE" w14:textId="77777777" w:rsidTr="00B51DFF">
        <w:tc>
          <w:tcPr>
            <w:tcW w:w="1112" w:type="dxa"/>
            <w:tcMar>
              <w:top w:w="17" w:type="dxa"/>
              <w:bottom w:w="17" w:type="dxa"/>
            </w:tcMar>
            <w:vAlign w:val="center"/>
          </w:tcPr>
          <w:p w14:paraId="54EC51D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2</w:t>
            </w:r>
          </w:p>
        </w:tc>
        <w:tc>
          <w:tcPr>
            <w:tcW w:w="8244" w:type="dxa"/>
            <w:tcMar>
              <w:top w:w="17" w:type="dxa"/>
              <w:bottom w:w="17" w:type="dxa"/>
            </w:tcMar>
            <w:vAlign w:val="center"/>
          </w:tcPr>
          <w:p w14:paraId="090DBA7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second  person</w:t>
            </w:r>
          </w:p>
        </w:tc>
      </w:tr>
      <w:tr w:rsidR="00B51DFF" w:rsidRPr="00B51DFF" w14:paraId="1991F71D" w14:textId="77777777" w:rsidTr="00B51DFF">
        <w:tc>
          <w:tcPr>
            <w:tcW w:w="1112" w:type="dxa"/>
            <w:tcMar>
              <w:top w:w="17" w:type="dxa"/>
              <w:bottom w:w="17" w:type="dxa"/>
            </w:tcMar>
            <w:vAlign w:val="center"/>
          </w:tcPr>
          <w:p w14:paraId="0B2AB47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w:t>
            </w:r>
          </w:p>
        </w:tc>
        <w:tc>
          <w:tcPr>
            <w:tcW w:w="8244" w:type="dxa"/>
            <w:tcMar>
              <w:top w:w="17" w:type="dxa"/>
              <w:bottom w:w="17" w:type="dxa"/>
            </w:tcMar>
            <w:vAlign w:val="center"/>
          </w:tcPr>
          <w:p w14:paraId="005A0C2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subject of a transitive verb</w:t>
            </w:r>
          </w:p>
        </w:tc>
      </w:tr>
      <w:tr w:rsidR="00171226" w:rsidRPr="00B51DFF" w14:paraId="07084B22" w14:textId="77777777" w:rsidTr="00B51DFF">
        <w:tc>
          <w:tcPr>
            <w:tcW w:w="1112" w:type="dxa"/>
            <w:tcMar>
              <w:top w:w="17" w:type="dxa"/>
              <w:bottom w:w="17" w:type="dxa"/>
            </w:tcMar>
            <w:vAlign w:val="center"/>
          </w:tcPr>
          <w:p w14:paraId="5A8F521A" w14:textId="6436FE76" w:rsidR="00171226" w:rsidRPr="00B51DFF" w:rsidRDefault="00171226"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abl</w:t>
            </w:r>
          </w:p>
        </w:tc>
        <w:tc>
          <w:tcPr>
            <w:tcW w:w="8244" w:type="dxa"/>
            <w:tcMar>
              <w:top w:w="17" w:type="dxa"/>
              <w:bottom w:w="17" w:type="dxa"/>
            </w:tcMar>
            <w:vAlign w:val="center"/>
          </w:tcPr>
          <w:p w14:paraId="474D998B" w14:textId="5FC9971E" w:rsidR="00171226" w:rsidRPr="00B51DFF" w:rsidRDefault="00171226"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ablative</w:t>
            </w:r>
            <w:r w:rsidR="00045CAC">
              <w:rPr>
                <w:rFonts w:ascii="Calibri" w:hAnsi="Calibri"/>
                <w:bCs/>
                <w:sz w:val="24"/>
                <w:szCs w:val="24"/>
              </w:rPr>
              <w:t>;</w:t>
            </w:r>
            <w:r w:rsidR="00287589">
              <w:rPr>
                <w:rFonts w:ascii="Calibri" w:hAnsi="Calibri"/>
                <w:bCs/>
                <w:sz w:val="24"/>
                <w:szCs w:val="24"/>
              </w:rPr>
              <w:t xml:space="preserve"> also</w:t>
            </w:r>
            <w:r w:rsidR="00045CAC">
              <w:rPr>
                <w:rFonts w:ascii="Calibri" w:hAnsi="Calibri"/>
                <w:bCs/>
                <w:sz w:val="24"/>
                <w:szCs w:val="24"/>
              </w:rPr>
              <w:t>:</w:t>
            </w:r>
            <w:r w:rsidR="00287589">
              <w:rPr>
                <w:rFonts w:ascii="Calibri" w:hAnsi="Calibri"/>
                <w:bCs/>
                <w:sz w:val="24"/>
                <w:szCs w:val="24"/>
              </w:rPr>
              <w:t xml:space="preserve"> standard of comparison with comparative adjectives</w:t>
            </w:r>
          </w:p>
        </w:tc>
      </w:tr>
      <w:tr w:rsidR="00B51DFF" w:rsidRPr="00B51DFF" w14:paraId="6323E7A5" w14:textId="77777777" w:rsidTr="00B51DFF">
        <w:tc>
          <w:tcPr>
            <w:tcW w:w="1112" w:type="dxa"/>
            <w:tcMar>
              <w:top w:w="17" w:type="dxa"/>
              <w:bottom w:w="17" w:type="dxa"/>
            </w:tcMar>
            <w:vAlign w:val="center"/>
          </w:tcPr>
          <w:p w14:paraId="0FC1C21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adj</w:t>
            </w:r>
          </w:p>
        </w:tc>
        <w:tc>
          <w:tcPr>
            <w:tcW w:w="8244" w:type="dxa"/>
            <w:tcMar>
              <w:top w:w="17" w:type="dxa"/>
              <w:bottom w:w="17" w:type="dxa"/>
            </w:tcMar>
            <w:vAlign w:val="center"/>
          </w:tcPr>
          <w:p w14:paraId="173EE6A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adjective</w:t>
            </w:r>
          </w:p>
        </w:tc>
      </w:tr>
      <w:tr w:rsidR="00B51DFF" w:rsidRPr="00B51DFF" w14:paraId="558E2FEE" w14:textId="77777777" w:rsidTr="00B51DFF">
        <w:tc>
          <w:tcPr>
            <w:tcW w:w="1112" w:type="dxa"/>
            <w:tcMar>
              <w:top w:w="17" w:type="dxa"/>
              <w:bottom w:w="17" w:type="dxa"/>
            </w:tcMar>
            <w:vAlign w:val="center"/>
          </w:tcPr>
          <w:p w14:paraId="737A99C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adv</w:t>
            </w:r>
          </w:p>
        </w:tc>
        <w:tc>
          <w:tcPr>
            <w:tcW w:w="8244" w:type="dxa"/>
            <w:tcMar>
              <w:top w:w="17" w:type="dxa"/>
              <w:bottom w:w="17" w:type="dxa"/>
            </w:tcMar>
            <w:vAlign w:val="center"/>
          </w:tcPr>
          <w:p w14:paraId="416B89B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adverb</w:t>
            </w:r>
          </w:p>
        </w:tc>
      </w:tr>
      <w:tr w:rsidR="00B51DFF" w:rsidRPr="00B51DFF" w14:paraId="36913281" w14:textId="77777777" w:rsidTr="00B51DFF">
        <w:tc>
          <w:tcPr>
            <w:tcW w:w="1112" w:type="dxa"/>
            <w:tcMar>
              <w:top w:w="17" w:type="dxa"/>
              <w:bottom w:w="17" w:type="dxa"/>
            </w:tcMar>
            <w:vAlign w:val="center"/>
          </w:tcPr>
          <w:p w14:paraId="4AD1952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anim</w:t>
            </w:r>
          </w:p>
        </w:tc>
        <w:tc>
          <w:tcPr>
            <w:tcW w:w="8244" w:type="dxa"/>
            <w:tcMar>
              <w:top w:w="17" w:type="dxa"/>
              <w:bottom w:w="17" w:type="dxa"/>
            </w:tcMar>
            <w:vAlign w:val="center"/>
          </w:tcPr>
          <w:p w14:paraId="6552DA6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animate (but not human) noun</w:t>
            </w:r>
          </w:p>
        </w:tc>
      </w:tr>
      <w:tr w:rsidR="00B51DFF" w:rsidRPr="00B51DFF" w14:paraId="3C41FF27" w14:textId="77777777" w:rsidTr="00B51DFF">
        <w:tc>
          <w:tcPr>
            <w:tcW w:w="1112" w:type="dxa"/>
            <w:tcMar>
              <w:top w:w="17" w:type="dxa"/>
              <w:bottom w:w="17" w:type="dxa"/>
            </w:tcMar>
            <w:vAlign w:val="center"/>
          </w:tcPr>
          <w:p w14:paraId="7B4B423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can</w:t>
            </w:r>
          </w:p>
        </w:tc>
        <w:tc>
          <w:tcPr>
            <w:tcW w:w="8244" w:type="dxa"/>
            <w:tcMar>
              <w:top w:w="17" w:type="dxa"/>
              <w:bottom w:w="17" w:type="dxa"/>
            </w:tcMar>
            <w:vAlign w:val="center"/>
          </w:tcPr>
          <w:p w14:paraId="113869DD" w14:textId="15684E3E"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modal expression of ability</w:t>
            </w:r>
          </w:p>
        </w:tc>
      </w:tr>
      <w:tr w:rsidR="00B51DFF" w:rsidRPr="00B51DFF" w14:paraId="045B7C1F" w14:textId="77777777" w:rsidTr="00B51DFF">
        <w:tc>
          <w:tcPr>
            <w:tcW w:w="1112" w:type="dxa"/>
            <w:tcMar>
              <w:top w:w="17" w:type="dxa"/>
              <w:bottom w:w="17" w:type="dxa"/>
            </w:tcMar>
            <w:vAlign w:val="center"/>
          </w:tcPr>
          <w:p w14:paraId="4AE65A0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w:t>
            </w:r>
          </w:p>
        </w:tc>
        <w:tc>
          <w:tcPr>
            <w:tcW w:w="8244" w:type="dxa"/>
            <w:tcMar>
              <w:top w:w="17" w:type="dxa"/>
              <w:bottom w:w="17" w:type="dxa"/>
            </w:tcMar>
            <w:vAlign w:val="center"/>
          </w:tcPr>
          <w:p w14:paraId="021896B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comitative</w:t>
            </w:r>
          </w:p>
        </w:tc>
      </w:tr>
      <w:tr w:rsidR="00B51DFF" w:rsidRPr="00B51DFF" w14:paraId="1A97BEE0" w14:textId="77777777" w:rsidTr="00B51DFF">
        <w:tc>
          <w:tcPr>
            <w:tcW w:w="1112" w:type="dxa"/>
            <w:tcMar>
              <w:top w:w="17" w:type="dxa"/>
              <w:bottom w:w="17" w:type="dxa"/>
            </w:tcMar>
            <w:vAlign w:val="center"/>
          </w:tcPr>
          <w:p w14:paraId="44B5723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comp</w:t>
            </w:r>
          </w:p>
        </w:tc>
        <w:tc>
          <w:tcPr>
            <w:tcW w:w="8244" w:type="dxa"/>
            <w:tcMar>
              <w:top w:w="17" w:type="dxa"/>
              <w:bottom w:w="17" w:type="dxa"/>
            </w:tcMar>
            <w:vAlign w:val="center"/>
          </w:tcPr>
          <w:p w14:paraId="7FEBF80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comparative grade of an adjective</w:t>
            </w:r>
          </w:p>
        </w:tc>
      </w:tr>
      <w:tr w:rsidR="00B51DFF" w:rsidRPr="00B51DFF" w14:paraId="2D739C6C" w14:textId="77777777" w:rsidTr="00B51DFF">
        <w:tc>
          <w:tcPr>
            <w:tcW w:w="1112" w:type="dxa"/>
            <w:tcMar>
              <w:top w:w="17" w:type="dxa"/>
              <w:bottom w:w="17" w:type="dxa"/>
            </w:tcMar>
            <w:vAlign w:val="center"/>
          </w:tcPr>
          <w:p w14:paraId="4A825B0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cop</w:t>
            </w:r>
          </w:p>
        </w:tc>
        <w:tc>
          <w:tcPr>
            <w:tcW w:w="8244" w:type="dxa"/>
            <w:tcMar>
              <w:top w:w="17" w:type="dxa"/>
              <w:bottom w:w="17" w:type="dxa"/>
            </w:tcMar>
            <w:vAlign w:val="center"/>
          </w:tcPr>
          <w:p w14:paraId="05EB42F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copula element linking a subject to a non-verbal predicate</w:t>
            </w:r>
          </w:p>
        </w:tc>
      </w:tr>
      <w:tr w:rsidR="00B51DFF" w:rsidRPr="00B51DFF" w14:paraId="5767CC9D" w14:textId="77777777" w:rsidTr="00B51DFF">
        <w:tc>
          <w:tcPr>
            <w:tcW w:w="1112" w:type="dxa"/>
            <w:tcMar>
              <w:top w:w="17" w:type="dxa"/>
              <w:bottom w:w="17" w:type="dxa"/>
            </w:tcMar>
            <w:vAlign w:val="center"/>
          </w:tcPr>
          <w:p w14:paraId="4744ADA8"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def</w:t>
            </w:r>
          </w:p>
        </w:tc>
        <w:tc>
          <w:tcPr>
            <w:tcW w:w="8244" w:type="dxa"/>
            <w:tcMar>
              <w:top w:w="17" w:type="dxa"/>
              <w:bottom w:w="17" w:type="dxa"/>
            </w:tcMar>
            <w:vAlign w:val="center"/>
          </w:tcPr>
          <w:p w14:paraId="30C6D86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definite</w:t>
            </w:r>
          </w:p>
        </w:tc>
      </w:tr>
      <w:tr w:rsidR="00B51DFF" w:rsidRPr="00B51DFF" w14:paraId="334FABDC" w14:textId="77777777" w:rsidTr="00B51DFF">
        <w:tc>
          <w:tcPr>
            <w:tcW w:w="1112" w:type="dxa"/>
            <w:tcMar>
              <w:top w:w="17" w:type="dxa"/>
              <w:bottom w:w="17" w:type="dxa"/>
            </w:tcMar>
            <w:vAlign w:val="center"/>
          </w:tcPr>
          <w:p w14:paraId="442198E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dem</w:t>
            </w:r>
          </w:p>
        </w:tc>
        <w:tc>
          <w:tcPr>
            <w:tcW w:w="8244" w:type="dxa"/>
            <w:tcMar>
              <w:top w:w="17" w:type="dxa"/>
              <w:bottom w:w="17" w:type="dxa"/>
            </w:tcMar>
            <w:vAlign w:val="center"/>
          </w:tcPr>
          <w:p w14:paraId="57F37EA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demonstrative</w:t>
            </w:r>
          </w:p>
        </w:tc>
      </w:tr>
      <w:tr w:rsidR="00B51DFF" w:rsidRPr="00B51DFF" w14:paraId="0DB6CF64" w14:textId="77777777" w:rsidTr="00B51DFF">
        <w:tc>
          <w:tcPr>
            <w:tcW w:w="1112" w:type="dxa"/>
            <w:tcMar>
              <w:top w:w="17" w:type="dxa"/>
              <w:bottom w:w="17" w:type="dxa"/>
            </w:tcMar>
            <w:vAlign w:val="center"/>
          </w:tcPr>
          <w:p w14:paraId="1280D7D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exp</w:t>
            </w:r>
          </w:p>
        </w:tc>
        <w:tc>
          <w:tcPr>
            <w:tcW w:w="8244" w:type="dxa"/>
            <w:tcMar>
              <w:top w:w="17" w:type="dxa"/>
              <w:bottom w:w="17" w:type="dxa"/>
            </w:tcMar>
            <w:vAlign w:val="center"/>
          </w:tcPr>
          <w:p w14:paraId="73E4059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experiencer</w:t>
            </w:r>
          </w:p>
        </w:tc>
      </w:tr>
      <w:tr w:rsidR="00B51DFF" w:rsidRPr="00B51DFF" w14:paraId="2A0F05B0" w14:textId="77777777" w:rsidTr="00B51DFF">
        <w:tc>
          <w:tcPr>
            <w:tcW w:w="1112" w:type="dxa"/>
            <w:tcMar>
              <w:top w:w="17" w:type="dxa"/>
              <w:bottom w:w="17" w:type="dxa"/>
            </w:tcMar>
            <w:vAlign w:val="center"/>
          </w:tcPr>
          <w:p w14:paraId="393EF3E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w:t>
            </w:r>
          </w:p>
        </w:tc>
        <w:tc>
          <w:tcPr>
            <w:tcW w:w="8244" w:type="dxa"/>
            <w:tcMar>
              <w:top w:w="17" w:type="dxa"/>
              <w:bottom w:w="17" w:type="dxa"/>
            </w:tcMar>
            <w:vAlign w:val="center"/>
          </w:tcPr>
          <w:p w14:paraId="3F1F2D06" w14:textId="0952918E" w:rsidR="00B51DFF" w:rsidRPr="00B51DFF" w:rsidRDefault="00B51DFF" w:rsidP="00A7666B">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human noun, </w:t>
            </w:r>
            <w:r w:rsidR="00A7666B">
              <w:rPr>
                <w:rFonts w:ascii="Calibri" w:hAnsi="Calibri"/>
                <w:bCs/>
                <w:sz w:val="24"/>
                <w:szCs w:val="24"/>
              </w:rPr>
              <w:t>female</w:t>
            </w:r>
          </w:p>
        </w:tc>
      </w:tr>
      <w:tr w:rsidR="00B51DFF" w:rsidRPr="00B51DFF" w14:paraId="7C3ACC61" w14:textId="77777777" w:rsidTr="00B51DFF">
        <w:tc>
          <w:tcPr>
            <w:tcW w:w="1112" w:type="dxa"/>
            <w:tcMar>
              <w:top w:w="17" w:type="dxa"/>
              <w:bottom w:w="17" w:type="dxa"/>
            </w:tcMar>
            <w:vAlign w:val="center"/>
          </w:tcPr>
          <w:p w14:paraId="1D5A07D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w:t>
            </w:r>
          </w:p>
        </w:tc>
        <w:tc>
          <w:tcPr>
            <w:tcW w:w="8244" w:type="dxa"/>
            <w:tcMar>
              <w:top w:w="17" w:type="dxa"/>
              <w:bottom w:w="17" w:type="dxa"/>
            </w:tcMar>
            <w:vAlign w:val="center"/>
          </w:tcPr>
          <w:p w14:paraId="21EC2B0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goal, recipient, or addressee</w:t>
            </w:r>
          </w:p>
        </w:tc>
      </w:tr>
      <w:tr w:rsidR="00B51DFF" w:rsidRPr="00B51DFF" w14:paraId="7C52C1D3" w14:textId="77777777" w:rsidTr="00B51DFF">
        <w:tc>
          <w:tcPr>
            <w:tcW w:w="1112" w:type="dxa"/>
            <w:tcMar>
              <w:top w:w="17" w:type="dxa"/>
              <w:bottom w:w="17" w:type="dxa"/>
            </w:tcMar>
            <w:vAlign w:val="center"/>
          </w:tcPr>
          <w:p w14:paraId="76BFB19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gen</w:t>
            </w:r>
          </w:p>
        </w:tc>
        <w:tc>
          <w:tcPr>
            <w:tcW w:w="8244" w:type="dxa"/>
            <w:tcMar>
              <w:top w:w="17" w:type="dxa"/>
              <w:bottom w:w="17" w:type="dxa"/>
            </w:tcMar>
            <w:vAlign w:val="center"/>
          </w:tcPr>
          <w:p w14:paraId="330C5CD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generic</w:t>
            </w:r>
          </w:p>
        </w:tc>
      </w:tr>
      <w:tr w:rsidR="00B51DFF" w:rsidRPr="00B51DFF" w14:paraId="08B89909" w14:textId="77777777" w:rsidTr="00B51DFF">
        <w:tc>
          <w:tcPr>
            <w:tcW w:w="1112" w:type="dxa"/>
            <w:tcMar>
              <w:top w:w="17" w:type="dxa"/>
              <w:bottom w:w="17" w:type="dxa"/>
            </w:tcMar>
            <w:vAlign w:val="center"/>
          </w:tcPr>
          <w:p w14:paraId="0DE2C96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w:t>
            </w:r>
          </w:p>
        </w:tc>
        <w:tc>
          <w:tcPr>
            <w:tcW w:w="8244" w:type="dxa"/>
            <w:tcMar>
              <w:top w:w="17" w:type="dxa"/>
              <w:bottom w:w="17" w:type="dxa"/>
            </w:tcMar>
            <w:vAlign w:val="center"/>
          </w:tcPr>
          <w:p w14:paraId="5055DAD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human noun, either unspecified for gender, or male</w:t>
            </w:r>
          </w:p>
        </w:tc>
      </w:tr>
      <w:tr w:rsidR="00B51DFF" w:rsidRPr="00B51DFF" w14:paraId="346000D1" w14:textId="77777777" w:rsidTr="00B51DFF">
        <w:tc>
          <w:tcPr>
            <w:tcW w:w="1112" w:type="dxa"/>
            <w:tcMar>
              <w:top w:w="17" w:type="dxa"/>
              <w:bottom w:w="17" w:type="dxa"/>
            </w:tcMar>
            <w:vAlign w:val="center"/>
          </w:tcPr>
          <w:p w14:paraId="2CD3B39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lastRenderedPageBreak/>
              <w:t>indef</w:t>
            </w:r>
          </w:p>
        </w:tc>
        <w:tc>
          <w:tcPr>
            <w:tcW w:w="8244" w:type="dxa"/>
            <w:tcMar>
              <w:top w:w="17" w:type="dxa"/>
              <w:bottom w:w="17" w:type="dxa"/>
            </w:tcMar>
            <w:vAlign w:val="center"/>
          </w:tcPr>
          <w:p w14:paraId="509D0F4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indefinite</w:t>
            </w:r>
          </w:p>
        </w:tc>
      </w:tr>
      <w:tr w:rsidR="00B51DFF" w:rsidRPr="00B51DFF" w14:paraId="05F52A91" w14:textId="77777777" w:rsidTr="00B51DFF">
        <w:tc>
          <w:tcPr>
            <w:tcW w:w="1112" w:type="dxa"/>
            <w:tcMar>
              <w:top w:w="17" w:type="dxa"/>
              <w:bottom w:w="17" w:type="dxa"/>
            </w:tcMar>
            <w:vAlign w:val="center"/>
          </w:tcPr>
          <w:p w14:paraId="620C2C9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inf</w:t>
            </w:r>
          </w:p>
        </w:tc>
        <w:tc>
          <w:tcPr>
            <w:tcW w:w="8244" w:type="dxa"/>
            <w:tcMar>
              <w:top w:w="17" w:type="dxa"/>
              <w:bottom w:w="17" w:type="dxa"/>
            </w:tcMar>
            <w:vAlign w:val="center"/>
          </w:tcPr>
          <w:p w14:paraId="08176E7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infinitive</w:t>
            </w:r>
          </w:p>
        </w:tc>
      </w:tr>
      <w:tr w:rsidR="00B51DFF" w:rsidRPr="00B51DFF" w14:paraId="3261496E" w14:textId="77777777" w:rsidTr="00B51DFF">
        <w:tc>
          <w:tcPr>
            <w:tcW w:w="1112" w:type="dxa"/>
            <w:tcMar>
              <w:top w:w="17" w:type="dxa"/>
              <w:bottom w:w="17" w:type="dxa"/>
            </w:tcMar>
            <w:vAlign w:val="center"/>
          </w:tcPr>
          <w:p w14:paraId="296EA8A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inst</w:t>
            </w:r>
          </w:p>
        </w:tc>
        <w:tc>
          <w:tcPr>
            <w:tcW w:w="8244" w:type="dxa"/>
            <w:tcMar>
              <w:top w:w="17" w:type="dxa"/>
              <w:bottom w:w="17" w:type="dxa"/>
            </w:tcMar>
            <w:vAlign w:val="center"/>
          </w:tcPr>
          <w:p w14:paraId="154926C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instrument</w:t>
            </w:r>
          </w:p>
        </w:tc>
      </w:tr>
      <w:tr w:rsidR="00B51DFF" w:rsidRPr="00B51DFF" w14:paraId="5BC18A77" w14:textId="77777777" w:rsidTr="00B51DFF">
        <w:tc>
          <w:tcPr>
            <w:tcW w:w="1112" w:type="dxa"/>
            <w:tcMar>
              <w:top w:w="17" w:type="dxa"/>
              <w:bottom w:w="17" w:type="dxa"/>
            </w:tcMar>
            <w:vAlign w:val="center"/>
          </w:tcPr>
          <w:p w14:paraId="594AD01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kin</w:t>
            </w:r>
          </w:p>
        </w:tc>
        <w:tc>
          <w:tcPr>
            <w:tcW w:w="8244" w:type="dxa"/>
            <w:tcMar>
              <w:top w:w="17" w:type="dxa"/>
              <w:bottom w:w="17" w:type="dxa"/>
            </w:tcMar>
            <w:vAlign w:val="center"/>
          </w:tcPr>
          <w:p w14:paraId="261DAEA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kinship term</w:t>
            </w:r>
          </w:p>
        </w:tc>
      </w:tr>
      <w:tr w:rsidR="00B51DFF" w:rsidRPr="00B51DFF" w14:paraId="538DB12B" w14:textId="77777777" w:rsidTr="00B51DFF">
        <w:tc>
          <w:tcPr>
            <w:tcW w:w="1112" w:type="dxa"/>
            <w:tcMar>
              <w:top w:w="17" w:type="dxa"/>
              <w:bottom w:w="17" w:type="dxa"/>
            </w:tcMar>
            <w:vAlign w:val="center"/>
          </w:tcPr>
          <w:p w14:paraId="2AE9DC9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loc</w:t>
            </w:r>
          </w:p>
        </w:tc>
        <w:tc>
          <w:tcPr>
            <w:tcW w:w="8244" w:type="dxa"/>
            <w:tcMar>
              <w:top w:w="17" w:type="dxa"/>
              <w:bottom w:w="17" w:type="dxa"/>
            </w:tcMar>
            <w:vAlign w:val="center"/>
          </w:tcPr>
          <w:p w14:paraId="68C11D4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locative</w:t>
            </w:r>
          </w:p>
        </w:tc>
      </w:tr>
      <w:tr w:rsidR="00B51DFF" w:rsidRPr="00B51DFF" w14:paraId="071BFA57" w14:textId="77777777" w:rsidTr="00B51DFF">
        <w:tc>
          <w:tcPr>
            <w:tcW w:w="1112" w:type="dxa"/>
            <w:tcMar>
              <w:top w:w="17" w:type="dxa"/>
              <w:bottom w:w="17" w:type="dxa"/>
            </w:tcMar>
            <w:vAlign w:val="center"/>
          </w:tcPr>
          <w:p w14:paraId="7DD2A02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w:t>
            </w:r>
          </w:p>
        </w:tc>
        <w:tc>
          <w:tcPr>
            <w:tcW w:w="8244" w:type="dxa"/>
            <w:tcMar>
              <w:top w:w="17" w:type="dxa"/>
              <w:bottom w:w="17" w:type="dxa"/>
            </w:tcMar>
            <w:vAlign w:val="center"/>
          </w:tcPr>
          <w:p w14:paraId="1457CB3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inanimate noun</w:t>
            </w:r>
          </w:p>
        </w:tc>
      </w:tr>
      <w:tr w:rsidR="00B51DFF" w:rsidRPr="00B51DFF" w14:paraId="3BEEFDD0" w14:textId="77777777" w:rsidTr="00B51DFF">
        <w:tc>
          <w:tcPr>
            <w:tcW w:w="1112" w:type="dxa"/>
            <w:tcMar>
              <w:top w:w="17" w:type="dxa"/>
              <w:bottom w:w="17" w:type="dxa"/>
            </w:tcMar>
            <w:vAlign w:val="center"/>
          </w:tcPr>
          <w:p w14:paraId="575F8AA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neg</w:t>
            </w:r>
          </w:p>
        </w:tc>
        <w:tc>
          <w:tcPr>
            <w:tcW w:w="8244" w:type="dxa"/>
            <w:tcMar>
              <w:top w:w="17" w:type="dxa"/>
              <w:bottom w:w="17" w:type="dxa"/>
            </w:tcMar>
            <w:vAlign w:val="center"/>
          </w:tcPr>
          <w:p w14:paraId="075751E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negation</w:t>
            </w:r>
          </w:p>
        </w:tc>
      </w:tr>
      <w:tr w:rsidR="00B51DFF" w:rsidRPr="00B51DFF" w14:paraId="539B6BF7" w14:textId="77777777" w:rsidTr="00B51DFF">
        <w:tc>
          <w:tcPr>
            <w:tcW w:w="1112" w:type="dxa"/>
            <w:tcMar>
              <w:top w:w="17" w:type="dxa"/>
              <w:bottom w:w="17" w:type="dxa"/>
            </w:tcMar>
            <w:vAlign w:val="center"/>
          </w:tcPr>
          <w:p w14:paraId="5A8BF30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num</w:t>
            </w:r>
          </w:p>
        </w:tc>
        <w:tc>
          <w:tcPr>
            <w:tcW w:w="8244" w:type="dxa"/>
            <w:tcMar>
              <w:top w:w="17" w:type="dxa"/>
              <w:bottom w:w="17" w:type="dxa"/>
            </w:tcMar>
            <w:vAlign w:val="center"/>
          </w:tcPr>
          <w:p w14:paraId="45F7EF1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numeral</w:t>
            </w:r>
          </w:p>
        </w:tc>
      </w:tr>
      <w:tr w:rsidR="00B51DFF" w:rsidRPr="00B51DFF" w14:paraId="2DC18290" w14:textId="77777777" w:rsidTr="00B51DFF">
        <w:tc>
          <w:tcPr>
            <w:tcW w:w="1112" w:type="dxa"/>
            <w:tcMar>
              <w:top w:w="17" w:type="dxa"/>
              <w:bottom w:w="17" w:type="dxa"/>
            </w:tcMar>
            <w:vAlign w:val="center"/>
          </w:tcPr>
          <w:p w14:paraId="0C89C83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w:t>
            </w:r>
          </w:p>
        </w:tc>
        <w:tc>
          <w:tcPr>
            <w:tcW w:w="8244" w:type="dxa"/>
            <w:tcMar>
              <w:top w:w="17" w:type="dxa"/>
              <w:bottom w:w="17" w:type="dxa"/>
            </w:tcMar>
            <w:vAlign w:val="center"/>
          </w:tcPr>
          <w:p w14:paraId="1CD18AA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direct object</w:t>
            </w:r>
          </w:p>
        </w:tc>
      </w:tr>
      <w:tr w:rsidR="00B51DFF" w:rsidRPr="00B51DFF" w14:paraId="328142D1" w14:textId="77777777" w:rsidTr="00B51DFF">
        <w:tc>
          <w:tcPr>
            <w:tcW w:w="1112" w:type="dxa"/>
            <w:tcMar>
              <w:top w:w="17" w:type="dxa"/>
              <w:bottom w:w="17" w:type="dxa"/>
            </w:tcMar>
            <w:vAlign w:val="center"/>
          </w:tcPr>
          <w:p w14:paraId="73BA89E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pl</w:t>
            </w:r>
          </w:p>
        </w:tc>
        <w:tc>
          <w:tcPr>
            <w:tcW w:w="8244" w:type="dxa"/>
            <w:tcMar>
              <w:top w:w="17" w:type="dxa"/>
              <w:bottom w:w="17" w:type="dxa"/>
            </w:tcMar>
            <w:vAlign w:val="center"/>
          </w:tcPr>
          <w:p w14:paraId="5648661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plural</w:t>
            </w:r>
          </w:p>
        </w:tc>
      </w:tr>
      <w:tr w:rsidR="00B51DFF" w:rsidRPr="00B51DFF" w14:paraId="0B5F4F51" w14:textId="77777777" w:rsidTr="00B51DFF">
        <w:tc>
          <w:tcPr>
            <w:tcW w:w="1112" w:type="dxa"/>
            <w:tcMar>
              <w:top w:w="17" w:type="dxa"/>
              <w:bottom w:w="17" w:type="dxa"/>
            </w:tcMar>
            <w:vAlign w:val="center"/>
          </w:tcPr>
          <w:p w14:paraId="23ED2A30" w14:textId="6576463B"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w:t>
            </w:r>
          </w:p>
        </w:tc>
        <w:tc>
          <w:tcPr>
            <w:tcW w:w="8244" w:type="dxa"/>
            <w:tcMar>
              <w:top w:w="17" w:type="dxa"/>
              <w:bottom w:w="17" w:type="dxa"/>
            </w:tcMar>
            <w:vAlign w:val="center"/>
          </w:tcPr>
          <w:p w14:paraId="5C783A3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proper name</w:t>
            </w:r>
          </w:p>
        </w:tc>
      </w:tr>
      <w:tr w:rsidR="00B51DFF" w:rsidRPr="00B51DFF" w14:paraId="666D46F0" w14:textId="77777777" w:rsidTr="00B51DFF">
        <w:tc>
          <w:tcPr>
            <w:tcW w:w="1112" w:type="dxa"/>
            <w:tcMar>
              <w:top w:w="17" w:type="dxa"/>
              <w:bottom w:w="17" w:type="dxa"/>
            </w:tcMar>
            <w:vAlign w:val="center"/>
          </w:tcPr>
          <w:p w14:paraId="6272946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poss</w:t>
            </w:r>
          </w:p>
        </w:tc>
        <w:tc>
          <w:tcPr>
            <w:tcW w:w="8244" w:type="dxa"/>
            <w:tcMar>
              <w:top w:w="17" w:type="dxa"/>
              <w:bottom w:w="17" w:type="dxa"/>
            </w:tcMar>
            <w:vAlign w:val="center"/>
          </w:tcPr>
          <w:p w14:paraId="60B3A27C" w14:textId="3B52129D"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possessor</w:t>
            </w:r>
            <w:r w:rsidR="00045CAC">
              <w:rPr>
                <w:rFonts w:ascii="Calibri" w:hAnsi="Calibri"/>
                <w:bCs/>
                <w:sz w:val="24"/>
                <w:szCs w:val="24"/>
              </w:rPr>
              <w:t xml:space="preserve"> (with nouns and pronouns); predicative possession (with verbs)</w:t>
            </w:r>
          </w:p>
        </w:tc>
      </w:tr>
      <w:tr w:rsidR="00B51DFF" w:rsidRPr="00B51DFF" w14:paraId="1899DAC4" w14:textId="77777777" w:rsidTr="00B51DFF">
        <w:tc>
          <w:tcPr>
            <w:tcW w:w="1112" w:type="dxa"/>
            <w:tcMar>
              <w:top w:w="17" w:type="dxa"/>
              <w:bottom w:w="17" w:type="dxa"/>
            </w:tcMar>
            <w:vAlign w:val="center"/>
          </w:tcPr>
          <w:p w14:paraId="0947418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w:t>
            </w:r>
          </w:p>
        </w:tc>
        <w:tc>
          <w:tcPr>
            <w:tcW w:w="8244" w:type="dxa"/>
            <w:tcMar>
              <w:top w:w="17" w:type="dxa"/>
              <w:bottom w:w="17" w:type="dxa"/>
            </w:tcMar>
            <w:vAlign w:val="center"/>
          </w:tcPr>
          <w:p w14:paraId="0DA89CF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predicate</w:t>
            </w:r>
          </w:p>
        </w:tc>
      </w:tr>
      <w:tr w:rsidR="00B51DFF" w:rsidRPr="00B51DFF" w14:paraId="398B1266" w14:textId="77777777" w:rsidTr="00B51DFF">
        <w:tc>
          <w:tcPr>
            <w:tcW w:w="1112" w:type="dxa"/>
            <w:tcMar>
              <w:top w:w="17" w:type="dxa"/>
              <w:bottom w:w="17" w:type="dxa"/>
            </w:tcMar>
            <w:vAlign w:val="center"/>
          </w:tcPr>
          <w:p w14:paraId="616A456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predex</w:t>
            </w:r>
          </w:p>
        </w:tc>
        <w:tc>
          <w:tcPr>
            <w:tcW w:w="8244" w:type="dxa"/>
            <w:tcMar>
              <w:top w:w="17" w:type="dxa"/>
              <w:bottom w:w="17" w:type="dxa"/>
            </w:tcMar>
            <w:vAlign w:val="center"/>
          </w:tcPr>
          <w:p w14:paraId="44F6579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existential predicate</w:t>
            </w:r>
          </w:p>
        </w:tc>
      </w:tr>
      <w:tr w:rsidR="00B51DFF" w:rsidRPr="00B51DFF" w14:paraId="41F1BFD5" w14:textId="77777777" w:rsidTr="00B51DFF">
        <w:tc>
          <w:tcPr>
            <w:tcW w:w="1112" w:type="dxa"/>
            <w:tcMar>
              <w:top w:w="17" w:type="dxa"/>
              <w:bottom w:w="17" w:type="dxa"/>
            </w:tcMar>
            <w:vAlign w:val="center"/>
          </w:tcPr>
          <w:p w14:paraId="2C369EC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w:t>
            </w:r>
          </w:p>
        </w:tc>
        <w:tc>
          <w:tcPr>
            <w:tcW w:w="8244" w:type="dxa"/>
            <w:tcMar>
              <w:top w:w="17" w:type="dxa"/>
              <w:bottom w:w="17" w:type="dxa"/>
            </w:tcMar>
            <w:vAlign w:val="center"/>
          </w:tcPr>
          <w:p w14:paraId="467642E9"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third person pronoun, either unspecified for gender, or male</w:t>
            </w:r>
          </w:p>
        </w:tc>
      </w:tr>
      <w:tr w:rsidR="00B51DFF" w:rsidRPr="00B51DFF" w14:paraId="084877C0" w14:textId="77777777" w:rsidTr="00B51DFF">
        <w:tc>
          <w:tcPr>
            <w:tcW w:w="1112" w:type="dxa"/>
            <w:tcMar>
              <w:top w:w="17" w:type="dxa"/>
              <w:bottom w:w="17" w:type="dxa"/>
            </w:tcMar>
            <w:vAlign w:val="center"/>
          </w:tcPr>
          <w:p w14:paraId="72592A6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pro1</w:t>
            </w:r>
          </w:p>
        </w:tc>
        <w:tc>
          <w:tcPr>
            <w:tcW w:w="8244" w:type="dxa"/>
            <w:tcMar>
              <w:top w:w="17" w:type="dxa"/>
              <w:bottom w:w="17" w:type="dxa"/>
            </w:tcMar>
            <w:vAlign w:val="center"/>
          </w:tcPr>
          <w:p w14:paraId="61BC1A4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first person pronoun</w:t>
            </w:r>
          </w:p>
        </w:tc>
      </w:tr>
      <w:tr w:rsidR="00B51DFF" w:rsidRPr="00B51DFF" w14:paraId="78613556" w14:textId="77777777" w:rsidTr="00B51DFF">
        <w:tc>
          <w:tcPr>
            <w:tcW w:w="1112" w:type="dxa"/>
            <w:tcMar>
              <w:top w:w="17" w:type="dxa"/>
              <w:bottom w:w="17" w:type="dxa"/>
            </w:tcMar>
            <w:vAlign w:val="center"/>
          </w:tcPr>
          <w:p w14:paraId="5F26BA7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pro2</w:t>
            </w:r>
          </w:p>
        </w:tc>
        <w:tc>
          <w:tcPr>
            <w:tcW w:w="8244" w:type="dxa"/>
            <w:tcMar>
              <w:top w:w="17" w:type="dxa"/>
              <w:bottom w:w="17" w:type="dxa"/>
            </w:tcMar>
            <w:vAlign w:val="center"/>
          </w:tcPr>
          <w:p w14:paraId="6BCB7C01" w14:textId="47740289"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second person pronou</w:t>
            </w:r>
            <w:r w:rsidR="00A7666B">
              <w:rPr>
                <w:rFonts w:ascii="Calibri" w:hAnsi="Calibri"/>
                <w:bCs/>
                <w:sz w:val="24"/>
                <w:szCs w:val="24"/>
              </w:rPr>
              <w:t>n</w:t>
            </w:r>
          </w:p>
        </w:tc>
      </w:tr>
      <w:tr w:rsidR="00045CAC" w:rsidRPr="00B51DFF" w14:paraId="27E827D1" w14:textId="77777777" w:rsidTr="00B51DFF">
        <w:tc>
          <w:tcPr>
            <w:tcW w:w="1112" w:type="dxa"/>
            <w:tcMar>
              <w:top w:w="17" w:type="dxa"/>
              <w:bottom w:w="17" w:type="dxa"/>
            </w:tcMar>
            <w:vAlign w:val="center"/>
          </w:tcPr>
          <w:p w14:paraId="3915054E" w14:textId="104C3BCB" w:rsidR="00045CAC" w:rsidRPr="00B51DFF" w:rsidRDefault="00045CA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w:t>
            </w:r>
          </w:p>
        </w:tc>
        <w:tc>
          <w:tcPr>
            <w:tcW w:w="8244" w:type="dxa"/>
            <w:tcMar>
              <w:top w:w="17" w:type="dxa"/>
              <w:bottom w:w="17" w:type="dxa"/>
            </w:tcMar>
            <w:vAlign w:val="center"/>
          </w:tcPr>
          <w:p w14:paraId="76795614" w14:textId="579E9D6E" w:rsidR="00045CAC" w:rsidRPr="00B51DFF" w:rsidRDefault="00045CA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proper name</w:t>
            </w:r>
          </w:p>
        </w:tc>
      </w:tr>
      <w:tr w:rsidR="00B51DFF" w:rsidRPr="00B51DFF" w14:paraId="1321F7CF" w14:textId="77777777" w:rsidTr="00B51DFF">
        <w:tc>
          <w:tcPr>
            <w:tcW w:w="1112" w:type="dxa"/>
            <w:tcMar>
              <w:top w:w="17" w:type="dxa"/>
              <w:bottom w:w="17" w:type="dxa"/>
            </w:tcMar>
            <w:vAlign w:val="center"/>
          </w:tcPr>
          <w:p w14:paraId="4448119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pst</w:t>
            </w:r>
          </w:p>
        </w:tc>
        <w:tc>
          <w:tcPr>
            <w:tcW w:w="8244" w:type="dxa"/>
            <w:tcMar>
              <w:top w:w="17" w:type="dxa"/>
              <w:bottom w:w="17" w:type="dxa"/>
            </w:tcMar>
            <w:vAlign w:val="center"/>
          </w:tcPr>
          <w:p w14:paraId="1BD69BC1"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past tense </w:t>
            </w:r>
          </w:p>
        </w:tc>
      </w:tr>
      <w:tr w:rsidR="00B51DFF" w:rsidRPr="00B51DFF" w14:paraId="085C657E" w14:textId="77777777" w:rsidTr="00B51DFF">
        <w:tc>
          <w:tcPr>
            <w:tcW w:w="1112" w:type="dxa"/>
            <w:tcMar>
              <w:top w:w="17" w:type="dxa"/>
              <w:bottom w:w="17" w:type="dxa"/>
            </w:tcMar>
            <w:vAlign w:val="center"/>
          </w:tcPr>
          <w:p w14:paraId="192C789F"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q</w:t>
            </w:r>
          </w:p>
        </w:tc>
        <w:tc>
          <w:tcPr>
            <w:tcW w:w="8244" w:type="dxa"/>
            <w:tcMar>
              <w:top w:w="17" w:type="dxa"/>
              <w:bottom w:w="17" w:type="dxa"/>
            </w:tcMar>
            <w:vAlign w:val="center"/>
          </w:tcPr>
          <w:p w14:paraId="5A1C3CF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interrogative (clause)</w:t>
            </w:r>
          </w:p>
        </w:tc>
      </w:tr>
      <w:tr w:rsidR="00B51DFF" w:rsidRPr="00B51DFF" w14:paraId="076957FE" w14:textId="77777777" w:rsidTr="00B51DFF">
        <w:tc>
          <w:tcPr>
            <w:tcW w:w="1112" w:type="dxa"/>
            <w:tcMar>
              <w:top w:w="17" w:type="dxa"/>
              <w:bottom w:w="17" w:type="dxa"/>
            </w:tcMar>
            <w:vAlign w:val="center"/>
          </w:tcPr>
          <w:p w14:paraId="5BAE535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rc</w:t>
            </w:r>
          </w:p>
        </w:tc>
        <w:tc>
          <w:tcPr>
            <w:tcW w:w="8244" w:type="dxa"/>
            <w:tcMar>
              <w:top w:w="17" w:type="dxa"/>
              <w:bottom w:w="17" w:type="dxa"/>
            </w:tcMar>
            <w:vAlign w:val="center"/>
          </w:tcPr>
          <w:p w14:paraId="49C0E04A"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head of a relative clause</w:t>
            </w:r>
          </w:p>
        </w:tc>
      </w:tr>
      <w:tr w:rsidR="00B51DFF" w:rsidRPr="00B51DFF" w14:paraId="36B1BB08" w14:textId="77777777" w:rsidTr="00B51DFF">
        <w:tc>
          <w:tcPr>
            <w:tcW w:w="1112" w:type="dxa"/>
            <w:tcMar>
              <w:top w:w="17" w:type="dxa"/>
              <w:bottom w:w="17" w:type="dxa"/>
            </w:tcMar>
            <w:vAlign w:val="center"/>
          </w:tcPr>
          <w:p w14:paraId="6F616E55"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w:t>
            </w:r>
          </w:p>
        </w:tc>
        <w:tc>
          <w:tcPr>
            <w:tcW w:w="8244" w:type="dxa"/>
            <w:tcMar>
              <w:top w:w="17" w:type="dxa"/>
              <w:bottom w:w="17" w:type="dxa"/>
            </w:tcMar>
            <w:vAlign w:val="center"/>
          </w:tcPr>
          <w:p w14:paraId="07D2A287"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subject of an intransitive predicate</w:t>
            </w:r>
          </w:p>
        </w:tc>
      </w:tr>
      <w:tr w:rsidR="00B51DFF" w:rsidRPr="00B51DFF" w14:paraId="7C44A9B2" w14:textId="77777777" w:rsidTr="00B51DFF">
        <w:tc>
          <w:tcPr>
            <w:tcW w:w="1112" w:type="dxa"/>
            <w:tcMar>
              <w:top w:w="17" w:type="dxa"/>
              <w:bottom w:w="17" w:type="dxa"/>
            </w:tcMar>
            <w:vAlign w:val="center"/>
          </w:tcPr>
          <w:p w14:paraId="5B60FF44"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sa</w:t>
            </w:r>
          </w:p>
        </w:tc>
        <w:tc>
          <w:tcPr>
            <w:tcW w:w="8244" w:type="dxa"/>
            <w:tcMar>
              <w:top w:w="17" w:type="dxa"/>
              <w:bottom w:w="17" w:type="dxa"/>
            </w:tcMar>
            <w:vAlign w:val="center"/>
          </w:tcPr>
          <w:p w14:paraId="332DB9F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 xml:space="preserve">subject of a predicate with uncertain transitivity value </w:t>
            </w:r>
          </w:p>
        </w:tc>
      </w:tr>
      <w:tr w:rsidR="00B51DFF" w:rsidRPr="00B51DFF" w14:paraId="14A07161" w14:textId="77777777" w:rsidTr="00B51DFF">
        <w:tc>
          <w:tcPr>
            <w:tcW w:w="1112" w:type="dxa"/>
            <w:tcMar>
              <w:top w:w="17" w:type="dxa"/>
              <w:bottom w:w="17" w:type="dxa"/>
            </w:tcMar>
            <w:vAlign w:val="center"/>
          </w:tcPr>
          <w:p w14:paraId="712F17DC"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super</w:t>
            </w:r>
          </w:p>
        </w:tc>
        <w:tc>
          <w:tcPr>
            <w:tcW w:w="8244" w:type="dxa"/>
            <w:tcMar>
              <w:top w:w="17" w:type="dxa"/>
              <w:bottom w:w="17" w:type="dxa"/>
            </w:tcMar>
            <w:vAlign w:val="center"/>
          </w:tcPr>
          <w:p w14:paraId="36B3390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superlative grade of adjective</w:t>
            </w:r>
          </w:p>
        </w:tc>
      </w:tr>
      <w:tr w:rsidR="00B51DFF" w:rsidRPr="00B51DFF" w14:paraId="63D4979D" w14:textId="77777777" w:rsidTr="00B51DFF">
        <w:tc>
          <w:tcPr>
            <w:tcW w:w="1112" w:type="dxa"/>
            <w:tcMar>
              <w:top w:w="17" w:type="dxa"/>
              <w:bottom w:w="17" w:type="dxa"/>
            </w:tcMar>
            <w:vAlign w:val="center"/>
          </w:tcPr>
          <w:p w14:paraId="6A2A5EEB"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t</w:t>
            </w:r>
          </w:p>
        </w:tc>
        <w:tc>
          <w:tcPr>
            <w:tcW w:w="8244" w:type="dxa"/>
            <w:tcMar>
              <w:top w:w="17" w:type="dxa"/>
              <w:bottom w:w="17" w:type="dxa"/>
            </w:tcMar>
            <w:vAlign w:val="center"/>
          </w:tcPr>
          <w:p w14:paraId="76883E8D"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transitive</w:t>
            </w:r>
          </w:p>
        </w:tc>
      </w:tr>
      <w:tr w:rsidR="00B51DFF" w:rsidRPr="00B51DFF" w14:paraId="4F128E18" w14:textId="77777777" w:rsidTr="00B51DFF">
        <w:tc>
          <w:tcPr>
            <w:tcW w:w="1112" w:type="dxa"/>
            <w:tcMar>
              <w:top w:w="17" w:type="dxa"/>
              <w:bottom w:w="17" w:type="dxa"/>
            </w:tcMar>
            <w:vAlign w:val="center"/>
          </w:tcPr>
          <w:p w14:paraId="6DC94D8E"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vpred</w:t>
            </w:r>
          </w:p>
        </w:tc>
        <w:tc>
          <w:tcPr>
            <w:tcW w:w="8244" w:type="dxa"/>
            <w:tcMar>
              <w:top w:w="17" w:type="dxa"/>
              <w:bottom w:w="17" w:type="dxa"/>
            </w:tcMar>
            <w:vAlign w:val="center"/>
          </w:tcPr>
          <w:p w14:paraId="5EB13386"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verbal predicate</w:t>
            </w:r>
          </w:p>
        </w:tc>
      </w:tr>
      <w:tr w:rsidR="00B51DFF" w:rsidRPr="00B51DFF" w14:paraId="1FBF31B5" w14:textId="77777777" w:rsidTr="00B51DFF">
        <w:tc>
          <w:tcPr>
            <w:tcW w:w="1112" w:type="dxa"/>
            <w:tcMar>
              <w:top w:w="17" w:type="dxa"/>
              <w:bottom w:w="17" w:type="dxa"/>
            </w:tcMar>
            <w:vAlign w:val="center"/>
          </w:tcPr>
          <w:p w14:paraId="15E21692"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want</w:t>
            </w:r>
          </w:p>
        </w:tc>
        <w:tc>
          <w:tcPr>
            <w:tcW w:w="8244" w:type="dxa"/>
            <w:tcMar>
              <w:top w:w="17" w:type="dxa"/>
              <w:bottom w:w="17" w:type="dxa"/>
            </w:tcMar>
            <w:vAlign w:val="center"/>
          </w:tcPr>
          <w:p w14:paraId="1D88AF71" w14:textId="2000C202" w:rsidR="00B51DFF" w:rsidRPr="00B51DFF" w:rsidRDefault="007A3D9C"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modal expression of desire</w:t>
            </w:r>
          </w:p>
        </w:tc>
      </w:tr>
      <w:tr w:rsidR="00B51DFF" w:rsidRPr="00B51DFF" w14:paraId="20CBC4E6" w14:textId="77777777" w:rsidTr="00B51DFF">
        <w:tc>
          <w:tcPr>
            <w:tcW w:w="1112" w:type="dxa"/>
            <w:tcMar>
              <w:top w:w="17" w:type="dxa"/>
              <w:bottom w:w="17" w:type="dxa"/>
            </w:tcMar>
            <w:vAlign w:val="center"/>
          </w:tcPr>
          <w:p w14:paraId="04E2B450"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wh</w:t>
            </w:r>
          </w:p>
        </w:tc>
        <w:tc>
          <w:tcPr>
            <w:tcW w:w="8244" w:type="dxa"/>
            <w:tcMar>
              <w:top w:w="17" w:type="dxa"/>
              <w:bottom w:w="17" w:type="dxa"/>
            </w:tcMar>
            <w:vAlign w:val="center"/>
          </w:tcPr>
          <w:p w14:paraId="082C2673" w14:textId="77777777" w:rsidR="00B51DFF" w:rsidRPr="00B51DFF" w:rsidRDefault="00B51DFF" w:rsidP="00B51DFF">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B51DFF">
              <w:rPr>
                <w:rFonts w:ascii="Calibri" w:hAnsi="Calibri"/>
                <w:bCs/>
                <w:sz w:val="24"/>
                <w:szCs w:val="24"/>
              </w:rPr>
              <w:t>interrogative pronoun</w:t>
            </w:r>
          </w:p>
        </w:tc>
      </w:tr>
    </w:tbl>
    <w:p w14:paraId="19619460" w14:textId="701C5B3C" w:rsidR="00B51DFF" w:rsidRPr="0048067F" w:rsidRDefault="00B51DFF" w:rsidP="00B51DFF">
      <w:pPr>
        <w:keepNext/>
        <w:tabs>
          <w:tab w:val="left" w:pos="284"/>
          <w:tab w:val="left" w:pos="4395"/>
          <w:tab w:val="left" w:pos="7938"/>
        </w:tabs>
        <w:overflowPunct w:val="0"/>
        <w:autoSpaceDE w:val="0"/>
        <w:autoSpaceDN w:val="0"/>
        <w:adjustRightInd w:val="0"/>
        <w:spacing w:before="360" w:after="60" w:line="240" w:lineRule="auto"/>
        <w:textAlignment w:val="baseline"/>
        <w:rPr>
          <w:rFonts w:ascii="Calibri" w:hAnsi="Calibri"/>
          <w:b/>
          <w:sz w:val="24"/>
          <w:szCs w:val="24"/>
        </w:rPr>
      </w:pPr>
      <w:r>
        <w:rPr>
          <w:rFonts w:ascii="Calibri" w:hAnsi="Calibri"/>
          <w:b/>
          <w:sz w:val="24"/>
          <w:szCs w:val="24"/>
        </w:rPr>
        <w:t>Examples of tags and tag sequences</w:t>
      </w:r>
    </w:p>
    <w:p w14:paraId="509A7B62" w14:textId="550D24EB" w:rsidR="00E1573E" w:rsidRDefault="00B51DFF" w:rsidP="002742CF">
      <w:pPr>
        <w:tabs>
          <w:tab w:val="left" w:pos="4962"/>
          <w:tab w:val="left" w:pos="7938"/>
        </w:tabs>
        <w:overflowPunct w:val="0"/>
        <w:autoSpaceDE w:val="0"/>
        <w:autoSpaceDN w:val="0"/>
        <w:adjustRightInd w:val="0"/>
        <w:spacing w:after="120" w:line="240" w:lineRule="auto"/>
        <w:jc w:val="both"/>
        <w:textAlignment w:val="baseline"/>
        <w:rPr>
          <w:rFonts w:ascii="Charis SIL Compact" w:hAnsi="Charis SIL Compact" w:cs="Charis SIL Compact"/>
          <w:sz w:val="24"/>
          <w:szCs w:val="24"/>
        </w:rPr>
      </w:pPr>
      <w:r>
        <w:rPr>
          <w:rFonts w:ascii="Calibri" w:hAnsi="Calibri"/>
          <w:bCs/>
          <w:sz w:val="24"/>
          <w:szCs w:val="24"/>
        </w:rPr>
        <w:t>Illustrative e</w:t>
      </w:r>
      <w:r w:rsidR="002742CF">
        <w:rPr>
          <w:rFonts w:ascii="Calibri" w:hAnsi="Calibri"/>
          <w:bCs/>
          <w:sz w:val="24"/>
          <w:szCs w:val="24"/>
        </w:rPr>
        <w:t>xamples</w:t>
      </w:r>
      <w:r>
        <w:rPr>
          <w:rFonts w:ascii="Calibri" w:hAnsi="Calibri"/>
          <w:bCs/>
          <w:sz w:val="24"/>
          <w:szCs w:val="24"/>
        </w:rPr>
        <w:t xml:space="preserve"> of typical tags and tag sequences used in the annotations</w:t>
      </w:r>
      <w:r w:rsidR="002742CF">
        <w:rPr>
          <w:rFonts w:ascii="Calibri" w:hAnsi="Calibri"/>
          <w:bCs/>
          <w:sz w:val="24"/>
          <w:szCs w:val="24"/>
        </w:rPr>
        <w:t xml:space="preserve"> are as follows: </w:t>
      </w:r>
    </w:p>
    <w:tbl>
      <w:tblPr>
        <w:tblStyle w:val="TableGrid"/>
        <w:tblW w:w="0" w:type="auto"/>
        <w:tblInd w:w="108" w:type="dxa"/>
        <w:tblLook w:val="04A0" w:firstRow="1" w:lastRow="0" w:firstColumn="1" w:lastColumn="0" w:noHBand="0" w:noVBand="1"/>
      </w:tblPr>
      <w:tblGrid>
        <w:gridCol w:w="2410"/>
        <w:gridCol w:w="6946"/>
      </w:tblGrid>
      <w:tr w:rsidR="00E1573E" w:rsidRPr="002742CF" w14:paraId="3B0EFAE6" w14:textId="77777777" w:rsidTr="00B51DFF">
        <w:tc>
          <w:tcPr>
            <w:tcW w:w="2410" w:type="dxa"/>
            <w:tcMar>
              <w:top w:w="113" w:type="dxa"/>
              <w:bottom w:w="113" w:type="dxa"/>
            </w:tcMar>
            <w:vAlign w:val="center"/>
          </w:tcPr>
          <w:p w14:paraId="1A98A7E9" w14:textId="48BC2857" w:rsidR="00E1573E" w:rsidRPr="002742CF" w:rsidRDefault="00E1573E" w:rsidP="002742C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2742CF">
              <w:rPr>
                <w:rFonts w:ascii="Calibri" w:hAnsi="Calibri"/>
                <w:b/>
                <w:sz w:val="24"/>
                <w:szCs w:val="24"/>
              </w:rPr>
              <w:t>Gloss</w:t>
            </w:r>
          </w:p>
        </w:tc>
        <w:tc>
          <w:tcPr>
            <w:tcW w:w="6946" w:type="dxa"/>
            <w:tcMar>
              <w:top w:w="113" w:type="dxa"/>
              <w:bottom w:w="113" w:type="dxa"/>
            </w:tcMar>
            <w:vAlign w:val="center"/>
          </w:tcPr>
          <w:p w14:paraId="6D6E49B8" w14:textId="756462D3" w:rsidR="00E1573E" w:rsidRPr="002742CF" w:rsidRDefault="00E1573E" w:rsidP="002742CF">
            <w:pPr>
              <w:tabs>
                <w:tab w:val="left" w:pos="4962"/>
                <w:tab w:val="left" w:pos="7938"/>
              </w:tabs>
              <w:overflowPunct w:val="0"/>
              <w:autoSpaceDE w:val="0"/>
              <w:autoSpaceDN w:val="0"/>
              <w:adjustRightInd w:val="0"/>
              <w:spacing w:before="100" w:beforeAutospacing="1"/>
              <w:jc w:val="both"/>
              <w:textAlignment w:val="baseline"/>
              <w:rPr>
                <w:rFonts w:ascii="Calibri" w:hAnsi="Calibri"/>
                <w:b/>
                <w:sz w:val="24"/>
                <w:szCs w:val="24"/>
              </w:rPr>
            </w:pPr>
            <w:r w:rsidRPr="002742CF">
              <w:rPr>
                <w:rFonts w:ascii="Calibri" w:hAnsi="Calibri"/>
                <w:b/>
                <w:sz w:val="24"/>
                <w:szCs w:val="24"/>
              </w:rPr>
              <w:t>Explanation</w:t>
            </w:r>
          </w:p>
        </w:tc>
      </w:tr>
      <w:tr w:rsidR="00E56CF4" w14:paraId="76BB8517" w14:textId="77777777" w:rsidTr="00B51DFF">
        <w:tc>
          <w:tcPr>
            <w:tcW w:w="2410" w:type="dxa"/>
            <w:tcMar>
              <w:top w:w="113" w:type="dxa"/>
              <w:bottom w:w="113" w:type="dxa"/>
            </w:tcMar>
            <w:vAlign w:val="center"/>
          </w:tcPr>
          <w:p w14:paraId="5CD9641B" w14:textId="61295708" w:rsidR="00E56CF4" w:rsidRPr="002742CF" w:rsidRDefault="00F34DFE" w:rsidP="00E56CF4">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&lt;n</w:t>
            </w:r>
            <w:r w:rsidR="00E56CF4" w:rsidRPr="002742CF">
              <w:rPr>
                <w:rFonts w:ascii="Calibri" w:hAnsi="Calibri"/>
                <w:bCs/>
                <w:sz w:val="24"/>
                <w:szCs w:val="24"/>
              </w:rPr>
              <w:t>&gt;</w:t>
            </w:r>
          </w:p>
        </w:tc>
        <w:tc>
          <w:tcPr>
            <w:tcW w:w="6946" w:type="dxa"/>
            <w:tcMar>
              <w:top w:w="113" w:type="dxa"/>
              <w:bottom w:w="113" w:type="dxa"/>
            </w:tcMar>
            <w:vAlign w:val="center"/>
          </w:tcPr>
          <w:p w14:paraId="1AE24D48" w14:textId="1E108C7C" w:rsidR="00E56CF4" w:rsidRPr="002742CF" w:rsidRDefault="00E56CF4" w:rsidP="00B866D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an inanimate noun</w:t>
            </w:r>
            <w:r>
              <w:rPr>
                <w:rFonts w:ascii="Calibri" w:hAnsi="Calibri"/>
                <w:bCs/>
                <w:sz w:val="24"/>
                <w:szCs w:val="24"/>
              </w:rPr>
              <w:t xml:space="preserve"> (e.g., </w:t>
            </w:r>
            <w:r w:rsidR="00B866D2">
              <w:rPr>
                <w:rFonts w:ascii="Calibri" w:hAnsi="Calibri"/>
                <w:bCs/>
                <w:sz w:val="24"/>
                <w:szCs w:val="24"/>
              </w:rPr>
              <w:t>1.7 ‘house’)</w:t>
            </w:r>
          </w:p>
        </w:tc>
      </w:tr>
      <w:tr w:rsidR="00E56CF4" w14:paraId="54C641D4" w14:textId="77777777" w:rsidTr="00B51DFF">
        <w:tc>
          <w:tcPr>
            <w:tcW w:w="2410" w:type="dxa"/>
            <w:tcMar>
              <w:top w:w="113" w:type="dxa"/>
              <w:bottom w:w="113" w:type="dxa"/>
            </w:tcMar>
            <w:vAlign w:val="center"/>
          </w:tcPr>
          <w:p w14:paraId="0C64FB41" w14:textId="0B511ECD" w:rsidR="00E56CF4" w:rsidRPr="002742CF" w:rsidRDefault="00E56CF4" w:rsidP="002B53C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&lt;anim.pl</w:t>
            </w:r>
            <w:r w:rsidRPr="002742CF">
              <w:rPr>
                <w:rFonts w:ascii="Calibri" w:hAnsi="Calibri"/>
                <w:bCs/>
                <w:sz w:val="24"/>
                <w:szCs w:val="24"/>
              </w:rPr>
              <w:t>&gt;</w:t>
            </w:r>
          </w:p>
        </w:tc>
        <w:tc>
          <w:tcPr>
            <w:tcW w:w="6946" w:type="dxa"/>
            <w:tcMar>
              <w:top w:w="113" w:type="dxa"/>
              <w:bottom w:w="113" w:type="dxa"/>
            </w:tcMar>
            <w:vAlign w:val="center"/>
          </w:tcPr>
          <w:p w14:paraId="1907A15E" w14:textId="304F3A7C" w:rsidR="00E56CF4" w:rsidRPr="002742CF" w:rsidRDefault="00E56CF4" w:rsidP="00B866D2">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an animate noun, plural number</w:t>
            </w:r>
            <w:r w:rsidR="0027584A">
              <w:rPr>
                <w:rFonts w:ascii="Calibri" w:hAnsi="Calibri"/>
                <w:bCs/>
                <w:sz w:val="24"/>
                <w:szCs w:val="24"/>
              </w:rPr>
              <w:t xml:space="preserve"> (e.g., 1.6 ‘goats’</w:t>
            </w:r>
            <w:r w:rsidR="00B866D2">
              <w:rPr>
                <w:rFonts w:ascii="Calibri" w:hAnsi="Calibri"/>
                <w:bCs/>
                <w:sz w:val="24"/>
                <w:szCs w:val="24"/>
              </w:rPr>
              <w:t>)</w:t>
            </w:r>
          </w:p>
        </w:tc>
      </w:tr>
      <w:tr w:rsidR="00635000" w14:paraId="6A0A1411" w14:textId="77777777" w:rsidTr="00B51DFF">
        <w:tc>
          <w:tcPr>
            <w:tcW w:w="2410" w:type="dxa"/>
            <w:tcMar>
              <w:top w:w="113" w:type="dxa"/>
              <w:bottom w:w="113" w:type="dxa"/>
            </w:tcMar>
            <w:vAlign w:val="center"/>
          </w:tcPr>
          <w:p w14:paraId="34AE1B5B" w14:textId="091ADDA8"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&lt;adj+h.pl.s</w:t>
            </w:r>
            <w:r w:rsidRPr="002742CF">
              <w:rPr>
                <w:rFonts w:ascii="Calibri" w:hAnsi="Calibri"/>
                <w:bCs/>
                <w:sz w:val="24"/>
                <w:szCs w:val="24"/>
              </w:rPr>
              <w:t>&gt;</w:t>
            </w:r>
          </w:p>
        </w:tc>
        <w:tc>
          <w:tcPr>
            <w:tcW w:w="6946" w:type="dxa"/>
            <w:tcMar>
              <w:top w:w="113" w:type="dxa"/>
              <w:bottom w:w="113" w:type="dxa"/>
            </w:tcMar>
            <w:vAlign w:val="center"/>
          </w:tcPr>
          <w:p w14:paraId="165C3280" w14:textId="3F65DC0D" w:rsidR="00635000" w:rsidRPr="002742CF" w:rsidRDefault="00635000" w:rsidP="0027584A">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w:t>
            </w:r>
            <w:r>
              <w:rPr>
                <w:rFonts w:ascii="Calibri" w:hAnsi="Calibri"/>
                <w:bCs/>
                <w:sz w:val="24"/>
                <w:szCs w:val="24"/>
              </w:rPr>
              <w:t xml:space="preserve">n adjective modifying a human </w:t>
            </w:r>
            <w:r w:rsidRPr="002742CF">
              <w:rPr>
                <w:rFonts w:ascii="Calibri" w:hAnsi="Calibri"/>
                <w:bCs/>
                <w:sz w:val="24"/>
                <w:szCs w:val="24"/>
              </w:rPr>
              <w:t>noun, plural number, and subject of an intransitive clause</w:t>
            </w:r>
            <w:r>
              <w:rPr>
                <w:rFonts w:ascii="Calibri" w:hAnsi="Calibri"/>
                <w:bCs/>
                <w:sz w:val="24"/>
                <w:szCs w:val="24"/>
              </w:rPr>
              <w:t xml:space="preserve"> (e.g., 3.3 ‘the </w:t>
            </w:r>
            <w:r w:rsidR="0027584A">
              <w:rPr>
                <w:rFonts w:ascii="Calibri" w:hAnsi="Calibri"/>
                <w:bCs/>
                <w:sz w:val="24"/>
                <w:szCs w:val="24"/>
              </w:rPr>
              <w:t>tall</w:t>
            </w:r>
            <w:r>
              <w:rPr>
                <w:rFonts w:ascii="Calibri" w:hAnsi="Calibri"/>
                <w:bCs/>
                <w:sz w:val="24"/>
                <w:szCs w:val="24"/>
              </w:rPr>
              <w:t xml:space="preserve"> boys …’)</w:t>
            </w:r>
          </w:p>
        </w:tc>
      </w:tr>
      <w:tr w:rsidR="00635000" w14:paraId="10489242" w14:textId="77777777" w:rsidTr="00B51DFF">
        <w:tc>
          <w:tcPr>
            <w:tcW w:w="2410" w:type="dxa"/>
            <w:tcMar>
              <w:top w:w="113" w:type="dxa"/>
              <w:bottom w:w="113" w:type="dxa"/>
            </w:tcMar>
            <w:vAlign w:val="center"/>
          </w:tcPr>
          <w:p w14:paraId="6425F000" w14:textId="6915438F"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lastRenderedPageBreak/>
              <w:t>&lt;</w:t>
            </w:r>
            <w:r w:rsidRPr="002742CF">
              <w:rPr>
                <w:rFonts w:ascii="Calibri" w:hAnsi="Calibri"/>
                <w:bCs/>
                <w:sz w:val="24"/>
                <w:szCs w:val="24"/>
              </w:rPr>
              <w:t>h.pl.s, cop, n.loc</w:t>
            </w:r>
            <w:r>
              <w:rPr>
                <w:rFonts w:ascii="Calibri" w:hAnsi="Calibri"/>
                <w:bCs/>
                <w:sz w:val="24"/>
                <w:szCs w:val="24"/>
              </w:rPr>
              <w:t>&gt;</w:t>
            </w:r>
          </w:p>
        </w:tc>
        <w:tc>
          <w:tcPr>
            <w:tcW w:w="6946" w:type="dxa"/>
            <w:tcMar>
              <w:top w:w="113" w:type="dxa"/>
              <w:bottom w:w="113" w:type="dxa"/>
            </w:tcMar>
            <w:vAlign w:val="center"/>
          </w:tcPr>
          <w:p w14:paraId="1E752CE8" w14:textId="41EF1369" w:rsidR="00635000" w:rsidRPr="002742CF" w:rsidRDefault="00635000" w:rsidP="00635000">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Pr>
                <w:rFonts w:ascii="Calibri" w:hAnsi="Calibri"/>
                <w:bCs/>
                <w:sz w:val="24"/>
                <w:szCs w:val="24"/>
              </w:rPr>
              <w:t>a human noun, plural number, subject of an intransitive clause, accompanied by a copula, and an inanimate locative noun (e.g., 5.9 ‘the children are in the kitchen’)</w:t>
            </w:r>
          </w:p>
        </w:tc>
      </w:tr>
      <w:tr w:rsidR="00E1573E" w14:paraId="5BF4E964" w14:textId="77777777" w:rsidTr="00B51DFF">
        <w:tc>
          <w:tcPr>
            <w:tcW w:w="2410" w:type="dxa"/>
            <w:tcMar>
              <w:top w:w="113" w:type="dxa"/>
              <w:bottom w:w="113" w:type="dxa"/>
            </w:tcMar>
            <w:vAlign w:val="center"/>
          </w:tcPr>
          <w:p w14:paraId="0E5FCAC0" w14:textId="60BD9BEF" w:rsidR="00E1573E" w:rsidRPr="002742CF" w:rsidRDefault="00E1573E" w:rsidP="00E56CF4">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&lt;pro.h.poss+h.kin.f.g&gt;</w:t>
            </w:r>
          </w:p>
        </w:tc>
        <w:tc>
          <w:tcPr>
            <w:tcW w:w="6946" w:type="dxa"/>
            <w:tcMar>
              <w:top w:w="113" w:type="dxa"/>
              <w:bottom w:w="113" w:type="dxa"/>
            </w:tcMar>
            <w:vAlign w:val="center"/>
          </w:tcPr>
          <w:p w14:paraId="0BF1F29B" w14:textId="36CA7230" w:rsidR="00E1573E" w:rsidRPr="002742CF" w:rsidRDefault="00E1573E" w:rsidP="00212BE7">
            <w:pPr>
              <w:tabs>
                <w:tab w:val="left" w:pos="4962"/>
                <w:tab w:val="left" w:pos="7938"/>
              </w:tabs>
              <w:overflowPunct w:val="0"/>
              <w:autoSpaceDE w:val="0"/>
              <w:autoSpaceDN w:val="0"/>
              <w:adjustRightInd w:val="0"/>
              <w:spacing w:before="100" w:beforeAutospacing="1"/>
              <w:jc w:val="both"/>
              <w:textAlignment w:val="baseline"/>
              <w:rPr>
                <w:rFonts w:ascii="Calibri" w:hAnsi="Calibri"/>
                <w:bCs/>
                <w:sz w:val="24"/>
                <w:szCs w:val="24"/>
              </w:rPr>
            </w:pPr>
            <w:r w:rsidRPr="002742CF">
              <w:rPr>
                <w:rFonts w:ascii="Calibri" w:hAnsi="Calibri"/>
                <w:bCs/>
                <w:sz w:val="24"/>
                <w:szCs w:val="24"/>
              </w:rPr>
              <w:t>a noun, ex</w:t>
            </w:r>
            <w:r w:rsidR="00E56CF4">
              <w:rPr>
                <w:rFonts w:ascii="Calibri" w:hAnsi="Calibri"/>
                <w:bCs/>
                <w:sz w:val="24"/>
                <w:szCs w:val="24"/>
              </w:rPr>
              <w:t>pressing a female human kinship</w:t>
            </w:r>
            <w:r w:rsidRPr="002742CF">
              <w:rPr>
                <w:rFonts w:ascii="Calibri" w:hAnsi="Calibri"/>
                <w:bCs/>
                <w:sz w:val="24"/>
                <w:szCs w:val="24"/>
              </w:rPr>
              <w:t xml:space="preserve"> term, possessed by a pronominal human possessor, and in the function of goal, addressee, or recipient</w:t>
            </w:r>
            <w:r w:rsidR="00212BE7">
              <w:rPr>
                <w:rFonts w:ascii="Calibri" w:hAnsi="Calibri"/>
                <w:bCs/>
                <w:sz w:val="24"/>
                <w:szCs w:val="24"/>
              </w:rPr>
              <w:t xml:space="preserve"> (e.g., ‘</w:t>
            </w:r>
            <w:r w:rsidR="00CE77EE">
              <w:rPr>
                <w:rFonts w:ascii="Calibri" w:hAnsi="Calibri"/>
                <w:bCs/>
                <w:sz w:val="24"/>
                <w:szCs w:val="24"/>
              </w:rPr>
              <w:t>…</w:t>
            </w:r>
            <w:r w:rsidR="00212BE7">
              <w:rPr>
                <w:rFonts w:ascii="Calibri" w:hAnsi="Calibri"/>
                <w:bCs/>
                <w:sz w:val="24"/>
                <w:szCs w:val="24"/>
              </w:rPr>
              <w:t>to his mother’, cf. 5.7).</w:t>
            </w:r>
          </w:p>
        </w:tc>
      </w:tr>
    </w:tbl>
    <w:p w14:paraId="27BA06D7" w14:textId="3EC5F173" w:rsidR="00635000" w:rsidRPr="0048067F" w:rsidRDefault="00635000" w:rsidP="00635000">
      <w:pPr>
        <w:keepNext/>
        <w:tabs>
          <w:tab w:val="left" w:pos="284"/>
          <w:tab w:val="left" w:pos="4395"/>
          <w:tab w:val="left" w:pos="7938"/>
        </w:tabs>
        <w:overflowPunct w:val="0"/>
        <w:autoSpaceDE w:val="0"/>
        <w:autoSpaceDN w:val="0"/>
        <w:adjustRightInd w:val="0"/>
        <w:spacing w:before="240" w:after="60" w:line="240" w:lineRule="auto"/>
        <w:textAlignment w:val="baseline"/>
        <w:rPr>
          <w:rFonts w:ascii="Calibri" w:hAnsi="Calibri"/>
          <w:b/>
          <w:sz w:val="24"/>
          <w:szCs w:val="24"/>
        </w:rPr>
      </w:pPr>
      <w:r>
        <w:rPr>
          <w:rFonts w:ascii="Calibri" w:hAnsi="Calibri"/>
          <w:b/>
          <w:sz w:val="24"/>
          <w:szCs w:val="24"/>
        </w:rPr>
        <w:t>Using the annotations</w:t>
      </w:r>
    </w:p>
    <w:p w14:paraId="1408473D" w14:textId="65D3EFFE" w:rsidR="00635000" w:rsidRDefault="00635000" w:rsidP="0063500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 xml:space="preserve">The syntactic annotations do not appear </w:t>
      </w:r>
      <w:r w:rsidRPr="00212BE7">
        <w:rPr>
          <w:rFonts w:ascii="Calibri" w:hAnsi="Calibri"/>
          <w:bCs/>
          <w:sz w:val="24"/>
          <w:szCs w:val="24"/>
        </w:rPr>
        <w:t>on the questionnaire</w:t>
      </w:r>
      <w:r>
        <w:rPr>
          <w:rFonts w:ascii="Calibri" w:hAnsi="Calibri"/>
          <w:bCs/>
          <w:sz w:val="24"/>
          <w:szCs w:val="24"/>
        </w:rPr>
        <w:t xml:space="preserve"> papers that are administered in the field. However, each item on the questionnaire is listed there with a unique number (1.1, 1.2, 2.1, etc.), and the tags are inventoried as a set at the end of this document using the same item numbering. The annotations themselves provide a computer-searchable text, linked to the item numbering just mentioned, so that researchers can easily find all items on the questionnaire that contain a particular functional or semantic element (e.g., a human plural noun, or a transitive verb, or a direct object). When the search function is implemented online, it will also enable the use of regular expressions</w:t>
      </w:r>
      <w:r>
        <w:rPr>
          <w:rStyle w:val="FootnoteReference"/>
          <w:rFonts w:ascii="Calibri" w:hAnsi="Calibri"/>
          <w:bCs/>
          <w:sz w:val="24"/>
          <w:szCs w:val="24"/>
        </w:rPr>
        <w:footnoteReference w:id="2"/>
      </w:r>
      <w:r>
        <w:rPr>
          <w:rFonts w:ascii="Calibri" w:hAnsi="Calibri"/>
          <w:bCs/>
          <w:sz w:val="24"/>
          <w:szCs w:val="24"/>
        </w:rPr>
        <w:t xml:space="preserve"> to make queries more efficient and powerful.</w:t>
      </w:r>
    </w:p>
    <w:p w14:paraId="277CFF9B" w14:textId="49BACFFA" w:rsidR="00C23040" w:rsidRDefault="00C23040" w:rsidP="001A6166">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Pr>
          <w:rFonts w:ascii="Calibri" w:hAnsi="Calibri"/>
          <w:bCs/>
          <w:sz w:val="24"/>
          <w:szCs w:val="24"/>
        </w:rPr>
        <w:t>I</w:t>
      </w:r>
      <w:r w:rsidRPr="00212BE7">
        <w:rPr>
          <w:rFonts w:ascii="Calibri" w:hAnsi="Calibri"/>
          <w:bCs/>
          <w:sz w:val="24"/>
          <w:szCs w:val="24"/>
        </w:rPr>
        <w:t>f researchers are interested in individual lexical items (e.g.</w:t>
      </w:r>
      <w:r>
        <w:rPr>
          <w:rFonts w:ascii="Calibri" w:hAnsi="Calibri"/>
          <w:bCs/>
          <w:sz w:val="24"/>
          <w:szCs w:val="24"/>
        </w:rPr>
        <w:t>,</w:t>
      </w:r>
      <w:r w:rsidRPr="00212BE7">
        <w:rPr>
          <w:rFonts w:ascii="Calibri" w:hAnsi="Calibri"/>
          <w:bCs/>
          <w:sz w:val="24"/>
          <w:szCs w:val="24"/>
        </w:rPr>
        <w:t xml:space="preserve"> ‘goat’, ‘rope’</w:t>
      </w:r>
      <w:r>
        <w:rPr>
          <w:rFonts w:ascii="Calibri" w:hAnsi="Calibri"/>
          <w:bCs/>
          <w:sz w:val="24"/>
          <w:szCs w:val="24"/>
        </w:rPr>
        <w:t>, ‘girl’, etc.), s</w:t>
      </w:r>
      <w:r w:rsidRPr="00212BE7">
        <w:rPr>
          <w:rFonts w:ascii="Calibri" w:hAnsi="Calibri"/>
          <w:bCs/>
          <w:sz w:val="24"/>
          <w:szCs w:val="24"/>
        </w:rPr>
        <w:t xml:space="preserve">earches </w:t>
      </w:r>
      <w:r>
        <w:rPr>
          <w:rFonts w:ascii="Calibri" w:hAnsi="Calibri"/>
          <w:bCs/>
          <w:sz w:val="24"/>
          <w:szCs w:val="24"/>
        </w:rPr>
        <w:t xml:space="preserve">can also be initiated based on </w:t>
      </w:r>
      <w:r w:rsidRPr="00212BE7">
        <w:rPr>
          <w:rFonts w:ascii="Calibri" w:hAnsi="Calibri"/>
          <w:bCs/>
          <w:sz w:val="24"/>
          <w:szCs w:val="24"/>
        </w:rPr>
        <w:t xml:space="preserve">the English </w:t>
      </w:r>
      <w:r>
        <w:rPr>
          <w:rFonts w:ascii="Calibri" w:hAnsi="Calibri"/>
          <w:bCs/>
          <w:sz w:val="24"/>
          <w:szCs w:val="24"/>
        </w:rPr>
        <w:t>or Persian questionnare items</w:t>
      </w:r>
      <w:r w:rsidRPr="00212BE7">
        <w:rPr>
          <w:rFonts w:ascii="Calibri" w:hAnsi="Calibri"/>
          <w:bCs/>
          <w:sz w:val="24"/>
          <w:szCs w:val="24"/>
        </w:rPr>
        <w:t xml:space="preserve">. </w:t>
      </w:r>
      <w:r>
        <w:rPr>
          <w:rFonts w:ascii="Calibri" w:hAnsi="Calibri"/>
          <w:bCs/>
          <w:sz w:val="24"/>
          <w:szCs w:val="24"/>
        </w:rPr>
        <w:t>Consequently, the morphosyntax questionnaire can be treated as a repository of lexical data, as used in particular grammatical contexts.</w:t>
      </w:r>
    </w:p>
    <w:p w14:paraId="330AD0F7" w14:textId="77777777" w:rsidR="00635000" w:rsidRDefault="00635000" w:rsidP="0063500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t xml:space="preserve">A more detailed description of the tagging system </w:t>
      </w:r>
      <w:r>
        <w:rPr>
          <w:rFonts w:ascii="Calibri" w:hAnsi="Calibri"/>
          <w:bCs/>
          <w:sz w:val="24"/>
          <w:szCs w:val="24"/>
        </w:rPr>
        <w:t>is in preparation (Haig forthcoming)</w:t>
      </w:r>
      <w:r w:rsidRPr="00212BE7">
        <w:rPr>
          <w:rFonts w:ascii="Calibri" w:hAnsi="Calibri"/>
          <w:bCs/>
          <w:sz w:val="24"/>
          <w:szCs w:val="24"/>
        </w:rPr>
        <w:t xml:space="preserve">. For the moment, </w:t>
      </w:r>
      <w:r>
        <w:rPr>
          <w:rFonts w:ascii="Calibri" w:hAnsi="Calibri"/>
          <w:bCs/>
          <w:sz w:val="24"/>
          <w:szCs w:val="24"/>
        </w:rPr>
        <w:t xml:space="preserve">an illustrative example may be </w:t>
      </w:r>
      <w:r w:rsidRPr="00212BE7">
        <w:rPr>
          <w:rFonts w:ascii="Calibri" w:hAnsi="Calibri"/>
          <w:bCs/>
          <w:sz w:val="24"/>
          <w:szCs w:val="24"/>
        </w:rPr>
        <w:t xml:space="preserve">helpful: </w:t>
      </w:r>
    </w:p>
    <w:p w14:paraId="40FF524C" w14:textId="7D2E34FE" w:rsidR="00635000" w:rsidRDefault="00635000" w:rsidP="001A6166">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t xml:space="preserve">Suppose you are interested in the way direct objects are </w:t>
      </w:r>
      <w:r>
        <w:rPr>
          <w:rFonts w:ascii="Calibri" w:hAnsi="Calibri"/>
          <w:bCs/>
          <w:sz w:val="24"/>
          <w:szCs w:val="24"/>
        </w:rPr>
        <w:t>marked</w:t>
      </w:r>
      <w:r w:rsidRPr="00212BE7">
        <w:rPr>
          <w:rFonts w:ascii="Calibri" w:hAnsi="Calibri"/>
          <w:bCs/>
          <w:sz w:val="24"/>
          <w:szCs w:val="24"/>
        </w:rPr>
        <w:t>, and whether the marking is sensitive to definiteness, or animacy, or person distinctions.</w:t>
      </w:r>
      <w:r>
        <w:rPr>
          <w:rFonts w:ascii="Calibri" w:hAnsi="Calibri"/>
          <w:bCs/>
          <w:sz w:val="24"/>
          <w:szCs w:val="24"/>
        </w:rPr>
        <w:t xml:space="preserve"> In this case, </w:t>
      </w:r>
      <w:r w:rsidRPr="00212BE7">
        <w:rPr>
          <w:rFonts w:ascii="Calibri" w:hAnsi="Calibri"/>
          <w:bCs/>
          <w:sz w:val="24"/>
          <w:szCs w:val="24"/>
        </w:rPr>
        <w:t>you can search for all tag sets containing the sequence &lt;.p&gt;</w:t>
      </w:r>
      <w:r>
        <w:rPr>
          <w:rFonts w:ascii="Calibri" w:hAnsi="Calibri"/>
          <w:bCs/>
          <w:sz w:val="24"/>
          <w:szCs w:val="24"/>
        </w:rPr>
        <w:t xml:space="preserve"> (direct objects). You would want to exclude those items</w:t>
      </w:r>
      <w:r w:rsidRPr="00212BE7">
        <w:rPr>
          <w:rFonts w:ascii="Calibri" w:hAnsi="Calibri"/>
          <w:bCs/>
          <w:sz w:val="24"/>
          <w:szCs w:val="24"/>
        </w:rPr>
        <w:t xml:space="preserve"> where &lt;.p&gt; is directly followed by another letter</w:t>
      </w:r>
      <w:r>
        <w:rPr>
          <w:rFonts w:ascii="Calibri" w:hAnsi="Calibri"/>
          <w:bCs/>
          <w:sz w:val="24"/>
          <w:szCs w:val="24"/>
        </w:rPr>
        <w:t xml:space="preserve">; that is, </w:t>
      </w:r>
      <w:r w:rsidRPr="00212BE7">
        <w:rPr>
          <w:rFonts w:ascii="Calibri" w:hAnsi="Calibri"/>
          <w:bCs/>
          <w:sz w:val="24"/>
          <w:szCs w:val="24"/>
        </w:rPr>
        <w:t>you need to rule out &lt;.poss&gt;</w:t>
      </w:r>
      <w:r w:rsidR="00C23040">
        <w:rPr>
          <w:rFonts w:ascii="Calibri" w:hAnsi="Calibri"/>
          <w:bCs/>
          <w:sz w:val="24"/>
          <w:szCs w:val="24"/>
        </w:rPr>
        <w:t xml:space="preserve"> (possessor)</w:t>
      </w:r>
      <w:r w:rsidRPr="00212BE7">
        <w:rPr>
          <w:rFonts w:ascii="Calibri" w:hAnsi="Calibri"/>
          <w:bCs/>
          <w:sz w:val="24"/>
          <w:szCs w:val="24"/>
        </w:rPr>
        <w:t xml:space="preserve"> </w:t>
      </w:r>
      <w:r w:rsidR="00C23040">
        <w:rPr>
          <w:rFonts w:ascii="Calibri" w:hAnsi="Calibri"/>
          <w:bCs/>
          <w:sz w:val="24"/>
          <w:szCs w:val="24"/>
        </w:rPr>
        <w:t>and</w:t>
      </w:r>
      <w:r w:rsidRPr="00212BE7">
        <w:rPr>
          <w:rFonts w:ascii="Calibri" w:hAnsi="Calibri"/>
          <w:bCs/>
          <w:sz w:val="24"/>
          <w:szCs w:val="24"/>
        </w:rPr>
        <w:t xml:space="preserve"> &lt;.pl&gt;</w:t>
      </w:r>
      <w:r w:rsidR="00C23040">
        <w:rPr>
          <w:rFonts w:ascii="Calibri" w:hAnsi="Calibri"/>
          <w:bCs/>
          <w:sz w:val="24"/>
          <w:szCs w:val="24"/>
        </w:rPr>
        <w:t xml:space="preserve"> (plural)</w:t>
      </w:r>
      <w:r>
        <w:rPr>
          <w:rFonts w:ascii="Calibri" w:hAnsi="Calibri"/>
          <w:bCs/>
          <w:sz w:val="24"/>
          <w:szCs w:val="24"/>
        </w:rPr>
        <w:t>.</w:t>
      </w:r>
      <w:r w:rsidR="00C23040">
        <w:rPr>
          <w:rFonts w:ascii="Calibri" w:hAnsi="Calibri"/>
          <w:bCs/>
          <w:sz w:val="24"/>
          <w:szCs w:val="24"/>
        </w:rPr>
        <w:t xml:space="preserve"> </w:t>
      </w:r>
      <w:r>
        <w:rPr>
          <w:rFonts w:ascii="Calibri" w:hAnsi="Calibri"/>
          <w:bCs/>
          <w:sz w:val="24"/>
          <w:szCs w:val="24"/>
        </w:rPr>
        <w:t>T</w:t>
      </w:r>
      <w:r w:rsidRPr="00212BE7">
        <w:rPr>
          <w:rFonts w:ascii="Calibri" w:hAnsi="Calibri"/>
          <w:bCs/>
          <w:sz w:val="24"/>
          <w:szCs w:val="24"/>
        </w:rPr>
        <w:t xml:space="preserve">his can be done </w:t>
      </w:r>
      <w:r w:rsidR="00C23040">
        <w:rPr>
          <w:rFonts w:ascii="Calibri" w:hAnsi="Calibri"/>
          <w:bCs/>
          <w:sz w:val="24"/>
          <w:szCs w:val="24"/>
        </w:rPr>
        <w:t xml:space="preserve">manually, </w:t>
      </w:r>
      <w:r>
        <w:rPr>
          <w:rFonts w:ascii="Calibri" w:hAnsi="Calibri"/>
          <w:bCs/>
          <w:sz w:val="24"/>
          <w:szCs w:val="24"/>
        </w:rPr>
        <w:t>by deleting thes</w:t>
      </w:r>
      <w:r w:rsidR="00C23040">
        <w:rPr>
          <w:rFonts w:ascii="Calibri" w:hAnsi="Calibri"/>
          <w:bCs/>
          <w:sz w:val="24"/>
          <w:szCs w:val="24"/>
        </w:rPr>
        <w:t>e items from the search result;</w:t>
      </w:r>
      <w:r>
        <w:rPr>
          <w:rFonts w:ascii="Calibri" w:hAnsi="Calibri"/>
          <w:bCs/>
          <w:sz w:val="24"/>
          <w:szCs w:val="24"/>
        </w:rPr>
        <w:t xml:space="preserve"> or automatically</w:t>
      </w:r>
      <w:r w:rsidR="00C23040">
        <w:rPr>
          <w:rFonts w:ascii="Calibri" w:hAnsi="Calibri"/>
          <w:bCs/>
          <w:sz w:val="24"/>
          <w:szCs w:val="24"/>
        </w:rPr>
        <w:t>,</w:t>
      </w:r>
      <w:r w:rsidRPr="00212BE7">
        <w:rPr>
          <w:rFonts w:ascii="Calibri" w:hAnsi="Calibri"/>
          <w:bCs/>
          <w:sz w:val="24"/>
          <w:szCs w:val="24"/>
        </w:rPr>
        <w:t xml:space="preserve"> using regular expressions</w:t>
      </w:r>
      <w:r>
        <w:rPr>
          <w:rFonts w:ascii="Calibri" w:hAnsi="Calibri"/>
          <w:bCs/>
          <w:sz w:val="24"/>
          <w:szCs w:val="24"/>
        </w:rPr>
        <w:t>, e.g.</w:t>
      </w:r>
      <w:r w:rsidR="00C23040">
        <w:rPr>
          <w:rFonts w:ascii="Calibri" w:hAnsi="Calibri"/>
          <w:bCs/>
          <w:sz w:val="24"/>
          <w:szCs w:val="24"/>
        </w:rPr>
        <w:t>, by</w:t>
      </w:r>
      <w:r>
        <w:rPr>
          <w:rFonts w:ascii="Calibri" w:hAnsi="Calibri"/>
          <w:bCs/>
          <w:sz w:val="24"/>
          <w:szCs w:val="24"/>
        </w:rPr>
        <w:t xml:space="preserve"> searching for "p.\b" (where "\b" is the regular expression </w:t>
      </w:r>
      <w:r w:rsidR="00C23040">
        <w:rPr>
          <w:rFonts w:ascii="Calibri" w:hAnsi="Calibri"/>
          <w:bCs/>
          <w:sz w:val="24"/>
          <w:szCs w:val="24"/>
        </w:rPr>
        <w:t>that signifies a word boundary);</w:t>
      </w:r>
      <w:r>
        <w:rPr>
          <w:rFonts w:ascii="Calibri" w:hAnsi="Calibri"/>
          <w:bCs/>
          <w:sz w:val="24"/>
          <w:szCs w:val="24"/>
        </w:rPr>
        <w:t xml:space="preserve"> or </w:t>
      </w:r>
      <w:r w:rsidR="00C23040">
        <w:rPr>
          <w:rFonts w:ascii="Calibri" w:hAnsi="Calibri"/>
          <w:bCs/>
          <w:sz w:val="24"/>
          <w:szCs w:val="24"/>
        </w:rPr>
        <w:t xml:space="preserve">in </w:t>
      </w:r>
      <w:r w:rsidR="001A6166">
        <w:rPr>
          <w:rFonts w:ascii="Calibri" w:hAnsi="Calibri"/>
          <w:bCs/>
          <w:sz w:val="24"/>
          <w:szCs w:val="24"/>
        </w:rPr>
        <w:t>other ways</w:t>
      </w:r>
      <w:r w:rsidRPr="00212BE7">
        <w:rPr>
          <w:rFonts w:ascii="Calibri" w:hAnsi="Calibri"/>
          <w:bCs/>
          <w:sz w:val="24"/>
          <w:szCs w:val="24"/>
        </w:rPr>
        <w:t xml:space="preserve">. </w:t>
      </w:r>
      <w:r w:rsidR="00C23040">
        <w:rPr>
          <w:rFonts w:ascii="Calibri" w:hAnsi="Calibri"/>
          <w:bCs/>
          <w:sz w:val="24"/>
          <w:szCs w:val="24"/>
        </w:rPr>
        <w:t>The way</w:t>
      </w:r>
      <w:r>
        <w:rPr>
          <w:rFonts w:ascii="Calibri" w:hAnsi="Calibri"/>
          <w:bCs/>
          <w:sz w:val="24"/>
          <w:szCs w:val="24"/>
        </w:rPr>
        <w:t xml:space="preserve"> this is implemented depends </w:t>
      </w:r>
      <w:r w:rsidR="00C23040">
        <w:rPr>
          <w:rFonts w:ascii="Calibri" w:hAnsi="Calibri"/>
          <w:bCs/>
          <w:sz w:val="24"/>
          <w:szCs w:val="24"/>
        </w:rPr>
        <w:t>how</w:t>
      </w:r>
      <w:r>
        <w:rPr>
          <w:rFonts w:ascii="Calibri" w:hAnsi="Calibri"/>
          <w:bCs/>
          <w:sz w:val="24"/>
          <w:szCs w:val="24"/>
        </w:rPr>
        <w:t xml:space="preserve"> the query interface is ultimately set up online, but the point is that refining a search can be accomplished quite easily</w:t>
      </w:r>
      <w:r w:rsidR="00C23040">
        <w:rPr>
          <w:rFonts w:ascii="Calibri" w:hAnsi="Calibri"/>
          <w:bCs/>
          <w:sz w:val="24"/>
          <w:szCs w:val="24"/>
        </w:rPr>
        <w:t xml:space="preserve"> because of </w:t>
      </w:r>
      <w:r>
        <w:rPr>
          <w:rFonts w:ascii="Calibri" w:hAnsi="Calibri"/>
          <w:bCs/>
          <w:sz w:val="24"/>
          <w:szCs w:val="24"/>
        </w:rPr>
        <w:t>the format of the  annotations.</w:t>
      </w:r>
    </w:p>
    <w:p w14:paraId="52720C99" w14:textId="77777777" w:rsidR="00C23040" w:rsidRPr="003A51E1" w:rsidRDefault="00C23040" w:rsidP="00C2304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212BE7">
        <w:rPr>
          <w:rFonts w:ascii="Calibri" w:hAnsi="Calibri"/>
          <w:bCs/>
          <w:sz w:val="24"/>
          <w:szCs w:val="24"/>
        </w:rPr>
        <w:t>A search of this nature would yield the following items</w:t>
      </w:r>
      <w:r>
        <w:rPr>
          <w:rFonts w:ascii="Calibri" w:hAnsi="Calibri"/>
          <w:bCs/>
          <w:sz w:val="24"/>
          <w:szCs w:val="24"/>
        </w:rPr>
        <w:t xml:space="preserve"> which could contain a direct object in the target language</w:t>
      </w:r>
      <w:r w:rsidRPr="00212BE7">
        <w:rPr>
          <w:rFonts w:ascii="Calibri" w:hAnsi="Calibri"/>
          <w:bCs/>
          <w:sz w:val="24"/>
          <w:szCs w:val="24"/>
        </w:rPr>
        <w:t>:</w:t>
      </w:r>
    </w:p>
    <w:p w14:paraId="7C5A2896" w14:textId="77777777" w:rsidR="00C23040" w:rsidRPr="003A51E1" w:rsidRDefault="00C23040" w:rsidP="00C23040">
      <w:pPr>
        <w:tabs>
          <w:tab w:val="left" w:pos="4962"/>
          <w:tab w:val="left" w:pos="7938"/>
        </w:tabs>
        <w:overflowPunct w:val="0"/>
        <w:autoSpaceDE w:val="0"/>
        <w:autoSpaceDN w:val="0"/>
        <w:adjustRightInd w:val="0"/>
        <w:spacing w:after="120" w:line="240" w:lineRule="auto"/>
        <w:ind w:left="567"/>
        <w:jc w:val="both"/>
        <w:textAlignment w:val="baseline"/>
        <w:rPr>
          <w:rFonts w:ascii="Calibri" w:hAnsi="Calibri"/>
          <w:bCs/>
          <w:i/>
          <w:iCs/>
          <w:sz w:val="24"/>
          <w:szCs w:val="24"/>
        </w:rPr>
      </w:pPr>
      <w:r w:rsidRPr="003A51E1">
        <w:rPr>
          <w:rFonts w:ascii="Calibri" w:hAnsi="Calibri"/>
          <w:bCs/>
          <w:i/>
          <w:iCs/>
          <w:sz w:val="24"/>
          <w:szCs w:val="24"/>
        </w:rPr>
        <w:t>Items containing &lt;.p&gt; (direct objects)</w:t>
      </w:r>
    </w:p>
    <w:p w14:paraId="29D40EFC" w14:textId="156567E0" w:rsidR="00C23040" w:rsidRPr="003A51E1" w:rsidRDefault="00C23040" w:rsidP="002D3C1C">
      <w:pPr>
        <w:tabs>
          <w:tab w:val="left" w:pos="4962"/>
          <w:tab w:val="left" w:pos="7938"/>
        </w:tabs>
        <w:overflowPunct w:val="0"/>
        <w:autoSpaceDE w:val="0"/>
        <w:autoSpaceDN w:val="0"/>
        <w:adjustRightInd w:val="0"/>
        <w:spacing w:after="120" w:line="240" w:lineRule="auto"/>
        <w:ind w:left="567"/>
        <w:jc w:val="both"/>
        <w:textAlignment w:val="baseline"/>
        <w:rPr>
          <w:rFonts w:ascii="Calibri" w:hAnsi="Calibri"/>
          <w:bCs/>
          <w:sz w:val="24"/>
          <w:szCs w:val="24"/>
        </w:rPr>
      </w:pPr>
      <w:r>
        <w:rPr>
          <w:rFonts w:ascii="Calibri" w:hAnsi="Calibri"/>
          <w:bCs/>
          <w:sz w:val="24"/>
          <w:szCs w:val="24"/>
        </w:rPr>
        <w:t>2.5, 3.3</w:t>
      </w:r>
      <w:r w:rsidR="002D3C1C">
        <w:rPr>
          <w:rFonts w:ascii="Calibri" w:hAnsi="Calibri"/>
          <w:bCs/>
          <w:sz w:val="24"/>
          <w:szCs w:val="24"/>
        </w:rPr>
        <w:t>–</w:t>
      </w:r>
      <w:r>
        <w:rPr>
          <w:rFonts w:ascii="Calibri" w:hAnsi="Calibri"/>
          <w:bCs/>
          <w:sz w:val="24"/>
          <w:szCs w:val="24"/>
        </w:rPr>
        <w:t>3.</w:t>
      </w:r>
      <w:r w:rsidR="002D3C1C">
        <w:rPr>
          <w:rFonts w:ascii="Calibri" w:hAnsi="Calibri"/>
          <w:bCs/>
          <w:sz w:val="24"/>
          <w:szCs w:val="24"/>
        </w:rPr>
        <w:t>5</w:t>
      </w:r>
      <w:r>
        <w:rPr>
          <w:rFonts w:ascii="Calibri" w:hAnsi="Calibri"/>
          <w:bCs/>
          <w:sz w:val="24"/>
          <w:szCs w:val="24"/>
        </w:rPr>
        <w:t xml:space="preserve">, </w:t>
      </w:r>
      <w:r w:rsidRPr="003A51E1">
        <w:rPr>
          <w:rFonts w:ascii="Calibri" w:hAnsi="Calibri"/>
          <w:bCs/>
          <w:sz w:val="24"/>
          <w:szCs w:val="24"/>
        </w:rPr>
        <w:t>5.1</w:t>
      </w:r>
      <w:r>
        <w:rPr>
          <w:rFonts w:ascii="Calibri" w:hAnsi="Calibri"/>
          <w:bCs/>
          <w:sz w:val="24"/>
          <w:szCs w:val="24"/>
        </w:rPr>
        <w:t>–5.7</w:t>
      </w:r>
      <w:r w:rsidRPr="003A51E1">
        <w:rPr>
          <w:rFonts w:ascii="Calibri" w:hAnsi="Calibri"/>
          <w:bCs/>
          <w:sz w:val="24"/>
          <w:szCs w:val="24"/>
        </w:rPr>
        <w:t xml:space="preserve">, </w:t>
      </w:r>
      <w:r w:rsidR="008F54EF">
        <w:rPr>
          <w:rFonts w:ascii="Calibri" w:hAnsi="Calibri"/>
          <w:bCs/>
          <w:sz w:val="24"/>
          <w:szCs w:val="24"/>
        </w:rPr>
        <w:t>5.15–5.17, 6.1,</w:t>
      </w:r>
      <w:r>
        <w:rPr>
          <w:rFonts w:ascii="Calibri" w:hAnsi="Calibri"/>
          <w:bCs/>
          <w:sz w:val="24"/>
          <w:szCs w:val="24"/>
        </w:rPr>
        <w:t xml:space="preserve"> 6.2, 6.</w:t>
      </w:r>
      <w:r w:rsidR="008F54EF">
        <w:rPr>
          <w:rFonts w:ascii="Calibri" w:hAnsi="Calibri"/>
          <w:bCs/>
          <w:sz w:val="24"/>
          <w:szCs w:val="24"/>
        </w:rPr>
        <w:t>8</w:t>
      </w:r>
      <w:r>
        <w:rPr>
          <w:rFonts w:ascii="Calibri" w:hAnsi="Calibri"/>
          <w:bCs/>
          <w:sz w:val="24"/>
          <w:szCs w:val="24"/>
        </w:rPr>
        <w:t xml:space="preserve">, </w:t>
      </w:r>
      <w:r w:rsidRPr="003A51E1">
        <w:rPr>
          <w:rFonts w:ascii="Calibri" w:hAnsi="Calibri"/>
          <w:bCs/>
          <w:sz w:val="24"/>
          <w:szCs w:val="24"/>
        </w:rPr>
        <w:t>6.1</w:t>
      </w:r>
      <w:r w:rsidR="008F54EF">
        <w:rPr>
          <w:rFonts w:ascii="Calibri" w:hAnsi="Calibri"/>
          <w:bCs/>
          <w:sz w:val="24"/>
          <w:szCs w:val="24"/>
        </w:rPr>
        <w:t>1</w:t>
      </w:r>
      <w:r>
        <w:rPr>
          <w:rFonts w:ascii="Calibri" w:hAnsi="Calibri"/>
          <w:bCs/>
          <w:sz w:val="24"/>
          <w:szCs w:val="24"/>
        </w:rPr>
        <w:t>–6.1</w:t>
      </w:r>
      <w:r w:rsidR="008F54EF">
        <w:rPr>
          <w:rFonts w:ascii="Calibri" w:hAnsi="Calibri"/>
          <w:bCs/>
          <w:sz w:val="24"/>
          <w:szCs w:val="24"/>
        </w:rPr>
        <w:t>4</w:t>
      </w:r>
      <w:r w:rsidRPr="003A51E1">
        <w:rPr>
          <w:rFonts w:ascii="Calibri" w:hAnsi="Calibri"/>
          <w:bCs/>
          <w:sz w:val="24"/>
          <w:szCs w:val="24"/>
        </w:rPr>
        <w:t xml:space="preserve">, </w:t>
      </w:r>
      <w:r>
        <w:rPr>
          <w:rFonts w:ascii="Calibri" w:hAnsi="Calibri"/>
          <w:bCs/>
          <w:sz w:val="24"/>
          <w:szCs w:val="24"/>
        </w:rPr>
        <w:t>9.2</w:t>
      </w:r>
      <w:r w:rsidRPr="003A51E1">
        <w:rPr>
          <w:rFonts w:ascii="Calibri" w:hAnsi="Calibri"/>
          <w:bCs/>
          <w:sz w:val="24"/>
          <w:szCs w:val="24"/>
        </w:rPr>
        <w:t>–</w:t>
      </w:r>
      <w:r>
        <w:rPr>
          <w:rFonts w:ascii="Calibri" w:hAnsi="Calibri"/>
          <w:bCs/>
          <w:sz w:val="24"/>
          <w:szCs w:val="24"/>
        </w:rPr>
        <w:t>9.17</w:t>
      </w:r>
    </w:p>
    <w:p w14:paraId="5534CA92" w14:textId="211B7A47" w:rsidR="00C23040" w:rsidRDefault="00C23040" w:rsidP="00C23040">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t>These clauses contain various kinds of dire</w:t>
      </w:r>
      <w:r>
        <w:rPr>
          <w:rFonts w:ascii="Calibri" w:hAnsi="Calibri"/>
          <w:bCs/>
          <w:sz w:val="24"/>
          <w:szCs w:val="24"/>
        </w:rPr>
        <w:t>ct objects (singular/plural, 1</w:t>
      </w:r>
      <w:r w:rsidRPr="003A51E1">
        <w:rPr>
          <w:rFonts w:ascii="Calibri" w:hAnsi="Calibri"/>
          <w:bCs/>
          <w:sz w:val="24"/>
          <w:szCs w:val="24"/>
          <w:vertAlign w:val="superscript"/>
        </w:rPr>
        <w:t>st</w:t>
      </w:r>
      <w:r>
        <w:rPr>
          <w:rFonts w:ascii="Calibri" w:hAnsi="Calibri"/>
          <w:bCs/>
          <w:sz w:val="24"/>
          <w:szCs w:val="24"/>
        </w:rPr>
        <w:t>/2</w:t>
      </w:r>
      <w:r w:rsidRPr="003A51E1">
        <w:rPr>
          <w:rFonts w:ascii="Calibri" w:hAnsi="Calibri"/>
          <w:bCs/>
          <w:sz w:val="24"/>
          <w:szCs w:val="24"/>
          <w:vertAlign w:val="superscript"/>
        </w:rPr>
        <w:t>nd</w:t>
      </w:r>
      <w:r>
        <w:rPr>
          <w:rFonts w:ascii="Calibri" w:hAnsi="Calibri"/>
          <w:bCs/>
          <w:sz w:val="24"/>
          <w:szCs w:val="24"/>
        </w:rPr>
        <w:t>/3</w:t>
      </w:r>
      <w:r w:rsidRPr="003A51E1">
        <w:rPr>
          <w:rFonts w:ascii="Calibri" w:hAnsi="Calibri"/>
          <w:bCs/>
          <w:sz w:val="24"/>
          <w:szCs w:val="24"/>
          <w:vertAlign w:val="superscript"/>
        </w:rPr>
        <w:t>rd</w:t>
      </w:r>
      <w:r w:rsidRPr="003A51E1">
        <w:rPr>
          <w:rFonts w:ascii="Calibri" w:hAnsi="Calibri"/>
          <w:bCs/>
          <w:sz w:val="24"/>
          <w:szCs w:val="24"/>
        </w:rPr>
        <w:t xml:space="preserve"> person</w:t>
      </w:r>
      <w:r>
        <w:rPr>
          <w:rFonts w:ascii="Calibri" w:hAnsi="Calibri"/>
          <w:bCs/>
          <w:sz w:val="24"/>
          <w:szCs w:val="24"/>
        </w:rPr>
        <w:t>,</w:t>
      </w:r>
      <w:r w:rsidRPr="003A51E1">
        <w:rPr>
          <w:rFonts w:ascii="Calibri" w:hAnsi="Calibri"/>
          <w:bCs/>
          <w:sz w:val="24"/>
          <w:szCs w:val="24"/>
        </w:rPr>
        <w:t xml:space="preserve"> etc.), so </w:t>
      </w:r>
      <w:r>
        <w:rPr>
          <w:rFonts w:ascii="Calibri" w:hAnsi="Calibri"/>
          <w:bCs/>
          <w:sz w:val="24"/>
          <w:szCs w:val="24"/>
        </w:rPr>
        <w:t>an analysis of these items, and how they pattern in different tenses, would provide</w:t>
      </w:r>
      <w:r w:rsidRPr="003A51E1">
        <w:rPr>
          <w:rFonts w:ascii="Calibri" w:hAnsi="Calibri"/>
          <w:bCs/>
          <w:sz w:val="24"/>
          <w:szCs w:val="24"/>
        </w:rPr>
        <w:t xml:space="preserve"> </w:t>
      </w:r>
      <w:r>
        <w:rPr>
          <w:rFonts w:ascii="Calibri" w:hAnsi="Calibri"/>
          <w:bCs/>
          <w:sz w:val="24"/>
          <w:szCs w:val="24"/>
        </w:rPr>
        <w:t xml:space="preserve">considerable </w:t>
      </w:r>
      <w:r w:rsidRPr="003A51E1">
        <w:rPr>
          <w:rFonts w:ascii="Calibri" w:hAnsi="Calibri"/>
          <w:bCs/>
          <w:sz w:val="24"/>
          <w:szCs w:val="24"/>
        </w:rPr>
        <w:t xml:space="preserve">insight into the system of </w:t>
      </w:r>
      <w:r w:rsidR="008F54EF">
        <w:rPr>
          <w:rFonts w:ascii="Calibri" w:hAnsi="Calibri"/>
          <w:bCs/>
          <w:sz w:val="24"/>
          <w:szCs w:val="24"/>
        </w:rPr>
        <w:t>object marking in the language.</w:t>
      </w:r>
    </w:p>
    <w:p w14:paraId="654C2438" w14:textId="6838C696" w:rsidR="00C23040" w:rsidRDefault="00C23040" w:rsidP="00D72E9B">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lastRenderedPageBreak/>
        <w:t>Of course</w:t>
      </w:r>
      <w:r>
        <w:rPr>
          <w:rFonts w:ascii="Calibri" w:hAnsi="Calibri"/>
          <w:bCs/>
          <w:sz w:val="24"/>
          <w:szCs w:val="24"/>
        </w:rPr>
        <w:t>,</w:t>
      </w:r>
      <w:r w:rsidRPr="003A51E1">
        <w:rPr>
          <w:rFonts w:ascii="Calibri" w:hAnsi="Calibri"/>
          <w:bCs/>
          <w:sz w:val="24"/>
          <w:szCs w:val="24"/>
        </w:rPr>
        <w:t xml:space="preserve"> many questions will remain open</w:t>
      </w:r>
      <w:r>
        <w:rPr>
          <w:rFonts w:ascii="Calibri" w:hAnsi="Calibri"/>
          <w:bCs/>
          <w:sz w:val="24"/>
          <w:szCs w:val="24"/>
        </w:rPr>
        <w:t xml:space="preserve"> – </w:t>
      </w:r>
      <w:r w:rsidRPr="003A51E1">
        <w:rPr>
          <w:rFonts w:ascii="Calibri" w:hAnsi="Calibri"/>
          <w:bCs/>
          <w:sz w:val="24"/>
          <w:szCs w:val="24"/>
        </w:rPr>
        <w:t xml:space="preserve">all possible combinations of person, animacy, tense, </w:t>
      </w:r>
      <w:r w:rsidR="000705D7">
        <w:rPr>
          <w:rFonts w:ascii="Calibri" w:hAnsi="Calibri"/>
          <w:bCs/>
          <w:sz w:val="24"/>
          <w:szCs w:val="24"/>
        </w:rPr>
        <w:t xml:space="preserve">and </w:t>
      </w:r>
      <w:r w:rsidRPr="003A51E1">
        <w:rPr>
          <w:rFonts w:ascii="Calibri" w:hAnsi="Calibri"/>
          <w:bCs/>
          <w:sz w:val="24"/>
          <w:szCs w:val="24"/>
        </w:rPr>
        <w:t>definiteness can</w:t>
      </w:r>
      <w:r>
        <w:rPr>
          <w:rFonts w:ascii="Calibri" w:hAnsi="Calibri"/>
          <w:bCs/>
          <w:sz w:val="24"/>
          <w:szCs w:val="24"/>
        </w:rPr>
        <w:t>not</w:t>
      </w:r>
      <w:r w:rsidRPr="003A51E1">
        <w:rPr>
          <w:rFonts w:ascii="Calibri" w:hAnsi="Calibri"/>
          <w:bCs/>
          <w:sz w:val="24"/>
          <w:szCs w:val="24"/>
        </w:rPr>
        <w:t xml:space="preserve"> be included</w:t>
      </w:r>
      <w:r>
        <w:rPr>
          <w:rFonts w:ascii="Calibri" w:hAnsi="Calibri"/>
          <w:bCs/>
          <w:sz w:val="24"/>
          <w:szCs w:val="24"/>
        </w:rPr>
        <w:t xml:space="preserve"> in the questionnaire, since this </w:t>
      </w:r>
      <w:r w:rsidRPr="003A51E1">
        <w:rPr>
          <w:rFonts w:ascii="Calibri" w:hAnsi="Calibri"/>
          <w:bCs/>
          <w:sz w:val="24"/>
          <w:szCs w:val="24"/>
        </w:rPr>
        <w:t>would re</w:t>
      </w:r>
      <w:r>
        <w:rPr>
          <w:rFonts w:ascii="Calibri" w:hAnsi="Calibri"/>
          <w:bCs/>
          <w:sz w:val="24"/>
          <w:szCs w:val="24"/>
        </w:rPr>
        <w:t>quire around 50 different forms. However, within the constraint</w:t>
      </w:r>
      <w:r w:rsidR="000705D7">
        <w:rPr>
          <w:rFonts w:ascii="Calibri" w:hAnsi="Calibri"/>
          <w:bCs/>
          <w:sz w:val="24"/>
          <w:szCs w:val="24"/>
        </w:rPr>
        <w:t>s</w:t>
      </w:r>
      <w:r>
        <w:rPr>
          <w:rFonts w:ascii="Calibri" w:hAnsi="Calibri"/>
          <w:bCs/>
          <w:sz w:val="24"/>
          <w:szCs w:val="24"/>
        </w:rPr>
        <w:t xml:space="preserve"> of a short questionnaire</w:t>
      </w:r>
      <w:r w:rsidRPr="003A51E1">
        <w:rPr>
          <w:rFonts w:ascii="Calibri" w:hAnsi="Calibri"/>
          <w:bCs/>
          <w:sz w:val="24"/>
          <w:szCs w:val="24"/>
        </w:rPr>
        <w:t xml:space="preserve">, the main features of such systems can be </w:t>
      </w:r>
      <w:r w:rsidR="000705D7">
        <w:rPr>
          <w:rFonts w:ascii="Calibri" w:hAnsi="Calibri"/>
          <w:bCs/>
          <w:sz w:val="24"/>
          <w:szCs w:val="24"/>
        </w:rPr>
        <w:t>eff</w:t>
      </w:r>
      <w:r w:rsidR="00D72E9B">
        <w:rPr>
          <w:rFonts w:ascii="Calibri" w:hAnsi="Calibri"/>
          <w:bCs/>
          <w:sz w:val="24"/>
          <w:szCs w:val="24"/>
        </w:rPr>
        <w:t>i</w:t>
      </w:r>
      <w:r w:rsidR="000705D7">
        <w:rPr>
          <w:rFonts w:ascii="Calibri" w:hAnsi="Calibri"/>
          <w:bCs/>
          <w:sz w:val="24"/>
          <w:szCs w:val="24"/>
        </w:rPr>
        <w:t xml:space="preserve">ciently </w:t>
      </w:r>
      <w:r w:rsidRPr="003A51E1">
        <w:rPr>
          <w:rFonts w:ascii="Calibri" w:hAnsi="Calibri"/>
          <w:bCs/>
          <w:sz w:val="24"/>
          <w:szCs w:val="24"/>
        </w:rPr>
        <w:t>obtained for a</w:t>
      </w:r>
      <w:r>
        <w:rPr>
          <w:rFonts w:ascii="Calibri" w:hAnsi="Calibri"/>
          <w:bCs/>
          <w:sz w:val="24"/>
          <w:szCs w:val="24"/>
        </w:rPr>
        <w:t xml:space="preserve"> large set of languages.</w:t>
      </w:r>
    </w:p>
    <w:p w14:paraId="6C1FB187" w14:textId="288B4F8A" w:rsidR="00C357D0" w:rsidRPr="000705D7" w:rsidRDefault="00C23040" w:rsidP="000705D7">
      <w:pPr>
        <w:tabs>
          <w:tab w:val="left" w:pos="4962"/>
          <w:tab w:val="left" w:pos="7938"/>
        </w:tabs>
        <w:overflowPunct w:val="0"/>
        <w:autoSpaceDE w:val="0"/>
        <w:autoSpaceDN w:val="0"/>
        <w:adjustRightInd w:val="0"/>
        <w:spacing w:after="120" w:line="240" w:lineRule="auto"/>
        <w:jc w:val="both"/>
        <w:textAlignment w:val="baseline"/>
        <w:rPr>
          <w:rFonts w:ascii="Calibri" w:hAnsi="Calibri"/>
          <w:bCs/>
          <w:sz w:val="24"/>
          <w:szCs w:val="24"/>
        </w:rPr>
      </w:pPr>
      <w:r w:rsidRPr="003A51E1">
        <w:rPr>
          <w:rFonts w:ascii="Calibri" w:hAnsi="Calibri"/>
          <w:bCs/>
          <w:sz w:val="24"/>
          <w:szCs w:val="24"/>
        </w:rPr>
        <w:t xml:space="preserve">Once an overview of </w:t>
      </w:r>
      <w:r>
        <w:rPr>
          <w:rFonts w:ascii="Calibri" w:hAnsi="Calibri"/>
          <w:bCs/>
          <w:sz w:val="24"/>
          <w:szCs w:val="24"/>
        </w:rPr>
        <w:t xml:space="preserve">direct object </w:t>
      </w:r>
      <w:r w:rsidRPr="003A51E1">
        <w:rPr>
          <w:rFonts w:ascii="Calibri" w:hAnsi="Calibri"/>
          <w:bCs/>
          <w:sz w:val="24"/>
          <w:szCs w:val="24"/>
        </w:rPr>
        <w:t>system</w:t>
      </w:r>
      <w:r>
        <w:rPr>
          <w:rFonts w:ascii="Calibri" w:hAnsi="Calibri"/>
          <w:bCs/>
          <w:sz w:val="24"/>
          <w:szCs w:val="24"/>
        </w:rPr>
        <w:t>s</w:t>
      </w:r>
      <w:r w:rsidRPr="003A51E1">
        <w:rPr>
          <w:rFonts w:ascii="Calibri" w:hAnsi="Calibri"/>
          <w:bCs/>
          <w:sz w:val="24"/>
          <w:szCs w:val="24"/>
        </w:rPr>
        <w:t xml:space="preserve"> is available, </w:t>
      </w:r>
      <w:r>
        <w:rPr>
          <w:rFonts w:ascii="Calibri" w:hAnsi="Calibri"/>
          <w:bCs/>
          <w:sz w:val="24"/>
          <w:szCs w:val="24"/>
        </w:rPr>
        <w:t>and systems of various types have been identified, a small number can be target</w:t>
      </w:r>
      <w:r w:rsidRPr="003A51E1">
        <w:rPr>
          <w:rFonts w:ascii="Calibri" w:hAnsi="Calibri"/>
          <w:bCs/>
          <w:sz w:val="24"/>
          <w:szCs w:val="24"/>
        </w:rPr>
        <w:t>ed for more detailed investigation</w:t>
      </w:r>
      <w:r>
        <w:rPr>
          <w:rFonts w:ascii="Calibri" w:hAnsi="Calibri"/>
          <w:bCs/>
          <w:sz w:val="24"/>
          <w:szCs w:val="24"/>
        </w:rPr>
        <w:t>.</w:t>
      </w:r>
    </w:p>
    <w:p w14:paraId="04820E9F" w14:textId="1F24CE9E" w:rsidR="00E56CF4" w:rsidRPr="00B41940" w:rsidRDefault="00E56CF4" w:rsidP="00171226">
      <w:pPr>
        <w:keepNext/>
        <w:tabs>
          <w:tab w:val="left" w:pos="284"/>
          <w:tab w:val="left" w:pos="4395"/>
          <w:tab w:val="left" w:pos="7938"/>
        </w:tabs>
        <w:overflowPunct w:val="0"/>
        <w:autoSpaceDE w:val="0"/>
        <w:autoSpaceDN w:val="0"/>
        <w:adjustRightInd w:val="0"/>
        <w:spacing w:before="360" w:after="120" w:line="240" w:lineRule="auto"/>
        <w:textAlignment w:val="baseline"/>
        <w:rPr>
          <w:rFonts w:ascii="Calibri" w:hAnsi="Calibri"/>
          <w:b/>
          <w:sz w:val="32"/>
          <w:szCs w:val="32"/>
        </w:rPr>
      </w:pPr>
      <w:r w:rsidRPr="00B41940">
        <w:rPr>
          <w:rFonts w:ascii="Calibri" w:hAnsi="Calibri"/>
          <w:b/>
          <w:sz w:val="32"/>
          <w:szCs w:val="32"/>
        </w:rPr>
        <w:t>Inventory of morphosyntactic annotation tags for questionnaire</w:t>
      </w:r>
      <w:r w:rsidR="00B41940" w:rsidRPr="00B41940">
        <w:rPr>
          <w:rFonts w:ascii="Calibri" w:hAnsi="Calibri"/>
          <w:b/>
          <w:sz w:val="32"/>
          <w:szCs w:val="32"/>
        </w:rPr>
        <w:t xml:space="preserve"> items</w:t>
      </w:r>
    </w:p>
    <w:tbl>
      <w:tblPr>
        <w:tblStyle w:val="TableGrid"/>
        <w:tblW w:w="0" w:type="auto"/>
        <w:tblLayout w:type="fixed"/>
        <w:tblLook w:val="04A0" w:firstRow="1" w:lastRow="0" w:firstColumn="1" w:lastColumn="0" w:noHBand="0" w:noVBand="1"/>
      </w:tblPr>
      <w:tblGrid>
        <w:gridCol w:w="873"/>
        <w:gridCol w:w="8591"/>
      </w:tblGrid>
      <w:tr w:rsidR="0010160B" w:rsidRPr="00B41940" w14:paraId="126B914D" w14:textId="77777777" w:rsidTr="00D07206">
        <w:tc>
          <w:tcPr>
            <w:tcW w:w="873" w:type="dxa"/>
          </w:tcPr>
          <w:p w14:paraId="5502609B" w14:textId="77777777" w:rsidR="0010160B" w:rsidRPr="00B41940" w:rsidRDefault="0010160B" w:rsidP="00917F7B">
            <w:pPr>
              <w:tabs>
                <w:tab w:val="left" w:pos="993"/>
              </w:tabs>
              <w:rPr>
                <w:rFonts w:cs="Charis SIL Compact"/>
                <w:b/>
                <w:sz w:val="24"/>
                <w:szCs w:val="24"/>
              </w:rPr>
            </w:pPr>
            <w:r w:rsidRPr="00B41940">
              <w:rPr>
                <w:rFonts w:cs="Charis SIL Compact"/>
                <w:b/>
                <w:sz w:val="24"/>
                <w:szCs w:val="24"/>
              </w:rPr>
              <w:t>1</w:t>
            </w:r>
          </w:p>
        </w:tc>
        <w:tc>
          <w:tcPr>
            <w:tcW w:w="8591" w:type="dxa"/>
          </w:tcPr>
          <w:p w14:paraId="74E864AF" w14:textId="082B4256" w:rsidR="004B5DC5" w:rsidRPr="00B41940" w:rsidRDefault="0010160B" w:rsidP="009E7E0E">
            <w:pPr>
              <w:tabs>
                <w:tab w:val="left" w:pos="993"/>
              </w:tabs>
              <w:rPr>
                <w:rFonts w:cs="Charis SIL Compact"/>
                <w:b/>
                <w:sz w:val="24"/>
                <w:szCs w:val="24"/>
              </w:rPr>
            </w:pPr>
            <w:r w:rsidRPr="00B41940">
              <w:rPr>
                <w:rFonts w:cs="Charis SIL Compact"/>
                <w:b/>
                <w:sz w:val="24"/>
                <w:szCs w:val="24"/>
              </w:rPr>
              <w:t>Number</w:t>
            </w:r>
            <w:r w:rsidR="00B41940">
              <w:rPr>
                <w:rFonts w:cs="Charis SIL Compact"/>
                <w:b/>
                <w:sz w:val="24"/>
                <w:szCs w:val="24"/>
              </w:rPr>
              <w:t>: plurality and related functions</w:t>
            </w:r>
          </w:p>
        </w:tc>
      </w:tr>
      <w:tr w:rsidR="00B41940" w:rsidRPr="00B41940" w14:paraId="72AE49E9" w14:textId="77777777" w:rsidTr="00D07206">
        <w:tc>
          <w:tcPr>
            <w:tcW w:w="873" w:type="dxa"/>
          </w:tcPr>
          <w:p w14:paraId="43B1F709" w14:textId="77777777" w:rsidR="00B41940" w:rsidRPr="00B41940" w:rsidRDefault="00B41940" w:rsidP="00B41940">
            <w:pPr>
              <w:tabs>
                <w:tab w:val="left" w:pos="993"/>
              </w:tabs>
              <w:rPr>
                <w:rFonts w:cs="Charis SIL Compact"/>
                <w:sz w:val="24"/>
                <w:szCs w:val="24"/>
              </w:rPr>
            </w:pPr>
            <w:r w:rsidRPr="00B41940">
              <w:rPr>
                <w:rFonts w:cs="Charis SIL Compact"/>
                <w:sz w:val="24"/>
                <w:szCs w:val="24"/>
              </w:rPr>
              <w:t>1.1</w:t>
            </w:r>
          </w:p>
        </w:tc>
        <w:tc>
          <w:tcPr>
            <w:tcW w:w="8591" w:type="dxa"/>
          </w:tcPr>
          <w:p w14:paraId="5F9F05CC" w14:textId="76F12E24" w:rsidR="00B41940" w:rsidRPr="00B41940" w:rsidRDefault="00B41940" w:rsidP="00B41940">
            <w:pPr>
              <w:tabs>
                <w:tab w:val="left" w:pos="993"/>
              </w:tabs>
              <w:rPr>
                <w:rFonts w:cs="Charis SIL Compact"/>
                <w:sz w:val="24"/>
                <w:szCs w:val="24"/>
              </w:rPr>
            </w:pPr>
            <w:r w:rsidRPr="00B41940">
              <w:rPr>
                <w:rFonts w:cs="Charis SIL Compact"/>
                <w:sz w:val="24"/>
                <w:szCs w:val="24"/>
              </w:rPr>
              <w:t>f</w:t>
            </w:r>
          </w:p>
        </w:tc>
      </w:tr>
      <w:tr w:rsidR="008F54EF" w:rsidRPr="00B41940" w14:paraId="23F1CAD0" w14:textId="77777777" w:rsidTr="00D07206">
        <w:tc>
          <w:tcPr>
            <w:tcW w:w="873" w:type="dxa"/>
          </w:tcPr>
          <w:p w14:paraId="23565194"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1.2</w:t>
            </w:r>
          </w:p>
        </w:tc>
        <w:tc>
          <w:tcPr>
            <w:tcW w:w="8591" w:type="dxa"/>
          </w:tcPr>
          <w:p w14:paraId="0E10574D" w14:textId="0EF2277D" w:rsidR="008F54EF" w:rsidRPr="00B41940" w:rsidRDefault="008F54EF" w:rsidP="008F54EF">
            <w:pPr>
              <w:tabs>
                <w:tab w:val="left" w:pos="993"/>
              </w:tabs>
              <w:rPr>
                <w:rFonts w:cs="Charis SIL Compact"/>
                <w:sz w:val="24"/>
                <w:szCs w:val="24"/>
              </w:rPr>
            </w:pPr>
            <w:r>
              <w:rPr>
                <w:rFonts w:cs="Charis SIL Compact"/>
                <w:sz w:val="24"/>
                <w:szCs w:val="24"/>
              </w:rPr>
              <w:t>f.pl</w:t>
            </w:r>
          </w:p>
        </w:tc>
      </w:tr>
      <w:tr w:rsidR="008F54EF" w:rsidRPr="00B41940" w14:paraId="20632C94" w14:textId="77777777" w:rsidTr="00D07206">
        <w:tc>
          <w:tcPr>
            <w:tcW w:w="873" w:type="dxa"/>
          </w:tcPr>
          <w:p w14:paraId="0DFE5CFD"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1.3</w:t>
            </w:r>
          </w:p>
        </w:tc>
        <w:tc>
          <w:tcPr>
            <w:tcW w:w="8591" w:type="dxa"/>
          </w:tcPr>
          <w:p w14:paraId="6D8848F1" w14:textId="3C3846DF" w:rsidR="008F54EF" w:rsidRPr="00B41940" w:rsidRDefault="008F54EF" w:rsidP="008F54EF">
            <w:pPr>
              <w:tabs>
                <w:tab w:val="left" w:pos="2295"/>
              </w:tabs>
              <w:rPr>
                <w:rFonts w:cs="Charis SIL Compact"/>
                <w:sz w:val="24"/>
                <w:szCs w:val="24"/>
              </w:rPr>
            </w:pPr>
            <w:r>
              <w:rPr>
                <w:rFonts w:cs="Charis SIL Compact"/>
                <w:sz w:val="24"/>
                <w:szCs w:val="24"/>
              </w:rPr>
              <w:t>h</w:t>
            </w:r>
            <w:r>
              <w:rPr>
                <w:rFonts w:cs="Charis SIL Compact"/>
                <w:sz w:val="24"/>
                <w:szCs w:val="24"/>
              </w:rPr>
              <w:tab/>
            </w:r>
          </w:p>
        </w:tc>
      </w:tr>
      <w:tr w:rsidR="008F54EF" w:rsidRPr="00B41940" w14:paraId="03428C7D" w14:textId="77777777" w:rsidTr="00D07206">
        <w:tc>
          <w:tcPr>
            <w:tcW w:w="873" w:type="dxa"/>
          </w:tcPr>
          <w:p w14:paraId="17B1FA51"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1.4</w:t>
            </w:r>
          </w:p>
        </w:tc>
        <w:tc>
          <w:tcPr>
            <w:tcW w:w="8591" w:type="dxa"/>
          </w:tcPr>
          <w:p w14:paraId="2ACC8622" w14:textId="63C0CB98" w:rsidR="008F54EF" w:rsidRPr="00B41940" w:rsidRDefault="008F54EF" w:rsidP="008F54EF">
            <w:pPr>
              <w:tabs>
                <w:tab w:val="left" w:pos="993"/>
              </w:tabs>
              <w:rPr>
                <w:rFonts w:cs="Charis SIL Compact"/>
                <w:sz w:val="24"/>
                <w:szCs w:val="24"/>
              </w:rPr>
            </w:pPr>
            <w:r>
              <w:rPr>
                <w:rFonts w:cs="Charis SIL Compact"/>
                <w:sz w:val="24"/>
                <w:szCs w:val="24"/>
              </w:rPr>
              <w:t>h.pl</w:t>
            </w:r>
          </w:p>
        </w:tc>
      </w:tr>
      <w:tr w:rsidR="008F54EF" w:rsidRPr="00B41940" w14:paraId="030203F5" w14:textId="77777777" w:rsidTr="00D07206">
        <w:tc>
          <w:tcPr>
            <w:tcW w:w="873" w:type="dxa"/>
          </w:tcPr>
          <w:p w14:paraId="2B144B7D"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1.5</w:t>
            </w:r>
          </w:p>
        </w:tc>
        <w:tc>
          <w:tcPr>
            <w:tcW w:w="8591" w:type="dxa"/>
          </w:tcPr>
          <w:p w14:paraId="649D563B" w14:textId="60FF1045" w:rsidR="008F54EF" w:rsidRPr="00B41940" w:rsidRDefault="008F54EF" w:rsidP="008F54EF">
            <w:pPr>
              <w:tabs>
                <w:tab w:val="left" w:pos="993"/>
              </w:tabs>
              <w:rPr>
                <w:rFonts w:cs="Charis SIL Compact"/>
                <w:sz w:val="24"/>
                <w:szCs w:val="24"/>
              </w:rPr>
            </w:pPr>
            <w:r>
              <w:rPr>
                <w:rFonts w:cs="Charis SIL Compact"/>
                <w:sz w:val="24"/>
                <w:szCs w:val="24"/>
              </w:rPr>
              <w:t>anim</w:t>
            </w:r>
          </w:p>
        </w:tc>
      </w:tr>
      <w:tr w:rsidR="008F54EF" w:rsidRPr="00B41940" w14:paraId="20C87AFD" w14:textId="77777777" w:rsidTr="00D07206">
        <w:tc>
          <w:tcPr>
            <w:tcW w:w="873" w:type="dxa"/>
          </w:tcPr>
          <w:p w14:paraId="7F5E7E67"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1.6</w:t>
            </w:r>
          </w:p>
        </w:tc>
        <w:tc>
          <w:tcPr>
            <w:tcW w:w="8591" w:type="dxa"/>
          </w:tcPr>
          <w:p w14:paraId="751E26EE" w14:textId="4EDA6765" w:rsidR="008F54EF" w:rsidRPr="00B41940" w:rsidRDefault="008F54EF" w:rsidP="008F54EF">
            <w:pPr>
              <w:tabs>
                <w:tab w:val="left" w:pos="993"/>
              </w:tabs>
              <w:rPr>
                <w:rFonts w:cs="Charis SIL Compact"/>
                <w:sz w:val="24"/>
                <w:szCs w:val="24"/>
              </w:rPr>
            </w:pPr>
            <w:r>
              <w:rPr>
                <w:rFonts w:cs="Charis SIL Compact"/>
                <w:sz w:val="24"/>
                <w:szCs w:val="24"/>
              </w:rPr>
              <w:t>anim.pl</w:t>
            </w:r>
          </w:p>
        </w:tc>
      </w:tr>
      <w:tr w:rsidR="008F54EF" w:rsidRPr="00B41940" w14:paraId="3ADDEC55" w14:textId="77777777" w:rsidTr="00D07206">
        <w:tc>
          <w:tcPr>
            <w:tcW w:w="873" w:type="dxa"/>
          </w:tcPr>
          <w:p w14:paraId="4622FF92"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1.7</w:t>
            </w:r>
          </w:p>
        </w:tc>
        <w:tc>
          <w:tcPr>
            <w:tcW w:w="8591" w:type="dxa"/>
          </w:tcPr>
          <w:p w14:paraId="4744F0FD" w14:textId="1E0B4921" w:rsidR="008F54EF" w:rsidRPr="00B41940" w:rsidRDefault="008F54EF" w:rsidP="008F54EF">
            <w:pPr>
              <w:tabs>
                <w:tab w:val="left" w:pos="993"/>
              </w:tabs>
              <w:rPr>
                <w:rFonts w:cs="Charis SIL Compact"/>
                <w:sz w:val="24"/>
                <w:szCs w:val="24"/>
              </w:rPr>
            </w:pPr>
            <w:r>
              <w:rPr>
                <w:rFonts w:cs="Charis SIL Compact"/>
                <w:sz w:val="24"/>
                <w:szCs w:val="24"/>
              </w:rPr>
              <w:t>n</w:t>
            </w:r>
          </w:p>
        </w:tc>
      </w:tr>
      <w:tr w:rsidR="008F54EF" w:rsidRPr="00B41940" w14:paraId="446D04A9" w14:textId="77777777" w:rsidTr="00D07206">
        <w:tc>
          <w:tcPr>
            <w:tcW w:w="873" w:type="dxa"/>
          </w:tcPr>
          <w:p w14:paraId="6EC04B39" w14:textId="77777777" w:rsidR="008F54EF" w:rsidRPr="00B41940" w:rsidRDefault="008F54EF" w:rsidP="008F54EF">
            <w:pPr>
              <w:tabs>
                <w:tab w:val="left" w:pos="993"/>
              </w:tabs>
              <w:rPr>
                <w:rFonts w:cs="Charis SIL Compact"/>
                <w:sz w:val="24"/>
                <w:szCs w:val="24"/>
              </w:rPr>
            </w:pPr>
            <w:r w:rsidRPr="00B41940">
              <w:rPr>
                <w:rFonts w:cs="Charis SIL Compact"/>
                <w:sz w:val="24"/>
                <w:szCs w:val="24"/>
              </w:rPr>
              <w:t>1.8</w:t>
            </w:r>
          </w:p>
        </w:tc>
        <w:tc>
          <w:tcPr>
            <w:tcW w:w="8591" w:type="dxa"/>
          </w:tcPr>
          <w:p w14:paraId="03ADFA6E" w14:textId="7525421A" w:rsidR="008F54EF" w:rsidRPr="00B41940" w:rsidRDefault="008F54EF" w:rsidP="008F54EF">
            <w:pPr>
              <w:tabs>
                <w:tab w:val="left" w:pos="993"/>
              </w:tabs>
              <w:rPr>
                <w:rFonts w:cs="Charis SIL Compact"/>
                <w:sz w:val="24"/>
                <w:szCs w:val="24"/>
              </w:rPr>
            </w:pPr>
            <w:r>
              <w:rPr>
                <w:rFonts w:cs="Charis SIL Compact"/>
                <w:sz w:val="24"/>
                <w:szCs w:val="24"/>
              </w:rPr>
              <w:t>n.pl</w:t>
            </w:r>
          </w:p>
        </w:tc>
      </w:tr>
      <w:tr w:rsidR="008F54EF" w:rsidRPr="00B41940" w14:paraId="4658E69B" w14:textId="77777777" w:rsidTr="00D07206">
        <w:tc>
          <w:tcPr>
            <w:tcW w:w="873" w:type="dxa"/>
          </w:tcPr>
          <w:p w14:paraId="3FC3F93F" w14:textId="4C039C09" w:rsidR="008F54EF" w:rsidRPr="00B41940" w:rsidRDefault="008F54EF" w:rsidP="008F54EF">
            <w:pPr>
              <w:tabs>
                <w:tab w:val="left" w:pos="993"/>
              </w:tabs>
              <w:rPr>
                <w:rFonts w:cs="Charis SIL Compact"/>
                <w:sz w:val="24"/>
                <w:szCs w:val="24"/>
              </w:rPr>
            </w:pPr>
            <w:r>
              <w:rPr>
                <w:rFonts w:cs="Charis SIL Compact"/>
                <w:sz w:val="24"/>
                <w:szCs w:val="24"/>
              </w:rPr>
              <w:t>1.9</w:t>
            </w:r>
          </w:p>
        </w:tc>
        <w:tc>
          <w:tcPr>
            <w:tcW w:w="8591" w:type="dxa"/>
          </w:tcPr>
          <w:p w14:paraId="5C3DB516" w14:textId="2AE304D5" w:rsidR="008F54EF" w:rsidRPr="00B41940" w:rsidRDefault="008F54EF" w:rsidP="008F54EF">
            <w:pPr>
              <w:tabs>
                <w:tab w:val="left" w:pos="993"/>
              </w:tabs>
              <w:rPr>
                <w:rFonts w:cs="Charis SIL Compact"/>
                <w:sz w:val="24"/>
                <w:szCs w:val="24"/>
              </w:rPr>
            </w:pPr>
            <w:r>
              <w:rPr>
                <w:rFonts w:cs="Charis SIL Compact"/>
                <w:sz w:val="24"/>
                <w:szCs w:val="24"/>
              </w:rPr>
              <w:t>n</w:t>
            </w:r>
          </w:p>
        </w:tc>
      </w:tr>
      <w:tr w:rsidR="008F54EF" w:rsidRPr="00B41940" w14:paraId="0A9719D0" w14:textId="77777777" w:rsidTr="00D07206">
        <w:tc>
          <w:tcPr>
            <w:tcW w:w="873" w:type="dxa"/>
          </w:tcPr>
          <w:p w14:paraId="28429D0D" w14:textId="4185F4B0" w:rsidR="008F54EF" w:rsidRPr="00B41940" w:rsidRDefault="008F54EF" w:rsidP="008F54EF">
            <w:pPr>
              <w:tabs>
                <w:tab w:val="left" w:pos="993"/>
              </w:tabs>
              <w:rPr>
                <w:rFonts w:cs="Charis SIL Compact"/>
                <w:sz w:val="24"/>
                <w:szCs w:val="24"/>
              </w:rPr>
            </w:pPr>
            <w:r>
              <w:rPr>
                <w:rFonts w:cs="Charis SIL Compact"/>
                <w:sz w:val="24"/>
                <w:szCs w:val="24"/>
              </w:rPr>
              <w:t>1.10</w:t>
            </w:r>
          </w:p>
        </w:tc>
        <w:tc>
          <w:tcPr>
            <w:tcW w:w="8591" w:type="dxa"/>
          </w:tcPr>
          <w:p w14:paraId="1E8FB81E" w14:textId="5D9E7AFE" w:rsidR="008F54EF" w:rsidRPr="00B41940" w:rsidRDefault="008F54EF" w:rsidP="008F54EF">
            <w:pPr>
              <w:tabs>
                <w:tab w:val="left" w:pos="993"/>
              </w:tabs>
              <w:rPr>
                <w:rFonts w:cs="Charis SIL Compact"/>
                <w:sz w:val="24"/>
                <w:szCs w:val="24"/>
              </w:rPr>
            </w:pPr>
            <w:r>
              <w:rPr>
                <w:rFonts w:cs="Charis SIL Compact"/>
                <w:sz w:val="24"/>
                <w:szCs w:val="24"/>
              </w:rPr>
              <w:t>n.pl</w:t>
            </w:r>
          </w:p>
        </w:tc>
      </w:tr>
    </w:tbl>
    <w:p w14:paraId="528F3B81" w14:textId="77777777" w:rsidR="00FD7015" w:rsidRPr="00B41940" w:rsidRDefault="00FD7015"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68"/>
        <w:gridCol w:w="8596"/>
      </w:tblGrid>
      <w:tr w:rsidR="00242D6A" w:rsidRPr="00B41940" w14:paraId="174F72D4" w14:textId="77777777" w:rsidTr="00CE3E68">
        <w:tc>
          <w:tcPr>
            <w:tcW w:w="868" w:type="dxa"/>
          </w:tcPr>
          <w:p w14:paraId="5BEAB800" w14:textId="77777777" w:rsidR="00242D6A" w:rsidRPr="00B41940" w:rsidRDefault="001C70F0" w:rsidP="009E7E0E">
            <w:pPr>
              <w:tabs>
                <w:tab w:val="left" w:pos="993"/>
              </w:tabs>
              <w:rPr>
                <w:rFonts w:cs="Charis SIL Compact"/>
                <w:b/>
                <w:sz w:val="24"/>
                <w:szCs w:val="24"/>
                <w:lang w:val="de-DE"/>
              </w:rPr>
            </w:pPr>
            <w:r w:rsidRPr="00B41940">
              <w:rPr>
                <w:rFonts w:cs="Charis SIL Compact"/>
                <w:b/>
                <w:sz w:val="24"/>
                <w:szCs w:val="24"/>
                <w:lang w:val="de-DE"/>
              </w:rPr>
              <w:t>2</w:t>
            </w:r>
          </w:p>
        </w:tc>
        <w:tc>
          <w:tcPr>
            <w:tcW w:w="8596" w:type="dxa"/>
          </w:tcPr>
          <w:p w14:paraId="56A1C6AB" w14:textId="580C8D25" w:rsidR="00242D6A" w:rsidRPr="00B41940" w:rsidRDefault="00242D6A" w:rsidP="009E7E0E">
            <w:pPr>
              <w:tabs>
                <w:tab w:val="left" w:pos="993"/>
              </w:tabs>
              <w:rPr>
                <w:rFonts w:cs="Charis SIL Compact"/>
                <w:b/>
                <w:sz w:val="24"/>
                <w:szCs w:val="24"/>
                <w:lang w:val="de-DE"/>
              </w:rPr>
            </w:pPr>
            <w:r w:rsidRPr="00B41940">
              <w:rPr>
                <w:rFonts w:cs="Charis SIL Compact"/>
                <w:b/>
                <w:sz w:val="24"/>
                <w:szCs w:val="24"/>
                <w:lang w:val="de-DE"/>
              </w:rPr>
              <w:t>Definiteness and related</w:t>
            </w:r>
            <w:r w:rsidR="00B41940">
              <w:rPr>
                <w:rFonts w:cs="Charis SIL Compact"/>
                <w:b/>
                <w:sz w:val="24"/>
                <w:szCs w:val="24"/>
                <w:lang w:val="de-DE"/>
              </w:rPr>
              <w:t xml:space="preserve"> functions</w:t>
            </w:r>
          </w:p>
        </w:tc>
      </w:tr>
      <w:tr w:rsidR="008F54EF" w:rsidRPr="00B41940" w14:paraId="65D62509" w14:textId="77777777" w:rsidTr="00CE3E68">
        <w:tc>
          <w:tcPr>
            <w:tcW w:w="868" w:type="dxa"/>
          </w:tcPr>
          <w:p w14:paraId="5DF4E749"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2.1</w:t>
            </w:r>
          </w:p>
        </w:tc>
        <w:tc>
          <w:tcPr>
            <w:tcW w:w="8596" w:type="dxa"/>
          </w:tcPr>
          <w:p w14:paraId="69EDE0CE" w14:textId="686FFE14" w:rsidR="008F54EF" w:rsidRPr="00B41940" w:rsidRDefault="008F54EF" w:rsidP="008F54EF">
            <w:pPr>
              <w:tabs>
                <w:tab w:val="left" w:pos="993"/>
              </w:tabs>
              <w:rPr>
                <w:rFonts w:cs="Charis SIL Compact"/>
                <w:sz w:val="24"/>
                <w:szCs w:val="24"/>
              </w:rPr>
            </w:pPr>
            <w:r>
              <w:rPr>
                <w:rFonts w:cs="Charis SIL Compact"/>
                <w:sz w:val="24"/>
                <w:szCs w:val="24"/>
              </w:rPr>
              <w:t xml:space="preserve">n.loc+pro1.pl.poss, h.indef.s, predex, </w:t>
            </w:r>
            <w:r w:rsidR="00D72E9B">
              <w:rPr>
                <w:rFonts w:cs="Charis SIL Compact"/>
                <w:sz w:val="24"/>
                <w:szCs w:val="24"/>
              </w:rPr>
              <w:t>n+pro.h.poss, prop.h</w:t>
            </w:r>
          </w:p>
        </w:tc>
      </w:tr>
      <w:tr w:rsidR="008F54EF" w:rsidRPr="00B41940" w14:paraId="51D6DED2" w14:textId="77777777" w:rsidTr="00CE3E68">
        <w:tc>
          <w:tcPr>
            <w:tcW w:w="868" w:type="dxa"/>
          </w:tcPr>
          <w:p w14:paraId="6357C12E"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2.2</w:t>
            </w:r>
          </w:p>
        </w:tc>
        <w:tc>
          <w:tcPr>
            <w:tcW w:w="8596" w:type="dxa"/>
          </w:tcPr>
          <w:p w14:paraId="29699070" w14:textId="79FF5140"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.h.def.sa, predposs, num+h.pl.indef, h.indef, f.indef</w:t>
            </w:r>
          </w:p>
        </w:tc>
      </w:tr>
      <w:tr w:rsidR="008F54EF" w:rsidRPr="00B41940" w14:paraId="59875DDE" w14:textId="77777777" w:rsidTr="00CE3E68">
        <w:tc>
          <w:tcPr>
            <w:tcW w:w="868" w:type="dxa"/>
          </w:tcPr>
          <w:p w14:paraId="3B2EF8BA"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2.3</w:t>
            </w:r>
          </w:p>
        </w:tc>
        <w:tc>
          <w:tcPr>
            <w:tcW w:w="8596" w:type="dxa"/>
          </w:tcPr>
          <w:p w14:paraId="32B80AE9" w14:textId="42B380DA" w:rsidR="008F54EF" w:rsidRPr="00B41940" w:rsidRDefault="008F54EF" w:rsidP="008F54EF">
            <w:pPr>
              <w:tabs>
                <w:tab w:val="left" w:pos="993"/>
              </w:tabs>
              <w:rPr>
                <w:rFonts w:cs="Charis SIL Compact"/>
                <w:sz w:val="24"/>
                <w:szCs w:val="24"/>
                <w:lang w:val="de-DE"/>
              </w:rPr>
            </w:pPr>
            <w:r>
              <w:rPr>
                <w:rFonts w:cs="Charis SIL Compact"/>
                <w:sz w:val="24"/>
                <w:szCs w:val="24"/>
                <w:lang w:val="de-DE"/>
              </w:rPr>
              <w:t>h.def.sa, vpred, f.def.g</w:t>
            </w:r>
          </w:p>
        </w:tc>
      </w:tr>
      <w:tr w:rsidR="003C210B" w:rsidRPr="00B41940" w14:paraId="655A1E92" w14:textId="77777777" w:rsidTr="00CE3E68">
        <w:tc>
          <w:tcPr>
            <w:tcW w:w="868" w:type="dxa"/>
          </w:tcPr>
          <w:p w14:paraId="3928E398"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2.4</w:t>
            </w:r>
          </w:p>
        </w:tc>
        <w:tc>
          <w:tcPr>
            <w:tcW w:w="8596" w:type="dxa"/>
          </w:tcPr>
          <w:p w14:paraId="2ACF14B5" w14:textId="52D1402E"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pro1.pl.sa, vpred, dem+n.loc</w:t>
            </w:r>
          </w:p>
        </w:tc>
      </w:tr>
      <w:tr w:rsidR="003C210B" w:rsidRPr="00B41940" w14:paraId="34AC7507" w14:textId="77777777" w:rsidTr="00CE3E68">
        <w:tc>
          <w:tcPr>
            <w:tcW w:w="868" w:type="dxa"/>
          </w:tcPr>
          <w:p w14:paraId="4D53B76E"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2.5</w:t>
            </w:r>
          </w:p>
        </w:tc>
        <w:tc>
          <w:tcPr>
            <w:tcW w:w="8596" w:type="dxa"/>
          </w:tcPr>
          <w:p w14:paraId="5FED7B9F" w14:textId="2560129E"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#q, pro2.a, want, vpred, adj+n.indef.p</w:t>
            </w:r>
          </w:p>
        </w:tc>
      </w:tr>
      <w:tr w:rsidR="003C210B" w:rsidRPr="00B41940" w14:paraId="3B6020DE" w14:textId="77777777" w:rsidTr="00CE3E68">
        <w:tc>
          <w:tcPr>
            <w:tcW w:w="868" w:type="dxa"/>
          </w:tcPr>
          <w:p w14:paraId="57126775"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2.6</w:t>
            </w:r>
          </w:p>
        </w:tc>
        <w:tc>
          <w:tcPr>
            <w:tcW w:w="8596" w:type="dxa"/>
          </w:tcPr>
          <w:p w14:paraId="43FF7CB6" w14:textId="12771860"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h.def.poss+f.kin.def.sa, vpred</w:t>
            </w:r>
          </w:p>
        </w:tc>
      </w:tr>
      <w:tr w:rsidR="003C210B" w:rsidRPr="00B41940" w14:paraId="67AE21F9" w14:textId="77777777" w:rsidTr="00CE3E68">
        <w:tc>
          <w:tcPr>
            <w:tcW w:w="868" w:type="dxa"/>
          </w:tcPr>
          <w:p w14:paraId="71D9BAD0" w14:textId="77777777"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2.7</w:t>
            </w:r>
          </w:p>
        </w:tc>
        <w:tc>
          <w:tcPr>
            <w:tcW w:w="8596" w:type="dxa"/>
          </w:tcPr>
          <w:p w14:paraId="70362173" w14:textId="501585D8"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pro.h.sa, vpred, n.def.rc, #rc, pro.1.pl.sa, pro.loc, vpred</w:t>
            </w:r>
          </w:p>
        </w:tc>
      </w:tr>
    </w:tbl>
    <w:p w14:paraId="1E5A4E90" w14:textId="77777777" w:rsidR="00B037A2" w:rsidRPr="00B41940" w:rsidRDefault="00B037A2" w:rsidP="00917F7B">
      <w:pPr>
        <w:tabs>
          <w:tab w:val="left" w:pos="993"/>
        </w:tabs>
        <w:rPr>
          <w:rFonts w:cs="Charis SIL Compact"/>
          <w:sz w:val="24"/>
          <w:szCs w:val="24"/>
          <w:lang w:val="de-DE"/>
        </w:rPr>
      </w:pPr>
    </w:p>
    <w:tbl>
      <w:tblPr>
        <w:tblStyle w:val="TableGrid"/>
        <w:tblW w:w="0" w:type="auto"/>
        <w:tblLook w:val="04A0" w:firstRow="1" w:lastRow="0" w:firstColumn="1" w:lastColumn="0" w:noHBand="0" w:noVBand="1"/>
      </w:tblPr>
      <w:tblGrid>
        <w:gridCol w:w="875"/>
        <w:gridCol w:w="8589"/>
      </w:tblGrid>
      <w:tr w:rsidR="00D22C96" w:rsidRPr="00B41940" w14:paraId="5EA71956" w14:textId="77777777" w:rsidTr="00CE3E68">
        <w:tc>
          <w:tcPr>
            <w:tcW w:w="875" w:type="dxa"/>
          </w:tcPr>
          <w:p w14:paraId="107B8A56" w14:textId="77777777" w:rsidR="00D22C96" w:rsidRPr="00B41940" w:rsidRDefault="00D22C96" w:rsidP="009E7E0E">
            <w:pPr>
              <w:tabs>
                <w:tab w:val="left" w:pos="993"/>
              </w:tabs>
              <w:rPr>
                <w:rFonts w:cs="Charis SIL Compact"/>
                <w:b/>
                <w:sz w:val="24"/>
                <w:szCs w:val="24"/>
                <w:lang w:val="de-DE"/>
              </w:rPr>
            </w:pPr>
            <w:r w:rsidRPr="00B41940">
              <w:rPr>
                <w:rFonts w:cs="Charis SIL Compact"/>
                <w:b/>
                <w:sz w:val="24"/>
                <w:szCs w:val="24"/>
                <w:lang w:val="de-DE"/>
              </w:rPr>
              <w:t>3</w:t>
            </w:r>
          </w:p>
        </w:tc>
        <w:tc>
          <w:tcPr>
            <w:tcW w:w="8589" w:type="dxa"/>
          </w:tcPr>
          <w:p w14:paraId="6E76CD19" w14:textId="1776DAFE" w:rsidR="00D22C96" w:rsidRPr="00B41940" w:rsidRDefault="00B41940" w:rsidP="009E7E0E">
            <w:pPr>
              <w:tabs>
                <w:tab w:val="left" w:pos="993"/>
              </w:tabs>
              <w:rPr>
                <w:rFonts w:cs="Charis SIL Compact"/>
                <w:b/>
                <w:sz w:val="24"/>
                <w:szCs w:val="24"/>
              </w:rPr>
            </w:pPr>
            <w:r>
              <w:rPr>
                <w:rFonts w:cs="Charis SIL Compact"/>
                <w:b/>
                <w:sz w:val="24"/>
                <w:szCs w:val="24"/>
              </w:rPr>
              <w:t>Nouns and adjectives: agreement and</w:t>
            </w:r>
            <w:r w:rsidR="00FA6763" w:rsidRPr="00B41940">
              <w:rPr>
                <w:rFonts w:cs="Charis SIL Compact"/>
                <w:b/>
                <w:sz w:val="24"/>
                <w:szCs w:val="24"/>
              </w:rPr>
              <w:t xml:space="preserve"> comparison</w:t>
            </w:r>
          </w:p>
        </w:tc>
      </w:tr>
      <w:tr w:rsidR="003C210B" w:rsidRPr="00B41940" w14:paraId="093BCE4F" w14:textId="77777777" w:rsidTr="00CE3E68">
        <w:tc>
          <w:tcPr>
            <w:tcW w:w="875" w:type="dxa"/>
          </w:tcPr>
          <w:p w14:paraId="4B83EFC1" w14:textId="7AADD30B"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3.1</w:t>
            </w:r>
          </w:p>
        </w:tc>
        <w:tc>
          <w:tcPr>
            <w:tcW w:w="8589" w:type="dxa"/>
          </w:tcPr>
          <w:p w14:paraId="2E04CD11" w14:textId="3F8E439F" w:rsidR="003C210B" w:rsidRPr="003C210B" w:rsidRDefault="00FD6ED4" w:rsidP="003C210B">
            <w:pPr>
              <w:tabs>
                <w:tab w:val="left" w:pos="993"/>
              </w:tabs>
              <w:rPr>
                <w:rFonts w:cs="Charis SIL Compact"/>
                <w:sz w:val="24"/>
                <w:szCs w:val="24"/>
                <w:lang w:val="de-DE"/>
              </w:rPr>
            </w:pPr>
            <w:r>
              <w:rPr>
                <w:rFonts w:cs="Charis SIL Compact"/>
                <w:sz w:val="24"/>
                <w:szCs w:val="24"/>
              </w:rPr>
              <w:t>adj+h.s, vpred, dem+adj+n.g</w:t>
            </w:r>
          </w:p>
        </w:tc>
      </w:tr>
      <w:tr w:rsidR="003C210B" w:rsidRPr="00B41940" w14:paraId="3D5461AE" w14:textId="77777777" w:rsidTr="00CE3E68">
        <w:tc>
          <w:tcPr>
            <w:tcW w:w="875" w:type="dxa"/>
          </w:tcPr>
          <w:p w14:paraId="56666AF7" w14:textId="740895B6"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3.2</w:t>
            </w:r>
          </w:p>
        </w:tc>
        <w:tc>
          <w:tcPr>
            <w:tcW w:w="8589" w:type="dxa"/>
          </w:tcPr>
          <w:p w14:paraId="6B65D976" w14:textId="6B4CED2B"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adj+f.s, cop, n.loc</w:t>
            </w:r>
            <w:bookmarkStart w:id="3" w:name="_GoBack"/>
            <w:bookmarkEnd w:id="3"/>
          </w:p>
        </w:tc>
      </w:tr>
      <w:tr w:rsidR="003C210B" w:rsidRPr="00B41940" w14:paraId="0C553907" w14:textId="77777777" w:rsidTr="00CE3E68">
        <w:tc>
          <w:tcPr>
            <w:tcW w:w="875" w:type="dxa"/>
          </w:tcPr>
          <w:p w14:paraId="69341392" w14:textId="7619C0B6"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3.3</w:t>
            </w:r>
          </w:p>
        </w:tc>
        <w:tc>
          <w:tcPr>
            <w:tcW w:w="8589" w:type="dxa"/>
          </w:tcPr>
          <w:p w14:paraId="590412E1" w14:textId="2E14786C"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adj+h.pl.a, vpred, n.pl.p, prop.h.g</w:t>
            </w:r>
          </w:p>
        </w:tc>
      </w:tr>
      <w:tr w:rsidR="003C210B" w:rsidRPr="00B41940" w14:paraId="635D57CE" w14:textId="77777777" w:rsidTr="00CE3E68">
        <w:tc>
          <w:tcPr>
            <w:tcW w:w="875" w:type="dxa"/>
          </w:tcPr>
          <w:p w14:paraId="389FB58C" w14:textId="6E36493E"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3.4</w:t>
            </w:r>
          </w:p>
        </w:tc>
        <w:tc>
          <w:tcPr>
            <w:tcW w:w="8589" w:type="dxa"/>
          </w:tcPr>
          <w:p w14:paraId="62048B35" w14:textId="152F2381" w:rsidR="003C210B" w:rsidRPr="00B41940" w:rsidRDefault="003C210B" w:rsidP="003C210B">
            <w:pPr>
              <w:tabs>
                <w:tab w:val="left" w:pos="993"/>
              </w:tabs>
              <w:rPr>
                <w:rFonts w:cs="Charis SIL Compact"/>
                <w:sz w:val="24"/>
                <w:szCs w:val="24"/>
                <w:lang w:val="de-DE"/>
              </w:rPr>
            </w:pPr>
            <w:r w:rsidRPr="003C210B">
              <w:rPr>
                <w:rFonts w:cs="Charis SIL Compact"/>
                <w:sz w:val="24"/>
                <w:szCs w:val="24"/>
                <w:lang w:val="de-DE"/>
              </w:rPr>
              <w:t>adj+f.pl.a, vpred, dem+n.pl.def.p</w:t>
            </w:r>
          </w:p>
        </w:tc>
      </w:tr>
      <w:tr w:rsidR="003C210B" w:rsidRPr="00B41940" w14:paraId="3952FE8B" w14:textId="77777777" w:rsidTr="00CE3E68">
        <w:tc>
          <w:tcPr>
            <w:tcW w:w="875" w:type="dxa"/>
          </w:tcPr>
          <w:p w14:paraId="3C797B9D" w14:textId="33A4CC0E"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3.5</w:t>
            </w:r>
          </w:p>
        </w:tc>
        <w:tc>
          <w:tcPr>
            <w:tcW w:w="8589" w:type="dxa"/>
          </w:tcPr>
          <w:p w14:paraId="4C85852D" w14:textId="42DA5D5F"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adj+f.pl.exp, vpred, n.indef.p</w:t>
            </w:r>
          </w:p>
        </w:tc>
      </w:tr>
      <w:tr w:rsidR="003C210B" w:rsidRPr="00B41940" w14:paraId="67E6C30C" w14:textId="77777777" w:rsidTr="00CE3E68">
        <w:tc>
          <w:tcPr>
            <w:tcW w:w="875" w:type="dxa"/>
          </w:tcPr>
          <w:p w14:paraId="3FFBE340" w14:textId="54350ABA"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3.6</w:t>
            </w:r>
          </w:p>
        </w:tc>
        <w:tc>
          <w:tcPr>
            <w:tcW w:w="8589" w:type="dxa"/>
          </w:tcPr>
          <w:p w14:paraId="597E9353" w14:textId="11AD21B9"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dem+n.def.s, cop, adj.pred</w:t>
            </w:r>
          </w:p>
        </w:tc>
      </w:tr>
      <w:tr w:rsidR="003C210B" w:rsidRPr="00B41940" w14:paraId="710BBFFE" w14:textId="77777777" w:rsidTr="00CE3E68">
        <w:tc>
          <w:tcPr>
            <w:tcW w:w="875" w:type="dxa"/>
          </w:tcPr>
          <w:p w14:paraId="1AD592C8" w14:textId="11E97304" w:rsidR="003C210B" w:rsidRPr="00B41940" w:rsidRDefault="003C210B" w:rsidP="003C210B">
            <w:pPr>
              <w:tabs>
                <w:tab w:val="left" w:pos="993"/>
              </w:tabs>
              <w:rPr>
                <w:rFonts w:cs="Charis SIL Compact"/>
                <w:sz w:val="24"/>
                <w:szCs w:val="24"/>
                <w:lang w:val="de-DE"/>
              </w:rPr>
            </w:pPr>
            <w:r w:rsidRPr="00B41940">
              <w:rPr>
                <w:rFonts w:cs="Charis SIL Compact"/>
                <w:sz w:val="24"/>
                <w:szCs w:val="24"/>
                <w:lang w:val="de-DE"/>
              </w:rPr>
              <w:t>3.7</w:t>
            </w:r>
          </w:p>
        </w:tc>
        <w:tc>
          <w:tcPr>
            <w:tcW w:w="8589" w:type="dxa"/>
          </w:tcPr>
          <w:p w14:paraId="7C26A16D" w14:textId="4A1BD0E4" w:rsidR="003C210B" w:rsidRPr="003C210B" w:rsidRDefault="003C210B" w:rsidP="003C210B">
            <w:pPr>
              <w:tabs>
                <w:tab w:val="left" w:pos="993"/>
              </w:tabs>
              <w:rPr>
                <w:rFonts w:cs="Charis SIL Compact"/>
                <w:sz w:val="24"/>
                <w:szCs w:val="24"/>
                <w:lang w:val="de-DE"/>
              </w:rPr>
            </w:pPr>
            <w:r w:rsidRPr="003C210B">
              <w:rPr>
                <w:rFonts w:cs="Charis SIL Compact"/>
                <w:sz w:val="24"/>
                <w:szCs w:val="24"/>
                <w:lang w:val="de-DE"/>
              </w:rPr>
              <w:t>dem+n.def.s, cop, adj.comp.pred, dem+n.abl</w:t>
            </w:r>
          </w:p>
        </w:tc>
      </w:tr>
      <w:tr w:rsidR="003C210B" w:rsidRPr="00B41940" w14:paraId="13820348" w14:textId="77777777" w:rsidTr="00CE3E68">
        <w:tc>
          <w:tcPr>
            <w:tcW w:w="875" w:type="dxa"/>
          </w:tcPr>
          <w:p w14:paraId="6AD1549A" w14:textId="43EE1414" w:rsidR="003C210B" w:rsidRPr="00B41940" w:rsidRDefault="003C210B" w:rsidP="003C210B">
            <w:pPr>
              <w:tabs>
                <w:tab w:val="left" w:pos="993"/>
              </w:tabs>
              <w:rPr>
                <w:rFonts w:cs="Charis SIL Compact"/>
                <w:sz w:val="24"/>
                <w:szCs w:val="24"/>
                <w:lang w:val="de-DE"/>
              </w:rPr>
            </w:pPr>
            <w:r>
              <w:rPr>
                <w:rFonts w:cs="Charis SIL Compact"/>
                <w:sz w:val="24"/>
                <w:szCs w:val="24"/>
                <w:lang w:val="de-DE"/>
              </w:rPr>
              <w:t>3.8</w:t>
            </w:r>
          </w:p>
        </w:tc>
        <w:tc>
          <w:tcPr>
            <w:tcW w:w="8589" w:type="dxa"/>
          </w:tcPr>
          <w:p w14:paraId="673FBEA7" w14:textId="6C7332FB" w:rsidR="003C210B" w:rsidRPr="00B41940" w:rsidRDefault="00B74A47" w:rsidP="003C210B">
            <w:pPr>
              <w:tabs>
                <w:tab w:val="left" w:pos="993"/>
              </w:tabs>
              <w:rPr>
                <w:rFonts w:cs="Charis SIL Compact"/>
                <w:sz w:val="24"/>
                <w:szCs w:val="24"/>
                <w:lang w:val="de-DE"/>
              </w:rPr>
            </w:pPr>
            <w:r w:rsidRPr="0005639C">
              <w:rPr>
                <w:rFonts w:cs="Charis SIL Compact"/>
                <w:sz w:val="24"/>
                <w:szCs w:val="24"/>
                <w:lang w:val="en-GB"/>
              </w:rPr>
              <w:t>dem+n.def.s, cop, adj.super</w:t>
            </w:r>
            <w:r>
              <w:rPr>
                <w:rFonts w:cs="Charis SIL Compact"/>
                <w:sz w:val="24"/>
                <w:szCs w:val="24"/>
                <w:lang w:val="en-GB"/>
              </w:rPr>
              <w:t>+n.pred</w:t>
            </w:r>
            <w:r w:rsidRPr="0005639C">
              <w:rPr>
                <w:rFonts w:cs="Charis SIL Compact"/>
                <w:sz w:val="24"/>
                <w:szCs w:val="24"/>
                <w:lang w:val="en-GB"/>
              </w:rPr>
              <w:t>, n.loc</w:t>
            </w:r>
          </w:p>
        </w:tc>
      </w:tr>
    </w:tbl>
    <w:p w14:paraId="3B6A9A14" w14:textId="77777777" w:rsidR="00877318" w:rsidRPr="00B41940" w:rsidRDefault="00877318" w:rsidP="00917F7B">
      <w:pPr>
        <w:tabs>
          <w:tab w:val="left" w:pos="993"/>
        </w:tabs>
        <w:rPr>
          <w:rFonts w:cs="Charis SIL Compact"/>
          <w:sz w:val="24"/>
          <w:szCs w:val="24"/>
          <w:lang w:val="de-DE"/>
        </w:rPr>
      </w:pPr>
    </w:p>
    <w:tbl>
      <w:tblPr>
        <w:tblStyle w:val="TableGrid"/>
        <w:tblW w:w="0" w:type="auto"/>
        <w:tblLook w:val="04A0" w:firstRow="1" w:lastRow="0" w:firstColumn="1" w:lastColumn="0" w:noHBand="0" w:noVBand="1"/>
      </w:tblPr>
      <w:tblGrid>
        <w:gridCol w:w="791"/>
        <w:gridCol w:w="26"/>
        <w:gridCol w:w="8647"/>
      </w:tblGrid>
      <w:tr w:rsidR="00FA6763" w:rsidRPr="00B41940" w14:paraId="09092059" w14:textId="77777777" w:rsidTr="00CE3E68">
        <w:tc>
          <w:tcPr>
            <w:tcW w:w="791" w:type="dxa"/>
          </w:tcPr>
          <w:p w14:paraId="03A5BA79" w14:textId="77777777" w:rsidR="00FA6763" w:rsidRPr="00B41940" w:rsidRDefault="00FA6763" w:rsidP="007A3D9C">
            <w:pPr>
              <w:keepNext/>
              <w:tabs>
                <w:tab w:val="left" w:pos="993"/>
              </w:tabs>
              <w:rPr>
                <w:rFonts w:cs="Charis SIL Compact"/>
                <w:b/>
                <w:sz w:val="24"/>
                <w:szCs w:val="24"/>
                <w:lang w:val="de-DE"/>
              </w:rPr>
            </w:pPr>
            <w:r w:rsidRPr="00B41940">
              <w:rPr>
                <w:rFonts w:cs="Charis SIL Compact"/>
                <w:b/>
                <w:sz w:val="24"/>
                <w:szCs w:val="24"/>
                <w:lang w:val="de-DE"/>
              </w:rPr>
              <w:lastRenderedPageBreak/>
              <w:t>4</w:t>
            </w:r>
          </w:p>
        </w:tc>
        <w:tc>
          <w:tcPr>
            <w:tcW w:w="8673" w:type="dxa"/>
            <w:gridSpan w:val="2"/>
          </w:tcPr>
          <w:p w14:paraId="07EF7932" w14:textId="6D981820" w:rsidR="00FA6763" w:rsidRPr="00B41940" w:rsidRDefault="004F479E" w:rsidP="007A3D9C">
            <w:pPr>
              <w:keepNext/>
              <w:tabs>
                <w:tab w:val="left" w:pos="993"/>
              </w:tabs>
              <w:rPr>
                <w:rFonts w:cs="Charis SIL Compact"/>
                <w:b/>
                <w:sz w:val="24"/>
                <w:szCs w:val="24"/>
              </w:rPr>
            </w:pPr>
            <w:r w:rsidRPr="004F479E">
              <w:rPr>
                <w:rFonts w:cs="Charis SIL Compact"/>
                <w:b/>
                <w:sz w:val="24"/>
                <w:szCs w:val="24"/>
              </w:rPr>
              <w:t>Noun phrase structure, possessive pronouns, constituent word order</w:t>
            </w:r>
          </w:p>
        </w:tc>
      </w:tr>
      <w:tr w:rsidR="008F54EF" w:rsidRPr="00B41940" w14:paraId="191F36B2" w14:textId="77777777" w:rsidTr="00CE3E68">
        <w:tc>
          <w:tcPr>
            <w:tcW w:w="791" w:type="dxa"/>
          </w:tcPr>
          <w:p w14:paraId="3E2ABE1D" w14:textId="74904AB5" w:rsidR="008F54EF" w:rsidRPr="00B41940" w:rsidRDefault="008F54EF" w:rsidP="008F54EF">
            <w:pPr>
              <w:tabs>
                <w:tab w:val="left" w:pos="993"/>
              </w:tabs>
              <w:rPr>
                <w:rFonts w:cs="Charis SIL Compact"/>
                <w:sz w:val="24"/>
                <w:szCs w:val="24"/>
              </w:rPr>
            </w:pPr>
            <w:r w:rsidRPr="00B41940">
              <w:rPr>
                <w:rFonts w:cs="Charis SIL Compact"/>
                <w:sz w:val="24"/>
                <w:szCs w:val="24"/>
              </w:rPr>
              <w:t>4.1</w:t>
            </w:r>
          </w:p>
        </w:tc>
        <w:tc>
          <w:tcPr>
            <w:tcW w:w="8673" w:type="dxa"/>
            <w:gridSpan w:val="2"/>
          </w:tcPr>
          <w:p w14:paraId="09122B99" w14:textId="1B128023" w:rsidR="008F54EF" w:rsidRPr="00B41940" w:rsidRDefault="008F54EF" w:rsidP="008F54EF">
            <w:pPr>
              <w:tabs>
                <w:tab w:val="left" w:pos="993"/>
              </w:tabs>
              <w:rPr>
                <w:rFonts w:cs="Charis SIL Compact"/>
                <w:sz w:val="24"/>
                <w:szCs w:val="24"/>
              </w:rPr>
            </w:pPr>
            <w:r>
              <w:rPr>
                <w:rFonts w:cs="Charis SIL Compact"/>
                <w:sz w:val="24"/>
                <w:szCs w:val="24"/>
              </w:rPr>
              <w:t>pro1.poss+anim.s, cop, adj.pred</w:t>
            </w:r>
          </w:p>
        </w:tc>
      </w:tr>
      <w:tr w:rsidR="008F54EF" w:rsidRPr="00B41940" w14:paraId="6A747AD1" w14:textId="77777777" w:rsidTr="00CE3E68">
        <w:tc>
          <w:tcPr>
            <w:tcW w:w="791" w:type="dxa"/>
          </w:tcPr>
          <w:p w14:paraId="5D820149" w14:textId="5E8F022E" w:rsidR="008F54EF" w:rsidRPr="00B41940" w:rsidRDefault="008F54EF" w:rsidP="008F54EF">
            <w:pPr>
              <w:tabs>
                <w:tab w:val="left" w:pos="993"/>
              </w:tabs>
              <w:rPr>
                <w:rFonts w:cs="Charis SIL Compact"/>
                <w:sz w:val="24"/>
                <w:szCs w:val="24"/>
              </w:rPr>
            </w:pPr>
            <w:r w:rsidRPr="00B41940">
              <w:rPr>
                <w:rFonts w:cs="Charis SIL Compact"/>
                <w:sz w:val="24"/>
                <w:szCs w:val="24"/>
              </w:rPr>
              <w:t>4.2</w:t>
            </w:r>
          </w:p>
        </w:tc>
        <w:tc>
          <w:tcPr>
            <w:tcW w:w="8673" w:type="dxa"/>
            <w:gridSpan w:val="2"/>
          </w:tcPr>
          <w:p w14:paraId="21EF0A8D" w14:textId="0817EA9C" w:rsidR="008F54EF" w:rsidRPr="00B41940" w:rsidRDefault="008F54EF" w:rsidP="008F54EF">
            <w:pPr>
              <w:tabs>
                <w:tab w:val="left" w:pos="993"/>
              </w:tabs>
              <w:rPr>
                <w:rFonts w:cs="Charis SIL Compact"/>
                <w:sz w:val="24"/>
                <w:szCs w:val="24"/>
              </w:rPr>
            </w:pPr>
            <w:r>
              <w:rPr>
                <w:rFonts w:cs="Charis SIL Compact"/>
                <w:sz w:val="24"/>
                <w:szCs w:val="24"/>
              </w:rPr>
              <w:t>pro2.poss+anim.s, cop, adj.pred</w:t>
            </w:r>
          </w:p>
        </w:tc>
      </w:tr>
      <w:tr w:rsidR="008F54EF" w:rsidRPr="00B41940" w14:paraId="49998121" w14:textId="77777777" w:rsidTr="00CE3E68">
        <w:tc>
          <w:tcPr>
            <w:tcW w:w="791" w:type="dxa"/>
          </w:tcPr>
          <w:p w14:paraId="11989B97" w14:textId="2F53854A"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4.3</w:t>
            </w:r>
          </w:p>
        </w:tc>
        <w:tc>
          <w:tcPr>
            <w:tcW w:w="8673" w:type="dxa"/>
            <w:gridSpan w:val="2"/>
          </w:tcPr>
          <w:p w14:paraId="561DA03F" w14:textId="494627B4" w:rsidR="008F54EF" w:rsidRPr="00B41940" w:rsidRDefault="00741437" w:rsidP="008F54EF">
            <w:pPr>
              <w:tabs>
                <w:tab w:val="left" w:pos="993"/>
              </w:tabs>
              <w:rPr>
                <w:rFonts w:cs="Charis SIL Compact"/>
                <w:sz w:val="24"/>
                <w:szCs w:val="24"/>
              </w:rPr>
            </w:pPr>
            <w:r>
              <w:rPr>
                <w:rFonts w:cs="Charis SIL Compact"/>
                <w:sz w:val="24"/>
                <w:szCs w:val="24"/>
              </w:rPr>
              <w:t xml:space="preserve">prop.h, </w:t>
            </w:r>
            <w:r w:rsidR="008F54EF">
              <w:rPr>
                <w:rFonts w:cs="Charis SIL Compact"/>
                <w:sz w:val="24"/>
                <w:szCs w:val="24"/>
              </w:rPr>
              <w:t>pro.h.poss+anim.s, cop, adj.pred</w:t>
            </w:r>
          </w:p>
        </w:tc>
      </w:tr>
      <w:tr w:rsidR="008F54EF" w:rsidRPr="00B41940" w14:paraId="52A0D1F4" w14:textId="77777777" w:rsidTr="00CE3E68">
        <w:tc>
          <w:tcPr>
            <w:tcW w:w="791" w:type="dxa"/>
          </w:tcPr>
          <w:p w14:paraId="20FBAC93" w14:textId="322D34E9" w:rsidR="008F54EF" w:rsidRPr="00B41940" w:rsidRDefault="008F54EF" w:rsidP="008F54EF">
            <w:pPr>
              <w:tabs>
                <w:tab w:val="left" w:pos="993"/>
              </w:tabs>
              <w:rPr>
                <w:rFonts w:cs="Charis SIL Compact"/>
                <w:sz w:val="24"/>
                <w:szCs w:val="24"/>
              </w:rPr>
            </w:pPr>
            <w:r w:rsidRPr="00B41940">
              <w:rPr>
                <w:rFonts w:cs="Charis SIL Compact"/>
                <w:sz w:val="24"/>
                <w:szCs w:val="24"/>
              </w:rPr>
              <w:t>4.4</w:t>
            </w:r>
          </w:p>
        </w:tc>
        <w:tc>
          <w:tcPr>
            <w:tcW w:w="8673" w:type="dxa"/>
            <w:gridSpan w:val="2"/>
          </w:tcPr>
          <w:p w14:paraId="2AFD4DDD" w14:textId="28225C92" w:rsidR="008F54EF" w:rsidRPr="00B41940" w:rsidRDefault="00741437" w:rsidP="008F54EF">
            <w:pPr>
              <w:tabs>
                <w:tab w:val="left" w:pos="993"/>
              </w:tabs>
              <w:rPr>
                <w:rFonts w:cs="Charis SIL Compact"/>
                <w:sz w:val="24"/>
                <w:szCs w:val="24"/>
              </w:rPr>
            </w:pPr>
            <w:r>
              <w:rPr>
                <w:rFonts w:cs="Charis SIL Compact"/>
                <w:sz w:val="24"/>
                <w:szCs w:val="24"/>
              </w:rPr>
              <w:t xml:space="preserve">prop.f, </w:t>
            </w:r>
            <w:r w:rsidR="008F54EF">
              <w:rPr>
                <w:rFonts w:cs="Charis SIL Compact"/>
                <w:sz w:val="24"/>
                <w:szCs w:val="24"/>
              </w:rPr>
              <w:t>pro.f.poss+anim.s, cop, adj.pred</w:t>
            </w:r>
          </w:p>
        </w:tc>
      </w:tr>
      <w:tr w:rsidR="008F54EF" w:rsidRPr="00B41940" w14:paraId="4561F031" w14:textId="77777777" w:rsidTr="00CE3E68">
        <w:tc>
          <w:tcPr>
            <w:tcW w:w="791" w:type="dxa"/>
          </w:tcPr>
          <w:p w14:paraId="7EA36018" w14:textId="0B539DFF" w:rsidR="008F54EF" w:rsidRPr="00B41940" w:rsidRDefault="008F54EF" w:rsidP="008F54EF">
            <w:pPr>
              <w:tabs>
                <w:tab w:val="left" w:pos="993"/>
              </w:tabs>
              <w:rPr>
                <w:rFonts w:cs="Charis SIL Compact"/>
                <w:sz w:val="24"/>
                <w:szCs w:val="24"/>
              </w:rPr>
            </w:pPr>
            <w:r w:rsidRPr="00B41940">
              <w:rPr>
                <w:rFonts w:cs="Charis SIL Compact"/>
                <w:sz w:val="24"/>
                <w:szCs w:val="24"/>
              </w:rPr>
              <w:t>4.5</w:t>
            </w:r>
          </w:p>
        </w:tc>
        <w:tc>
          <w:tcPr>
            <w:tcW w:w="8673" w:type="dxa"/>
            <w:gridSpan w:val="2"/>
          </w:tcPr>
          <w:p w14:paraId="11109CF4" w14:textId="77916C32" w:rsidR="008F54EF" w:rsidRPr="00B41940" w:rsidRDefault="008F54EF" w:rsidP="008F54EF">
            <w:pPr>
              <w:tabs>
                <w:tab w:val="left" w:pos="993"/>
              </w:tabs>
              <w:rPr>
                <w:rFonts w:cs="Charis SIL Compact"/>
                <w:sz w:val="24"/>
                <w:szCs w:val="24"/>
              </w:rPr>
            </w:pPr>
            <w:r>
              <w:rPr>
                <w:rFonts w:cs="Charis SIL Compact"/>
                <w:sz w:val="24"/>
                <w:szCs w:val="24"/>
              </w:rPr>
              <w:t>pro1.pl.poss+anim.s, cop, adj.pred</w:t>
            </w:r>
          </w:p>
        </w:tc>
      </w:tr>
      <w:tr w:rsidR="008F54EF" w:rsidRPr="00B41940" w14:paraId="16464090" w14:textId="77777777" w:rsidTr="00CE3E68">
        <w:tc>
          <w:tcPr>
            <w:tcW w:w="791" w:type="dxa"/>
          </w:tcPr>
          <w:p w14:paraId="59486071" w14:textId="21E100D4" w:rsidR="008F54EF" w:rsidRPr="00B41940" w:rsidRDefault="008F54EF" w:rsidP="008F54EF">
            <w:pPr>
              <w:tabs>
                <w:tab w:val="left" w:pos="993"/>
              </w:tabs>
              <w:rPr>
                <w:rFonts w:cs="Charis SIL Compact"/>
                <w:sz w:val="24"/>
                <w:szCs w:val="24"/>
              </w:rPr>
            </w:pPr>
            <w:r w:rsidRPr="00B41940">
              <w:rPr>
                <w:rFonts w:cs="Charis SIL Compact"/>
                <w:sz w:val="24"/>
                <w:szCs w:val="24"/>
              </w:rPr>
              <w:t>4.6</w:t>
            </w:r>
          </w:p>
        </w:tc>
        <w:tc>
          <w:tcPr>
            <w:tcW w:w="8673" w:type="dxa"/>
            <w:gridSpan w:val="2"/>
          </w:tcPr>
          <w:p w14:paraId="08B4AC64" w14:textId="4FBA07FE" w:rsidR="008F54EF" w:rsidRPr="00B41940" w:rsidRDefault="008F54EF" w:rsidP="008F54EF">
            <w:pPr>
              <w:tabs>
                <w:tab w:val="left" w:pos="993"/>
              </w:tabs>
              <w:rPr>
                <w:rFonts w:cs="Charis SIL Compact"/>
                <w:sz w:val="24"/>
                <w:szCs w:val="24"/>
              </w:rPr>
            </w:pPr>
            <w:r>
              <w:rPr>
                <w:rFonts w:cs="Charis SIL Compact"/>
                <w:sz w:val="24"/>
                <w:szCs w:val="24"/>
              </w:rPr>
              <w:t>pro2.pl.poss+anim.s, cop, adj.pred</w:t>
            </w:r>
          </w:p>
        </w:tc>
      </w:tr>
      <w:tr w:rsidR="008F54EF" w:rsidRPr="00B41940" w14:paraId="08455D54" w14:textId="77777777" w:rsidTr="00CE3E68">
        <w:tc>
          <w:tcPr>
            <w:tcW w:w="791" w:type="dxa"/>
          </w:tcPr>
          <w:p w14:paraId="0E7F36E4" w14:textId="291B8B23" w:rsidR="008F54EF" w:rsidRPr="00B41940" w:rsidRDefault="008F54EF" w:rsidP="008F54EF">
            <w:pPr>
              <w:tabs>
                <w:tab w:val="left" w:pos="993"/>
              </w:tabs>
              <w:rPr>
                <w:rFonts w:cs="Charis SIL Compact"/>
                <w:sz w:val="24"/>
                <w:szCs w:val="24"/>
              </w:rPr>
            </w:pPr>
            <w:r w:rsidRPr="00B41940">
              <w:rPr>
                <w:rFonts w:cs="Charis SIL Compact"/>
                <w:sz w:val="24"/>
                <w:szCs w:val="24"/>
              </w:rPr>
              <w:t>4.7</w:t>
            </w:r>
          </w:p>
        </w:tc>
        <w:tc>
          <w:tcPr>
            <w:tcW w:w="8673" w:type="dxa"/>
            <w:gridSpan w:val="2"/>
          </w:tcPr>
          <w:p w14:paraId="416985F8" w14:textId="36F0AF67" w:rsidR="008F54EF" w:rsidRPr="00B41940" w:rsidRDefault="008F54EF" w:rsidP="008F54EF">
            <w:pPr>
              <w:tabs>
                <w:tab w:val="left" w:pos="993"/>
              </w:tabs>
              <w:rPr>
                <w:rFonts w:cs="Charis SIL Compact"/>
                <w:sz w:val="24"/>
                <w:szCs w:val="24"/>
              </w:rPr>
            </w:pPr>
            <w:r>
              <w:rPr>
                <w:rFonts w:cs="Charis SIL Compact"/>
                <w:sz w:val="24"/>
                <w:szCs w:val="24"/>
              </w:rPr>
              <w:t>pro.pl.poss+anim.s, cop, adj.pred</w:t>
            </w:r>
          </w:p>
        </w:tc>
      </w:tr>
      <w:tr w:rsidR="008F54EF" w:rsidRPr="00B41940" w14:paraId="6806FD16" w14:textId="77777777" w:rsidTr="00CE3E68">
        <w:tc>
          <w:tcPr>
            <w:tcW w:w="791" w:type="dxa"/>
          </w:tcPr>
          <w:p w14:paraId="20278BB0" w14:textId="20B57C0F" w:rsidR="008F54EF" w:rsidRPr="00B41940" w:rsidRDefault="008F54EF" w:rsidP="008F54EF">
            <w:pPr>
              <w:tabs>
                <w:tab w:val="left" w:pos="993"/>
              </w:tabs>
              <w:rPr>
                <w:rFonts w:cs="Charis SIL Compact"/>
                <w:sz w:val="24"/>
                <w:szCs w:val="24"/>
              </w:rPr>
            </w:pPr>
            <w:r w:rsidRPr="00B41940">
              <w:rPr>
                <w:rFonts w:cs="Charis SIL Compact"/>
                <w:sz w:val="24"/>
                <w:szCs w:val="24"/>
              </w:rPr>
              <w:t>4.8</w:t>
            </w:r>
          </w:p>
        </w:tc>
        <w:tc>
          <w:tcPr>
            <w:tcW w:w="8673" w:type="dxa"/>
            <w:gridSpan w:val="2"/>
          </w:tcPr>
          <w:p w14:paraId="6C21CECA" w14:textId="090707AD"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.f.poss+num+adj+h.kin.pl.s, vpred, n.g</w:t>
            </w:r>
          </w:p>
        </w:tc>
      </w:tr>
      <w:tr w:rsidR="006F6D64" w:rsidRPr="00B41940" w14:paraId="2E4A86CC" w14:textId="77777777" w:rsidTr="00CE3E68">
        <w:tc>
          <w:tcPr>
            <w:tcW w:w="791" w:type="dxa"/>
          </w:tcPr>
          <w:p w14:paraId="6F282FCC" w14:textId="6D6503B8" w:rsidR="006F6D64" w:rsidRPr="00B41940" w:rsidRDefault="006F6D64" w:rsidP="006F6D64">
            <w:pPr>
              <w:tabs>
                <w:tab w:val="left" w:pos="993"/>
              </w:tabs>
              <w:rPr>
                <w:rFonts w:cs="Charis SIL Compact"/>
                <w:sz w:val="24"/>
                <w:szCs w:val="24"/>
              </w:rPr>
            </w:pPr>
            <w:r w:rsidRPr="00B41940">
              <w:rPr>
                <w:rFonts w:cs="Charis SIL Compact"/>
                <w:sz w:val="24"/>
                <w:szCs w:val="24"/>
              </w:rPr>
              <w:t>4.9</w:t>
            </w:r>
          </w:p>
        </w:tc>
        <w:tc>
          <w:tcPr>
            <w:tcW w:w="8673" w:type="dxa"/>
            <w:gridSpan w:val="2"/>
          </w:tcPr>
          <w:p w14:paraId="722C7327" w14:textId="4012FDAC" w:rsidR="006F6D64" w:rsidRPr="00B41940" w:rsidRDefault="006F6D64" w:rsidP="006F6D64">
            <w:pPr>
              <w:tabs>
                <w:tab w:val="left" w:pos="993"/>
              </w:tabs>
              <w:rPr>
                <w:rFonts w:cs="Charis SIL Compact"/>
                <w:sz w:val="24"/>
                <w:szCs w:val="24"/>
              </w:rPr>
            </w:pPr>
            <w:r>
              <w:rPr>
                <w:rFonts w:cs="Charis SIL Compact"/>
                <w:sz w:val="24"/>
                <w:szCs w:val="24"/>
              </w:rPr>
              <w:t>prop.h.poss+h.kin.sa, vpred, n.loc</w:t>
            </w:r>
          </w:p>
        </w:tc>
      </w:tr>
      <w:tr w:rsidR="006F6D64" w:rsidRPr="00B41940" w14:paraId="79FDC32B" w14:textId="77777777" w:rsidTr="00CE3E68">
        <w:tc>
          <w:tcPr>
            <w:tcW w:w="791" w:type="dxa"/>
          </w:tcPr>
          <w:p w14:paraId="7C21FBAD" w14:textId="574C937E" w:rsidR="006F6D64" w:rsidRPr="00B41940" w:rsidRDefault="006F6D64" w:rsidP="006F6D64">
            <w:pPr>
              <w:tabs>
                <w:tab w:val="left" w:pos="993"/>
              </w:tabs>
              <w:rPr>
                <w:rFonts w:cs="Charis SIL Compact"/>
                <w:sz w:val="24"/>
                <w:szCs w:val="24"/>
              </w:rPr>
            </w:pPr>
            <w:r w:rsidRPr="00B41940">
              <w:rPr>
                <w:rFonts w:cs="Charis SIL Compact"/>
                <w:sz w:val="24"/>
                <w:szCs w:val="24"/>
              </w:rPr>
              <w:t>4.10</w:t>
            </w:r>
          </w:p>
        </w:tc>
        <w:tc>
          <w:tcPr>
            <w:tcW w:w="8673" w:type="dxa"/>
            <w:gridSpan w:val="2"/>
          </w:tcPr>
          <w:p w14:paraId="0DF137FE" w14:textId="47378D7E" w:rsidR="006F6D64" w:rsidRPr="00B41940" w:rsidRDefault="006F6D64" w:rsidP="006F6D64">
            <w:pPr>
              <w:tabs>
                <w:tab w:val="left" w:pos="993"/>
              </w:tabs>
              <w:rPr>
                <w:rFonts w:cs="Charis SIL Compact"/>
                <w:sz w:val="24"/>
                <w:szCs w:val="24"/>
              </w:rPr>
            </w:pPr>
            <w:r>
              <w:rPr>
                <w:rFonts w:cs="Charis SIL Compact"/>
                <w:sz w:val="24"/>
                <w:szCs w:val="24"/>
              </w:rPr>
              <w:t>pro1.poss+num+adj+anim.pl.s, vpred</w:t>
            </w:r>
          </w:p>
        </w:tc>
      </w:tr>
      <w:tr w:rsidR="00BF214D" w:rsidRPr="00B41940" w14:paraId="72956BAD" w14:textId="77777777" w:rsidTr="00730B95">
        <w:tc>
          <w:tcPr>
            <w:tcW w:w="817" w:type="dxa"/>
            <w:gridSpan w:val="2"/>
          </w:tcPr>
          <w:p w14:paraId="1D08C8FA" w14:textId="59E579D9" w:rsidR="00BF214D" w:rsidRPr="00B41940" w:rsidRDefault="00BF214D" w:rsidP="00BF214D">
            <w:pPr>
              <w:tabs>
                <w:tab w:val="left" w:pos="993"/>
              </w:tabs>
              <w:rPr>
                <w:rFonts w:cs="Charis SIL Compact"/>
                <w:sz w:val="24"/>
                <w:szCs w:val="24"/>
                <w:lang w:val="de-DE"/>
              </w:rPr>
            </w:pPr>
            <w:r w:rsidRPr="00B41940">
              <w:rPr>
                <w:rFonts w:cs="Charis SIL Compact"/>
                <w:sz w:val="24"/>
                <w:szCs w:val="24"/>
              </w:rPr>
              <w:t>4.11</w:t>
            </w:r>
          </w:p>
        </w:tc>
        <w:tc>
          <w:tcPr>
            <w:tcW w:w="8647" w:type="dxa"/>
          </w:tcPr>
          <w:p w14:paraId="7512F031" w14:textId="77777777" w:rsidR="00BF214D" w:rsidRPr="00B41940" w:rsidRDefault="00BF214D" w:rsidP="00BF214D">
            <w:pPr>
              <w:tabs>
                <w:tab w:val="left" w:pos="993"/>
              </w:tabs>
              <w:rPr>
                <w:rFonts w:cs="Charis SIL Compact"/>
                <w:sz w:val="24"/>
                <w:szCs w:val="24"/>
              </w:rPr>
            </w:pPr>
            <w:r>
              <w:rPr>
                <w:rFonts w:cs="Charis SIL Compact"/>
                <w:sz w:val="24"/>
                <w:szCs w:val="24"/>
              </w:rPr>
              <w:t>prop.h.a, vpred, pro.h.poss+anim.pl.p</w:t>
            </w:r>
          </w:p>
        </w:tc>
      </w:tr>
      <w:tr w:rsidR="00BF214D" w:rsidRPr="00B41940" w14:paraId="7D94561B" w14:textId="77777777" w:rsidTr="00CE3E68">
        <w:tc>
          <w:tcPr>
            <w:tcW w:w="791" w:type="dxa"/>
          </w:tcPr>
          <w:p w14:paraId="173535CB" w14:textId="53805279" w:rsidR="00BF214D" w:rsidRPr="00B41940" w:rsidRDefault="00BF214D" w:rsidP="00BF214D">
            <w:pPr>
              <w:tabs>
                <w:tab w:val="left" w:pos="993"/>
              </w:tabs>
              <w:rPr>
                <w:rFonts w:cs="Charis SIL Compact"/>
                <w:sz w:val="24"/>
                <w:szCs w:val="24"/>
              </w:rPr>
            </w:pPr>
            <w:r>
              <w:rPr>
                <w:rFonts w:cs="Charis SIL Compact"/>
                <w:sz w:val="24"/>
                <w:szCs w:val="24"/>
              </w:rPr>
              <w:t>4.12</w:t>
            </w:r>
          </w:p>
        </w:tc>
        <w:tc>
          <w:tcPr>
            <w:tcW w:w="8673" w:type="dxa"/>
            <w:gridSpan w:val="2"/>
          </w:tcPr>
          <w:p w14:paraId="7001512E" w14:textId="17D67271" w:rsidR="00BF214D" w:rsidRPr="00B41940" w:rsidRDefault="00BF214D" w:rsidP="00BF214D">
            <w:pPr>
              <w:tabs>
                <w:tab w:val="left" w:pos="993"/>
              </w:tabs>
              <w:rPr>
                <w:rFonts w:cs="Charis SIL Compact"/>
                <w:sz w:val="24"/>
                <w:szCs w:val="24"/>
              </w:rPr>
            </w:pPr>
            <w:r>
              <w:rPr>
                <w:rFonts w:cs="Charis SIL Compact"/>
                <w:sz w:val="24"/>
                <w:szCs w:val="24"/>
              </w:rPr>
              <w:t>h.a, vpred.t.pst, pro.poss+anim</w:t>
            </w:r>
            <w:r w:rsidRPr="002D39C8">
              <w:rPr>
                <w:rFonts w:cs="Charis SIL Compact"/>
                <w:sz w:val="24"/>
                <w:szCs w:val="24"/>
              </w:rPr>
              <w:t>.p</w:t>
            </w:r>
          </w:p>
        </w:tc>
      </w:tr>
      <w:tr w:rsidR="00BF214D" w:rsidRPr="00B41940" w14:paraId="5A622B7E" w14:textId="77777777" w:rsidTr="00CE3E68">
        <w:tc>
          <w:tcPr>
            <w:tcW w:w="791" w:type="dxa"/>
          </w:tcPr>
          <w:p w14:paraId="3EB84883" w14:textId="7CE8C139" w:rsidR="00BF214D" w:rsidRPr="00B41940" w:rsidRDefault="00BF214D" w:rsidP="00BF214D">
            <w:pPr>
              <w:tabs>
                <w:tab w:val="left" w:pos="993"/>
              </w:tabs>
              <w:rPr>
                <w:rFonts w:cs="Charis SIL Compact"/>
                <w:sz w:val="24"/>
                <w:szCs w:val="24"/>
              </w:rPr>
            </w:pPr>
            <w:r>
              <w:rPr>
                <w:rFonts w:cs="Charis SIL Compact"/>
                <w:sz w:val="24"/>
                <w:szCs w:val="24"/>
              </w:rPr>
              <w:t>4.13</w:t>
            </w:r>
          </w:p>
        </w:tc>
        <w:tc>
          <w:tcPr>
            <w:tcW w:w="8673" w:type="dxa"/>
            <w:gridSpan w:val="2"/>
          </w:tcPr>
          <w:p w14:paraId="4CEA7A49" w14:textId="54929C8E" w:rsidR="00BF214D" w:rsidRPr="00B41940" w:rsidRDefault="00BF214D" w:rsidP="00BF214D">
            <w:pPr>
              <w:tabs>
                <w:tab w:val="left" w:pos="993"/>
              </w:tabs>
              <w:rPr>
                <w:rFonts w:cs="Charis SIL Compact"/>
                <w:sz w:val="24"/>
                <w:szCs w:val="24"/>
              </w:rPr>
            </w:pPr>
            <w:r>
              <w:rPr>
                <w:rFonts w:cs="Charis SIL Compact"/>
                <w:sz w:val="24"/>
                <w:szCs w:val="24"/>
              </w:rPr>
              <w:t>h.poss+anim.s, vpred.pst</w:t>
            </w:r>
          </w:p>
        </w:tc>
      </w:tr>
      <w:tr w:rsidR="00BF214D" w:rsidRPr="00B41940" w14:paraId="1BFF8332" w14:textId="77777777" w:rsidTr="00CE3E68">
        <w:tc>
          <w:tcPr>
            <w:tcW w:w="791" w:type="dxa"/>
          </w:tcPr>
          <w:p w14:paraId="62365DB8" w14:textId="08499CAC" w:rsidR="00BF214D" w:rsidRDefault="00BF214D" w:rsidP="00BF214D">
            <w:pPr>
              <w:tabs>
                <w:tab w:val="left" w:pos="993"/>
              </w:tabs>
              <w:rPr>
                <w:rFonts w:cs="Charis SIL Compact"/>
                <w:sz w:val="24"/>
                <w:szCs w:val="24"/>
              </w:rPr>
            </w:pPr>
            <w:r>
              <w:rPr>
                <w:rFonts w:cs="Charis SIL Compact"/>
                <w:sz w:val="24"/>
                <w:szCs w:val="24"/>
              </w:rPr>
              <w:t>4.14</w:t>
            </w:r>
          </w:p>
        </w:tc>
        <w:tc>
          <w:tcPr>
            <w:tcW w:w="8673" w:type="dxa"/>
            <w:gridSpan w:val="2"/>
          </w:tcPr>
          <w:p w14:paraId="5AB63AED" w14:textId="178CE807" w:rsidR="00BF214D" w:rsidRDefault="00BF214D" w:rsidP="00BF214D">
            <w:pPr>
              <w:tabs>
                <w:tab w:val="left" w:pos="993"/>
              </w:tabs>
              <w:rPr>
                <w:rFonts w:cs="Charis SIL Compact"/>
                <w:sz w:val="24"/>
                <w:szCs w:val="24"/>
              </w:rPr>
            </w:pPr>
            <w:r>
              <w:rPr>
                <w:rFonts w:cs="Charis SIL Compact"/>
                <w:sz w:val="24"/>
                <w:szCs w:val="24"/>
              </w:rPr>
              <w:t>h.pl.poss+anim.pl.s, vpred.pst</w:t>
            </w:r>
          </w:p>
        </w:tc>
      </w:tr>
    </w:tbl>
    <w:p w14:paraId="032B6CF9" w14:textId="77777777" w:rsidR="00877318" w:rsidRPr="00B41940" w:rsidRDefault="00877318"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3D4646" w:rsidRPr="00B41940" w14:paraId="1F0F28F1" w14:textId="77777777" w:rsidTr="00CE3E68">
        <w:tc>
          <w:tcPr>
            <w:tcW w:w="817" w:type="dxa"/>
          </w:tcPr>
          <w:p w14:paraId="78408158" w14:textId="77777777" w:rsidR="003D4646" w:rsidRPr="00B41940" w:rsidRDefault="009F020B" w:rsidP="009E7E0E">
            <w:pPr>
              <w:tabs>
                <w:tab w:val="left" w:pos="993"/>
              </w:tabs>
              <w:rPr>
                <w:rFonts w:cs="Charis SIL Compact"/>
                <w:b/>
                <w:sz w:val="24"/>
                <w:szCs w:val="24"/>
                <w:lang w:val="de-DE"/>
              </w:rPr>
            </w:pPr>
            <w:r w:rsidRPr="00B41940">
              <w:rPr>
                <w:rFonts w:cs="Charis SIL Compact"/>
                <w:b/>
                <w:sz w:val="24"/>
                <w:szCs w:val="24"/>
                <w:lang w:val="de-DE"/>
              </w:rPr>
              <w:t>5</w:t>
            </w:r>
          </w:p>
        </w:tc>
        <w:tc>
          <w:tcPr>
            <w:tcW w:w="8647" w:type="dxa"/>
          </w:tcPr>
          <w:p w14:paraId="5DAF0993" w14:textId="46857F3C" w:rsidR="003D4646" w:rsidRPr="00B41940" w:rsidRDefault="004F479E" w:rsidP="009E7E0E">
            <w:pPr>
              <w:tabs>
                <w:tab w:val="left" w:pos="993"/>
              </w:tabs>
              <w:rPr>
                <w:rFonts w:cs="Charis SIL Compact"/>
                <w:b/>
                <w:sz w:val="24"/>
                <w:szCs w:val="24"/>
                <w:lang w:val="de-DE"/>
              </w:rPr>
            </w:pPr>
            <w:r w:rsidRPr="004F479E">
              <w:rPr>
                <w:rFonts w:cs="Charis SIL Compact"/>
                <w:b/>
                <w:sz w:val="24"/>
                <w:szCs w:val="24"/>
                <w:lang w:val="de-DE"/>
              </w:rPr>
              <w:t>Flagging: orientation and relations</w:t>
            </w:r>
          </w:p>
        </w:tc>
      </w:tr>
      <w:tr w:rsidR="008F54EF" w:rsidRPr="00B41940" w14:paraId="3973C299" w14:textId="77777777" w:rsidTr="00CE3E68">
        <w:tc>
          <w:tcPr>
            <w:tcW w:w="817" w:type="dxa"/>
          </w:tcPr>
          <w:p w14:paraId="23A2658B"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w:t>
            </w:r>
          </w:p>
        </w:tc>
        <w:tc>
          <w:tcPr>
            <w:tcW w:w="8647" w:type="dxa"/>
          </w:tcPr>
          <w:p w14:paraId="2B2EB21D" w14:textId="1A82C264" w:rsidR="008F54EF" w:rsidRPr="00B41940" w:rsidRDefault="008F54EF" w:rsidP="008F54EF">
            <w:pPr>
              <w:tabs>
                <w:tab w:val="left" w:pos="993"/>
              </w:tabs>
              <w:rPr>
                <w:rFonts w:cs="Charis SIL Compact"/>
                <w:sz w:val="24"/>
                <w:szCs w:val="24"/>
                <w:lang w:val="de-DE"/>
              </w:rPr>
            </w:pPr>
            <w:r>
              <w:rPr>
                <w:rFonts w:cs="Charis SIL Compact"/>
                <w:sz w:val="24"/>
                <w:szCs w:val="24"/>
                <w:lang w:val="de-DE"/>
              </w:rPr>
              <w:t>h.a, vpred.t.pst, n.p, n.inst</w:t>
            </w:r>
          </w:p>
        </w:tc>
      </w:tr>
      <w:tr w:rsidR="008F54EF" w:rsidRPr="00B41940" w14:paraId="79747223" w14:textId="77777777" w:rsidTr="00CE3E68">
        <w:tc>
          <w:tcPr>
            <w:tcW w:w="817" w:type="dxa"/>
          </w:tcPr>
          <w:p w14:paraId="28FD4D09"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5.2</w:t>
            </w:r>
          </w:p>
        </w:tc>
        <w:tc>
          <w:tcPr>
            <w:tcW w:w="8647" w:type="dxa"/>
          </w:tcPr>
          <w:p w14:paraId="2E2FC3BA" w14:textId="2C0C67FD" w:rsidR="008F54EF" w:rsidRPr="00B41940" w:rsidRDefault="008F54EF" w:rsidP="008F54EF">
            <w:pPr>
              <w:tabs>
                <w:tab w:val="left" w:pos="993"/>
              </w:tabs>
              <w:rPr>
                <w:rFonts w:cs="Charis SIL Compact"/>
                <w:sz w:val="24"/>
                <w:szCs w:val="24"/>
                <w:lang w:val="de-DE"/>
              </w:rPr>
            </w:pPr>
            <w:r>
              <w:rPr>
                <w:rFonts w:cs="Charis SIL Compact"/>
                <w:sz w:val="24"/>
                <w:szCs w:val="24"/>
                <w:lang w:val="de-DE"/>
              </w:rPr>
              <w:t>f.a, vpred.t.pst, n.pl.p, n.inst</w:t>
            </w:r>
          </w:p>
        </w:tc>
      </w:tr>
      <w:tr w:rsidR="008F54EF" w:rsidRPr="00B41940" w14:paraId="2EF17D1F" w14:textId="77777777" w:rsidTr="00CE3E68">
        <w:tc>
          <w:tcPr>
            <w:tcW w:w="817" w:type="dxa"/>
          </w:tcPr>
          <w:p w14:paraId="034B9211"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5.3</w:t>
            </w:r>
          </w:p>
        </w:tc>
        <w:tc>
          <w:tcPr>
            <w:tcW w:w="8647" w:type="dxa"/>
          </w:tcPr>
          <w:p w14:paraId="0468437B" w14:textId="17974400" w:rsidR="008F54EF" w:rsidRPr="00B41940" w:rsidRDefault="008F54EF" w:rsidP="008F54EF">
            <w:pPr>
              <w:tabs>
                <w:tab w:val="left" w:pos="993"/>
              </w:tabs>
              <w:rPr>
                <w:rFonts w:cs="Charis SIL Compact"/>
                <w:sz w:val="24"/>
                <w:szCs w:val="24"/>
                <w:lang w:val="de-DE"/>
              </w:rPr>
            </w:pPr>
            <w:r>
              <w:rPr>
                <w:rFonts w:cs="Charis SIL Compact"/>
                <w:sz w:val="24"/>
                <w:szCs w:val="24"/>
                <w:lang w:val="de-DE"/>
              </w:rPr>
              <w:t>pro.h.a, vpred.t.pst, n.p, f.g</w:t>
            </w:r>
          </w:p>
        </w:tc>
      </w:tr>
      <w:tr w:rsidR="008F54EF" w:rsidRPr="00B41940" w14:paraId="39190C95" w14:textId="77777777" w:rsidTr="00CE3E68">
        <w:tc>
          <w:tcPr>
            <w:tcW w:w="817" w:type="dxa"/>
          </w:tcPr>
          <w:p w14:paraId="0159E8BB"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5.4</w:t>
            </w:r>
          </w:p>
        </w:tc>
        <w:tc>
          <w:tcPr>
            <w:tcW w:w="8647" w:type="dxa"/>
          </w:tcPr>
          <w:p w14:paraId="0EBB0E1C" w14:textId="556E41AB"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6F6D64">
              <w:rPr>
                <w:rFonts w:cs="Charis SIL Compact"/>
                <w:sz w:val="24"/>
                <w:szCs w:val="24"/>
                <w:lang w:val="de-DE"/>
              </w:rPr>
              <w:t>.h.a, vpred.t.pst, pro.p, f</w:t>
            </w:r>
            <w:r w:rsidR="008F54EF">
              <w:rPr>
                <w:rFonts w:cs="Charis SIL Compact"/>
                <w:sz w:val="24"/>
                <w:szCs w:val="24"/>
                <w:lang w:val="de-DE"/>
              </w:rPr>
              <w:t>.pl.g</w:t>
            </w:r>
          </w:p>
        </w:tc>
      </w:tr>
      <w:tr w:rsidR="008F54EF" w:rsidRPr="00B41940" w14:paraId="7CB7ACC3" w14:textId="77777777" w:rsidTr="00CE3E68">
        <w:tc>
          <w:tcPr>
            <w:tcW w:w="817" w:type="dxa"/>
          </w:tcPr>
          <w:p w14:paraId="110483C1" w14:textId="77777777"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5.5</w:t>
            </w:r>
          </w:p>
        </w:tc>
        <w:tc>
          <w:tcPr>
            <w:tcW w:w="8647" w:type="dxa"/>
          </w:tcPr>
          <w:p w14:paraId="1374A3AC" w14:textId="2AEFF23D" w:rsidR="008F54EF" w:rsidRPr="00B41940" w:rsidRDefault="008F54EF" w:rsidP="008F54EF">
            <w:pPr>
              <w:tabs>
                <w:tab w:val="left" w:pos="993"/>
              </w:tabs>
              <w:rPr>
                <w:rFonts w:cs="Charis SIL Compact"/>
                <w:sz w:val="24"/>
                <w:szCs w:val="24"/>
                <w:lang w:val="de-DE"/>
              </w:rPr>
            </w:pPr>
            <w:r>
              <w:rPr>
                <w:rFonts w:cs="Charis SIL Compact"/>
                <w:sz w:val="24"/>
                <w:szCs w:val="24"/>
                <w:lang w:val="de-DE"/>
              </w:rPr>
              <w:t>f.pl.a, vpred.t.pst, n.p, h.g</w:t>
            </w:r>
          </w:p>
        </w:tc>
      </w:tr>
      <w:tr w:rsidR="008F54EF" w:rsidRPr="00B41940" w14:paraId="6D9C78A6" w14:textId="77777777" w:rsidTr="00CE3E68">
        <w:tc>
          <w:tcPr>
            <w:tcW w:w="817" w:type="dxa"/>
          </w:tcPr>
          <w:p w14:paraId="2D6BA648" w14:textId="2638B258"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5.6</w:t>
            </w:r>
          </w:p>
        </w:tc>
        <w:tc>
          <w:tcPr>
            <w:tcW w:w="8647" w:type="dxa"/>
          </w:tcPr>
          <w:p w14:paraId="721A14CA" w14:textId="3583BB51"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.f.a, vpred.t.pst, n.p, pro1.g</w:t>
            </w:r>
          </w:p>
        </w:tc>
      </w:tr>
      <w:tr w:rsidR="008F54EF" w:rsidRPr="00B41940" w14:paraId="3DD094DC" w14:textId="77777777" w:rsidTr="00CE3E68">
        <w:tc>
          <w:tcPr>
            <w:tcW w:w="817" w:type="dxa"/>
          </w:tcPr>
          <w:p w14:paraId="26CD6E78" w14:textId="681EAEB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5.7</w:t>
            </w:r>
          </w:p>
        </w:tc>
        <w:tc>
          <w:tcPr>
            <w:tcW w:w="8647" w:type="dxa"/>
          </w:tcPr>
          <w:p w14:paraId="39459777" w14:textId="73413DDB" w:rsidR="008F54EF" w:rsidRPr="00B41940" w:rsidRDefault="007A3D9C" w:rsidP="008F54EF">
            <w:pPr>
              <w:tabs>
                <w:tab w:val="left" w:pos="993"/>
              </w:tabs>
              <w:rPr>
                <w:rFonts w:cs="Charis SIL Compact"/>
                <w:sz w:val="24"/>
                <w:szCs w:val="24"/>
                <w:lang w:val="de-DE"/>
              </w:rPr>
            </w:pPr>
            <w:r>
              <w:rPr>
                <w:rFonts w:cs="Charis SIL Compact"/>
                <w:sz w:val="24"/>
                <w:szCs w:val="24"/>
                <w:lang w:val="de-DE"/>
              </w:rPr>
              <w:t>prop</w:t>
            </w:r>
            <w:r w:rsidR="008F54EF">
              <w:rPr>
                <w:rFonts w:cs="Charis SIL Compact"/>
                <w:sz w:val="24"/>
                <w:szCs w:val="24"/>
                <w:lang w:val="de-DE"/>
              </w:rPr>
              <w:t>.h.sa, vpred, n.p, pro.h.poss+f.kin.g</w:t>
            </w:r>
          </w:p>
        </w:tc>
      </w:tr>
      <w:tr w:rsidR="008F54EF" w:rsidRPr="00B41940" w14:paraId="34DB6A88" w14:textId="77777777" w:rsidTr="00CE3E68">
        <w:tc>
          <w:tcPr>
            <w:tcW w:w="817" w:type="dxa"/>
          </w:tcPr>
          <w:p w14:paraId="05EB9398" w14:textId="7C2166A9" w:rsidR="008F54EF" w:rsidRPr="00B41940" w:rsidRDefault="008F54EF" w:rsidP="008F54EF">
            <w:pPr>
              <w:tabs>
                <w:tab w:val="left" w:pos="993"/>
              </w:tabs>
              <w:rPr>
                <w:rFonts w:cs="Charis SIL Compact"/>
                <w:sz w:val="24"/>
                <w:szCs w:val="24"/>
              </w:rPr>
            </w:pPr>
            <w:r w:rsidRPr="00B41940">
              <w:rPr>
                <w:rFonts w:cs="Charis SIL Compact"/>
                <w:sz w:val="24"/>
                <w:szCs w:val="24"/>
              </w:rPr>
              <w:t>5.8</w:t>
            </w:r>
          </w:p>
        </w:tc>
        <w:tc>
          <w:tcPr>
            <w:tcW w:w="8647" w:type="dxa"/>
          </w:tcPr>
          <w:p w14:paraId="76E11B26" w14:textId="708D39D0" w:rsidR="008F54EF" w:rsidRPr="00B41940" w:rsidRDefault="008F54EF" w:rsidP="008F54EF">
            <w:pPr>
              <w:tabs>
                <w:tab w:val="left" w:pos="993"/>
              </w:tabs>
              <w:rPr>
                <w:rFonts w:cs="Charis SIL Compact"/>
                <w:sz w:val="24"/>
                <w:szCs w:val="24"/>
              </w:rPr>
            </w:pPr>
            <w:r>
              <w:rPr>
                <w:rFonts w:cs="Charis SIL Compact"/>
                <w:sz w:val="24"/>
                <w:szCs w:val="24"/>
                <w:lang w:val="de-DE"/>
              </w:rPr>
              <w:t xml:space="preserve">h.pl.s, cop.neg, </w:t>
            </w:r>
            <w:r w:rsidR="007A3D9C">
              <w:rPr>
                <w:rFonts w:cs="Charis SIL Compact"/>
                <w:sz w:val="24"/>
                <w:szCs w:val="24"/>
                <w:lang w:val="de-DE"/>
              </w:rPr>
              <w:t>prop</w:t>
            </w:r>
            <w:r>
              <w:rPr>
                <w:rFonts w:cs="Charis SIL Compact"/>
                <w:sz w:val="24"/>
                <w:szCs w:val="24"/>
                <w:lang w:val="de-DE"/>
              </w:rPr>
              <w:t>.loc</w:t>
            </w:r>
          </w:p>
        </w:tc>
      </w:tr>
      <w:tr w:rsidR="008F54EF" w:rsidRPr="00B41940" w14:paraId="28805CE9" w14:textId="77777777" w:rsidTr="00CE3E68">
        <w:tc>
          <w:tcPr>
            <w:tcW w:w="817" w:type="dxa"/>
          </w:tcPr>
          <w:p w14:paraId="6092A245" w14:textId="286C6CD6" w:rsidR="008F54EF" w:rsidRPr="00B41940" w:rsidRDefault="008F54EF" w:rsidP="008F54EF">
            <w:pPr>
              <w:pStyle w:val="ListParagraph"/>
              <w:tabs>
                <w:tab w:val="left" w:pos="993"/>
              </w:tabs>
              <w:ind w:left="0"/>
              <w:rPr>
                <w:rFonts w:cs="Charis SIL Compact"/>
                <w:sz w:val="24"/>
                <w:szCs w:val="24"/>
              </w:rPr>
            </w:pPr>
            <w:r w:rsidRPr="00B41940">
              <w:rPr>
                <w:rFonts w:cs="Charis SIL Compact"/>
                <w:sz w:val="24"/>
                <w:szCs w:val="24"/>
              </w:rPr>
              <w:t>5.9</w:t>
            </w:r>
          </w:p>
        </w:tc>
        <w:tc>
          <w:tcPr>
            <w:tcW w:w="8647" w:type="dxa"/>
          </w:tcPr>
          <w:p w14:paraId="58BEBDB3" w14:textId="0C43B7E9" w:rsidR="008F54EF" w:rsidRPr="00B41940" w:rsidRDefault="008F54EF" w:rsidP="008F54EF">
            <w:pPr>
              <w:pStyle w:val="ListParagraph"/>
              <w:tabs>
                <w:tab w:val="left" w:pos="993"/>
              </w:tabs>
              <w:ind w:left="0"/>
              <w:rPr>
                <w:rFonts w:cs="Charis SIL Compact"/>
                <w:sz w:val="24"/>
                <w:szCs w:val="24"/>
              </w:rPr>
            </w:pPr>
            <w:r>
              <w:rPr>
                <w:rFonts w:cs="Charis SIL Compact"/>
                <w:sz w:val="24"/>
                <w:szCs w:val="24"/>
                <w:lang w:val="de-DE"/>
              </w:rPr>
              <w:t>h.pl.s, cop, n.loc</w:t>
            </w:r>
          </w:p>
        </w:tc>
      </w:tr>
      <w:tr w:rsidR="008F54EF" w:rsidRPr="00B41940" w14:paraId="3D75CFA0" w14:textId="77777777" w:rsidTr="00CE3E68">
        <w:tc>
          <w:tcPr>
            <w:tcW w:w="817" w:type="dxa"/>
          </w:tcPr>
          <w:p w14:paraId="5F792B29" w14:textId="629828EE" w:rsidR="008F54EF" w:rsidRPr="00B41940" w:rsidRDefault="008F54EF" w:rsidP="008F54EF">
            <w:pPr>
              <w:pStyle w:val="ListParagraph"/>
              <w:tabs>
                <w:tab w:val="left" w:pos="993"/>
              </w:tabs>
              <w:ind w:left="0"/>
              <w:rPr>
                <w:rFonts w:cs="Charis SIL Compact"/>
                <w:sz w:val="24"/>
                <w:szCs w:val="24"/>
                <w:highlight w:val="green"/>
              </w:rPr>
            </w:pPr>
            <w:r w:rsidRPr="00B41940">
              <w:rPr>
                <w:rFonts w:cs="Charis SIL Compact"/>
                <w:sz w:val="24"/>
                <w:szCs w:val="24"/>
              </w:rPr>
              <w:t>5.10</w:t>
            </w:r>
          </w:p>
        </w:tc>
        <w:tc>
          <w:tcPr>
            <w:tcW w:w="8647" w:type="dxa"/>
          </w:tcPr>
          <w:p w14:paraId="47C3CBFF" w14:textId="52A7F5EA" w:rsidR="008F54EF" w:rsidRPr="00B41940" w:rsidRDefault="007A3D9C" w:rsidP="008F54EF">
            <w:pPr>
              <w:pStyle w:val="ListParagraph"/>
              <w:tabs>
                <w:tab w:val="left" w:pos="993"/>
              </w:tabs>
              <w:ind w:left="0"/>
              <w:rPr>
                <w:rFonts w:cs="Charis SIL Compact"/>
                <w:sz w:val="24"/>
                <w:szCs w:val="24"/>
              </w:rPr>
            </w:pPr>
            <w:r>
              <w:rPr>
                <w:rFonts w:cs="Charis SIL Compact"/>
                <w:sz w:val="24"/>
                <w:szCs w:val="24"/>
                <w:lang w:val="de-DE"/>
              </w:rPr>
              <w:t>prop</w:t>
            </w:r>
            <w:r w:rsidR="008F54EF">
              <w:rPr>
                <w:rFonts w:cs="Charis SIL Compact"/>
                <w:sz w:val="24"/>
                <w:szCs w:val="24"/>
                <w:lang w:val="de-DE"/>
              </w:rPr>
              <w:t xml:space="preserve">.h.s, vpred, n.g, </w:t>
            </w:r>
            <w:r>
              <w:rPr>
                <w:rFonts w:cs="Charis SIL Compact"/>
                <w:sz w:val="24"/>
                <w:szCs w:val="24"/>
                <w:lang w:val="de-DE"/>
              </w:rPr>
              <w:t>prop</w:t>
            </w:r>
            <w:r w:rsidR="008F54EF">
              <w:rPr>
                <w:rFonts w:cs="Charis SIL Compact"/>
                <w:sz w:val="24"/>
                <w:szCs w:val="24"/>
              </w:rPr>
              <w:t>.h.com</w:t>
            </w:r>
          </w:p>
        </w:tc>
      </w:tr>
      <w:tr w:rsidR="008F54EF" w:rsidRPr="00B41940" w14:paraId="5D8155E8" w14:textId="77777777" w:rsidTr="00CE3E68">
        <w:tc>
          <w:tcPr>
            <w:tcW w:w="817" w:type="dxa"/>
          </w:tcPr>
          <w:p w14:paraId="6BAB0CBB" w14:textId="02670E7A" w:rsidR="008F54EF" w:rsidRPr="00B41940" w:rsidRDefault="008F54EF" w:rsidP="008F54EF">
            <w:pPr>
              <w:pStyle w:val="ListParagraph"/>
              <w:tabs>
                <w:tab w:val="left" w:pos="993"/>
              </w:tabs>
              <w:ind w:left="0"/>
              <w:rPr>
                <w:rFonts w:cs="Charis SIL Compact"/>
                <w:sz w:val="24"/>
                <w:szCs w:val="24"/>
              </w:rPr>
            </w:pPr>
            <w:r w:rsidRPr="00B41940">
              <w:rPr>
                <w:rFonts w:cs="Charis SIL Compact"/>
                <w:sz w:val="24"/>
                <w:szCs w:val="24"/>
              </w:rPr>
              <w:t>5.11</w:t>
            </w:r>
          </w:p>
        </w:tc>
        <w:tc>
          <w:tcPr>
            <w:tcW w:w="8647" w:type="dxa"/>
          </w:tcPr>
          <w:p w14:paraId="53B83976" w14:textId="56D27EF9" w:rsidR="008F54EF" w:rsidRPr="00B41940" w:rsidRDefault="008F54EF" w:rsidP="008F54EF">
            <w:pPr>
              <w:pStyle w:val="ListParagraph"/>
              <w:tabs>
                <w:tab w:val="left" w:pos="993"/>
              </w:tabs>
              <w:ind w:left="0"/>
              <w:rPr>
                <w:rFonts w:cs="Charis SIL Compact"/>
                <w:sz w:val="24"/>
                <w:szCs w:val="24"/>
              </w:rPr>
            </w:pPr>
            <w:r>
              <w:rPr>
                <w:rFonts w:cs="Charis SIL Compact"/>
                <w:sz w:val="24"/>
                <w:szCs w:val="24"/>
              </w:rPr>
              <w:t>pro1.s, vpred, n.abl</w:t>
            </w:r>
          </w:p>
        </w:tc>
      </w:tr>
      <w:tr w:rsidR="008F54EF" w:rsidRPr="00B41940" w14:paraId="5CBB3EA7" w14:textId="77777777" w:rsidTr="00CE3E68">
        <w:tc>
          <w:tcPr>
            <w:tcW w:w="817" w:type="dxa"/>
          </w:tcPr>
          <w:p w14:paraId="45C990A7" w14:textId="46A313E5"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5.12</w:t>
            </w:r>
          </w:p>
        </w:tc>
        <w:tc>
          <w:tcPr>
            <w:tcW w:w="8647" w:type="dxa"/>
          </w:tcPr>
          <w:p w14:paraId="236109A2" w14:textId="068A1ABD" w:rsidR="008F54EF" w:rsidRPr="00B41940" w:rsidRDefault="008F54EF" w:rsidP="008F54EF">
            <w:pPr>
              <w:tabs>
                <w:tab w:val="left" w:pos="993"/>
              </w:tabs>
              <w:rPr>
                <w:rFonts w:cs="Charis SIL Compact"/>
                <w:sz w:val="24"/>
                <w:szCs w:val="24"/>
              </w:rPr>
            </w:pPr>
            <w:r>
              <w:rPr>
                <w:rFonts w:cs="Charis SIL Compact"/>
                <w:sz w:val="24"/>
                <w:szCs w:val="24"/>
              </w:rPr>
              <w:t>pro1.sa, pred.poss, f.kin.indef</w:t>
            </w:r>
          </w:p>
        </w:tc>
      </w:tr>
      <w:tr w:rsidR="008F54EF" w:rsidRPr="00B41940" w14:paraId="1D09389A" w14:textId="77777777" w:rsidTr="00CE3E68">
        <w:tc>
          <w:tcPr>
            <w:tcW w:w="817" w:type="dxa"/>
          </w:tcPr>
          <w:p w14:paraId="11DFF496" w14:textId="375C5F3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5.13</w:t>
            </w:r>
          </w:p>
        </w:tc>
        <w:tc>
          <w:tcPr>
            <w:tcW w:w="8647" w:type="dxa"/>
          </w:tcPr>
          <w:p w14:paraId="57B6DB55" w14:textId="0B755FCC" w:rsidR="008F54EF" w:rsidRPr="00B41940" w:rsidRDefault="008F54EF" w:rsidP="008F54EF">
            <w:pPr>
              <w:tabs>
                <w:tab w:val="left" w:pos="993"/>
              </w:tabs>
              <w:rPr>
                <w:rFonts w:cs="Charis SIL Compact"/>
                <w:sz w:val="24"/>
                <w:szCs w:val="24"/>
              </w:rPr>
            </w:pPr>
            <w:r>
              <w:rPr>
                <w:rFonts w:cs="Charis SIL Compact"/>
                <w:sz w:val="24"/>
                <w:szCs w:val="24"/>
              </w:rPr>
              <w:t>pro1.sa, pred.poss, n.indef</w:t>
            </w:r>
          </w:p>
        </w:tc>
      </w:tr>
      <w:tr w:rsidR="008F54EF" w:rsidRPr="00B41940" w14:paraId="64863BF4" w14:textId="77777777" w:rsidTr="00CE3E68">
        <w:tc>
          <w:tcPr>
            <w:tcW w:w="817" w:type="dxa"/>
          </w:tcPr>
          <w:p w14:paraId="165F6C5B" w14:textId="6DBD6326"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5.14</w:t>
            </w:r>
          </w:p>
        </w:tc>
        <w:tc>
          <w:tcPr>
            <w:tcW w:w="8647" w:type="dxa"/>
          </w:tcPr>
          <w:p w14:paraId="73DC466A" w14:textId="2F8AB147" w:rsidR="008F54EF" w:rsidRPr="00B41940" w:rsidRDefault="007E4AED" w:rsidP="008F54EF">
            <w:pPr>
              <w:tabs>
                <w:tab w:val="left" w:pos="993"/>
              </w:tabs>
              <w:rPr>
                <w:rFonts w:cs="Charis SIL Compact"/>
                <w:sz w:val="24"/>
                <w:szCs w:val="24"/>
              </w:rPr>
            </w:pPr>
            <w:r>
              <w:rPr>
                <w:rFonts w:cs="Charis SIL Compact"/>
                <w:sz w:val="24"/>
                <w:szCs w:val="24"/>
              </w:rPr>
              <w:t>dem</w:t>
            </w:r>
            <w:r w:rsidR="008F54EF">
              <w:rPr>
                <w:rFonts w:cs="Charis SIL Compact"/>
                <w:sz w:val="24"/>
                <w:szCs w:val="24"/>
              </w:rPr>
              <w:t>, cop, pro1.poss.pred</w:t>
            </w:r>
          </w:p>
        </w:tc>
      </w:tr>
      <w:tr w:rsidR="008F54EF" w:rsidRPr="00B41940" w14:paraId="18C5047B" w14:textId="77777777" w:rsidTr="00CE3E68">
        <w:tc>
          <w:tcPr>
            <w:tcW w:w="817" w:type="dxa"/>
          </w:tcPr>
          <w:p w14:paraId="0CB6EBC4" w14:textId="1591930E"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5.15</w:t>
            </w:r>
          </w:p>
        </w:tc>
        <w:tc>
          <w:tcPr>
            <w:tcW w:w="8647" w:type="dxa"/>
          </w:tcPr>
          <w:p w14:paraId="14D70AC6" w14:textId="4BF75423" w:rsidR="008F54EF" w:rsidRPr="00B41940" w:rsidRDefault="008F54EF" w:rsidP="008F54EF">
            <w:pPr>
              <w:tabs>
                <w:tab w:val="left" w:pos="993"/>
              </w:tabs>
              <w:rPr>
                <w:rFonts w:cs="Charis SIL Compact"/>
                <w:sz w:val="24"/>
                <w:szCs w:val="24"/>
                <w:lang w:val="de-DE"/>
              </w:rPr>
            </w:pPr>
            <w:r>
              <w:rPr>
                <w:rFonts w:cs="Charis SIL Compact"/>
                <w:sz w:val="24"/>
                <w:szCs w:val="24"/>
                <w:lang w:val="de-DE"/>
              </w:rPr>
              <w:t xml:space="preserve">pro1.pl.a, vpred.neg.t.pst, </w:t>
            </w:r>
            <w:r w:rsidR="007A3D9C">
              <w:rPr>
                <w:rFonts w:cs="Charis SIL Compact"/>
                <w:sz w:val="24"/>
                <w:szCs w:val="24"/>
                <w:lang w:val="de-DE"/>
              </w:rPr>
              <w:t>prop</w:t>
            </w:r>
            <w:r>
              <w:rPr>
                <w:rFonts w:cs="Charis SIL Compact"/>
                <w:sz w:val="24"/>
                <w:szCs w:val="24"/>
                <w:lang w:val="de-DE"/>
              </w:rPr>
              <w:t>.h.p, n.loc</w:t>
            </w:r>
          </w:p>
        </w:tc>
      </w:tr>
      <w:tr w:rsidR="008F54EF" w:rsidRPr="00B41940" w14:paraId="4D7DCACF" w14:textId="77777777" w:rsidTr="00CE3E68">
        <w:tc>
          <w:tcPr>
            <w:tcW w:w="817" w:type="dxa"/>
          </w:tcPr>
          <w:p w14:paraId="59499F26" w14:textId="0CC34972"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5.16</w:t>
            </w:r>
          </w:p>
        </w:tc>
        <w:tc>
          <w:tcPr>
            <w:tcW w:w="8647" w:type="dxa"/>
          </w:tcPr>
          <w:p w14:paraId="4B105AF2" w14:textId="3B143EFE" w:rsidR="008F54EF" w:rsidRPr="00B41940" w:rsidRDefault="008F54EF" w:rsidP="008F54EF">
            <w:pPr>
              <w:tabs>
                <w:tab w:val="left" w:pos="993"/>
              </w:tabs>
              <w:rPr>
                <w:rFonts w:cs="Charis SIL Compact"/>
                <w:sz w:val="24"/>
                <w:szCs w:val="24"/>
              </w:rPr>
            </w:pPr>
            <w:r>
              <w:rPr>
                <w:rFonts w:cs="Charis SIL Compact"/>
                <w:sz w:val="24"/>
                <w:szCs w:val="24"/>
              </w:rPr>
              <w:t>pro1.a, vpred.t, n.pl.indef.p, n.loc</w:t>
            </w:r>
          </w:p>
        </w:tc>
      </w:tr>
      <w:tr w:rsidR="008F54EF" w:rsidRPr="00B41940" w14:paraId="3DCCEBC8" w14:textId="77777777" w:rsidTr="00CE3E68">
        <w:tc>
          <w:tcPr>
            <w:tcW w:w="817" w:type="dxa"/>
          </w:tcPr>
          <w:p w14:paraId="6DDA3951" w14:textId="3AE54739"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5.17</w:t>
            </w:r>
          </w:p>
        </w:tc>
        <w:tc>
          <w:tcPr>
            <w:tcW w:w="8647" w:type="dxa"/>
          </w:tcPr>
          <w:p w14:paraId="12576511" w14:textId="31B3E5B5" w:rsidR="008F54EF" w:rsidRPr="00B41940" w:rsidRDefault="00BF1F3B" w:rsidP="00BF1F3B">
            <w:pPr>
              <w:tabs>
                <w:tab w:val="left" w:pos="993"/>
              </w:tabs>
              <w:rPr>
                <w:rFonts w:cs="Charis SIL Compact"/>
                <w:sz w:val="24"/>
                <w:szCs w:val="24"/>
              </w:rPr>
            </w:pPr>
            <w:r>
              <w:rPr>
                <w:rFonts w:cs="Charis SIL Compact"/>
                <w:sz w:val="24"/>
                <w:szCs w:val="24"/>
                <w:lang w:val="de-DE"/>
              </w:rPr>
              <w:t>pro1.a, vpred.t, n.p</w:t>
            </w:r>
          </w:p>
        </w:tc>
      </w:tr>
      <w:tr w:rsidR="008F54EF" w:rsidRPr="00B41940" w14:paraId="235BE2CB" w14:textId="77777777" w:rsidTr="00CE3E68">
        <w:tc>
          <w:tcPr>
            <w:tcW w:w="817" w:type="dxa"/>
          </w:tcPr>
          <w:p w14:paraId="10E8ED92" w14:textId="08EA2103"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5.18</w:t>
            </w:r>
          </w:p>
        </w:tc>
        <w:tc>
          <w:tcPr>
            <w:tcW w:w="8647" w:type="dxa"/>
          </w:tcPr>
          <w:p w14:paraId="27BD470F" w14:textId="0C0C3328"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.h.s, vpred.pst, n.g, pro1.com</w:t>
            </w:r>
          </w:p>
        </w:tc>
      </w:tr>
      <w:tr w:rsidR="008F54EF" w:rsidRPr="00B41940" w14:paraId="78F33710" w14:textId="77777777" w:rsidTr="00CE3E68">
        <w:tc>
          <w:tcPr>
            <w:tcW w:w="817" w:type="dxa"/>
          </w:tcPr>
          <w:p w14:paraId="3DB33B04" w14:textId="190138A0" w:rsidR="008F54EF" w:rsidRPr="00B41940" w:rsidRDefault="008F54EF" w:rsidP="008F54EF">
            <w:pPr>
              <w:tabs>
                <w:tab w:val="left" w:pos="993"/>
              </w:tabs>
              <w:rPr>
                <w:rFonts w:cs="Charis SIL Compact"/>
                <w:sz w:val="24"/>
                <w:szCs w:val="24"/>
                <w:lang w:val="de-DE"/>
              </w:rPr>
            </w:pPr>
            <w:r w:rsidRPr="00B41940">
              <w:rPr>
                <w:rFonts w:cs="Charis SIL Compact"/>
                <w:sz w:val="24"/>
                <w:szCs w:val="24"/>
                <w:lang w:val="de-DE"/>
              </w:rPr>
              <w:t>5.19</w:t>
            </w:r>
          </w:p>
        </w:tc>
        <w:tc>
          <w:tcPr>
            <w:tcW w:w="8647" w:type="dxa"/>
          </w:tcPr>
          <w:p w14:paraId="350AC34D" w14:textId="3B3416C3" w:rsidR="008F54EF" w:rsidRPr="00B41940" w:rsidRDefault="007A3D9C" w:rsidP="008F54EF">
            <w:pPr>
              <w:tabs>
                <w:tab w:val="left" w:pos="993"/>
              </w:tabs>
              <w:rPr>
                <w:rFonts w:cs="Charis SIL Compact"/>
                <w:sz w:val="24"/>
                <w:szCs w:val="24"/>
              </w:rPr>
            </w:pPr>
            <w:r>
              <w:rPr>
                <w:rFonts w:cs="Charis SIL Compact"/>
                <w:sz w:val="24"/>
                <w:szCs w:val="24"/>
              </w:rPr>
              <w:t>prop</w:t>
            </w:r>
            <w:r w:rsidR="008F54EF">
              <w:rPr>
                <w:rFonts w:cs="Charis SIL Compact"/>
                <w:sz w:val="24"/>
                <w:szCs w:val="24"/>
              </w:rPr>
              <w:t>.f.s, vpred.pst, n.g, pro2.com</w:t>
            </w:r>
          </w:p>
        </w:tc>
      </w:tr>
    </w:tbl>
    <w:p w14:paraId="7E7509AE" w14:textId="77777777" w:rsidR="003D4646" w:rsidRPr="00B41940" w:rsidRDefault="003D4646" w:rsidP="00917F7B">
      <w:pPr>
        <w:tabs>
          <w:tab w:val="left" w:pos="993"/>
        </w:tabs>
        <w:rPr>
          <w:rFonts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1B3642" w:rsidRPr="00B41940" w14:paraId="0125B85B" w14:textId="77777777" w:rsidTr="00CE3E68">
        <w:tc>
          <w:tcPr>
            <w:tcW w:w="817" w:type="dxa"/>
          </w:tcPr>
          <w:p w14:paraId="6B014920" w14:textId="77777777" w:rsidR="001B3642" w:rsidRPr="00B41940" w:rsidRDefault="00B037A2" w:rsidP="009E7E0E">
            <w:pPr>
              <w:tabs>
                <w:tab w:val="left" w:pos="993"/>
              </w:tabs>
              <w:rPr>
                <w:rFonts w:cs="Charis SIL Compact"/>
                <w:b/>
                <w:sz w:val="24"/>
                <w:szCs w:val="24"/>
                <w:lang w:val="de-DE"/>
              </w:rPr>
            </w:pPr>
            <w:r w:rsidRPr="00B41940">
              <w:rPr>
                <w:rFonts w:cs="Charis SIL Compact"/>
                <w:b/>
                <w:sz w:val="24"/>
                <w:szCs w:val="24"/>
                <w:lang w:val="de-DE"/>
              </w:rPr>
              <w:t>6</w:t>
            </w:r>
          </w:p>
        </w:tc>
        <w:tc>
          <w:tcPr>
            <w:tcW w:w="8647" w:type="dxa"/>
          </w:tcPr>
          <w:p w14:paraId="2B5F46A3" w14:textId="20859029" w:rsidR="001B3642" w:rsidRPr="00B41940" w:rsidRDefault="004F479E" w:rsidP="009E7E0E">
            <w:pPr>
              <w:tabs>
                <w:tab w:val="left" w:pos="993"/>
              </w:tabs>
              <w:rPr>
                <w:rFonts w:cs="Charis SIL Compact"/>
                <w:b/>
                <w:sz w:val="24"/>
                <w:szCs w:val="24"/>
              </w:rPr>
            </w:pPr>
            <w:r w:rsidRPr="004F479E">
              <w:rPr>
                <w:rFonts w:cs="Charis SIL Compact"/>
                <w:b/>
                <w:sz w:val="24"/>
                <w:szCs w:val="24"/>
              </w:rPr>
              <w:t>Other functions: modality, experiencer predicates, questions</w:t>
            </w:r>
          </w:p>
        </w:tc>
      </w:tr>
      <w:tr w:rsidR="00D07206" w:rsidRPr="00B41940" w14:paraId="5A140179" w14:textId="77777777" w:rsidTr="00CE3E68">
        <w:tc>
          <w:tcPr>
            <w:tcW w:w="817" w:type="dxa"/>
          </w:tcPr>
          <w:p w14:paraId="1F1E2612" w14:textId="7777777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6.1</w:t>
            </w:r>
          </w:p>
        </w:tc>
        <w:tc>
          <w:tcPr>
            <w:tcW w:w="8647" w:type="dxa"/>
          </w:tcPr>
          <w:p w14:paraId="4504894C" w14:textId="4D7823DB" w:rsidR="00D07206" w:rsidRPr="00B41940" w:rsidRDefault="00D07206" w:rsidP="00D07206">
            <w:pPr>
              <w:tabs>
                <w:tab w:val="left" w:pos="993"/>
              </w:tabs>
              <w:rPr>
                <w:rFonts w:cs="Charis SIL Compact"/>
                <w:sz w:val="24"/>
                <w:szCs w:val="24"/>
              </w:rPr>
            </w:pPr>
            <w:r>
              <w:rPr>
                <w:rFonts w:cs="Charis SIL Compact"/>
                <w:sz w:val="24"/>
                <w:szCs w:val="24"/>
              </w:rPr>
              <w:t>pro</w:t>
            </w:r>
            <w:r w:rsidR="000D4CAB">
              <w:rPr>
                <w:rFonts w:cs="Charis SIL Compact"/>
                <w:sz w:val="24"/>
                <w:szCs w:val="24"/>
              </w:rPr>
              <w:t>p</w:t>
            </w:r>
            <w:r>
              <w:rPr>
                <w:rFonts w:cs="Charis SIL Compact"/>
                <w:sz w:val="24"/>
                <w:szCs w:val="24"/>
              </w:rPr>
              <w:t>.f.sa, can, vpred.t, n.pl.p</w:t>
            </w:r>
          </w:p>
        </w:tc>
      </w:tr>
      <w:tr w:rsidR="00D07206" w:rsidRPr="00B41940" w14:paraId="315BA3CA" w14:textId="77777777" w:rsidTr="00CE3E68">
        <w:tc>
          <w:tcPr>
            <w:tcW w:w="817" w:type="dxa"/>
          </w:tcPr>
          <w:p w14:paraId="4C896921" w14:textId="7777777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6.2</w:t>
            </w:r>
          </w:p>
        </w:tc>
        <w:tc>
          <w:tcPr>
            <w:tcW w:w="8647" w:type="dxa"/>
          </w:tcPr>
          <w:p w14:paraId="78640D35" w14:textId="00B9C928" w:rsidR="00D07206" w:rsidRPr="00B41940" w:rsidRDefault="000D4CAB" w:rsidP="00D07206">
            <w:pPr>
              <w:tabs>
                <w:tab w:val="left" w:pos="993"/>
              </w:tabs>
              <w:rPr>
                <w:rFonts w:cs="Charis SIL Compact"/>
                <w:sz w:val="24"/>
                <w:szCs w:val="24"/>
                <w:lang w:val="de-DE"/>
              </w:rPr>
            </w:pPr>
            <w:r>
              <w:rPr>
                <w:rFonts w:cs="Charis SIL Compact"/>
                <w:sz w:val="24"/>
                <w:szCs w:val="24"/>
              </w:rPr>
              <w:t>prop.f.</w:t>
            </w:r>
            <w:r w:rsidR="00D07206">
              <w:rPr>
                <w:rFonts w:cs="Charis SIL Compact"/>
                <w:sz w:val="24"/>
                <w:szCs w:val="24"/>
              </w:rPr>
              <w:t>a, can, vpred.t, n.pl.p, adv</w:t>
            </w:r>
          </w:p>
        </w:tc>
      </w:tr>
      <w:tr w:rsidR="006F6D64" w:rsidRPr="00B41940" w14:paraId="76DF073F" w14:textId="77777777" w:rsidTr="00CE3E68">
        <w:tc>
          <w:tcPr>
            <w:tcW w:w="817" w:type="dxa"/>
          </w:tcPr>
          <w:p w14:paraId="2368070E" w14:textId="57078390" w:rsidR="006F6D64" w:rsidRPr="00B41940" w:rsidRDefault="006F6D64" w:rsidP="006F6D64">
            <w:pPr>
              <w:tabs>
                <w:tab w:val="left" w:pos="993"/>
              </w:tabs>
              <w:rPr>
                <w:rFonts w:cs="Charis SIL Compact"/>
                <w:sz w:val="24"/>
                <w:szCs w:val="24"/>
                <w:lang w:val="de-DE"/>
              </w:rPr>
            </w:pPr>
            <w:r w:rsidRPr="00B41940">
              <w:rPr>
                <w:rFonts w:cs="Charis SIL Compact"/>
                <w:sz w:val="24"/>
                <w:szCs w:val="24"/>
              </w:rPr>
              <w:t>6.3</w:t>
            </w:r>
          </w:p>
        </w:tc>
        <w:tc>
          <w:tcPr>
            <w:tcW w:w="8647" w:type="dxa"/>
          </w:tcPr>
          <w:p w14:paraId="68E36678" w14:textId="401FE1C6" w:rsidR="006F6D64" w:rsidRPr="00B41940" w:rsidRDefault="006F6D64" w:rsidP="006F6D64">
            <w:pPr>
              <w:tabs>
                <w:tab w:val="left" w:pos="993"/>
              </w:tabs>
              <w:rPr>
                <w:rFonts w:cs="Charis SIL Compact"/>
                <w:sz w:val="24"/>
                <w:szCs w:val="24"/>
                <w:lang w:val="de-DE"/>
              </w:rPr>
            </w:pPr>
            <w:r w:rsidRPr="00B41940">
              <w:rPr>
                <w:rFonts w:cs="Charis SIL Compact"/>
                <w:sz w:val="24"/>
                <w:szCs w:val="24"/>
              </w:rPr>
              <w:t>pro</w:t>
            </w:r>
            <w:r>
              <w:rPr>
                <w:rFonts w:cs="Charis SIL Compact"/>
                <w:sz w:val="24"/>
                <w:szCs w:val="24"/>
              </w:rPr>
              <w:t>2</w:t>
            </w:r>
            <w:r w:rsidRPr="00B41940">
              <w:rPr>
                <w:rFonts w:cs="Charis SIL Compact"/>
                <w:sz w:val="24"/>
                <w:szCs w:val="24"/>
              </w:rPr>
              <w:t>.s, cop, adj</w:t>
            </w:r>
            <w:r>
              <w:rPr>
                <w:rFonts w:cs="Charis SIL Compact"/>
                <w:sz w:val="24"/>
                <w:szCs w:val="24"/>
              </w:rPr>
              <w:t>.pred</w:t>
            </w:r>
          </w:p>
        </w:tc>
      </w:tr>
      <w:tr w:rsidR="006F6D64" w:rsidRPr="00B41940" w14:paraId="078D4BC9" w14:textId="77777777" w:rsidTr="00CE3E68">
        <w:tc>
          <w:tcPr>
            <w:tcW w:w="817" w:type="dxa"/>
          </w:tcPr>
          <w:p w14:paraId="23A747D6" w14:textId="564F16C2" w:rsidR="006F6D64" w:rsidRPr="00B41940" w:rsidRDefault="006F6D64" w:rsidP="006F6D64">
            <w:pPr>
              <w:tabs>
                <w:tab w:val="left" w:pos="993"/>
              </w:tabs>
              <w:rPr>
                <w:rFonts w:cs="Charis SIL Compact"/>
                <w:sz w:val="24"/>
                <w:szCs w:val="24"/>
              </w:rPr>
            </w:pPr>
            <w:r w:rsidRPr="00B41940">
              <w:rPr>
                <w:rFonts w:cs="Charis SIL Compact"/>
                <w:sz w:val="24"/>
                <w:szCs w:val="24"/>
                <w:lang w:val="de-DE"/>
              </w:rPr>
              <w:t>6.4</w:t>
            </w:r>
          </w:p>
        </w:tc>
        <w:tc>
          <w:tcPr>
            <w:tcW w:w="8647" w:type="dxa"/>
          </w:tcPr>
          <w:p w14:paraId="1B96E99F" w14:textId="0AE10CD8" w:rsidR="006F6D64" w:rsidRPr="00B41940" w:rsidRDefault="006F6D64" w:rsidP="006F6D64">
            <w:pPr>
              <w:tabs>
                <w:tab w:val="left" w:pos="993"/>
              </w:tabs>
              <w:rPr>
                <w:rFonts w:cs="Charis SIL Compact"/>
                <w:sz w:val="24"/>
                <w:szCs w:val="24"/>
              </w:rPr>
            </w:pPr>
            <w:r w:rsidRPr="0068177A">
              <w:rPr>
                <w:rFonts w:cs="Charis SIL Compact"/>
                <w:sz w:val="24"/>
                <w:szCs w:val="24"/>
                <w:lang w:val="en-GB"/>
              </w:rPr>
              <w:t>pro1.s, cop, adj</w:t>
            </w:r>
            <w:r>
              <w:rPr>
                <w:rFonts w:cs="Charis SIL Compact"/>
                <w:sz w:val="24"/>
                <w:szCs w:val="24"/>
                <w:lang w:val="en-GB"/>
              </w:rPr>
              <w:t>.pred</w:t>
            </w:r>
          </w:p>
        </w:tc>
      </w:tr>
      <w:tr w:rsidR="006F6D64" w:rsidRPr="00B41940" w14:paraId="5C0425D8" w14:textId="77777777" w:rsidTr="00CE3E68">
        <w:tc>
          <w:tcPr>
            <w:tcW w:w="817" w:type="dxa"/>
          </w:tcPr>
          <w:p w14:paraId="52A11B63" w14:textId="3328FC73"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lastRenderedPageBreak/>
              <w:t>6.5</w:t>
            </w:r>
          </w:p>
        </w:tc>
        <w:tc>
          <w:tcPr>
            <w:tcW w:w="8647" w:type="dxa"/>
          </w:tcPr>
          <w:p w14:paraId="0545A629" w14:textId="51931857" w:rsidR="006F6D64" w:rsidRPr="00B41940" w:rsidRDefault="006F6D64" w:rsidP="006F6D64">
            <w:pPr>
              <w:tabs>
                <w:tab w:val="left" w:pos="993"/>
              </w:tabs>
              <w:rPr>
                <w:rFonts w:cs="Charis SIL Compact"/>
                <w:sz w:val="24"/>
                <w:szCs w:val="24"/>
              </w:rPr>
            </w:pPr>
            <w:r w:rsidRPr="0068177A">
              <w:rPr>
                <w:rFonts w:cs="Charis SIL Compact"/>
                <w:sz w:val="24"/>
                <w:szCs w:val="24"/>
                <w:lang w:val="en-GB"/>
              </w:rPr>
              <w:t>pro1.s.exp, cop, adj</w:t>
            </w:r>
            <w:r>
              <w:rPr>
                <w:rFonts w:cs="Charis SIL Compact"/>
                <w:sz w:val="24"/>
                <w:szCs w:val="24"/>
                <w:lang w:val="en-GB"/>
              </w:rPr>
              <w:t>.pred</w:t>
            </w:r>
          </w:p>
        </w:tc>
      </w:tr>
      <w:tr w:rsidR="006F6D64" w:rsidRPr="00B41940" w14:paraId="2021F7AD" w14:textId="77777777" w:rsidTr="00CE3E68">
        <w:tc>
          <w:tcPr>
            <w:tcW w:w="817" w:type="dxa"/>
          </w:tcPr>
          <w:p w14:paraId="262CBD17" w14:textId="1248C783"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t>6.</w:t>
            </w:r>
            <w:r>
              <w:rPr>
                <w:rFonts w:cs="Charis SIL Compact"/>
                <w:sz w:val="24"/>
                <w:szCs w:val="24"/>
                <w:lang w:val="de-DE"/>
              </w:rPr>
              <w:t>6</w:t>
            </w:r>
          </w:p>
        </w:tc>
        <w:tc>
          <w:tcPr>
            <w:tcW w:w="8647" w:type="dxa"/>
          </w:tcPr>
          <w:p w14:paraId="5D730209" w14:textId="5B6413F1" w:rsidR="006F6D64" w:rsidRPr="00B41940" w:rsidRDefault="006F6D64" w:rsidP="006F6D64">
            <w:pPr>
              <w:tabs>
                <w:tab w:val="left" w:pos="993"/>
              </w:tabs>
              <w:rPr>
                <w:rFonts w:cs="Charis SIL Compact"/>
                <w:sz w:val="24"/>
                <w:szCs w:val="24"/>
              </w:rPr>
            </w:pPr>
            <w:r w:rsidRPr="0068177A">
              <w:rPr>
                <w:rFonts w:cs="Charis SIL Compact"/>
                <w:sz w:val="24"/>
                <w:szCs w:val="24"/>
                <w:lang w:val="en-GB"/>
              </w:rPr>
              <w:t xml:space="preserve">pro1.s.exp, cop, </w:t>
            </w:r>
            <w:r>
              <w:rPr>
                <w:rFonts w:cs="Charis SIL Compact"/>
                <w:sz w:val="24"/>
                <w:szCs w:val="24"/>
              </w:rPr>
              <w:t>adj.pred</w:t>
            </w:r>
          </w:p>
        </w:tc>
      </w:tr>
      <w:tr w:rsidR="006F6D64" w:rsidRPr="00B41940" w14:paraId="716D8793" w14:textId="77777777" w:rsidTr="00CE3E68">
        <w:tc>
          <w:tcPr>
            <w:tcW w:w="817" w:type="dxa"/>
          </w:tcPr>
          <w:p w14:paraId="3DB47CC4" w14:textId="1BB2A4FE" w:rsidR="006F6D64" w:rsidRPr="00B41940" w:rsidRDefault="006F6D64" w:rsidP="006F6D64">
            <w:pPr>
              <w:tabs>
                <w:tab w:val="left" w:pos="993"/>
              </w:tabs>
              <w:rPr>
                <w:rFonts w:cs="Charis SIL Compact"/>
                <w:sz w:val="24"/>
                <w:szCs w:val="24"/>
                <w:lang w:val="de-DE"/>
              </w:rPr>
            </w:pPr>
            <w:r w:rsidRPr="00B41940">
              <w:rPr>
                <w:rFonts w:cs="Charis SIL Compact"/>
                <w:sz w:val="24"/>
                <w:szCs w:val="24"/>
                <w:lang w:val="de-DE"/>
              </w:rPr>
              <w:t>6.7</w:t>
            </w:r>
          </w:p>
        </w:tc>
        <w:tc>
          <w:tcPr>
            <w:tcW w:w="8647" w:type="dxa"/>
          </w:tcPr>
          <w:p w14:paraId="50233322" w14:textId="14C70A5C" w:rsidR="006F6D64" w:rsidRPr="00B41940" w:rsidRDefault="006F6D64" w:rsidP="006F6D64">
            <w:pPr>
              <w:tabs>
                <w:tab w:val="left" w:pos="993"/>
              </w:tabs>
              <w:rPr>
                <w:rFonts w:cs="Charis SIL Compact"/>
                <w:sz w:val="24"/>
                <w:szCs w:val="24"/>
              </w:rPr>
            </w:pPr>
            <w:r>
              <w:rPr>
                <w:rFonts w:cs="Charis SIL Compact"/>
                <w:sz w:val="24"/>
                <w:szCs w:val="24"/>
              </w:rPr>
              <w:t>pro1.s.exp, cop.neg, adj.pred</w:t>
            </w:r>
          </w:p>
        </w:tc>
      </w:tr>
      <w:tr w:rsidR="00D07206" w:rsidRPr="00B41940" w14:paraId="7A83C595" w14:textId="77777777" w:rsidTr="00CE3E68">
        <w:tc>
          <w:tcPr>
            <w:tcW w:w="817" w:type="dxa"/>
          </w:tcPr>
          <w:p w14:paraId="52276A9C" w14:textId="0B099D5B" w:rsidR="00D07206" w:rsidRPr="00B41940" w:rsidRDefault="00D07206" w:rsidP="00D07206">
            <w:pPr>
              <w:tabs>
                <w:tab w:val="left" w:pos="993"/>
              </w:tabs>
              <w:rPr>
                <w:rFonts w:cs="Charis SIL Compact"/>
                <w:sz w:val="24"/>
                <w:szCs w:val="24"/>
                <w:lang w:val="de-DE"/>
              </w:rPr>
            </w:pPr>
            <w:r w:rsidRPr="00B41940">
              <w:rPr>
                <w:rFonts w:cs="Charis SIL Compact"/>
                <w:sz w:val="24"/>
                <w:szCs w:val="24"/>
              </w:rPr>
              <w:t>6.8</w:t>
            </w:r>
          </w:p>
        </w:tc>
        <w:tc>
          <w:tcPr>
            <w:tcW w:w="8647" w:type="dxa"/>
          </w:tcPr>
          <w:p w14:paraId="0730E9BE" w14:textId="1149D1E2" w:rsidR="00D07206" w:rsidRPr="00B41940" w:rsidRDefault="001C6865" w:rsidP="00D07206">
            <w:pPr>
              <w:tabs>
                <w:tab w:val="left" w:pos="993"/>
              </w:tabs>
              <w:rPr>
                <w:rFonts w:cs="Charis SIL Compact"/>
                <w:sz w:val="24"/>
                <w:szCs w:val="24"/>
                <w:lang w:val="de-DE"/>
              </w:rPr>
            </w:pPr>
            <w:r w:rsidRPr="00583AA9">
              <w:rPr>
                <w:rFonts w:cs="Charis SIL Compact"/>
                <w:sz w:val="24"/>
                <w:szCs w:val="24"/>
                <w:lang w:val="de-DE"/>
              </w:rPr>
              <w:t>prop.f.a, wh.p, vpred.t</w:t>
            </w:r>
          </w:p>
        </w:tc>
      </w:tr>
      <w:tr w:rsidR="00D07206" w:rsidRPr="00B41940" w14:paraId="6F9D7E6A" w14:textId="77777777" w:rsidTr="00CE3E68">
        <w:tc>
          <w:tcPr>
            <w:tcW w:w="817" w:type="dxa"/>
          </w:tcPr>
          <w:p w14:paraId="2C3FE1BC" w14:textId="0AE65F8A" w:rsidR="00D07206" w:rsidRPr="00B41940" w:rsidRDefault="00D07206" w:rsidP="00D07206">
            <w:pPr>
              <w:tabs>
                <w:tab w:val="left" w:pos="993"/>
              </w:tabs>
              <w:rPr>
                <w:rFonts w:cs="Charis SIL Compact"/>
                <w:sz w:val="24"/>
                <w:szCs w:val="24"/>
                <w:lang w:val="de-DE"/>
              </w:rPr>
            </w:pPr>
            <w:r w:rsidRPr="00B41940">
              <w:rPr>
                <w:rFonts w:cs="Charis SIL Compact"/>
                <w:sz w:val="24"/>
                <w:szCs w:val="24"/>
              </w:rPr>
              <w:t>6.9</w:t>
            </w:r>
          </w:p>
        </w:tc>
        <w:tc>
          <w:tcPr>
            <w:tcW w:w="8647" w:type="dxa"/>
          </w:tcPr>
          <w:p w14:paraId="568962BB" w14:textId="62FE6849" w:rsidR="00D07206" w:rsidRPr="00B41940" w:rsidRDefault="00D07206" w:rsidP="00D07206">
            <w:pPr>
              <w:tabs>
                <w:tab w:val="left" w:pos="993"/>
              </w:tabs>
              <w:rPr>
                <w:rFonts w:cs="Charis SIL Compact"/>
                <w:sz w:val="24"/>
                <w:szCs w:val="24"/>
              </w:rPr>
            </w:pPr>
            <w:r>
              <w:rPr>
                <w:rFonts w:cs="Charis SIL Compact"/>
                <w:sz w:val="24"/>
                <w:szCs w:val="24"/>
              </w:rPr>
              <w:t xml:space="preserve">anim.gen, predex, </w:t>
            </w:r>
            <w:r w:rsidR="007A3D9C">
              <w:rPr>
                <w:rFonts w:cs="Charis SIL Compact"/>
                <w:sz w:val="24"/>
                <w:szCs w:val="24"/>
              </w:rPr>
              <w:t>prop</w:t>
            </w:r>
            <w:r>
              <w:rPr>
                <w:rFonts w:cs="Charis SIL Compact"/>
                <w:sz w:val="24"/>
                <w:szCs w:val="24"/>
              </w:rPr>
              <w:t>.loc</w:t>
            </w:r>
          </w:p>
        </w:tc>
      </w:tr>
      <w:tr w:rsidR="00D07206" w:rsidRPr="00B41940" w14:paraId="62978C39" w14:textId="77777777" w:rsidTr="00CE3E68">
        <w:tc>
          <w:tcPr>
            <w:tcW w:w="817" w:type="dxa"/>
          </w:tcPr>
          <w:p w14:paraId="0807AA96" w14:textId="42EBDC71" w:rsidR="00D07206" w:rsidRPr="00B41940" w:rsidRDefault="00D07206" w:rsidP="00D07206">
            <w:pPr>
              <w:tabs>
                <w:tab w:val="left" w:pos="993"/>
              </w:tabs>
              <w:rPr>
                <w:rFonts w:cs="Charis SIL Compact"/>
                <w:sz w:val="24"/>
                <w:szCs w:val="24"/>
              </w:rPr>
            </w:pPr>
            <w:r w:rsidRPr="00B41940">
              <w:rPr>
                <w:rFonts w:cs="Charis SIL Compact"/>
                <w:sz w:val="24"/>
                <w:szCs w:val="24"/>
                <w:lang w:val="de-DE"/>
              </w:rPr>
              <w:t>6.10</w:t>
            </w:r>
          </w:p>
        </w:tc>
        <w:tc>
          <w:tcPr>
            <w:tcW w:w="8647" w:type="dxa"/>
          </w:tcPr>
          <w:p w14:paraId="7E10B909" w14:textId="2483E892" w:rsidR="00D07206" w:rsidRPr="00B41940" w:rsidRDefault="00D07206" w:rsidP="00D07206">
            <w:pPr>
              <w:tabs>
                <w:tab w:val="left" w:pos="993"/>
              </w:tabs>
              <w:rPr>
                <w:rFonts w:cs="Charis SIL Compact"/>
                <w:sz w:val="24"/>
                <w:szCs w:val="24"/>
              </w:rPr>
            </w:pPr>
            <w:r>
              <w:rPr>
                <w:rFonts w:cs="Charis SIL Compact"/>
                <w:sz w:val="24"/>
                <w:szCs w:val="24"/>
              </w:rPr>
              <w:t xml:space="preserve">#q, anim.gen, predex, </w:t>
            </w:r>
            <w:r w:rsidR="007A3D9C">
              <w:rPr>
                <w:rFonts w:cs="Charis SIL Compact"/>
                <w:sz w:val="24"/>
                <w:szCs w:val="24"/>
              </w:rPr>
              <w:t>prop</w:t>
            </w:r>
            <w:r>
              <w:rPr>
                <w:rFonts w:cs="Charis SIL Compact"/>
                <w:sz w:val="24"/>
                <w:szCs w:val="24"/>
              </w:rPr>
              <w:t>.loc</w:t>
            </w:r>
          </w:p>
        </w:tc>
      </w:tr>
      <w:tr w:rsidR="00D07206" w:rsidRPr="00B41940" w14:paraId="3875619E" w14:textId="77777777" w:rsidTr="00CE3E68">
        <w:tc>
          <w:tcPr>
            <w:tcW w:w="817" w:type="dxa"/>
          </w:tcPr>
          <w:p w14:paraId="6AEB4D95" w14:textId="6D74B470" w:rsidR="00D07206" w:rsidRPr="00B41940" w:rsidRDefault="00D07206" w:rsidP="00D07206">
            <w:pPr>
              <w:tabs>
                <w:tab w:val="left" w:pos="993"/>
              </w:tabs>
              <w:rPr>
                <w:rFonts w:cs="Charis SIL Compact"/>
                <w:sz w:val="24"/>
                <w:szCs w:val="24"/>
              </w:rPr>
            </w:pPr>
            <w:r w:rsidRPr="00B41940">
              <w:rPr>
                <w:rFonts w:cs="Charis SIL Compact"/>
                <w:sz w:val="24"/>
                <w:szCs w:val="24"/>
              </w:rPr>
              <w:t>6.11</w:t>
            </w:r>
          </w:p>
        </w:tc>
        <w:tc>
          <w:tcPr>
            <w:tcW w:w="8647" w:type="dxa"/>
          </w:tcPr>
          <w:p w14:paraId="4F818FC5" w14:textId="21A94734" w:rsidR="00D07206" w:rsidRPr="00B41940" w:rsidRDefault="00D07206" w:rsidP="00D07206">
            <w:pPr>
              <w:tabs>
                <w:tab w:val="left" w:pos="993"/>
              </w:tabs>
              <w:rPr>
                <w:rFonts w:cs="Charis SIL Compact"/>
                <w:sz w:val="24"/>
                <w:szCs w:val="24"/>
              </w:rPr>
            </w:pPr>
            <w:r>
              <w:rPr>
                <w:rFonts w:cs="Charis SIL Compact"/>
                <w:sz w:val="24"/>
                <w:szCs w:val="24"/>
              </w:rPr>
              <w:t>pro</w:t>
            </w:r>
            <w:r w:rsidR="003B591D">
              <w:rPr>
                <w:rFonts w:cs="Charis SIL Compact"/>
                <w:sz w:val="24"/>
                <w:szCs w:val="24"/>
              </w:rPr>
              <w:t>p</w:t>
            </w:r>
            <w:r>
              <w:rPr>
                <w:rFonts w:cs="Charis SIL Compact"/>
                <w:sz w:val="24"/>
                <w:szCs w:val="24"/>
              </w:rPr>
              <w:t>.f.a, vpred.t.pst, n.p</w:t>
            </w:r>
          </w:p>
        </w:tc>
      </w:tr>
      <w:tr w:rsidR="00D07206" w:rsidRPr="00B41940" w14:paraId="6ECF3582" w14:textId="77777777" w:rsidTr="00CE3E68">
        <w:tc>
          <w:tcPr>
            <w:tcW w:w="817" w:type="dxa"/>
          </w:tcPr>
          <w:p w14:paraId="0A2EB734" w14:textId="313B2147" w:rsidR="00D07206" w:rsidRPr="00B41940" w:rsidRDefault="00D07206" w:rsidP="00D07206">
            <w:pPr>
              <w:tabs>
                <w:tab w:val="left" w:pos="993"/>
              </w:tabs>
              <w:rPr>
                <w:rFonts w:cs="Charis SIL Compact"/>
                <w:sz w:val="24"/>
                <w:szCs w:val="24"/>
                <w:lang w:val="de-DE"/>
              </w:rPr>
            </w:pPr>
            <w:r w:rsidRPr="00B41940">
              <w:rPr>
                <w:rFonts w:cs="Charis SIL Compact"/>
                <w:sz w:val="24"/>
                <w:szCs w:val="24"/>
                <w:lang w:val="de-DE"/>
              </w:rPr>
              <w:t>6.12</w:t>
            </w:r>
          </w:p>
        </w:tc>
        <w:tc>
          <w:tcPr>
            <w:tcW w:w="8647" w:type="dxa"/>
          </w:tcPr>
          <w:p w14:paraId="0214B0CC" w14:textId="761D62C4" w:rsidR="00D07206" w:rsidRPr="00B41940" w:rsidRDefault="00D07206" w:rsidP="00D07206">
            <w:pPr>
              <w:tabs>
                <w:tab w:val="left" w:pos="993"/>
              </w:tabs>
              <w:rPr>
                <w:rFonts w:cs="Charis SIL Compact"/>
                <w:sz w:val="24"/>
                <w:szCs w:val="24"/>
                <w:lang w:val="de-DE"/>
              </w:rPr>
            </w:pPr>
            <w:r>
              <w:rPr>
                <w:rFonts w:cs="Charis SIL Compact"/>
                <w:sz w:val="24"/>
                <w:szCs w:val="24"/>
                <w:lang w:val="de-DE"/>
              </w:rPr>
              <w:t>#q, pro</w:t>
            </w:r>
            <w:r w:rsidR="003B591D">
              <w:rPr>
                <w:rFonts w:cs="Charis SIL Compact"/>
                <w:sz w:val="24"/>
                <w:szCs w:val="24"/>
                <w:lang w:val="de-DE"/>
              </w:rPr>
              <w:t>p</w:t>
            </w:r>
            <w:r>
              <w:rPr>
                <w:rFonts w:cs="Charis SIL Compact"/>
                <w:sz w:val="24"/>
                <w:szCs w:val="24"/>
                <w:lang w:val="de-DE"/>
              </w:rPr>
              <w:t>.f.a, vpred.t.pst, n.p</w:t>
            </w:r>
          </w:p>
        </w:tc>
      </w:tr>
      <w:tr w:rsidR="00D07206" w:rsidRPr="00B41940" w14:paraId="3B9E8D39" w14:textId="77777777" w:rsidTr="00CE3E68">
        <w:tc>
          <w:tcPr>
            <w:tcW w:w="817" w:type="dxa"/>
          </w:tcPr>
          <w:p w14:paraId="1E44AD4C" w14:textId="44786C8C" w:rsidR="00D07206" w:rsidRPr="00B41940" w:rsidRDefault="00D07206" w:rsidP="00D07206">
            <w:pPr>
              <w:tabs>
                <w:tab w:val="left" w:pos="993"/>
              </w:tabs>
              <w:rPr>
                <w:rFonts w:cs="Charis SIL Compact"/>
                <w:sz w:val="24"/>
                <w:szCs w:val="24"/>
              </w:rPr>
            </w:pPr>
            <w:r w:rsidRPr="00B41940">
              <w:rPr>
                <w:rFonts w:cs="Charis SIL Compact"/>
                <w:sz w:val="24"/>
                <w:szCs w:val="24"/>
              </w:rPr>
              <w:t>6.13</w:t>
            </w:r>
          </w:p>
        </w:tc>
        <w:tc>
          <w:tcPr>
            <w:tcW w:w="8647" w:type="dxa"/>
          </w:tcPr>
          <w:p w14:paraId="14DE9FA1" w14:textId="49C8D036" w:rsidR="00D07206" w:rsidRPr="00B41940" w:rsidRDefault="00D07206" w:rsidP="00D07206">
            <w:pPr>
              <w:tabs>
                <w:tab w:val="left" w:pos="993"/>
              </w:tabs>
              <w:rPr>
                <w:rFonts w:cs="Charis SIL Compact"/>
                <w:sz w:val="24"/>
                <w:szCs w:val="24"/>
              </w:rPr>
            </w:pPr>
            <w:r>
              <w:rPr>
                <w:rFonts w:cs="Charis SIL Compact"/>
                <w:sz w:val="24"/>
                <w:szCs w:val="24"/>
              </w:rPr>
              <w:t>wh.h.a, vpred.t.pst, n.p</w:t>
            </w:r>
          </w:p>
        </w:tc>
      </w:tr>
      <w:tr w:rsidR="00D07206" w:rsidRPr="00B41940" w14:paraId="403D9162" w14:textId="77777777" w:rsidTr="00CE3E68">
        <w:tc>
          <w:tcPr>
            <w:tcW w:w="817" w:type="dxa"/>
          </w:tcPr>
          <w:p w14:paraId="4C9CA437" w14:textId="5AE902D6" w:rsidR="00D07206" w:rsidRPr="00B41940" w:rsidRDefault="00D07206" w:rsidP="00D07206">
            <w:pPr>
              <w:tabs>
                <w:tab w:val="left" w:pos="993"/>
              </w:tabs>
              <w:rPr>
                <w:rFonts w:cs="Charis SIL Compact"/>
                <w:sz w:val="24"/>
                <w:szCs w:val="24"/>
                <w:lang w:val="de-DE"/>
              </w:rPr>
            </w:pPr>
            <w:r>
              <w:rPr>
                <w:rFonts w:cs="Charis SIL Compact"/>
                <w:sz w:val="24"/>
                <w:szCs w:val="24"/>
              </w:rPr>
              <w:t>6.14</w:t>
            </w:r>
          </w:p>
        </w:tc>
        <w:tc>
          <w:tcPr>
            <w:tcW w:w="8647" w:type="dxa"/>
          </w:tcPr>
          <w:p w14:paraId="3B0B6C11" w14:textId="6F84429C" w:rsidR="00D07206" w:rsidRPr="00B41940" w:rsidRDefault="00D07206" w:rsidP="00D07206">
            <w:pPr>
              <w:tabs>
                <w:tab w:val="left" w:pos="993"/>
              </w:tabs>
              <w:rPr>
                <w:rFonts w:cs="Charis SIL Compact"/>
                <w:sz w:val="24"/>
                <w:szCs w:val="24"/>
              </w:rPr>
            </w:pPr>
            <w:r>
              <w:rPr>
                <w:rFonts w:cs="Charis SIL Compact"/>
                <w:sz w:val="24"/>
                <w:szCs w:val="24"/>
              </w:rPr>
              <w:t>wh, pro2.a, vpred.t, n.p</w:t>
            </w:r>
          </w:p>
        </w:tc>
      </w:tr>
      <w:tr w:rsidR="00D07206" w:rsidRPr="00B41940" w14:paraId="41DA6C0C" w14:textId="77777777" w:rsidTr="00CE3E68">
        <w:tc>
          <w:tcPr>
            <w:tcW w:w="817" w:type="dxa"/>
          </w:tcPr>
          <w:p w14:paraId="14FF21D7" w14:textId="381EACA0" w:rsidR="00D07206" w:rsidRPr="00B41940" w:rsidRDefault="00D07206" w:rsidP="00D07206">
            <w:pPr>
              <w:tabs>
                <w:tab w:val="left" w:pos="993"/>
              </w:tabs>
              <w:rPr>
                <w:rFonts w:cs="Charis SIL Compact"/>
                <w:sz w:val="24"/>
                <w:szCs w:val="24"/>
              </w:rPr>
            </w:pPr>
            <w:r>
              <w:rPr>
                <w:rFonts w:cs="Charis SIL Compact"/>
                <w:sz w:val="24"/>
                <w:szCs w:val="24"/>
              </w:rPr>
              <w:t>6.15</w:t>
            </w:r>
          </w:p>
        </w:tc>
        <w:tc>
          <w:tcPr>
            <w:tcW w:w="8647" w:type="dxa"/>
          </w:tcPr>
          <w:p w14:paraId="1B12F8AB" w14:textId="4EAFFB20" w:rsidR="00D07206" w:rsidRPr="00B41940" w:rsidRDefault="00D07206" w:rsidP="00D07206">
            <w:pPr>
              <w:tabs>
                <w:tab w:val="left" w:pos="993"/>
              </w:tabs>
              <w:rPr>
                <w:rFonts w:cs="Charis SIL Compact"/>
                <w:sz w:val="24"/>
                <w:szCs w:val="24"/>
              </w:rPr>
            </w:pPr>
            <w:r>
              <w:rPr>
                <w:rFonts w:cs="Charis SIL Compact"/>
                <w:sz w:val="24"/>
                <w:szCs w:val="24"/>
              </w:rPr>
              <w:t>pro1.sa, vpred.neg</w:t>
            </w:r>
          </w:p>
        </w:tc>
      </w:tr>
    </w:tbl>
    <w:p w14:paraId="26251245" w14:textId="77777777" w:rsidR="004F479E" w:rsidRDefault="004F479E" w:rsidP="00B037A2">
      <w:pPr>
        <w:rPr>
          <w:rFonts w:ascii="Charis SIL Compact" w:hAnsi="Charis SIL Compact"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4F479E" w:rsidRPr="00B41940" w14:paraId="0F44439F" w14:textId="77777777" w:rsidTr="00CE3E68">
        <w:tc>
          <w:tcPr>
            <w:tcW w:w="817" w:type="dxa"/>
          </w:tcPr>
          <w:p w14:paraId="773AAE2A" w14:textId="03132A8C"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7</w:t>
            </w:r>
          </w:p>
        </w:tc>
        <w:tc>
          <w:tcPr>
            <w:tcW w:w="8647" w:type="dxa"/>
          </w:tcPr>
          <w:p w14:paraId="21387DF1" w14:textId="177F7AF0" w:rsidR="004F479E" w:rsidRPr="00B41940" w:rsidRDefault="004F479E" w:rsidP="002B53C2">
            <w:pPr>
              <w:tabs>
                <w:tab w:val="left" w:pos="993"/>
              </w:tabs>
              <w:rPr>
                <w:rFonts w:cs="Charis SIL Compact"/>
                <w:b/>
                <w:sz w:val="24"/>
                <w:szCs w:val="24"/>
              </w:rPr>
            </w:pPr>
            <w:r w:rsidRPr="004F479E">
              <w:rPr>
                <w:rFonts w:cs="Charis SIL Compact"/>
                <w:b/>
                <w:sz w:val="24"/>
                <w:szCs w:val="24"/>
              </w:rPr>
              <w:t>Forms of the verb ‘come’</w:t>
            </w:r>
          </w:p>
        </w:tc>
      </w:tr>
      <w:tr w:rsidR="00D07206" w:rsidRPr="00B41940" w14:paraId="3DC4EFB1" w14:textId="77777777" w:rsidTr="00CE3E68">
        <w:tc>
          <w:tcPr>
            <w:tcW w:w="817" w:type="dxa"/>
          </w:tcPr>
          <w:p w14:paraId="48E2DFA9" w14:textId="0AEF519F"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.1</w:t>
            </w:r>
          </w:p>
        </w:tc>
        <w:tc>
          <w:tcPr>
            <w:tcW w:w="8647" w:type="dxa"/>
          </w:tcPr>
          <w:p w14:paraId="42AB3960" w14:textId="2E3C4509" w:rsidR="00D07206" w:rsidRPr="002B53C2" w:rsidRDefault="00D07206" w:rsidP="00D07206">
            <w:pPr>
              <w:tabs>
                <w:tab w:val="left" w:pos="993"/>
              </w:tabs>
              <w:rPr>
                <w:rFonts w:cs="Charis SIL Compact"/>
                <w:sz w:val="24"/>
                <w:szCs w:val="24"/>
                <w:lang w:val="de-DE"/>
              </w:rPr>
            </w:pPr>
            <w:r>
              <w:rPr>
                <w:rFonts w:cs="Charis SIL Compact"/>
                <w:sz w:val="24"/>
                <w:szCs w:val="24"/>
                <w:lang w:val="de-DE"/>
              </w:rPr>
              <w:t>vpred.inf</w:t>
            </w:r>
          </w:p>
        </w:tc>
      </w:tr>
      <w:tr w:rsidR="00D07206" w:rsidRPr="00B41940" w14:paraId="5CA576B3" w14:textId="77777777" w:rsidTr="00CE3E68">
        <w:tc>
          <w:tcPr>
            <w:tcW w:w="817" w:type="dxa"/>
          </w:tcPr>
          <w:p w14:paraId="472C2EA5" w14:textId="166381FB"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.2</w:t>
            </w:r>
          </w:p>
        </w:tc>
        <w:tc>
          <w:tcPr>
            <w:tcW w:w="8647" w:type="dxa"/>
          </w:tcPr>
          <w:p w14:paraId="05064583" w14:textId="500C2EFE"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pro1.s, vpred.pst</w:t>
            </w:r>
          </w:p>
        </w:tc>
      </w:tr>
      <w:tr w:rsidR="00D07206" w:rsidRPr="00B41940" w14:paraId="25560EF3" w14:textId="77777777" w:rsidTr="00CE3E68">
        <w:tc>
          <w:tcPr>
            <w:tcW w:w="817" w:type="dxa"/>
          </w:tcPr>
          <w:p w14:paraId="52C78F23" w14:textId="4202EC04" w:rsidR="00D07206" w:rsidRPr="00B41940" w:rsidRDefault="00D07206" w:rsidP="00D07206">
            <w:pPr>
              <w:tabs>
                <w:tab w:val="left" w:pos="993"/>
              </w:tabs>
              <w:rPr>
                <w:rFonts w:cs="Charis SIL Compact"/>
                <w:sz w:val="24"/>
                <w:szCs w:val="24"/>
              </w:rPr>
            </w:pPr>
            <w:r>
              <w:rPr>
                <w:rFonts w:cs="Charis SIL Compact"/>
                <w:sz w:val="24"/>
                <w:szCs w:val="24"/>
              </w:rPr>
              <w:t>7</w:t>
            </w:r>
            <w:r w:rsidRPr="00B41940">
              <w:rPr>
                <w:rFonts w:cs="Charis SIL Compact"/>
                <w:sz w:val="24"/>
                <w:szCs w:val="24"/>
              </w:rPr>
              <w:t>.3</w:t>
            </w:r>
          </w:p>
        </w:tc>
        <w:tc>
          <w:tcPr>
            <w:tcW w:w="8647" w:type="dxa"/>
          </w:tcPr>
          <w:p w14:paraId="4CCB10F3" w14:textId="36115BDA"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vpred.pst</w:t>
            </w:r>
          </w:p>
        </w:tc>
      </w:tr>
      <w:tr w:rsidR="00D07206" w:rsidRPr="00B41940" w14:paraId="69BB7231" w14:textId="77777777" w:rsidTr="00CE3E68">
        <w:tc>
          <w:tcPr>
            <w:tcW w:w="817" w:type="dxa"/>
          </w:tcPr>
          <w:p w14:paraId="71883D7E" w14:textId="00F87D61"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.4</w:t>
            </w:r>
          </w:p>
        </w:tc>
        <w:tc>
          <w:tcPr>
            <w:tcW w:w="8647" w:type="dxa"/>
          </w:tcPr>
          <w:p w14:paraId="12ABF3FA" w14:textId="6586AA8B"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pro.h.s, vpred.pst</w:t>
            </w:r>
          </w:p>
        </w:tc>
      </w:tr>
      <w:tr w:rsidR="00D07206" w:rsidRPr="00B41940" w14:paraId="70919484" w14:textId="77777777" w:rsidTr="00CE3E68">
        <w:tc>
          <w:tcPr>
            <w:tcW w:w="817" w:type="dxa"/>
          </w:tcPr>
          <w:p w14:paraId="5718C0BA" w14:textId="789A77B0"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.5</w:t>
            </w:r>
          </w:p>
        </w:tc>
        <w:tc>
          <w:tcPr>
            <w:tcW w:w="8647" w:type="dxa"/>
          </w:tcPr>
          <w:p w14:paraId="6BA6943B" w14:textId="7055CEAB"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pro.f.s, vpred.pst</w:t>
            </w:r>
          </w:p>
        </w:tc>
      </w:tr>
      <w:tr w:rsidR="00D07206" w:rsidRPr="00B41940" w14:paraId="7CA6BA63" w14:textId="77777777" w:rsidTr="00CE3E68">
        <w:tc>
          <w:tcPr>
            <w:tcW w:w="817" w:type="dxa"/>
          </w:tcPr>
          <w:p w14:paraId="1BFB7A2D" w14:textId="512D8F01"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.6</w:t>
            </w:r>
          </w:p>
        </w:tc>
        <w:tc>
          <w:tcPr>
            <w:tcW w:w="8647" w:type="dxa"/>
          </w:tcPr>
          <w:p w14:paraId="198ACB52" w14:textId="6F8D3FF8" w:rsidR="00D07206" w:rsidRPr="002B53C2" w:rsidRDefault="00D07206" w:rsidP="00D07206">
            <w:pPr>
              <w:tabs>
                <w:tab w:val="left" w:pos="993"/>
              </w:tabs>
              <w:rPr>
                <w:rFonts w:cs="Charis SIL Compact"/>
                <w:sz w:val="24"/>
                <w:szCs w:val="24"/>
                <w:lang w:val="de-DE"/>
              </w:rPr>
            </w:pPr>
            <w:r>
              <w:rPr>
                <w:rFonts w:cs="Charis SIL Compact"/>
                <w:sz w:val="24"/>
                <w:szCs w:val="24"/>
              </w:rPr>
              <w:t>pro1.pl.s, vpred.pst</w:t>
            </w:r>
          </w:p>
        </w:tc>
      </w:tr>
      <w:tr w:rsidR="00D07206" w:rsidRPr="00B41940" w14:paraId="121F13BC" w14:textId="77777777" w:rsidTr="00CE3E68">
        <w:tc>
          <w:tcPr>
            <w:tcW w:w="817" w:type="dxa"/>
          </w:tcPr>
          <w:p w14:paraId="2349719C" w14:textId="6E9E729E" w:rsidR="00D07206" w:rsidRPr="00B41940" w:rsidRDefault="00D07206" w:rsidP="00D07206">
            <w:pPr>
              <w:tabs>
                <w:tab w:val="left" w:pos="993"/>
              </w:tabs>
              <w:rPr>
                <w:rFonts w:cs="Charis SIL Compact"/>
                <w:sz w:val="24"/>
                <w:szCs w:val="24"/>
                <w:lang w:val="de-DE"/>
              </w:rPr>
            </w:pPr>
            <w:r>
              <w:rPr>
                <w:rFonts w:cs="Charis SIL Compact"/>
                <w:sz w:val="24"/>
                <w:szCs w:val="24"/>
                <w:lang w:val="de-DE"/>
              </w:rPr>
              <w:t>7</w:t>
            </w:r>
            <w:r w:rsidRPr="00B41940">
              <w:rPr>
                <w:rFonts w:cs="Charis SIL Compact"/>
                <w:sz w:val="24"/>
                <w:szCs w:val="24"/>
                <w:lang w:val="de-DE"/>
              </w:rPr>
              <w:t>.7</w:t>
            </w:r>
          </w:p>
        </w:tc>
        <w:tc>
          <w:tcPr>
            <w:tcW w:w="8647" w:type="dxa"/>
          </w:tcPr>
          <w:p w14:paraId="53983B12" w14:textId="4BE01AFA" w:rsidR="00D07206" w:rsidRPr="00B41940" w:rsidRDefault="00D07206" w:rsidP="00D07206">
            <w:pPr>
              <w:tabs>
                <w:tab w:val="left" w:pos="993"/>
              </w:tabs>
              <w:rPr>
                <w:rFonts w:cs="Charis SIL Compact"/>
                <w:sz w:val="24"/>
                <w:szCs w:val="24"/>
                <w:lang w:val="de-DE"/>
              </w:rPr>
            </w:pPr>
            <w:r>
              <w:rPr>
                <w:rFonts w:cs="Charis SIL Compact"/>
                <w:sz w:val="24"/>
                <w:szCs w:val="24"/>
              </w:rPr>
              <w:t>pro2.pl.s, vpred.pst</w:t>
            </w:r>
          </w:p>
        </w:tc>
      </w:tr>
      <w:tr w:rsidR="00D07206" w:rsidRPr="00B41940" w14:paraId="5200BE65" w14:textId="77777777" w:rsidTr="00CE3E68">
        <w:tc>
          <w:tcPr>
            <w:tcW w:w="817" w:type="dxa"/>
          </w:tcPr>
          <w:p w14:paraId="4D44BFE1" w14:textId="4B3AA62E"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.8</w:t>
            </w:r>
          </w:p>
        </w:tc>
        <w:tc>
          <w:tcPr>
            <w:tcW w:w="8647" w:type="dxa"/>
          </w:tcPr>
          <w:p w14:paraId="6181F77F" w14:textId="5F234E32"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pro.h.pl.s, vpred.pst</w:t>
            </w:r>
          </w:p>
        </w:tc>
      </w:tr>
      <w:tr w:rsidR="00D07206" w:rsidRPr="00B41940" w14:paraId="43D556EB" w14:textId="77777777" w:rsidTr="00CE3E68">
        <w:tc>
          <w:tcPr>
            <w:tcW w:w="817" w:type="dxa"/>
          </w:tcPr>
          <w:p w14:paraId="0194FAD1" w14:textId="14DA88E4" w:rsidR="00D07206" w:rsidRPr="00B41940" w:rsidRDefault="00D07206" w:rsidP="00D07206">
            <w:pPr>
              <w:tabs>
                <w:tab w:val="left" w:pos="993"/>
              </w:tabs>
              <w:rPr>
                <w:rFonts w:cs="Charis SIL Compact"/>
                <w:sz w:val="24"/>
                <w:szCs w:val="24"/>
              </w:rPr>
            </w:pPr>
            <w:r>
              <w:rPr>
                <w:rFonts w:cs="Charis SIL Compact"/>
                <w:sz w:val="24"/>
                <w:szCs w:val="24"/>
              </w:rPr>
              <w:t>7</w:t>
            </w:r>
            <w:r w:rsidRPr="00B41940">
              <w:rPr>
                <w:rFonts w:cs="Charis SIL Compact"/>
                <w:sz w:val="24"/>
                <w:szCs w:val="24"/>
              </w:rPr>
              <w:t>.9</w:t>
            </w:r>
          </w:p>
        </w:tc>
        <w:tc>
          <w:tcPr>
            <w:tcW w:w="8647" w:type="dxa"/>
          </w:tcPr>
          <w:p w14:paraId="4B66DA66" w14:textId="6F05490C"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pro1.s, vpred</w:t>
            </w:r>
          </w:p>
        </w:tc>
      </w:tr>
      <w:tr w:rsidR="00D07206" w:rsidRPr="00B41940" w14:paraId="498B8AD2" w14:textId="77777777" w:rsidTr="00CE3E68">
        <w:tc>
          <w:tcPr>
            <w:tcW w:w="817" w:type="dxa"/>
          </w:tcPr>
          <w:p w14:paraId="6A744ED5" w14:textId="2165A99A" w:rsidR="00D07206" w:rsidRPr="00B41940" w:rsidRDefault="00D07206" w:rsidP="00D07206">
            <w:pPr>
              <w:tabs>
                <w:tab w:val="left" w:pos="993"/>
              </w:tabs>
              <w:rPr>
                <w:rFonts w:cs="Charis SIL Compact"/>
                <w:sz w:val="24"/>
                <w:szCs w:val="24"/>
              </w:rPr>
            </w:pPr>
            <w:r>
              <w:rPr>
                <w:rFonts w:cs="Charis SIL Compact"/>
                <w:sz w:val="24"/>
                <w:szCs w:val="24"/>
                <w:lang w:val="de-DE"/>
              </w:rPr>
              <w:t>7</w:t>
            </w:r>
            <w:r w:rsidRPr="00B41940">
              <w:rPr>
                <w:rFonts w:cs="Charis SIL Compact"/>
                <w:sz w:val="24"/>
                <w:szCs w:val="24"/>
                <w:lang w:val="de-DE"/>
              </w:rPr>
              <w:t>.10</w:t>
            </w:r>
          </w:p>
        </w:tc>
        <w:tc>
          <w:tcPr>
            <w:tcW w:w="8647" w:type="dxa"/>
          </w:tcPr>
          <w:p w14:paraId="0B013CF0" w14:textId="269D03B0"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77E9A376" w14:textId="77777777" w:rsidTr="00CE3E68">
        <w:tc>
          <w:tcPr>
            <w:tcW w:w="817" w:type="dxa"/>
          </w:tcPr>
          <w:p w14:paraId="095966A5" w14:textId="24B89759"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.11</w:t>
            </w:r>
          </w:p>
        </w:tc>
        <w:tc>
          <w:tcPr>
            <w:tcW w:w="8647" w:type="dxa"/>
          </w:tcPr>
          <w:p w14:paraId="45C37EF0" w14:textId="41D7F110"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pro.h.s, vpred</w:t>
            </w:r>
          </w:p>
        </w:tc>
      </w:tr>
      <w:tr w:rsidR="00D07206" w:rsidRPr="00B41940" w14:paraId="1DFBA866" w14:textId="77777777" w:rsidTr="00CE3E68">
        <w:tc>
          <w:tcPr>
            <w:tcW w:w="817" w:type="dxa"/>
          </w:tcPr>
          <w:p w14:paraId="5930E3BF" w14:textId="187FF26E" w:rsidR="00D07206" w:rsidRPr="00B41940" w:rsidRDefault="00D07206" w:rsidP="00D07206">
            <w:pPr>
              <w:tabs>
                <w:tab w:val="left" w:pos="993"/>
              </w:tabs>
              <w:rPr>
                <w:rFonts w:cs="Charis SIL Compact"/>
                <w:sz w:val="24"/>
                <w:szCs w:val="24"/>
              </w:rPr>
            </w:pPr>
            <w:r>
              <w:rPr>
                <w:rFonts w:cs="Charis SIL Compact"/>
                <w:sz w:val="24"/>
                <w:szCs w:val="24"/>
                <w:lang w:val="de-DE"/>
              </w:rPr>
              <w:t>7</w:t>
            </w:r>
            <w:r w:rsidRPr="00B41940">
              <w:rPr>
                <w:rFonts w:cs="Charis SIL Compact"/>
                <w:sz w:val="24"/>
                <w:szCs w:val="24"/>
                <w:lang w:val="de-DE"/>
              </w:rPr>
              <w:t>.12</w:t>
            </w:r>
          </w:p>
        </w:tc>
        <w:tc>
          <w:tcPr>
            <w:tcW w:w="8647" w:type="dxa"/>
          </w:tcPr>
          <w:p w14:paraId="439DF638" w14:textId="226EA9BD" w:rsidR="00D07206" w:rsidRPr="002B53C2" w:rsidRDefault="00D07206" w:rsidP="00D07206">
            <w:pPr>
              <w:tabs>
                <w:tab w:val="left" w:pos="993"/>
              </w:tabs>
              <w:rPr>
                <w:rFonts w:cs="Charis SIL Compact"/>
                <w:sz w:val="24"/>
                <w:szCs w:val="24"/>
                <w:lang w:val="de-DE"/>
              </w:rPr>
            </w:pPr>
            <w:r>
              <w:rPr>
                <w:rFonts w:cs="Charis SIL Compact"/>
                <w:sz w:val="24"/>
                <w:szCs w:val="24"/>
              </w:rPr>
              <w:t>pro.f.s, vpred</w:t>
            </w:r>
          </w:p>
        </w:tc>
      </w:tr>
      <w:tr w:rsidR="00D07206" w:rsidRPr="00B41940" w14:paraId="06701193" w14:textId="77777777" w:rsidTr="00CE3E68">
        <w:tc>
          <w:tcPr>
            <w:tcW w:w="817" w:type="dxa"/>
          </w:tcPr>
          <w:p w14:paraId="5A7813AA" w14:textId="0DC1A1F8" w:rsidR="00D07206" w:rsidRPr="00B41940" w:rsidRDefault="00D07206" w:rsidP="00D07206">
            <w:pPr>
              <w:tabs>
                <w:tab w:val="left" w:pos="993"/>
              </w:tabs>
              <w:rPr>
                <w:rFonts w:cs="Charis SIL Compact"/>
                <w:sz w:val="24"/>
                <w:szCs w:val="24"/>
                <w:lang w:val="de-DE"/>
              </w:rPr>
            </w:pPr>
            <w:r>
              <w:rPr>
                <w:rFonts w:cs="Charis SIL Compact"/>
                <w:sz w:val="24"/>
                <w:szCs w:val="24"/>
              </w:rPr>
              <w:t>7</w:t>
            </w:r>
            <w:r w:rsidRPr="00B41940">
              <w:rPr>
                <w:rFonts w:cs="Charis SIL Compact"/>
                <w:sz w:val="24"/>
                <w:szCs w:val="24"/>
              </w:rPr>
              <w:t>.13</w:t>
            </w:r>
          </w:p>
        </w:tc>
        <w:tc>
          <w:tcPr>
            <w:tcW w:w="8647" w:type="dxa"/>
          </w:tcPr>
          <w:p w14:paraId="4B974CF4" w14:textId="638D637D" w:rsidR="00D07206" w:rsidRPr="002B53C2" w:rsidRDefault="00D07206" w:rsidP="00D07206">
            <w:pPr>
              <w:tabs>
                <w:tab w:val="left" w:pos="993"/>
              </w:tabs>
              <w:rPr>
                <w:rFonts w:cs="Charis SIL Compact"/>
                <w:sz w:val="24"/>
                <w:szCs w:val="24"/>
                <w:lang w:val="de-DE"/>
              </w:rPr>
            </w:pPr>
            <w:r>
              <w:rPr>
                <w:rFonts w:cs="Charis SIL Compact"/>
                <w:sz w:val="24"/>
                <w:szCs w:val="24"/>
              </w:rPr>
              <w:t>pro1.pl.s, vpred</w:t>
            </w:r>
          </w:p>
        </w:tc>
      </w:tr>
      <w:tr w:rsidR="00D07206" w:rsidRPr="00B41940" w14:paraId="7EECD202" w14:textId="77777777" w:rsidTr="00CE3E68">
        <w:tc>
          <w:tcPr>
            <w:tcW w:w="817" w:type="dxa"/>
          </w:tcPr>
          <w:p w14:paraId="145EDB38" w14:textId="449611D4" w:rsidR="00D07206" w:rsidRPr="00B41940" w:rsidRDefault="00D07206" w:rsidP="00D07206">
            <w:pPr>
              <w:tabs>
                <w:tab w:val="left" w:pos="993"/>
              </w:tabs>
              <w:rPr>
                <w:rFonts w:cs="Charis SIL Compact"/>
                <w:sz w:val="24"/>
                <w:szCs w:val="24"/>
              </w:rPr>
            </w:pPr>
            <w:r>
              <w:rPr>
                <w:rFonts w:cs="Charis SIL Compact"/>
                <w:sz w:val="24"/>
                <w:szCs w:val="24"/>
              </w:rPr>
              <w:t>7.14</w:t>
            </w:r>
          </w:p>
        </w:tc>
        <w:tc>
          <w:tcPr>
            <w:tcW w:w="8647" w:type="dxa"/>
          </w:tcPr>
          <w:p w14:paraId="160CAA45" w14:textId="0F627DF1" w:rsidR="00D07206" w:rsidRPr="002B53C2" w:rsidRDefault="00D07206" w:rsidP="00D07206">
            <w:pPr>
              <w:tabs>
                <w:tab w:val="left" w:pos="993"/>
              </w:tabs>
              <w:rPr>
                <w:rFonts w:cs="Charis SIL Compact"/>
                <w:sz w:val="24"/>
                <w:szCs w:val="24"/>
                <w:lang w:val="de-DE"/>
              </w:rPr>
            </w:pPr>
            <w:r>
              <w:rPr>
                <w:rFonts w:cs="Charis SIL Compact"/>
                <w:sz w:val="24"/>
                <w:szCs w:val="24"/>
              </w:rPr>
              <w:t>pro2.pl.s, vpred</w:t>
            </w:r>
          </w:p>
        </w:tc>
      </w:tr>
      <w:tr w:rsidR="00D07206" w:rsidRPr="00B41940" w14:paraId="017819CC" w14:textId="77777777" w:rsidTr="00CE3E68">
        <w:tc>
          <w:tcPr>
            <w:tcW w:w="817" w:type="dxa"/>
          </w:tcPr>
          <w:p w14:paraId="32228974" w14:textId="3DC2154F" w:rsidR="00D07206" w:rsidRDefault="00D07206" w:rsidP="00D07206">
            <w:pPr>
              <w:tabs>
                <w:tab w:val="left" w:pos="993"/>
              </w:tabs>
              <w:rPr>
                <w:rFonts w:cs="Charis SIL Compact"/>
                <w:sz w:val="24"/>
                <w:szCs w:val="24"/>
              </w:rPr>
            </w:pPr>
            <w:r>
              <w:rPr>
                <w:rFonts w:cs="Charis SIL Compact"/>
                <w:sz w:val="24"/>
                <w:szCs w:val="24"/>
              </w:rPr>
              <w:t>7.15</w:t>
            </w:r>
          </w:p>
        </w:tc>
        <w:tc>
          <w:tcPr>
            <w:tcW w:w="8647" w:type="dxa"/>
          </w:tcPr>
          <w:p w14:paraId="71FFE81A" w14:textId="4980E3CD" w:rsidR="00D07206" w:rsidRPr="002B53C2" w:rsidRDefault="00D07206" w:rsidP="00D07206">
            <w:pPr>
              <w:tabs>
                <w:tab w:val="left" w:pos="993"/>
              </w:tabs>
              <w:rPr>
                <w:rFonts w:cs="Charis SIL Compact"/>
                <w:sz w:val="24"/>
                <w:szCs w:val="24"/>
                <w:lang w:val="de-DE"/>
              </w:rPr>
            </w:pPr>
            <w:r>
              <w:rPr>
                <w:rFonts w:cs="Charis SIL Compact"/>
                <w:sz w:val="24"/>
                <w:szCs w:val="24"/>
              </w:rPr>
              <w:t>pro.h.pl.s, vpred</w:t>
            </w:r>
          </w:p>
        </w:tc>
      </w:tr>
      <w:tr w:rsidR="00D07206" w:rsidRPr="00B41940" w14:paraId="3971C038" w14:textId="77777777" w:rsidTr="00CE3E68">
        <w:tc>
          <w:tcPr>
            <w:tcW w:w="817" w:type="dxa"/>
          </w:tcPr>
          <w:p w14:paraId="45E71120" w14:textId="59B8422D"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6</w:t>
            </w:r>
          </w:p>
        </w:tc>
        <w:tc>
          <w:tcPr>
            <w:tcW w:w="8647" w:type="dxa"/>
          </w:tcPr>
          <w:p w14:paraId="4C88DC21" w14:textId="70AFFCDF"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vpred.pst</w:t>
            </w:r>
          </w:p>
        </w:tc>
      </w:tr>
      <w:tr w:rsidR="00D07206" w:rsidRPr="00B41940" w14:paraId="0E2F4CA8" w14:textId="77777777" w:rsidTr="00CE3E68">
        <w:tc>
          <w:tcPr>
            <w:tcW w:w="817" w:type="dxa"/>
          </w:tcPr>
          <w:p w14:paraId="219EF74B" w14:textId="0CCFA752"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7</w:t>
            </w:r>
          </w:p>
        </w:tc>
        <w:tc>
          <w:tcPr>
            <w:tcW w:w="8647" w:type="dxa"/>
          </w:tcPr>
          <w:p w14:paraId="6A81BCA7" w14:textId="2A84E934"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0EA11930" w14:textId="77777777" w:rsidTr="00CE3E68">
        <w:tc>
          <w:tcPr>
            <w:tcW w:w="817" w:type="dxa"/>
          </w:tcPr>
          <w:p w14:paraId="641AB01A" w14:textId="1552A8A4"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8</w:t>
            </w:r>
          </w:p>
        </w:tc>
        <w:tc>
          <w:tcPr>
            <w:tcW w:w="8647" w:type="dxa"/>
          </w:tcPr>
          <w:p w14:paraId="6EE2D20C" w14:textId="0C4D2FFB" w:rsidR="00D07206" w:rsidRPr="002B53C2" w:rsidRDefault="00D07206" w:rsidP="00D07206">
            <w:pPr>
              <w:tabs>
                <w:tab w:val="left" w:pos="993"/>
              </w:tabs>
              <w:rPr>
                <w:rFonts w:cs="Charis SIL Compact"/>
                <w:sz w:val="24"/>
                <w:szCs w:val="24"/>
                <w:lang w:val="de-DE"/>
              </w:rPr>
            </w:pPr>
            <w:r>
              <w:rPr>
                <w:rFonts w:cs="Charis SIL Compact"/>
                <w:sz w:val="24"/>
                <w:szCs w:val="24"/>
              </w:rPr>
              <w:t>pro2.sa</w:t>
            </w:r>
            <w:r w:rsidR="008502D0">
              <w:rPr>
                <w:rFonts w:cs="Charis SIL Compact"/>
                <w:sz w:val="24"/>
                <w:szCs w:val="24"/>
              </w:rPr>
              <w:t>,</w:t>
            </w:r>
            <w:r>
              <w:rPr>
                <w:rFonts w:cs="Charis SIL Compact"/>
                <w:sz w:val="24"/>
                <w:szCs w:val="24"/>
              </w:rPr>
              <w:t xml:space="preserve"> want</w:t>
            </w:r>
            <w:r w:rsidR="008502D0">
              <w:rPr>
                <w:rFonts w:cs="Charis SIL Compact"/>
                <w:sz w:val="24"/>
                <w:szCs w:val="24"/>
              </w:rPr>
              <w:t>,</w:t>
            </w:r>
            <w:r>
              <w:rPr>
                <w:rFonts w:cs="Charis SIL Compact"/>
                <w:sz w:val="24"/>
                <w:szCs w:val="24"/>
              </w:rPr>
              <w:t xml:space="preserve"> vpred</w:t>
            </w:r>
          </w:p>
        </w:tc>
      </w:tr>
      <w:tr w:rsidR="00D07206" w:rsidRPr="00B41940" w14:paraId="43540B1D" w14:textId="77777777" w:rsidTr="00CE3E68">
        <w:tc>
          <w:tcPr>
            <w:tcW w:w="817" w:type="dxa"/>
          </w:tcPr>
          <w:p w14:paraId="7071DA13" w14:textId="1F1C69BB" w:rsidR="00D07206" w:rsidRDefault="00D07206" w:rsidP="00D07206">
            <w:pPr>
              <w:tabs>
                <w:tab w:val="left" w:pos="993"/>
              </w:tabs>
              <w:rPr>
                <w:rFonts w:cs="Charis SIL Compact"/>
                <w:sz w:val="24"/>
                <w:szCs w:val="24"/>
              </w:rPr>
            </w:pPr>
            <w:r w:rsidRPr="00BA191E">
              <w:rPr>
                <w:rFonts w:cs="Charis SIL Compact"/>
                <w:sz w:val="24"/>
                <w:szCs w:val="24"/>
              </w:rPr>
              <w:t>7.1</w:t>
            </w:r>
            <w:r>
              <w:rPr>
                <w:rFonts w:cs="Charis SIL Compact"/>
                <w:sz w:val="24"/>
                <w:szCs w:val="24"/>
              </w:rPr>
              <w:t>9</w:t>
            </w:r>
          </w:p>
        </w:tc>
        <w:tc>
          <w:tcPr>
            <w:tcW w:w="8647" w:type="dxa"/>
          </w:tcPr>
          <w:p w14:paraId="5AC7F021" w14:textId="08367502" w:rsidR="00D07206" w:rsidRPr="002B53C2" w:rsidRDefault="00D07206" w:rsidP="00D07206">
            <w:pPr>
              <w:tabs>
                <w:tab w:val="left" w:pos="993"/>
              </w:tabs>
              <w:rPr>
                <w:rFonts w:cs="Charis SIL Compact"/>
                <w:sz w:val="24"/>
                <w:szCs w:val="24"/>
                <w:lang w:val="de-DE"/>
              </w:rPr>
            </w:pPr>
            <w:r>
              <w:rPr>
                <w:rFonts w:cs="Charis SIL Compact"/>
                <w:sz w:val="24"/>
                <w:szCs w:val="24"/>
              </w:rPr>
              <w:t>pro.h.sa</w:t>
            </w:r>
            <w:r w:rsidR="008502D0">
              <w:rPr>
                <w:rFonts w:cs="Charis SIL Compact"/>
                <w:sz w:val="24"/>
                <w:szCs w:val="24"/>
              </w:rPr>
              <w:t>,</w:t>
            </w:r>
            <w:r>
              <w:rPr>
                <w:rFonts w:cs="Charis SIL Compact"/>
                <w:sz w:val="24"/>
                <w:szCs w:val="24"/>
              </w:rPr>
              <w:t xml:space="preserve"> want</w:t>
            </w:r>
            <w:r w:rsidR="008502D0">
              <w:rPr>
                <w:rFonts w:cs="Charis SIL Compact"/>
                <w:sz w:val="24"/>
                <w:szCs w:val="24"/>
              </w:rPr>
              <w:t>,</w:t>
            </w:r>
            <w:r>
              <w:rPr>
                <w:rFonts w:cs="Charis SIL Compact"/>
                <w:sz w:val="24"/>
                <w:szCs w:val="24"/>
              </w:rPr>
              <w:t xml:space="preserve"> vpred</w:t>
            </w:r>
          </w:p>
        </w:tc>
      </w:tr>
      <w:tr w:rsidR="00D07206" w:rsidRPr="00B41940" w14:paraId="0B443796" w14:textId="77777777" w:rsidTr="00CE3E68">
        <w:tc>
          <w:tcPr>
            <w:tcW w:w="817" w:type="dxa"/>
          </w:tcPr>
          <w:p w14:paraId="18DD8A34" w14:textId="76273F0E" w:rsidR="00D07206" w:rsidRDefault="00D07206" w:rsidP="00D07206">
            <w:pPr>
              <w:tabs>
                <w:tab w:val="left" w:pos="993"/>
              </w:tabs>
              <w:rPr>
                <w:rFonts w:cs="Charis SIL Compact"/>
                <w:sz w:val="24"/>
                <w:szCs w:val="24"/>
              </w:rPr>
            </w:pPr>
            <w:r>
              <w:rPr>
                <w:rFonts w:cs="Charis SIL Compact"/>
                <w:sz w:val="24"/>
                <w:szCs w:val="24"/>
              </w:rPr>
              <w:t>7.20</w:t>
            </w:r>
          </w:p>
        </w:tc>
        <w:tc>
          <w:tcPr>
            <w:tcW w:w="8647" w:type="dxa"/>
          </w:tcPr>
          <w:p w14:paraId="060BBC52" w14:textId="37167FBC" w:rsidR="00D07206" w:rsidRPr="002B53C2" w:rsidRDefault="00D07206" w:rsidP="00D07206">
            <w:pPr>
              <w:tabs>
                <w:tab w:val="left" w:pos="993"/>
              </w:tabs>
              <w:rPr>
                <w:rFonts w:cs="Charis SIL Compact"/>
                <w:sz w:val="24"/>
                <w:szCs w:val="24"/>
                <w:lang w:val="de-DE"/>
              </w:rPr>
            </w:pPr>
            <w:r>
              <w:rPr>
                <w:rFonts w:cs="Charis SIL Compact"/>
                <w:sz w:val="24"/>
                <w:szCs w:val="24"/>
              </w:rPr>
              <w:t>pro2.s, vpred.neg.pst</w:t>
            </w:r>
          </w:p>
        </w:tc>
      </w:tr>
      <w:tr w:rsidR="00D07206" w:rsidRPr="00B41940" w14:paraId="00610BFB" w14:textId="77777777" w:rsidTr="00CE3E68">
        <w:tc>
          <w:tcPr>
            <w:tcW w:w="817" w:type="dxa"/>
          </w:tcPr>
          <w:p w14:paraId="0AB78945" w14:textId="18F63779" w:rsidR="00D07206" w:rsidRDefault="00D07206" w:rsidP="00D07206">
            <w:pPr>
              <w:tabs>
                <w:tab w:val="left" w:pos="993"/>
              </w:tabs>
              <w:rPr>
                <w:rFonts w:cs="Charis SIL Compact"/>
                <w:sz w:val="24"/>
                <w:szCs w:val="24"/>
              </w:rPr>
            </w:pPr>
            <w:r>
              <w:rPr>
                <w:rFonts w:cs="Charis SIL Compact"/>
                <w:sz w:val="24"/>
                <w:szCs w:val="24"/>
              </w:rPr>
              <w:t>7.21</w:t>
            </w:r>
          </w:p>
        </w:tc>
        <w:tc>
          <w:tcPr>
            <w:tcW w:w="8647" w:type="dxa"/>
          </w:tcPr>
          <w:p w14:paraId="3E19D72F" w14:textId="752F1D72"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vpred.neg</w:t>
            </w:r>
          </w:p>
        </w:tc>
      </w:tr>
      <w:tr w:rsidR="00D07206" w:rsidRPr="00B41940" w14:paraId="6E219999" w14:textId="77777777" w:rsidTr="00CE3E68">
        <w:tc>
          <w:tcPr>
            <w:tcW w:w="817" w:type="dxa"/>
          </w:tcPr>
          <w:p w14:paraId="4D7BF3F2" w14:textId="3CD142E9" w:rsidR="00D07206" w:rsidRDefault="00D07206" w:rsidP="00D07206">
            <w:pPr>
              <w:tabs>
                <w:tab w:val="left" w:pos="993"/>
              </w:tabs>
              <w:rPr>
                <w:rFonts w:cs="Charis SIL Compact"/>
                <w:sz w:val="24"/>
                <w:szCs w:val="24"/>
              </w:rPr>
            </w:pPr>
            <w:r>
              <w:rPr>
                <w:rFonts w:cs="Charis SIL Compact"/>
                <w:sz w:val="24"/>
                <w:szCs w:val="24"/>
              </w:rPr>
              <w:t>7.22</w:t>
            </w:r>
          </w:p>
        </w:tc>
        <w:tc>
          <w:tcPr>
            <w:tcW w:w="8647" w:type="dxa"/>
          </w:tcPr>
          <w:p w14:paraId="274A72C4" w14:textId="566F298F"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pro2.s, vpred</w:t>
            </w:r>
          </w:p>
        </w:tc>
      </w:tr>
      <w:tr w:rsidR="00D07206" w:rsidRPr="00B41940" w14:paraId="35572A1C" w14:textId="77777777" w:rsidTr="00CE3E68">
        <w:tc>
          <w:tcPr>
            <w:tcW w:w="817" w:type="dxa"/>
          </w:tcPr>
          <w:p w14:paraId="30D57E3F" w14:textId="4300AB27" w:rsidR="00D07206" w:rsidRDefault="00D07206" w:rsidP="00D07206">
            <w:pPr>
              <w:tabs>
                <w:tab w:val="left" w:pos="993"/>
              </w:tabs>
              <w:rPr>
                <w:rFonts w:cs="Charis SIL Compact"/>
                <w:sz w:val="24"/>
                <w:szCs w:val="24"/>
              </w:rPr>
            </w:pPr>
            <w:r>
              <w:rPr>
                <w:rFonts w:cs="Charis SIL Compact"/>
                <w:sz w:val="24"/>
                <w:szCs w:val="24"/>
              </w:rPr>
              <w:t>7.23</w:t>
            </w:r>
          </w:p>
        </w:tc>
        <w:tc>
          <w:tcPr>
            <w:tcW w:w="8647" w:type="dxa"/>
          </w:tcPr>
          <w:p w14:paraId="0958F90D" w14:textId="15CB8F7E" w:rsidR="00D07206" w:rsidRPr="002B53C2" w:rsidRDefault="00D07206" w:rsidP="00D07206">
            <w:pPr>
              <w:tabs>
                <w:tab w:val="left" w:pos="993"/>
              </w:tabs>
              <w:rPr>
                <w:rFonts w:cs="Charis SIL Compact"/>
                <w:sz w:val="24"/>
                <w:szCs w:val="24"/>
                <w:lang w:val="de-DE"/>
              </w:rPr>
            </w:pPr>
            <w:r>
              <w:rPr>
                <w:rFonts w:cs="Charis SIL Compact"/>
                <w:sz w:val="24"/>
                <w:szCs w:val="24"/>
                <w:lang w:val="de-DE"/>
              </w:rPr>
              <w:t>pro2.pl.s, vpred</w:t>
            </w:r>
          </w:p>
        </w:tc>
      </w:tr>
    </w:tbl>
    <w:p w14:paraId="1868B56A" w14:textId="77777777" w:rsidR="002B53C2" w:rsidRDefault="002B53C2" w:rsidP="00B037A2">
      <w:pPr>
        <w:rPr>
          <w:rFonts w:ascii="Charis SIL Compact" w:hAnsi="Charis SIL Compact" w:cs="Charis SIL Compact"/>
          <w:sz w:val="24"/>
          <w:szCs w:val="24"/>
        </w:rPr>
      </w:pPr>
    </w:p>
    <w:tbl>
      <w:tblPr>
        <w:tblStyle w:val="TableGrid"/>
        <w:tblW w:w="0" w:type="auto"/>
        <w:tblLook w:val="04A0" w:firstRow="1" w:lastRow="0" w:firstColumn="1" w:lastColumn="0" w:noHBand="0" w:noVBand="1"/>
      </w:tblPr>
      <w:tblGrid>
        <w:gridCol w:w="817"/>
        <w:gridCol w:w="8647"/>
      </w:tblGrid>
      <w:tr w:rsidR="004F479E" w:rsidRPr="00B41940" w14:paraId="68C30A0D" w14:textId="77777777" w:rsidTr="00CE3E68">
        <w:tc>
          <w:tcPr>
            <w:tcW w:w="817" w:type="dxa"/>
          </w:tcPr>
          <w:p w14:paraId="6B4CD9E6" w14:textId="5EF2C233"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8</w:t>
            </w:r>
          </w:p>
        </w:tc>
        <w:tc>
          <w:tcPr>
            <w:tcW w:w="8647" w:type="dxa"/>
          </w:tcPr>
          <w:p w14:paraId="7E50470F" w14:textId="0B432B69" w:rsidR="004F479E" w:rsidRPr="00B41940" w:rsidRDefault="004F479E" w:rsidP="004F479E">
            <w:pPr>
              <w:tabs>
                <w:tab w:val="left" w:pos="993"/>
              </w:tabs>
              <w:rPr>
                <w:rFonts w:cs="Charis SIL Compact"/>
                <w:b/>
                <w:sz w:val="24"/>
                <w:szCs w:val="24"/>
              </w:rPr>
            </w:pPr>
            <w:r w:rsidRPr="004F479E">
              <w:rPr>
                <w:rFonts w:cs="Charis SIL Compact"/>
                <w:b/>
                <w:sz w:val="24"/>
                <w:szCs w:val="24"/>
              </w:rPr>
              <w:t>Forms of the verb ‘</w:t>
            </w:r>
            <w:r>
              <w:rPr>
                <w:rFonts w:cs="Charis SIL Compact"/>
                <w:b/>
                <w:sz w:val="24"/>
                <w:szCs w:val="24"/>
              </w:rPr>
              <w:t>eat’</w:t>
            </w:r>
          </w:p>
        </w:tc>
      </w:tr>
      <w:tr w:rsidR="00D07206" w:rsidRPr="00B41940" w14:paraId="31D7D122" w14:textId="77777777" w:rsidTr="00CE3E68">
        <w:tc>
          <w:tcPr>
            <w:tcW w:w="817" w:type="dxa"/>
          </w:tcPr>
          <w:p w14:paraId="1D657B74" w14:textId="3099D97F"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.1</w:t>
            </w:r>
          </w:p>
        </w:tc>
        <w:tc>
          <w:tcPr>
            <w:tcW w:w="8647" w:type="dxa"/>
          </w:tcPr>
          <w:p w14:paraId="593DC5BD" w14:textId="62D0E068" w:rsidR="00D07206" w:rsidRPr="00B41940" w:rsidRDefault="00D07206" w:rsidP="00D07206">
            <w:pPr>
              <w:tabs>
                <w:tab w:val="left" w:pos="993"/>
              </w:tabs>
              <w:rPr>
                <w:rFonts w:cs="Charis SIL Compact"/>
                <w:sz w:val="24"/>
                <w:szCs w:val="24"/>
              </w:rPr>
            </w:pPr>
            <w:r>
              <w:rPr>
                <w:rFonts w:cs="Charis SIL Compact"/>
                <w:sz w:val="24"/>
                <w:szCs w:val="24"/>
                <w:lang w:val="de-DE"/>
              </w:rPr>
              <w:t>vpred.t.inf</w:t>
            </w:r>
          </w:p>
        </w:tc>
      </w:tr>
      <w:tr w:rsidR="00D07206" w:rsidRPr="00B41940" w14:paraId="6C0A0439" w14:textId="77777777" w:rsidTr="00CE3E68">
        <w:tc>
          <w:tcPr>
            <w:tcW w:w="817" w:type="dxa"/>
          </w:tcPr>
          <w:p w14:paraId="3F7EC74A" w14:textId="52986FBF"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.2</w:t>
            </w:r>
          </w:p>
        </w:tc>
        <w:tc>
          <w:tcPr>
            <w:tcW w:w="8647" w:type="dxa"/>
          </w:tcPr>
          <w:p w14:paraId="7DB035B9" w14:textId="19F9656D"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pro1.a, vpred.t.pst</w:t>
            </w:r>
          </w:p>
        </w:tc>
      </w:tr>
      <w:tr w:rsidR="00D07206" w:rsidRPr="00B41940" w14:paraId="1B28E5DE" w14:textId="77777777" w:rsidTr="00CE3E68">
        <w:tc>
          <w:tcPr>
            <w:tcW w:w="817" w:type="dxa"/>
          </w:tcPr>
          <w:p w14:paraId="5750EF06" w14:textId="57372DCD" w:rsidR="00D07206" w:rsidRPr="00B41940" w:rsidRDefault="00D07206" w:rsidP="00D07206">
            <w:pPr>
              <w:tabs>
                <w:tab w:val="left" w:pos="993"/>
              </w:tabs>
              <w:rPr>
                <w:rFonts w:cs="Charis SIL Compact"/>
                <w:sz w:val="24"/>
                <w:szCs w:val="24"/>
              </w:rPr>
            </w:pPr>
            <w:r>
              <w:rPr>
                <w:rFonts w:cs="Charis SIL Compact"/>
                <w:sz w:val="24"/>
                <w:szCs w:val="24"/>
              </w:rPr>
              <w:t>8</w:t>
            </w:r>
            <w:r w:rsidRPr="00B41940">
              <w:rPr>
                <w:rFonts w:cs="Charis SIL Compact"/>
                <w:sz w:val="24"/>
                <w:szCs w:val="24"/>
              </w:rPr>
              <w:t>.3</w:t>
            </w:r>
          </w:p>
        </w:tc>
        <w:tc>
          <w:tcPr>
            <w:tcW w:w="8647" w:type="dxa"/>
          </w:tcPr>
          <w:p w14:paraId="56EE9DCF" w14:textId="2475A684" w:rsidR="00D07206" w:rsidRPr="00B41940" w:rsidRDefault="00D07206" w:rsidP="00D07206">
            <w:pPr>
              <w:tabs>
                <w:tab w:val="left" w:pos="993"/>
              </w:tabs>
              <w:rPr>
                <w:rFonts w:cs="Charis SIL Compact"/>
                <w:sz w:val="24"/>
                <w:szCs w:val="24"/>
              </w:rPr>
            </w:pPr>
            <w:r>
              <w:rPr>
                <w:rFonts w:cs="Charis SIL Compact"/>
                <w:sz w:val="24"/>
                <w:szCs w:val="24"/>
                <w:lang w:val="de-DE"/>
              </w:rPr>
              <w:t>pro2.a, vpred.t.pst</w:t>
            </w:r>
          </w:p>
        </w:tc>
      </w:tr>
      <w:tr w:rsidR="00D07206" w:rsidRPr="00B41940" w14:paraId="2BDA7DEB" w14:textId="77777777" w:rsidTr="00CE3E68">
        <w:tc>
          <w:tcPr>
            <w:tcW w:w="817" w:type="dxa"/>
          </w:tcPr>
          <w:p w14:paraId="0B073D0F" w14:textId="3AA8934C"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.4</w:t>
            </w:r>
          </w:p>
        </w:tc>
        <w:tc>
          <w:tcPr>
            <w:tcW w:w="8647" w:type="dxa"/>
          </w:tcPr>
          <w:p w14:paraId="2FBE1FE6" w14:textId="234956E3" w:rsidR="00D07206" w:rsidRPr="00B41940" w:rsidRDefault="00D07206" w:rsidP="00D07206">
            <w:pPr>
              <w:tabs>
                <w:tab w:val="left" w:pos="993"/>
              </w:tabs>
              <w:rPr>
                <w:rFonts w:cs="Charis SIL Compact"/>
                <w:sz w:val="24"/>
                <w:szCs w:val="24"/>
              </w:rPr>
            </w:pPr>
            <w:r>
              <w:rPr>
                <w:rFonts w:cs="Charis SIL Compact"/>
                <w:sz w:val="24"/>
                <w:szCs w:val="24"/>
                <w:lang w:val="de-DE"/>
              </w:rPr>
              <w:t>pro.h.a, vpred.t.pst</w:t>
            </w:r>
          </w:p>
        </w:tc>
      </w:tr>
      <w:tr w:rsidR="00D07206" w:rsidRPr="00B41940" w14:paraId="23320CD2" w14:textId="77777777" w:rsidTr="00CE3E68">
        <w:tc>
          <w:tcPr>
            <w:tcW w:w="817" w:type="dxa"/>
          </w:tcPr>
          <w:p w14:paraId="781D5F28" w14:textId="399DBB51" w:rsidR="00D07206" w:rsidRPr="00B41940" w:rsidRDefault="00D07206" w:rsidP="00D07206">
            <w:pPr>
              <w:tabs>
                <w:tab w:val="left" w:pos="993"/>
              </w:tabs>
              <w:rPr>
                <w:rFonts w:cs="Charis SIL Compact"/>
                <w:sz w:val="24"/>
                <w:szCs w:val="24"/>
                <w:lang w:val="de-DE"/>
              </w:rPr>
            </w:pPr>
            <w:r>
              <w:rPr>
                <w:rFonts w:cs="Charis SIL Compact"/>
                <w:sz w:val="24"/>
                <w:szCs w:val="24"/>
                <w:lang w:val="de-DE"/>
              </w:rPr>
              <w:lastRenderedPageBreak/>
              <w:t>8</w:t>
            </w:r>
            <w:r w:rsidRPr="00B41940">
              <w:rPr>
                <w:rFonts w:cs="Charis SIL Compact"/>
                <w:sz w:val="24"/>
                <w:szCs w:val="24"/>
                <w:lang w:val="de-DE"/>
              </w:rPr>
              <w:t>.5</w:t>
            </w:r>
          </w:p>
        </w:tc>
        <w:tc>
          <w:tcPr>
            <w:tcW w:w="8647" w:type="dxa"/>
          </w:tcPr>
          <w:p w14:paraId="19D889FA" w14:textId="6F76D86D" w:rsidR="00D07206" w:rsidRPr="00B41940" w:rsidRDefault="00D07206" w:rsidP="00D07206">
            <w:pPr>
              <w:tabs>
                <w:tab w:val="left" w:pos="993"/>
              </w:tabs>
              <w:rPr>
                <w:rFonts w:cs="Charis SIL Compact"/>
                <w:sz w:val="24"/>
                <w:szCs w:val="24"/>
              </w:rPr>
            </w:pPr>
            <w:r>
              <w:rPr>
                <w:rFonts w:cs="Charis SIL Compact"/>
                <w:sz w:val="24"/>
                <w:szCs w:val="24"/>
                <w:lang w:val="de-DE"/>
              </w:rPr>
              <w:t>pro.f.a, vpred.t.pst</w:t>
            </w:r>
          </w:p>
        </w:tc>
      </w:tr>
      <w:tr w:rsidR="00D07206" w:rsidRPr="00B41940" w14:paraId="6831B7F9" w14:textId="77777777" w:rsidTr="00CE3E68">
        <w:tc>
          <w:tcPr>
            <w:tcW w:w="817" w:type="dxa"/>
          </w:tcPr>
          <w:p w14:paraId="52229553" w14:textId="5A9D6108"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.6</w:t>
            </w:r>
          </w:p>
        </w:tc>
        <w:tc>
          <w:tcPr>
            <w:tcW w:w="8647" w:type="dxa"/>
          </w:tcPr>
          <w:p w14:paraId="13C78478" w14:textId="34C0F6B1" w:rsidR="00D07206" w:rsidRPr="00B41940" w:rsidRDefault="00D07206" w:rsidP="00D07206">
            <w:pPr>
              <w:tabs>
                <w:tab w:val="left" w:pos="993"/>
              </w:tabs>
              <w:rPr>
                <w:rFonts w:cs="Charis SIL Compact"/>
                <w:sz w:val="24"/>
                <w:szCs w:val="24"/>
              </w:rPr>
            </w:pPr>
            <w:r>
              <w:rPr>
                <w:rFonts w:cs="Charis SIL Compact"/>
                <w:sz w:val="24"/>
                <w:szCs w:val="24"/>
              </w:rPr>
              <w:t>pro1.pl.a, vpred.t</w:t>
            </w:r>
            <w:r>
              <w:rPr>
                <w:rFonts w:cs="Charis SIL Compact"/>
                <w:sz w:val="24"/>
                <w:szCs w:val="24"/>
                <w:lang w:val="de-DE"/>
              </w:rPr>
              <w:t>.pst</w:t>
            </w:r>
          </w:p>
        </w:tc>
      </w:tr>
      <w:tr w:rsidR="00D07206" w:rsidRPr="00B41940" w14:paraId="7E8CE385" w14:textId="77777777" w:rsidTr="00CE3E68">
        <w:tc>
          <w:tcPr>
            <w:tcW w:w="817" w:type="dxa"/>
          </w:tcPr>
          <w:p w14:paraId="566BB721" w14:textId="3EB7C254" w:rsidR="00D07206" w:rsidRPr="00B41940" w:rsidRDefault="00D07206" w:rsidP="00D07206">
            <w:pPr>
              <w:tabs>
                <w:tab w:val="left" w:pos="993"/>
              </w:tabs>
              <w:rPr>
                <w:rFonts w:cs="Charis SIL Compact"/>
                <w:sz w:val="24"/>
                <w:szCs w:val="24"/>
                <w:lang w:val="de-DE"/>
              </w:rPr>
            </w:pPr>
            <w:r>
              <w:rPr>
                <w:rFonts w:cs="Charis SIL Compact"/>
                <w:sz w:val="24"/>
                <w:szCs w:val="24"/>
                <w:lang w:val="de-DE"/>
              </w:rPr>
              <w:t>8</w:t>
            </w:r>
            <w:r w:rsidRPr="00B41940">
              <w:rPr>
                <w:rFonts w:cs="Charis SIL Compact"/>
                <w:sz w:val="24"/>
                <w:szCs w:val="24"/>
                <w:lang w:val="de-DE"/>
              </w:rPr>
              <w:t>.7</w:t>
            </w:r>
          </w:p>
        </w:tc>
        <w:tc>
          <w:tcPr>
            <w:tcW w:w="8647" w:type="dxa"/>
          </w:tcPr>
          <w:p w14:paraId="7D5D4780" w14:textId="3B4F21CB" w:rsidR="00D07206" w:rsidRPr="00B41940" w:rsidRDefault="00D07206" w:rsidP="00D07206">
            <w:pPr>
              <w:tabs>
                <w:tab w:val="left" w:pos="993"/>
              </w:tabs>
              <w:rPr>
                <w:rFonts w:cs="Charis SIL Compact"/>
                <w:sz w:val="24"/>
                <w:szCs w:val="24"/>
                <w:lang w:val="de-DE"/>
              </w:rPr>
            </w:pPr>
            <w:r>
              <w:rPr>
                <w:rFonts w:cs="Charis SIL Compact"/>
                <w:sz w:val="24"/>
                <w:szCs w:val="24"/>
              </w:rPr>
              <w:t>pro2.pl.a, vpred.t</w:t>
            </w:r>
            <w:r>
              <w:rPr>
                <w:rFonts w:cs="Charis SIL Compact"/>
                <w:sz w:val="24"/>
                <w:szCs w:val="24"/>
                <w:lang w:val="de-DE"/>
              </w:rPr>
              <w:t>.pst</w:t>
            </w:r>
          </w:p>
        </w:tc>
      </w:tr>
      <w:tr w:rsidR="00D07206" w:rsidRPr="00B41940" w14:paraId="4F6B49EF" w14:textId="77777777" w:rsidTr="00CE3E68">
        <w:tc>
          <w:tcPr>
            <w:tcW w:w="817" w:type="dxa"/>
          </w:tcPr>
          <w:p w14:paraId="7E01666A" w14:textId="6096356F"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.8</w:t>
            </w:r>
          </w:p>
        </w:tc>
        <w:tc>
          <w:tcPr>
            <w:tcW w:w="8647" w:type="dxa"/>
          </w:tcPr>
          <w:p w14:paraId="16C2EF84" w14:textId="029CDA66" w:rsidR="00D07206" w:rsidRPr="00B41940" w:rsidRDefault="00D07206" w:rsidP="00D07206">
            <w:pPr>
              <w:tabs>
                <w:tab w:val="left" w:pos="993"/>
              </w:tabs>
              <w:rPr>
                <w:rFonts w:cs="Charis SIL Compact"/>
                <w:sz w:val="24"/>
                <w:szCs w:val="24"/>
              </w:rPr>
            </w:pPr>
            <w:r>
              <w:rPr>
                <w:rFonts w:cs="Charis SIL Compact"/>
                <w:sz w:val="24"/>
                <w:szCs w:val="24"/>
                <w:lang w:val="de-DE"/>
              </w:rPr>
              <w:t>pro.h.pl.a, vpred.t.pst</w:t>
            </w:r>
          </w:p>
        </w:tc>
      </w:tr>
      <w:tr w:rsidR="00D07206" w:rsidRPr="00B41940" w14:paraId="3F52E795" w14:textId="77777777" w:rsidTr="00CE3E68">
        <w:tc>
          <w:tcPr>
            <w:tcW w:w="817" w:type="dxa"/>
          </w:tcPr>
          <w:p w14:paraId="62002B64" w14:textId="20830968" w:rsidR="00D07206" w:rsidRPr="00B41940" w:rsidRDefault="00D07206" w:rsidP="00D07206">
            <w:pPr>
              <w:tabs>
                <w:tab w:val="left" w:pos="993"/>
              </w:tabs>
              <w:rPr>
                <w:rFonts w:cs="Charis SIL Compact"/>
                <w:sz w:val="24"/>
                <w:szCs w:val="24"/>
              </w:rPr>
            </w:pPr>
            <w:r>
              <w:rPr>
                <w:rFonts w:cs="Charis SIL Compact"/>
                <w:sz w:val="24"/>
                <w:szCs w:val="24"/>
              </w:rPr>
              <w:t>8</w:t>
            </w:r>
            <w:r w:rsidRPr="00B41940">
              <w:rPr>
                <w:rFonts w:cs="Charis SIL Compact"/>
                <w:sz w:val="24"/>
                <w:szCs w:val="24"/>
              </w:rPr>
              <w:t>.9</w:t>
            </w:r>
          </w:p>
        </w:tc>
        <w:tc>
          <w:tcPr>
            <w:tcW w:w="8647" w:type="dxa"/>
          </w:tcPr>
          <w:p w14:paraId="3B8D85CD" w14:textId="1D063AFD" w:rsidR="00D07206" w:rsidRPr="00B41940" w:rsidRDefault="00D07206" w:rsidP="00D07206">
            <w:pPr>
              <w:tabs>
                <w:tab w:val="left" w:pos="993"/>
              </w:tabs>
              <w:rPr>
                <w:rFonts w:cs="Charis SIL Compact"/>
                <w:sz w:val="24"/>
                <w:szCs w:val="24"/>
              </w:rPr>
            </w:pPr>
            <w:r>
              <w:rPr>
                <w:rFonts w:cs="Charis SIL Compact"/>
                <w:sz w:val="24"/>
                <w:szCs w:val="24"/>
                <w:lang w:val="de-DE"/>
              </w:rPr>
              <w:t>pro1.a, vpred.t</w:t>
            </w:r>
          </w:p>
        </w:tc>
      </w:tr>
      <w:tr w:rsidR="00D07206" w:rsidRPr="00B41940" w14:paraId="2B5007B9" w14:textId="77777777" w:rsidTr="00CE3E68">
        <w:tc>
          <w:tcPr>
            <w:tcW w:w="817" w:type="dxa"/>
          </w:tcPr>
          <w:p w14:paraId="6A8B1E5C" w14:textId="26DC1C0F" w:rsidR="00D07206" w:rsidRPr="00B41940" w:rsidRDefault="00D07206" w:rsidP="00D07206">
            <w:pPr>
              <w:tabs>
                <w:tab w:val="left" w:pos="993"/>
              </w:tabs>
              <w:rPr>
                <w:rFonts w:cs="Charis SIL Compact"/>
                <w:sz w:val="24"/>
                <w:szCs w:val="24"/>
              </w:rPr>
            </w:pPr>
            <w:r>
              <w:rPr>
                <w:rFonts w:cs="Charis SIL Compact"/>
                <w:sz w:val="24"/>
                <w:szCs w:val="24"/>
                <w:lang w:val="de-DE"/>
              </w:rPr>
              <w:t>8</w:t>
            </w:r>
            <w:r w:rsidRPr="00B41940">
              <w:rPr>
                <w:rFonts w:cs="Charis SIL Compact"/>
                <w:sz w:val="24"/>
                <w:szCs w:val="24"/>
                <w:lang w:val="de-DE"/>
              </w:rPr>
              <w:t>.10</w:t>
            </w:r>
          </w:p>
        </w:tc>
        <w:tc>
          <w:tcPr>
            <w:tcW w:w="8647" w:type="dxa"/>
          </w:tcPr>
          <w:p w14:paraId="7618AA73" w14:textId="27D002A8" w:rsidR="00D07206" w:rsidRPr="00B41940" w:rsidRDefault="00D07206" w:rsidP="00D07206">
            <w:pPr>
              <w:tabs>
                <w:tab w:val="left" w:pos="993"/>
              </w:tabs>
              <w:rPr>
                <w:rFonts w:cs="Charis SIL Compact"/>
                <w:sz w:val="24"/>
                <w:szCs w:val="24"/>
              </w:rPr>
            </w:pPr>
            <w:r>
              <w:rPr>
                <w:rFonts w:cs="Charis SIL Compact"/>
                <w:sz w:val="24"/>
                <w:szCs w:val="24"/>
                <w:lang w:val="de-DE"/>
              </w:rPr>
              <w:t>pro2.a, vpred.t</w:t>
            </w:r>
          </w:p>
        </w:tc>
      </w:tr>
      <w:tr w:rsidR="00D07206" w:rsidRPr="00B41940" w14:paraId="62116DC0" w14:textId="77777777" w:rsidTr="00CE3E68">
        <w:tc>
          <w:tcPr>
            <w:tcW w:w="817" w:type="dxa"/>
          </w:tcPr>
          <w:p w14:paraId="3845071E" w14:textId="11A8DD83"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.11</w:t>
            </w:r>
          </w:p>
        </w:tc>
        <w:tc>
          <w:tcPr>
            <w:tcW w:w="8647" w:type="dxa"/>
          </w:tcPr>
          <w:p w14:paraId="4B2EEB9B" w14:textId="6CA893F6" w:rsidR="00D07206" w:rsidRPr="00B41940" w:rsidRDefault="00D07206" w:rsidP="00D07206">
            <w:pPr>
              <w:tabs>
                <w:tab w:val="left" w:pos="993"/>
              </w:tabs>
              <w:rPr>
                <w:rFonts w:cs="Charis SIL Compact"/>
                <w:sz w:val="24"/>
                <w:szCs w:val="24"/>
                <w:lang w:val="de-DE"/>
              </w:rPr>
            </w:pPr>
            <w:r>
              <w:rPr>
                <w:rFonts w:cs="Charis SIL Compact"/>
                <w:sz w:val="24"/>
                <w:szCs w:val="24"/>
                <w:lang w:val="de-DE"/>
              </w:rPr>
              <w:t>pro.h.a, vpred.t</w:t>
            </w:r>
          </w:p>
        </w:tc>
      </w:tr>
      <w:tr w:rsidR="00D07206" w:rsidRPr="00B41940" w14:paraId="25559CBF" w14:textId="77777777" w:rsidTr="00CE3E68">
        <w:tc>
          <w:tcPr>
            <w:tcW w:w="817" w:type="dxa"/>
          </w:tcPr>
          <w:p w14:paraId="51AC53CA" w14:textId="2D504DAE" w:rsidR="00D07206" w:rsidRPr="00B41940" w:rsidRDefault="00D07206" w:rsidP="00D07206">
            <w:pPr>
              <w:tabs>
                <w:tab w:val="left" w:pos="993"/>
              </w:tabs>
              <w:rPr>
                <w:rFonts w:cs="Charis SIL Compact"/>
                <w:sz w:val="24"/>
                <w:szCs w:val="24"/>
              </w:rPr>
            </w:pPr>
            <w:r>
              <w:rPr>
                <w:rFonts w:cs="Charis SIL Compact"/>
                <w:sz w:val="24"/>
                <w:szCs w:val="24"/>
                <w:lang w:val="de-DE"/>
              </w:rPr>
              <w:t>8</w:t>
            </w:r>
            <w:r w:rsidRPr="00B41940">
              <w:rPr>
                <w:rFonts w:cs="Charis SIL Compact"/>
                <w:sz w:val="24"/>
                <w:szCs w:val="24"/>
                <w:lang w:val="de-DE"/>
              </w:rPr>
              <w:t>.12</w:t>
            </w:r>
          </w:p>
        </w:tc>
        <w:tc>
          <w:tcPr>
            <w:tcW w:w="8647" w:type="dxa"/>
          </w:tcPr>
          <w:p w14:paraId="5B173B95" w14:textId="51139346" w:rsidR="00D07206" w:rsidRPr="00B41940" w:rsidRDefault="00D07206" w:rsidP="00D07206">
            <w:pPr>
              <w:tabs>
                <w:tab w:val="left" w:pos="993"/>
              </w:tabs>
              <w:rPr>
                <w:rFonts w:cs="Charis SIL Compact"/>
                <w:sz w:val="24"/>
                <w:szCs w:val="24"/>
              </w:rPr>
            </w:pPr>
            <w:r>
              <w:rPr>
                <w:rFonts w:cs="Charis SIL Compact"/>
                <w:sz w:val="24"/>
                <w:szCs w:val="24"/>
              </w:rPr>
              <w:t>pro.f.a, vpred.t</w:t>
            </w:r>
          </w:p>
        </w:tc>
      </w:tr>
      <w:tr w:rsidR="00D07206" w:rsidRPr="00B41940" w14:paraId="69FE1BD5" w14:textId="77777777" w:rsidTr="00CE3E68">
        <w:tc>
          <w:tcPr>
            <w:tcW w:w="817" w:type="dxa"/>
          </w:tcPr>
          <w:p w14:paraId="606B0827" w14:textId="0A66CA87" w:rsidR="00D07206" w:rsidRPr="00B41940" w:rsidRDefault="00D07206" w:rsidP="00D07206">
            <w:pPr>
              <w:tabs>
                <w:tab w:val="left" w:pos="993"/>
              </w:tabs>
              <w:rPr>
                <w:rFonts w:cs="Charis SIL Compact"/>
                <w:sz w:val="24"/>
                <w:szCs w:val="24"/>
                <w:lang w:val="de-DE"/>
              </w:rPr>
            </w:pPr>
            <w:r>
              <w:rPr>
                <w:rFonts w:cs="Charis SIL Compact"/>
                <w:sz w:val="24"/>
                <w:szCs w:val="24"/>
              </w:rPr>
              <w:t>8</w:t>
            </w:r>
            <w:r w:rsidRPr="00B41940">
              <w:rPr>
                <w:rFonts w:cs="Charis SIL Compact"/>
                <w:sz w:val="24"/>
                <w:szCs w:val="24"/>
              </w:rPr>
              <w:t>.13</w:t>
            </w:r>
          </w:p>
        </w:tc>
        <w:tc>
          <w:tcPr>
            <w:tcW w:w="8647" w:type="dxa"/>
          </w:tcPr>
          <w:p w14:paraId="0524A5ED" w14:textId="33164698" w:rsidR="00D07206" w:rsidRPr="00B41940" w:rsidRDefault="00D07206" w:rsidP="00D07206">
            <w:pPr>
              <w:tabs>
                <w:tab w:val="left" w:pos="993"/>
              </w:tabs>
              <w:rPr>
                <w:rFonts w:cs="Charis SIL Compact"/>
                <w:sz w:val="24"/>
                <w:szCs w:val="24"/>
              </w:rPr>
            </w:pPr>
            <w:r>
              <w:rPr>
                <w:rFonts w:cs="Charis SIL Compact"/>
                <w:sz w:val="24"/>
                <w:szCs w:val="24"/>
              </w:rPr>
              <w:t>pro1.pl.a, vpred.t</w:t>
            </w:r>
          </w:p>
        </w:tc>
      </w:tr>
      <w:tr w:rsidR="00D07206" w:rsidRPr="00B41940" w14:paraId="1C529C01" w14:textId="77777777" w:rsidTr="00CE3E68">
        <w:tc>
          <w:tcPr>
            <w:tcW w:w="817" w:type="dxa"/>
          </w:tcPr>
          <w:p w14:paraId="547EB70F" w14:textId="1B02E9DB" w:rsidR="00D07206" w:rsidRPr="00B41940" w:rsidRDefault="00D07206" w:rsidP="00D07206">
            <w:pPr>
              <w:tabs>
                <w:tab w:val="left" w:pos="993"/>
              </w:tabs>
              <w:rPr>
                <w:rFonts w:cs="Charis SIL Compact"/>
                <w:sz w:val="24"/>
                <w:szCs w:val="24"/>
              </w:rPr>
            </w:pPr>
            <w:r>
              <w:rPr>
                <w:rFonts w:cs="Charis SIL Compact"/>
                <w:sz w:val="24"/>
                <w:szCs w:val="24"/>
              </w:rPr>
              <w:t>8.14</w:t>
            </w:r>
          </w:p>
        </w:tc>
        <w:tc>
          <w:tcPr>
            <w:tcW w:w="8647" w:type="dxa"/>
          </w:tcPr>
          <w:p w14:paraId="1C419DE2" w14:textId="04997799" w:rsidR="00D07206" w:rsidRPr="00B41940" w:rsidRDefault="00D07206" w:rsidP="00D07206">
            <w:pPr>
              <w:tabs>
                <w:tab w:val="left" w:pos="993"/>
              </w:tabs>
              <w:rPr>
                <w:rFonts w:cs="Charis SIL Compact"/>
                <w:sz w:val="24"/>
                <w:szCs w:val="24"/>
              </w:rPr>
            </w:pPr>
            <w:r>
              <w:rPr>
                <w:rFonts w:cs="Charis SIL Compact"/>
                <w:sz w:val="24"/>
                <w:szCs w:val="24"/>
              </w:rPr>
              <w:t>pro2.pl.a, vpred.t</w:t>
            </w:r>
          </w:p>
        </w:tc>
      </w:tr>
      <w:tr w:rsidR="00D07206" w:rsidRPr="00B41940" w14:paraId="0333D459" w14:textId="77777777" w:rsidTr="00CE3E68">
        <w:tc>
          <w:tcPr>
            <w:tcW w:w="817" w:type="dxa"/>
          </w:tcPr>
          <w:p w14:paraId="28378EFB" w14:textId="715B0DA4" w:rsidR="00D07206" w:rsidRDefault="00D07206" w:rsidP="00D07206">
            <w:pPr>
              <w:tabs>
                <w:tab w:val="left" w:pos="993"/>
              </w:tabs>
              <w:rPr>
                <w:rFonts w:cs="Charis SIL Compact"/>
                <w:sz w:val="24"/>
                <w:szCs w:val="24"/>
              </w:rPr>
            </w:pPr>
            <w:r>
              <w:rPr>
                <w:rFonts w:cs="Charis SIL Compact"/>
                <w:sz w:val="24"/>
                <w:szCs w:val="24"/>
              </w:rPr>
              <w:t>8.15</w:t>
            </w:r>
          </w:p>
        </w:tc>
        <w:tc>
          <w:tcPr>
            <w:tcW w:w="8647" w:type="dxa"/>
          </w:tcPr>
          <w:p w14:paraId="76750AFF" w14:textId="71C48E30" w:rsidR="00D07206" w:rsidRPr="00B41940" w:rsidRDefault="00D07206" w:rsidP="00D07206">
            <w:pPr>
              <w:tabs>
                <w:tab w:val="left" w:pos="993"/>
              </w:tabs>
              <w:rPr>
                <w:rFonts w:cs="Charis SIL Compact"/>
                <w:sz w:val="24"/>
                <w:szCs w:val="24"/>
              </w:rPr>
            </w:pPr>
            <w:r>
              <w:rPr>
                <w:rFonts w:cs="Charis SIL Compact"/>
                <w:sz w:val="24"/>
                <w:szCs w:val="24"/>
              </w:rPr>
              <w:t>pro.h.pl.a, vpred.t</w:t>
            </w:r>
          </w:p>
        </w:tc>
      </w:tr>
      <w:tr w:rsidR="00D07206" w:rsidRPr="00B41940" w14:paraId="5D31249A" w14:textId="77777777" w:rsidTr="00CE3E68">
        <w:tc>
          <w:tcPr>
            <w:tcW w:w="817" w:type="dxa"/>
          </w:tcPr>
          <w:p w14:paraId="7666099C" w14:textId="77ADE6EB"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6</w:t>
            </w:r>
          </w:p>
        </w:tc>
        <w:tc>
          <w:tcPr>
            <w:tcW w:w="8647" w:type="dxa"/>
          </w:tcPr>
          <w:p w14:paraId="438B971E" w14:textId="53E1E534" w:rsidR="00D07206" w:rsidRPr="00B41940" w:rsidRDefault="00D07206" w:rsidP="00D07206">
            <w:pPr>
              <w:tabs>
                <w:tab w:val="left" w:pos="993"/>
              </w:tabs>
              <w:rPr>
                <w:rFonts w:cs="Charis SIL Compact"/>
                <w:sz w:val="24"/>
                <w:szCs w:val="24"/>
              </w:rPr>
            </w:pPr>
            <w:r>
              <w:rPr>
                <w:rFonts w:cs="Charis SIL Compact"/>
                <w:sz w:val="24"/>
                <w:szCs w:val="24"/>
                <w:lang w:val="de-DE"/>
              </w:rPr>
              <w:t>pro2.a, vpred.t.pst</w:t>
            </w:r>
          </w:p>
        </w:tc>
      </w:tr>
      <w:tr w:rsidR="00D07206" w:rsidRPr="00B41940" w14:paraId="7F1E9D54" w14:textId="77777777" w:rsidTr="00CE3E68">
        <w:tc>
          <w:tcPr>
            <w:tcW w:w="817" w:type="dxa"/>
          </w:tcPr>
          <w:p w14:paraId="41560575" w14:textId="15DB24BD"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7</w:t>
            </w:r>
          </w:p>
        </w:tc>
        <w:tc>
          <w:tcPr>
            <w:tcW w:w="8647" w:type="dxa"/>
          </w:tcPr>
          <w:p w14:paraId="1C1C275B" w14:textId="1C22D31C" w:rsidR="00D07206" w:rsidRPr="00B41940" w:rsidRDefault="00D07206" w:rsidP="00D07206">
            <w:pPr>
              <w:tabs>
                <w:tab w:val="left" w:pos="993"/>
              </w:tabs>
              <w:rPr>
                <w:rFonts w:cs="Charis SIL Compact"/>
                <w:sz w:val="24"/>
                <w:szCs w:val="24"/>
              </w:rPr>
            </w:pPr>
            <w:r>
              <w:rPr>
                <w:rFonts w:cs="Charis SIL Compact"/>
                <w:sz w:val="24"/>
                <w:szCs w:val="24"/>
              </w:rPr>
              <w:t>pro2.a, vpred.t</w:t>
            </w:r>
          </w:p>
        </w:tc>
      </w:tr>
      <w:tr w:rsidR="00D07206" w:rsidRPr="00B41940" w14:paraId="1E7EE660" w14:textId="77777777" w:rsidTr="00CE3E68">
        <w:tc>
          <w:tcPr>
            <w:tcW w:w="817" w:type="dxa"/>
          </w:tcPr>
          <w:p w14:paraId="5486A676" w14:textId="60A589AF"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8</w:t>
            </w:r>
          </w:p>
        </w:tc>
        <w:tc>
          <w:tcPr>
            <w:tcW w:w="8647" w:type="dxa"/>
          </w:tcPr>
          <w:p w14:paraId="4CACDBF3" w14:textId="2EDDF187" w:rsidR="00D07206" w:rsidRPr="00B41940" w:rsidRDefault="00D07206" w:rsidP="00D07206">
            <w:pPr>
              <w:tabs>
                <w:tab w:val="left" w:pos="993"/>
              </w:tabs>
              <w:rPr>
                <w:rFonts w:cs="Charis SIL Compact"/>
                <w:sz w:val="24"/>
                <w:szCs w:val="24"/>
              </w:rPr>
            </w:pPr>
            <w:r>
              <w:rPr>
                <w:rFonts w:cs="Charis SIL Compact"/>
                <w:sz w:val="24"/>
                <w:szCs w:val="24"/>
              </w:rPr>
              <w:t>pro2.sa, want, vpred.t</w:t>
            </w:r>
          </w:p>
        </w:tc>
      </w:tr>
      <w:tr w:rsidR="00D07206" w:rsidRPr="00B41940" w14:paraId="3CED4F4C" w14:textId="77777777" w:rsidTr="00CE3E68">
        <w:tc>
          <w:tcPr>
            <w:tcW w:w="817" w:type="dxa"/>
          </w:tcPr>
          <w:p w14:paraId="0558B656" w14:textId="16F2ED04" w:rsidR="00D07206" w:rsidRDefault="00D07206" w:rsidP="00D07206">
            <w:pPr>
              <w:tabs>
                <w:tab w:val="left" w:pos="993"/>
              </w:tabs>
              <w:rPr>
                <w:rFonts w:cs="Charis SIL Compact"/>
                <w:sz w:val="24"/>
                <w:szCs w:val="24"/>
              </w:rPr>
            </w:pPr>
            <w:r>
              <w:rPr>
                <w:rFonts w:cs="Charis SIL Compact"/>
                <w:sz w:val="24"/>
                <w:szCs w:val="24"/>
              </w:rPr>
              <w:t>8</w:t>
            </w:r>
            <w:r w:rsidRPr="00BA191E">
              <w:rPr>
                <w:rFonts w:cs="Charis SIL Compact"/>
                <w:sz w:val="24"/>
                <w:szCs w:val="24"/>
              </w:rPr>
              <w:t>.1</w:t>
            </w:r>
            <w:r>
              <w:rPr>
                <w:rFonts w:cs="Charis SIL Compact"/>
                <w:sz w:val="24"/>
                <w:szCs w:val="24"/>
              </w:rPr>
              <w:t>9</w:t>
            </w:r>
          </w:p>
        </w:tc>
        <w:tc>
          <w:tcPr>
            <w:tcW w:w="8647" w:type="dxa"/>
          </w:tcPr>
          <w:p w14:paraId="3757C354" w14:textId="51AB5731" w:rsidR="00D07206" w:rsidRPr="00B41940" w:rsidRDefault="00D07206" w:rsidP="00D07206">
            <w:pPr>
              <w:tabs>
                <w:tab w:val="left" w:pos="993"/>
              </w:tabs>
              <w:rPr>
                <w:rFonts w:cs="Charis SIL Compact"/>
                <w:sz w:val="24"/>
                <w:szCs w:val="24"/>
              </w:rPr>
            </w:pPr>
            <w:r>
              <w:rPr>
                <w:rFonts w:cs="Charis SIL Compact"/>
                <w:sz w:val="24"/>
                <w:szCs w:val="24"/>
              </w:rPr>
              <w:t>pro.h.sa, want, vpred.t</w:t>
            </w:r>
          </w:p>
        </w:tc>
      </w:tr>
      <w:tr w:rsidR="00D07206" w:rsidRPr="00B41940" w14:paraId="5828EDF2" w14:textId="77777777" w:rsidTr="00CE3E68">
        <w:tc>
          <w:tcPr>
            <w:tcW w:w="817" w:type="dxa"/>
          </w:tcPr>
          <w:p w14:paraId="7707F205" w14:textId="1994C68A" w:rsidR="00D07206" w:rsidRDefault="00D07206" w:rsidP="00D07206">
            <w:pPr>
              <w:tabs>
                <w:tab w:val="left" w:pos="993"/>
              </w:tabs>
              <w:rPr>
                <w:rFonts w:cs="Charis SIL Compact"/>
                <w:sz w:val="24"/>
                <w:szCs w:val="24"/>
              </w:rPr>
            </w:pPr>
            <w:r>
              <w:rPr>
                <w:rFonts w:cs="Charis SIL Compact"/>
                <w:sz w:val="24"/>
                <w:szCs w:val="24"/>
              </w:rPr>
              <w:t>8.20</w:t>
            </w:r>
          </w:p>
        </w:tc>
        <w:tc>
          <w:tcPr>
            <w:tcW w:w="8647" w:type="dxa"/>
          </w:tcPr>
          <w:p w14:paraId="06DC9ABD" w14:textId="79CB3281" w:rsidR="00D07206" w:rsidRPr="00B41940" w:rsidRDefault="00D07206" w:rsidP="00D07206">
            <w:pPr>
              <w:tabs>
                <w:tab w:val="left" w:pos="993"/>
              </w:tabs>
              <w:rPr>
                <w:rFonts w:cs="Charis SIL Compact"/>
                <w:sz w:val="24"/>
                <w:szCs w:val="24"/>
              </w:rPr>
            </w:pPr>
            <w:r>
              <w:rPr>
                <w:rFonts w:cs="Charis SIL Compact"/>
                <w:sz w:val="24"/>
                <w:szCs w:val="24"/>
              </w:rPr>
              <w:t>pro2.a, vpred.neg.t.pst</w:t>
            </w:r>
          </w:p>
        </w:tc>
      </w:tr>
      <w:tr w:rsidR="00D07206" w:rsidRPr="00B41940" w14:paraId="7923D0B4" w14:textId="77777777" w:rsidTr="00CE3E68">
        <w:tc>
          <w:tcPr>
            <w:tcW w:w="817" w:type="dxa"/>
          </w:tcPr>
          <w:p w14:paraId="353D39FA" w14:textId="13962F18" w:rsidR="00D07206" w:rsidRDefault="00D07206" w:rsidP="00D07206">
            <w:pPr>
              <w:tabs>
                <w:tab w:val="left" w:pos="993"/>
              </w:tabs>
              <w:rPr>
                <w:rFonts w:cs="Charis SIL Compact"/>
                <w:sz w:val="24"/>
                <w:szCs w:val="24"/>
              </w:rPr>
            </w:pPr>
            <w:r>
              <w:rPr>
                <w:rFonts w:cs="Charis SIL Compact"/>
                <w:sz w:val="24"/>
                <w:szCs w:val="24"/>
              </w:rPr>
              <w:t>8.21</w:t>
            </w:r>
          </w:p>
        </w:tc>
        <w:tc>
          <w:tcPr>
            <w:tcW w:w="8647" w:type="dxa"/>
          </w:tcPr>
          <w:p w14:paraId="08E5F63A" w14:textId="035D752E" w:rsidR="00D07206" w:rsidRPr="00B41940" w:rsidRDefault="00D07206" w:rsidP="00D07206">
            <w:pPr>
              <w:tabs>
                <w:tab w:val="left" w:pos="993"/>
              </w:tabs>
              <w:rPr>
                <w:rFonts w:cs="Charis SIL Compact"/>
                <w:sz w:val="24"/>
                <w:szCs w:val="24"/>
              </w:rPr>
            </w:pPr>
            <w:r>
              <w:rPr>
                <w:rFonts w:cs="Charis SIL Compact"/>
                <w:sz w:val="24"/>
                <w:szCs w:val="24"/>
              </w:rPr>
              <w:t>pro2.a, vpred.neg.t</w:t>
            </w:r>
          </w:p>
        </w:tc>
      </w:tr>
      <w:tr w:rsidR="00D07206" w:rsidRPr="00B41940" w14:paraId="7C9B7E99" w14:textId="77777777" w:rsidTr="00CE3E68">
        <w:tc>
          <w:tcPr>
            <w:tcW w:w="817" w:type="dxa"/>
          </w:tcPr>
          <w:p w14:paraId="6E0A8E16" w14:textId="2FD43C98" w:rsidR="00D07206" w:rsidRDefault="00D07206" w:rsidP="00D07206">
            <w:pPr>
              <w:tabs>
                <w:tab w:val="left" w:pos="993"/>
              </w:tabs>
              <w:rPr>
                <w:rFonts w:cs="Charis SIL Compact"/>
                <w:sz w:val="24"/>
                <w:szCs w:val="24"/>
              </w:rPr>
            </w:pPr>
            <w:r>
              <w:rPr>
                <w:rFonts w:cs="Charis SIL Compact"/>
                <w:sz w:val="24"/>
                <w:szCs w:val="24"/>
              </w:rPr>
              <w:t>8.22</w:t>
            </w:r>
          </w:p>
        </w:tc>
        <w:tc>
          <w:tcPr>
            <w:tcW w:w="8647" w:type="dxa"/>
          </w:tcPr>
          <w:p w14:paraId="25F9D635" w14:textId="47702486" w:rsidR="00D07206" w:rsidRPr="00B41940" w:rsidRDefault="00D07206" w:rsidP="00D07206">
            <w:pPr>
              <w:tabs>
                <w:tab w:val="left" w:pos="993"/>
              </w:tabs>
              <w:rPr>
                <w:rFonts w:cs="Charis SIL Compact"/>
                <w:sz w:val="24"/>
                <w:szCs w:val="24"/>
              </w:rPr>
            </w:pPr>
            <w:r>
              <w:rPr>
                <w:rFonts w:cs="Charis SIL Compact"/>
                <w:sz w:val="24"/>
                <w:szCs w:val="24"/>
                <w:lang w:val="de-DE"/>
              </w:rPr>
              <w:t>pro2.a, vpred.t</w:t>
            </w:r>
          </w:p>
        </w:tc>
      </w:tr>
      <w:tr w:rsidR="00D07206" w:rsidRPr="00B41940" w14:paraId="19638C80" w14:textId="77777777" w:rsidTr="00CE3E68">
        <w:tc>
          <w:tcPr>
            <w:tcW w:w="817" w:type="dxa"/>
          </w:tcPr>
          <w:p w14:paraId="7454C17E" w14:textId="40070A74" w:rsidR="00D07206" w:rsidRDefault="00D07206" w:rsidP="00D07206">
            <w:pPr>
              <w:tabs>
                <w:tab w:val="left" w:pos="993"/>
              </w:tabs>
              <w:rPr>
                <w:rFonts w:cs="Charis SIL Compact"/>
                <w:sz w:val="24"/>
                <w:szCs w:val="24"/>
              </w:rPr>
            </w:pPr>
            <w:r>
              <w:rPr>
                <w:rFonts w:cs="Charis SIL Compact"/>
                <w:sz w:val="24"/>
                <w:szCs w:val="24"/>
              </w:rPr>
              <w:t>8.23</w:t>
            </w:r>
          </w:p>
        </w:tc>
        <w:tc>
          <w:tcPr>
            <w:tcW w:w="8647" w:type="dxa"/>
          </w:tcPr>
          <w:p w14:paraId="7290002C" w14:textId="18C62613" w:rsidR="00D07206" w:rsidRPr="00B41940" w:rsidRDefault="00D07206" w:rsidP="00D07206">
            <w:pPr>
              <w:tabs>
                <w:tab w:val="left" w:pos="993"/>
              </w:tabs>
              <w:rPr>
                <w:rFonts w:cs="Charis SIL Compact"/>
                <w:sz w:val="24"/>
                <w:szCs w:val="24"/>
              </w:rPr>
            </w:pPr>
            <w:r>
              <w:rPr>
                <w:rFonts w:cs="Charis SIL Compact"/>
                <w:sz w:val="24"/>
                <w:szCs w:val="24"/>
                <w:lang w:val="de-DE"/>
              </w:rPr>
              <w:t>pro2.pl.a, vpred.t</w:t>
            </w:r>
          </w:p>
        </w:tc>
      </w:tr>
    </w:tbl>
    <w:p w14:paraId="3CCC6996" w14:textId="77777777" w:rsidR="004F479E" w:rsidRDefault="004F479E" w:rsidP="00B037A2">
      <w:pPr>
        <w:rPr>
          <w:rFonts w:ascii="Charis SIL Compact" w:hAnsi="Charis SIL Compact" w:cs="Charis SIL Compact"/>
          <w:sz w:val="24"/>
          <w:szCs w:val="24"/>
        </w:rPr>
      </w:pPr>
    </w:p>
    <w:tbl>
      <w:tblPr>
        <w:tblStyle w:val="TableGrid"/>
        <w:tblW w:w="0" w:type="auto"/>
        <w:tblLayout w:type="fixed"/>
        <w:tblLook w:val="04A0" w:firstRow="1" w:lastRow="0" w:firstColumn="1" w:lastColumn="0" w:noHBand="0" w:noVBand="1"/>
      </w:tblPr>
      <w:tblGrid>
        <w:gridCol w:w="817"/>
        <w:gridCol w:w="8647"/>
      </w:tblGrid>
      <w:tr w:rsidR="004F479E" w:rsidRPr="00B41940" w14:paraId="259F1645" w14:textId="77777777" w:rsidTr="00CE3E68">
        <w:tc>
          <w:tcPr>
            <w:tcW w:w="817" w:type="dxa"/>
          </w:tcPr>
          <w:p w14:paraId="08FB78E3" w14:textId="19671B74" w:rsidR="004F479E" w:rsidRPr="00B41940" w:rsidRDefault="004F479E" w:rsidP="002B53C2">
            <w:pPr>
              <w:tabs>
                <w:tab w:val="left" w:pos="993"/>
              </w:tabs>
              <w:rPr>
                <w:rFonts w:cs="Charis SIL Compact"/>
                <w:b/>
                <w:sz w:val="24"/>
                <w:szCs w:val="24"/>
                <w:lang w:val="de-DE"/>
              </w:rPr>
            </w:pPr>
            <w:r>
              <w:rPr>
                <w:rFonts w:cs="Charis SIL Compact"/>
                <w:b/>
                <w:sz w:val="24"/>
                <w:szCs w:val="24"/>
                <w:lang w:val="de-DE"/>
              </w:rPr>
              <w:t>9</w:t>
            </w:r>
          </w:p>
        </w:tc>
        <w:tc>
          <w:tcPr>
            <w:tcW w:w="8647" w:type="dxa"/>
          </w:tcPr>
          <w:p w14:paraId="32594454" w14:textId="158A502F" w:rsidR="004F479E" w:rsidRPr="00B41940" w:rsidRDefault="004F479E" w:rsidP="002B53C2">
            <w:pPr>
              <w:tabs>
                <w:tab w:val="left" w:pos="993"/>
              </w:tabs>
              <w:rPr>
                <w:rFonts w:cs="Charis SIL Compact"/>
                <w:b/>
                <w:sz w:val="24"/>
                <w:szCs w:val="24"/>
              </w:rPr>
            </w:pPr>
            <w:r w:rsidRPr="004F479E">
              <w:rPr>
                <w:rFonts w:cs="Charis SIL Compact"/>
                <w:b/>
                <w:sz w:val="24"/>
                <w:szCs w:val="24"/>
              </w:rPr>
              <w:t>Forms of the verb ‘</w:t>
            </w:r>
            <w:r>
              <w:rPr>
                <w:rFonts w:cs="Charis SIL Compact"/>
                <w:b/>
                <w:sz w:val="24"/>
                <w:szCs w:val="24"/>
              </w:rPr>
              <w:t>see’ with pronominal verbal objects</w:t>
            </w:r>
          </w:p>
        </w:tc>
      </w:tr>
      <w:tr w:rsidR="00D91B4D" w:rsidRPr="00B41940" w14:paraId="35A62342" w14:textId="77777777" w:rsidTr="00CE3E68">
        <w:tc>
          <w:tcPr>
            <w:tcW w:w="817" w:type="dxa"/>
          </w:tcPr>
          <w:p w14:paraId="6326210B" w14:textId="19134767" w:rsidR="00D91B4D" w:rsidRPr="00B41940" w:rsidRDefault="00D91B4D" w:rsidP="00D91B4D">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.1</w:t>
            </w:r>
          </w:p>
        </w:tc>
        <w:tc>
          <w:tcPr>
            <w:tcW w:w="8647" w:type="dxa"/>
          </w:tcPr>
          <w:p w14:paraId="48CE83E1" w14:textId="2037C88A" w:rsidR="00D91B4D" w:rsidRPr="002C1E05" w:rsidRDefault="00D07206" w:rsidP="00D07206">
            <w:pPr>
              <w:tabs>
                <w:tab w:val="left" w:pos="993"/>
              </w:tabs>
              <w:rPr>
                <w:rFonts w:cs="Charis SIL Compact"/>
                <w:sz w:val="24"/>
                <w:szCs w:val="24"/>
                <w:lang w:val="de-DE"/>
              </w:rPr>
            </w:pPr>
            <w:r>
              <w:rPr>
                <w:rFonts w:cs="Charis SIL Compact"/>
                <w:sz w:val="24"/>
                <w:szCs w:val="24"/>
                <w:lang w:val="de-DE"/>
              </w:rPr>
              <w:t>vpred.t.inf</w:t>
            </w:r>
          </w:p>
        </w:tc>
      </w:tr>
      <w:tr w:rsidR="00D07206" w:rsidRPr="00B41940" w14:paraId="29F16819" w14:textId="77777777" w:rsidTr="00CE3E68">
        <w:tc>
          <w:tcPr>
            <w:tcW w:w="817" w:type="dxa"/>
          </w:tcPr>
          <w:p w14:paraId="41A3709F" w14:textId="06F870BF"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.2</w:t>
            </w:r>
          </w:p>
        </w:tc>
        <w:tc>
          <w:tcPr>
            <w:tcW w:w="8647" w:type="dxa"/>
          </w:tcPr>
          <w:p w14:paraId="36244ED7" w14:textId="429D964B" w:rsidR="00D07206" w:rsidRPr="00B41940" w:rsidRDefault="007A3D9C" w:rsidP="00D07206">
            <w:pPr>
              <w:tabs>
                <w:tab w:val="left" w:pos="993"/>
              </w:tabs>
              <w:rPr>
                <w:rFonts w:cs="Charis SIL Compact"/>
                <w:sz w:val="24"/>
                <w:szCs w:val="24"/>
                <w:lang w:val="de-DE"/>
              </w:rPr>
            </w:pPr>
            <w:r>
              <w:rPr>
                <w:rFonts w:cs="Charis SIL Compact"/>
                <w:sz w:val="24"/>
                <w:szCs w:val="24"/>
              </w:rPr>
              <w:t>prop</w:t>
            </w:r>
            <w:r w:rsidR="00D07206">
              <w:rPr>
                <w:rFonts w:cs="Charis SIL Compact"/>
                <w:sz w:val="24"/>
                <w:szCs w:val="24"/>
              </w:rPr>
              <w:t>.h.a, vpred.t.pst, pro1.p</w:t>
            </w:r>
          </w:p>
        </w:tc>
      </w:tr>
      <w:tr w:rsidR="00D07206" w:rsidRPr="00B41940" w14:paraId="4C27F3BB" w14:textId="77777777" w:rsidTr="00CE3E68">
        <w:tc>
          <w:tcPr>
            <w:tcW w:w="817" w:type="dxa"/>
          </w:tcPr>
          <w:p w14:paraId="2D334054" w14:textId="0DACBA84" w:rsidR="00D07206" w:rsidRPr="00B41940" w:rsidRDefault="00D07206" w:rsidP="00D07206">
            <w:pPr>
              <w:tabs>
                <w:tab w:val="left" w:pos="993"/>
              </w:tabs>
              <w:rPr>
                <w:rFonts w:cs="Charis SIL Compact"/>
                <w:sz w:val="24"/>
                <w:szCs w:val="24"/>
              </w:rPr>
            </w:pPr>
            <w:r>
              <w:rPr>
                <w:rFonts w:cs="Charis SIL Compact"/>
                <w:sz w:val="24"/>
                <w:szCs w:val="24"/>
              </w:rPr>
              <w:t>9</w:t>
            </w:r>
            <w:r w:rsidRPr="00B41940">
              <w:rPr>
                <w:rFonts w:cs="Charis SIL Compact"/>
                <w:sz w:val="24"/>
                <w:szCs w:val="24"/>
              </w:rPr>
              <w:t>.3</w:t>
            </w:r>
          </w:p>
        </w:tc>
        <w:tc>
          <w:tcPr>
            <w:tcW w:w="8647" w:type="dxa"/>
          </w:tcPr>
          <w:p w14:paraId="2237A7AA" w14:textId="13D05465"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07206">
              <w:rPr>
                <w:rFonts w:cs="Charis SIL Compact"/>
                <w:sz w:val="24"/>
                <w:szCs w:val="24"/>
              </w:rPr>
              <w:t>.h.a, vpred.t.pst, pro2.p</w:t>
            </w:r>
          </w:p>
        </w:tc>
      </w:tr>
      <w:tr w:rsidR="00D07206" w:rsidRPr="00B41940" w14:paraId="37BE4F30" w14:textId="77777777" w:rsidTr="00CE3E68">
        <w:tc>
          <w:tcPr>
            <w:tcW w:w="817" w:type="dxa"/>
          </w:tcPr>
          <w:p w14:paraId="33BE3802" w14:textId="4E9AD7F6"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.4</w:t>
            </w:r>
          </w:p>
        </w:tc>
        <w:tc>
          <w:tcPr>
            <w:tcW w:w="8647" w:type="dxa"/>
          </w:tcPr>
          <w:p w14:paraId="23776DDC" w14:textId="1EBDB2F8" w:rsidR="00D07206" w:rsidRPr="002C1E05" w:rsidRDefault="007A3D9C" w:rsidP="00D07206">
            <w:pPr>
              <w:tabs>
                <w:tab w:val="left" w:pos="993"/>
              </w:tabs>
              <w:rPr>
                <w:rFonts w:cs="Charis SIL Compact"/>
                <w:sz w:val="24"/>
                <w:szCs w:val="24"/>
                <w:lang w:val="de-DE"/>
              </w:rPr>
            </w:pPr>
            <w:r>
              <w:rPr>
                <w:rFonts w:cs="Charis SIL Compact"/>
                <w:sz w:val="24"/>
                <w:szCs w:val="24"/>
                <w:lang w:val="de-DE"/>
              </w:rPr>
              <w:t>prop</w:t>
            </w:r>
            <w:r w:rsidR="00D07206">
              <w:rPr>
                <w:rFonts w:cs="Charis SIL Compact"/>
                <w:sz w:val="24"/>
                <w:szCs w:val="24"/>
                <w:lang w:val="de-DE"/>
              </w:rPr>
              <w:t>.h.a, vpred.t</w:t>
            </w:r>
            <w:r w:rsidR="00D07206">
              <w:rPr>
                <w:rFonts w:cs="Charis SIL Compact"/>
                <w:sz w:val="24"/>
                <w:szCs w:val="24"/>
              </w:rPr>
              <w:t>.pst</w:t>
            </w:r>
            <w:r w:rsidR="00D07206">
              <w:rPr>
                <w:rFonts w:cs="Charis SIL Compact"/>
                <w:sz w:val="24"/>
                <w:szCs w:val="24"/>
                <w:lang w:val="de-DE"/>
              </w:rPr>
              <w:t>, pro.h.p</w:t>
            </w:r>
          </w:p>
        </w:tc>
      </w:tr>
      <w:tr w:rsidR="00D07206" w:rsidRPr="00B41940" w14:paraId="15535ECB" w14:textId="77777777" w:rsidTr="00CE3E68">
        <w:tc>
          <w:tcPr>
            <w:tcW w:w="817" w:type="dxa"/>
          </w:tcPr>
          <w:p w14:paraId="1AF0BC1B" w14:textId="50CF7394"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.5</w:t>
            </w:r>
          </w:p>
        </w:tc>
        <w:tc>
          <w:tcPr>
            <w:tcW w:w="8647" w:type="dxa"/>
          </w:tcPr>
          <w:p w14:paraId="206D1F38" w14:textId="60B93A17"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07206">
              <w:rPr>
                <w:rFonts w:cs="Charis SIL Compact"/>
                <w:sz w:val="24"/>
                <w:szCs w:val="24"/>
              </w:rPr>
              <w:t>.h.a, vpred.t.pst, pro.f.p</w:t>
            </w:r>
          </w:p>
        </w:tc>
      </w:tr>
      <w:tr w:rsidR="00D07206" w:rsidRPr="00B41940" w14:paraId="41A4AC73" w14:textId="77777777" w:rsidTr="00CE3E68">
        <w:tc>
          <w:tcPr>
            <w:tcW w:w="817" w:type="dxa"/>
          </w:tcPr>
          <w:p w14:paraId="3A68551B" w14:textId="114E2661"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.6</w:t>
            </w:r>
          </w:p>
        </w:tc>
        <w:tc>
          <w:tcPr>
            <w:tcW w:w="8647" w:type="dxa"/>
          </w:tcPr>
          <w:p w14:paraId="4F95D1F6" w14:textId="09A149BA"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458D8">
              <w:rPr>
                <w:rFonts w:cs="Charis SIL Compact"/>
                <w:sz w:val="24"/>
                <w:szCs w:val="24"/>
              </w:rPr>
              <w:t>.f</w:t>
            </w:r>
            <w:r w:rsidR="00D07206">
              <w:rPr>
                <w:rFonts w:cs="Charis SIL Compact"/>
                <w:sz w:val="24"/>
                <w:szCs w:val="24"/>
              </w:rPr>
              <w:t>.a, vpred.t.pst, pro1.pl.p</w:t>
            </w:r>
          </w:p>
        </w:tc>
      </w:tr>
      <w:tr w:rsidR="00D07206" w:rsidRPr="00B41940" w14:paraId="7D274EF0" w14:textId="77777777" w:rsidTr="00CE3E68">
        <w:tc>
          <w:tcPr>
            <w:tcW w:w="817" w:type="dxa"/>
          </w:tcPr>
          <w:p w14:paraId="657888B3" w14:textId="250DB5BC" w:rsidR="00D07206" w:rsidRPr="00B41940" w:rsidRDefault="00D07206" w:rsidP="00D07206">
            <w:pPr>
              <w:tabs>
                <w:tab w:val="left" w:pos="993"/>
              </w:tabs>
              <w:rPr>
                <w:rFonts w:cs="Charis SIL Compact"/>
                <w:sz w:val="24"/>
                <w:szCs w:val="24"/>
                <w:lang w:val="de-DE"/>
              </w:rPr>
            </w:pPr>
            <w:r>
              <w:rPr>
                <w:rFonts w:cs="Charis SIL Compact"/>
                <w:sz w:val="24"/>
                <w:szCs w:val="24"/>
                <w:lang w:val="de-DE"/>
              </w:rPr>
              <w:t>9</w:t>
            </w:r>
            <w:r w:rsidRPr="00B41940">
              <w:rPr>
                <w:rFonts w:cs="Charis SIL Compact"/>
                <w:sz w:val="24"/>
                <w:szCs w:val="24"/>
                <w:lang w:val="de-DE"/>
              </w:rPr>
              <w:t>.7</w:t>
            </w:r>
          </w:p>
        </w:tc>
        <w:tc>
          <w:tcPr>
            <w:tcW w:w="8647" w:type="dxa"/>
          </w:tcPr>
          <w:p w14:paraId="5C211B75" w14:textId="3286DCF3" w:rsidR="00D07206" w:rsidRPr="00B41940" w:rsidRDefault="007A3D9C" w:rsidP="00D07206">
            <w:pPr>
              <w:tabs>
                <w:tab w:val="left" w:pos="993"/>
              </w:tabs>
              <w:rPr>
                <w:rFonts w:cs="Charis SIL Compact"/>
                <w:sz w:val="24"/>
                <w:szCs w:val="24"/>
                <w:lang w:val="de-DE"/>
              </w:rPr>
            </w:pPr>
            <w:r>
              <w:rPr>
                <w:rFonts w:cs="Charis SIL Compact"/>
                <w:sz w:val="24"/>
                <w:szCs w:val="24"/>
              </w:rPr>
              <w:t>prop</w:t>
            </w:r>
            <w:r w:rsidR="00D458D8">
              <w:rPr>
                <w:rFonts w:cs="Charis SIL Compact"/>
                <w:sz w:val="24"/>
                <w:szCs w:val="24"/>
              </w:rPr>
              <w:t>.f</w:t>
            </w:r>
            <w:r w:rsidR="00D07206">
              <w:rPr>
                <w:rFonts w:cs="Charis SIL Compact"/>
                <w:sz w:val="24"/>
                <w:szCs w:val="24"/>
              </w:rPr>
              <w:t>.a, vpred.t.pst, pro2.pl.p</w:t>
            </w:r>
          </w:p>
        </w:tc>
      </w:tr>
      <w:tr w:rsidR="00D07206" w:rsidRPr="00B41940" w14:paraId="48C89248" w14:textId="77777777" w:rsidTr="00CE3E68">
        <w:tc>
          <w:tcPr>
            <w:tcW w:w="817" w:type="dxa"/>
          </w:tcPr>
          <w:p w14:paraId="680C3B8E" w14:textId="4FDCEB6C" w:rsidR="00D07206" w:rsidRPr="00B41940" w:rsidRDefault="00D07206" w:rsidP="00D07206">
            <w:pPr>
              <w:tabs>
                <w:tab w:val="left" w:pos="993"/>
              </w:tabs>
              <w:rPr>
                <w:rFonts w:cs="Charis SIL Compact"/>
                <w:sz w:val="24"/>
                <w:szCs w:val="24"/>
                <w:lang w:val="de-DE"/>
              </w:rPr>
            </w:pPr>
            <w:r>
              <w:rPr>
                <w:rFonts w:cs="Charis SIL Compact"/>
                <w:sz w:val="24"/>
                <w:szCs w:val="24"/>
              </w:rPr>
              <w:t>9</w:t>
            </w:r>
            <w:r w:rsidRPr="00B41940">
              <w:rPr>
                <w:rFonts w:cs="Charis SIL Compact"/>
                <w:sz w:val="24"/>
                <w:szCs w:val="24"/>
              </w:rPr>
              <w:t>.8</w:t>
            </w:r>
          </w:p>
        </w:tc>
        <w:tc>
          <w:tcPr>
            <w:tcW w:w="8647" w:type="dxa"/>
          </w:tcPr>
          <w:p w14:paraId="3855A5DB" w14:textId="4F9A02BA"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458D8">
              <w:rPr>
                <w:rFonts w:cs="Charis SIL Compact"/>
                <w:sz w:val="24"/>
                <w:szCs w:val="24"/>
              </w:rPr>
              <w:t>.f</w:t>
            </w:r>
            <w:r w:rsidR="00D07206">
              <w:rPr>
                <w:rFonts w:cs="Charis SIL Compact"/>
                <w:sz w:val="24"/>
                <w:szCs w:val="24"/>
              </w:rPr>
              <w:t>.a, vpred.t.pst, pro.h.pl.p</w:t>
            </w:r>
          </w:p>
        </w:tc>
      </w:tr>
      <w:tr w:rsidR="00D07206" w:rsidRPr="00B41940" w14:paraId="6F1BAE37" w14:textId="77777777" w:rsidTr="00CE3E68">
        <w:tc>
          <w:tcPr>
            <w:tcW w:w="817" w:type="dxa"/>
          </w:tcPr>
          <w:p w14:paraId="51A0B82F" w14:textId="68AB9E23" w:rsidR="00D07206" w:rsidRPr="00B41940" w:rsidRDefault="00D07206" w:rsidP="00D07206">
            <w:pPr>
              <w:tabs>
                <w:tab w:val="left" w:pos="993"/>
              </w:tabs>
              <w:rPr>
                <w:rFonts w:cs="Charis SIL Compact"/>
                <w:sz w:val="24"/>
                <w:szCs w:val="24"/>
              </w:rPr>
            </w:pPr>
            <w:r>
              <w:rPr>
                <w:rFonts w:cs="Charis SIL Compact"/>
                <w:sz w:val="24"/>
                <w:szCs w:val="24"/>
              </w:rPr>
              <w:t>9</w:t>
            </w:r>
            <w:r w:rsidRPr="00B41940">
              <w:rPr>
                <w:rFonts w:cs="Charis SIL Compact"/>
                <w:sz w:val="24"/>
                <w:szCs w:val="24"/>
              </w:rPr>
              <w:t>.9</w:t>
            </w:r>
          </w:p>
        </w:tc>
        <w:tc>
          <w:tcPr>
            <w:tcW w:w="8647" w:type="dxa"/>
          </w:tcPr>
          <w:p w14:paraId="1DC6CFB9" w14:textId="23B9EE20"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07206">
              <w:rPr>
                <w:rFonts w:cs="Charis SIL Compact"/>
                <w:sz w:val="24"/>
                <w:szCs w:val="24"/>
              </w:rPr>
              <w:t>.h.a, vpred.t, pro1.p</w:t>
            </w:r>
          </w:p>
        </w:tc>
      </w:tr>
      <w:tr w:rsidR="00D07206" w:rsidRPr="00B41940" w14:paraId="6789D95A" w14:textId="77777777" w:rsidTr="00CE3E68">
        <w:trPr>
          <w:trHeight w:val="70"/>
        </w:trPr>
        <w:tc>
          <w:tcPr>
            <w:tcW w:w="817" w:type="dxa"/>
          </w:tcPr>
          <w:p w14:paraId="13F77529" w14:textId="6A809C02" w:rsidR="00D07206" w:rsidRPr="00B41940" w:rsidRDefault="00D07206" w:rsidP="00D07206">
            <w:pPr>
              <w:tabs>
                <w:tab w:val="left" w:pos="993"/>
              </w:tabs>
              <w:rPr>
                <w:rFonts w:cs="Charis SIL Compact"/>
                <w:sz w:val="24"/>
                <w:szCs w:val="24"/>
              </w:rPr>
            </w:pPr>
            <w:r>
              <w:rPr>
                <w:rFonts w:cs="Charis SIL Compact"/>
                <w:sz w:val="24"/>
                <w:szCs w:val="24"/>
                <w:lang w:val="de-DE"/>
              </w:rPr>
              <w:t>9</w:t>
            </w:r>
            <w:r w:rsidRPr="00B41940">
              <w:rPr>
                <w:rFonts w:cs="Charis SIL Compact"/>
                <w:sz w:val="24"/>
                <w:szCs w:val="24"/>
                <w:lang w:val="de-DE"/>
              </w:rPr>
              <w:t>.10</w:t>
            </w:r>
          </w:p>
        </w:tc>
        <w:tc>
          <w:tcPr>
            <w:tcW w:w="8647" w:type="dxa"/>
          </w:tcPr>
          <w:p w14:paraId="17565F11" w14:textId="6F1F9F49"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07206">
              <w:rPr>
                <w:rFonts w:cs="Charis SIL Compact"/>
                <w:sz w:val="24"/>
                <w:szCs w:val="24"/>
              </w:rPr>
              <w:t>.h.a, vpred.t, pro2.p</w:t>
            </w:r>
          </w:p>
        </w:tc>
      </w:tr>
      <w:tr w:rsidR="00D07206" w:rsidRPr="00B41940" w14:paraId="26E86E4D" w14:textId="77777777" w:rsidTr="00CE3E68">
        <w:tc>
          <w:tcPr>
            <w:tcW w:w="817" w:type="dxa"/>
          </w:tcPr>
          <w:p w14:paraId="2E644B28" w14:textId="59718DD0" w:rsidR="00D07206" w:rsidRPr="00B41940" w:rsidRDefault="00D07206" w:rsidP="00D07206">
            <w:pPr>
              <w:tabs>
                <w:tab w:val="left" w:pos="993"/>
              </w:tabs>
              <w:rPr>
                <w:rFonts w:cs="Charis SIL Compact"/>
                <w:sz w:val="24"/>
                <w:szCs w:val="24"/>
                <w:lang w:val="de-DE"/>
              </w:rPr>
            </w:pPr>
            <w:r>
              <w:rPr>
                <w:rFonts w:cs="Charis SIL Compact"/>
                <w:sz w:val="24"/>
                <w:szCs w:val="24"/>
              </w:rPr>
              <w:t>9</w:t>
            </w:r>
            <w:r w:rsidRPr="00B41940">
              <w:rPr>
                <w:rFonts w:cs="Charis SIL Compact"/>
                <w:sz w:val="24"/>
                <w:szCs w:val="24"/>
              </w:rPr>
              <w:t>.11</w:t>
            </w:r>
          </w:p>
        </w:tc>
        <w:tc>
          <w:tcPr>
            <w:tcW w:w="8647" w:type="dxa"/>
          </w:tcPr>
          <w:p w14:paraId="58A401DD" w14:textId="36087C1D" w:rsidR="00D07206" w:rsidRPr="00B41940" w:rsidRDefault="007A3D9C" w:rsidP="00D07206">
            <w:pPr>
              <w:tabs>
                <w:tab w:val="left" w:pos="993"/>
              </w:tabs>
              <w:rPr>
                <w:rFonts w:cs="Charis SIL Compact"/>
                <w:sz w:val="24"/>
                <w:szCs w:val="24"/>
                <w:lang w:val="de-DE"/>
              </w:rPr>
            </w:pPr>
            <w:r>
              <w:rPr>
                <w:rFonts w:cs="Charis SIL Compact"/>
                <w:sz w:val="24"/>
                <w:szCs w:val="24"/>
                <w:lang w:val="de-DE"/>
              </w:rPr>
              <w:t>prop</w:t>
            </w:r>
            <w:r w:rsidR="00D07206">
              <w:rPr>
                <w:rFonts w:cs="Charis SIL Compact"/>
                <w:sz w:val="24"/>
                <w:szCs w:val="24"/>
                <w:lang w:val="de-DE"/>
              </w:rPr>
              <w:t>.h.a, vpred.t, pro.h.p</w:t>
            </w:r>
          </w:p>
        </w:tc>
      </w:tr>
      <w:tr w:rsidR="00D07206" w:rsidRPr="00B41940" w14:paraId="18C1295B" w14:textId="77777777" w:rsidTr="00CE3E68">
        <w:tc>
          <w:tcPr>
            <w:tcW w:w="817" w:type="dxa"/>
          </w:tcPr>
          <w:p w14:paraId="3DDC52D8" w14:textId="44834DD1" w:rsidR="00D07206" w:rsidRPr="00B41940" w:rsidRDefault="00D07206" w:rsidP="00D07206">
            <w:pPr>
              <w:tabs>
                <w:tab w:val="left" w:pos="993"/>
              </w:tabs>
              <w:rPr>
                <w:rFonts w:cs="Charis SIL Compact"/>
                <w:sz w:val="24"/>
                <w:szCs w:val="24"/>
              </w:rPr>
            </w:pPr>
            <w:r>
              <w:rPr>
                <w:rFonts w:cs="Charis SIL Compact"/>
                <w:sz w:val="24"/>
                <w:szCs w:val="24"/>
                <w:lang w:val="de-DE"/>
              </w:rPr>
              <w:t>9</w:t>
            </w:r>
            <w:r w:rsidRPr="00B41940">
              <w:rPr>
                <w:rFonts w:cs="Charis SIL Compact"/>
                <w:sz w:val="24"/>
                <w:szCs w:val="24"/>
                <w:lang w:val="de-DE"/>
              </w:rPr>
              <w:t>.12</w:t>
            </w:r>
          </w:p>
        </w:tc>
        <w:tc>
          <w:tcPr>
            <w:tcW w:w="8647" w:type="dxa"/>
          </w:tcPr>
          <w:p w14:paraId="4862FE43" w14:textId="33128E01" w:rsidR="00D07206" w:rsidRPr="002C1E05" w:rsidRDefault="007A3D9C" w:rsidP="00D07206">
            <w:pPr>
              <w:tabs>
                <w:tab w:val="left" w:pos="993"/>
              </w:tabs>
              <w:rPr>
                <w:rFonts w:cs="Charis SIL Compact"/>
                <w:sz w:val="24"/>
                <w:szCs w:val="24"/>
                <w:lang w:val="de-DE"/>
              </w:rPr>
            </w:pPr>
            <w:r>
              <w:rPr>
                <w:rFonts w:cs="Charis SIL Compact"/>
                <w:sz w:val="24"/>
                <w:szCs w:val="24"/>
                <w:lang w:val="de-DE"/>
              </w:rPr>
              <w:t>prop</w:t>
            </w:r>
            <w:r w:rsidR="00D07206">
              <w:rPr>
                <w:rFonts w:cs="Charis SIL Compact"/>
                <w:sz w:val="24"/>
                <w:szCs w:val="24"/>
                <w:lang w:val="de-DE"/>
              </w:rPr>
              <w:t>.h.a, vpred.t, pro.f.p</w:t>
            </w:r>
          </w:p>
        </w:tc>
      </w:tr>
      <w:tr w:rsidR="00D07206" w:rsidRPr="00B41940" w14:paraId="02898C46" w14:textId="77777777" w:rsidTr="00CE3E68">
        <w:tc>
          <w:tcPr>
            <w:tcW w:w="817" w:type="dxa"/>
          </w:tcPr>
          <w:p w14:paraId="455C59CE" w14:textId="341B60CF" w:rsidR="00D07206" w:rsidRPr="00B41940" w:rsidRDefault="00D07206" w:rsidP="00D07206">
            <w:pPr>
              <w:tabs>
                <w:tab w:val="left" w:pos="993"/>
              </w:tabs>
              <w:rPr>
                <w:rFonts w:cs="Charis SIL Compact"/>
                <w:sz w:val="24"/>
                <w:szCs w:val="24"/>
                <w:lang w:val="de-DE"/>
              </w:rPr>
            </w:pPr>
            <w:r>
              <w:rPr>
                <w:rFonts w:cs="Charis SIL Compact"/>
                <w:sz w:val="24"/>
                <w:szCs w:val="24"/>
              </w:rPr>
              <w:t>9</w:t>
            </w:r>
            <w:r w:rsidRPr="00B41940">
              <w:rPr>
                <w:rFonts w:cs="Charis SIL Compact"/>
                <w:sz w:val="24"/>
                <w:szCs w:val="24"/>
              </w:rPr>
              <w:t>.13</w:t>
            </w:r>
          </w:p>
        </w:tc>
        <w:tc>
          <w:tcPr>
            <w:tcW w:w="8647" w:type="dxa"/>
          </w:tcPr>
          <w:p w14:paraId="02EE1433" w14:textId="6E920B43"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458D8">
              <w:rPr>
                <w:rFonts w:cs="Charis SIL Compact"/>
                <w:sz w:val="24"/>
                <w:szCs w:val="24"/>
              </w:rPr>
              <w:t>.f</w:t>
            </w:r>
            <w:r w:rsidR="00D07206">
              <w:rPr>
                <w:rFonts w:cs="Charis SIL Compact"/>
                <w:sz w:val="24"/>
                <w:szCs w:val="24"/>
              </w:rPr>
              <w:t>.a, vpred.t, pro1.pl.p</w:t>
            </w:r>
          </w:p>
        </w:tc>
      </w:tr>
      <w:tr w:rsidR="00D07206" w:rsidRPr="00B41940" w14:paraId="54698F7B" w14:textId="77777777" w:rsidTr="00CE3E68">
        <w:tc>
          <w:tcPr>
            <w:tcW w:w="817" w:type="dxa"/>
          </w:tcPr>
          <w:p w14:paraId="71D6FF31" w14:textId="3D96275F" w:rsidR="00D07206" w:rsidRPr="00B41940" w:rsidRDefault="00D07206" w:rsidP="00D07206">
            <w:pPr>
              <w:tabs>
                <w:tab w:val="left" w:pos="993"/>
              </w:tabs>
              <w:rPr>
                <w:rFonts w:cs="Charis SIL Compact"/>
                <w:sz w:val="24"/>
                <w:szCs w:val="24"/>
              </w:rPr>
            </w:pPr>
            <w:r>
              <w:rPr>
                <w:rFonts w:cs="Charis SIL Compact"/>
                <w:sz w:val="24"/>
                <w:szCs w:val="24"/>
              </w:rPr>
              <w:t>9.14</w:t>
            </w:r>
          </w:p>
        </w:tc>
        <w:tc>
          <w:tcPr>
            <w:tcW w:w="8647" w:type="dxa"/>
          </w:tcPr>
          <w:p w14:paraId="6009009E" w14:textId="4DEA00AC" w:rsidR="00D07206" w:rsidRPr="002C1E05" w:rsidRDefault="007A3D9C" w:rsidP="00D07206">
            <w:pPr>
              <w:tabs>
                <w:tab w:val="left" w:pos="993"/>
              </w:tabs>
              <w:rPr>
                <w:rFonts w:cs="Charis SIL Compact"/>
                <w:sz w:val="24"/>
                <w:szCs w:val="24"/>
                <w:lang w:val="de-DE"/>
              </w:rPr>
            </w:pPr>
            <w:r>
              <w:rPr>
                <w:rFonts w:cs="Charis SIL Compact"/>
                <w:sz w:val="24"/>
                <w:szCs w:val="24"/>
              </w:rPr>
              <w:t>prop</w:t>
            </w:r>
            <w:r w:rsidR="00D458D8">
              <w:rPr>
                <w:rFonts w:cs="Charis SIL Compact"/>
                <w:sz w:val="24"/>
                <w:szCs w:val="24"/>
              </w:rPr>
              <w:t>.f</w:t>
            </w:r>
            <w:r w:rsidR="00D07206">
              <w:rPr>
                <w:rFonts w:cs="Charis SIL Compact"/>
                <w:sz w:val="24"/>
                <w:szCs w:val="24"/>
              </w:rPr>
              <w:t>.a, vpred.t, pro2.pl.p</w:t>
            </w:r>
          </w:p>
        </w:tc>
      </w:tr>
      <w:tr w:rsidR="00D07206" w:rsidRPr="00B41940" w14:paraId="2BF5FE2C" w14:textId="77777777" w:rsidTr="00CE3E68">
        <w:tc>
          <w:tcPr>
            <w:tcW w:w="817" w:type="dxa"/>
          </w:tcPr>
          <w:p w14:paraId="70B2329A" w14:textId="494F1B12" w:rsidR="00D07206" w:rsidRDefault="00D07206" w:rsidP="00D07206">
            <w:pPr>
              <w:tabs>
                <w:tab w:val="left" w:pos="993"/>
              </w:tabs>
              <w:rPr>
                <w:rFonts w:cs="Charis SIL Compact"/>
                <w:sz w:val="24"/>
                <w:szCs w:val="24"/>
              </w:rPr>
            </w:pPr>
            <w:r>
              <w:rPr>
                <w:rFonts w:cs="Charis SIL Compact"/>
                <w:sz w:val="24"/>
                <w:szCs w:val="24"/>
              </w:rPr>
              <w:t>9.15</w:t>
            </w:r>
          </w:p>
        </w:tc>
        <w:tc>
          <w:tcPr>
            <w:tcW w:w="8647" w:type="dxa"/>
          </w:tcPr>
          <w:p w14:paraId="7F4C44BD" w14:textId="51E3696E" w:rsidR="00D07206" w:rsidRPr="002C1E05" w:rsidRDefault="007A3D9C" w:rsidP="00D07206">
            <w:pPr>
              <w:tabs>
                <w:tab w:val="left" w:pos="993"/>
              </w:tabs>
              <w:rPr>
                <w:rFonts w:cs="Charis SIL Compact"/>
                <w:sz w:val="24"/>
                <w:szCs w:val="24"/>
                <w:lang w:val="de-DE"/>
              </w:rPr>
            </w:pPr>
            <w:r>
              <w:rPr>
                <w:rFonts w:cs="Charis SIL Compact"/>
                <w:sz w:val="24"/>
                <w:szCs w:val="24"/>
                <w:lang w:val="de-DE"/>
              </w:rPr>
              <w:t>prop</w:t>
            </w:r>
            <w:r w:rsidR="00D458D8">
              <w:rPr>
                <w:rFonts w:cs="Charis SIL Compact"/>
                <w:sz w:val="24"/>
                <w:szCs w:val="24"/>
                <w:lang w:val="de-DE"/>
              </w:rPr>
              <w:t>.f</w:t>
            </w:r>
            <w:r w:rsidR="00D07206">
              <w:rPr>
                <w:rFonts w:cs="Charis SIL Compact"/>
                <w:sz w:val="24"/>
                <w:szCs w:val="24"/>
                <w:lang w:val="de-DE"/>
              </w:rPr>
              <w:t>.a, vpred.t, pro.h.pl.p</w:t>
            </w:r>
          </w:p>
        </w:tc>
      </w:tr>
      <w:tr w:rsidR="00D07206" w:rsidRPr="00B41940" w14:paraId="5B311849" w14:textId="77777777" w:rsidTr="00CE3E68">
        <w:tc>
          <w:tcPr>
            <w:tcW w:w="817" w:type="dxa"/>
          </w:tcPr>
          <w:p w14:paraId="1724AD09" w14:textId="5C2F4BE8" w:rsidR="00D07206" w:rsidRDefault="00D07206" w:rsidP="00D07206">
            <w:pPr>
              <w:tabs>
                <w:tab w:val="left" w:pos="993"/>
              </w:tabs>
              <w:rPr>
                <w:rFonts w:cs="Charis SIL Compact"/>
                <w:sz w:val="24"/>
                <w:szCs w:val="24"/>
              </w:rPr>
            </w:pPr>
            <w:r>
              <w:rPr>
                <w:rFonts w:cs="Charis SIL Compact"/>
                <w:sz w:val="24"/>
                <w:szCs w:val="24"/>
              </w:rPr>
              <w:t>9</w:t>
            </w:r>
            <w:r w:rsidRPr="00BA191E">
              <w:rPr>
                <w:rFonts w:cs="Charis SIL Compact"/>
                <w:sz w:val="24"/>
                <w:szCs w:val="24"/>
              </w:rPr>
              <w:t>.1</w:t>
            </w:r>
            <w:r>
              <w:rPr>
                <w:rFonts w:cs="Charis SIL Compact"/>
                <w:sz w:val="24"/>
                <w:szCs w:val="24"/>
              </w:rPr>
              <w:t>6</w:t>
            </w:r>
          </w:p>
        </w:tc>
        <w:tc>
          <w:tcPr>
            <w:tcW w:w="8647" w:type="dxa"/>
          </w:tcPr>
          <w:p w14:paraId="750EFDF2" w14:textId="31945AD9" w:rsidR="00D07206" w:rsidRPr="00B41940" w:rsidRDefault="00D07206" w:rsidP="00D07206">
            <w:pPr>
              <w:tabs>
                <w:tab w:val="left" w:pos="993"/>
              </w:tabs>
              <w:rPr>
                <w:rFonts w:cs="Charis SIL Compact"/>
                <w:sz w:val="24"/>
                <w:szCs w:val="24"/>
              </w:rPr>
            </w:pPr>
            <w:r>
              <w:rPr>
                <w:rFonts w:cs="Charis SIL Compact"/>
                <w:sz w:val="24"/>
                <w:szCs w:val="24"/>
              </w:rPr>
              <w:t>pro2.a, vpred.neg.pst, pro.n</w:t>
            </w:r>
          </w:p>
        </w:tc>
      </w:tr>
      <w:tr w:rsidR="00D07206" w:rsidRPr="00B41940" w14:paraId="7A83DEB4" w14:textId="77777777" w:rsidTr="00CE3E68">
        <w:tc>
          <w:tcPr>
            <w:tcW w:w="817" w:type="dxa"/>
          </w:tcPr>
          <w:p w14:paraId="057D8D9A" w14:textId="4DBA3B47" w:rsidR="00D07206" w:rsidRDefault="00D07206" w:rsidP="00D07206">
            <w:pPr>
              <w:tabs>
                <w:tab w:val="left" w:pos="993"/>
              </w:tabs>
              <w:rPr>
                <w:rFonts w:cs="Charis SIL Compact"/>
                <w:sz w:val="24"/>
                <w:szCs w:val="24"/>
              </w:rPr>
            </w:pPr>
            <w:r>
              <w:rPr>
                <w:rFonts w:cs="Charis SIL Compact"/>
                <w:sz w:val="24"/>
                <w:szCs w:val="24"/>
              </w:rPr>
              <w:t>9</w:t>
            </w:r>
            <w:r w:rsidRPr="00BA191E">
              <w:rPr>
                <w:rFonts w:cs="Charis SIL Compact"/>
                <w:sz w:val="24"/>
                <w:szCs w:val="24"/>
              </w:rPr>
              <w:t>.1</w:t>
            </w:r>
            <w:r>
              <w:rPr>
                <w:rFonts w:cs="Charis SIL Compact"/>
                <w:sz w:val="24"/>
                <w:szCs w:val="24"/>
              </w:rPr>
              <w:t>7</w:t>
            </w:r>
          </w:p>
        </w:tc>
        <w:tc>
          <w:tcPr>
            <w:tcW w:w="8647" w:type="dxa"/>
          </w:tcPr>
          <w:p w14:paraId="3CAE01B2" w14:textId="236E03C9" w:rsidR="00D07206" w:rsidRPr="00B41940" w:rsidRDefault="00D07206" w:rsidP="00D07206">
            <w:pPr>
              <w:tabs>
                <w:tab w:val="left" w:pos="993"/>
              </w:tabs>
              <w:rPr>
                <w:rFonts w:cs="Charis SIL Compact"/>
                <w:sz w:val="24"/>
                <w:szCs w:val="24"/>
              </w:rPr>
            </w:pPr>
            <w:r>
              <w:rPr>
                <w:rFonts w:cs="Charis SIL Compact"/>
                <w:sz w:val="24"/>
                <w:szCs w:val="24"/>
              </w:rPr>
              <w:t>pro.h.a, vpred.neg.pst, pro.n</w:t>
            </w:r>
          </w:p>
        </w:tc>
      </w:tr>
    </w:tbl>
    <w:p w14:paraId="1F654DFD" w14:textId="0086ED01" w:rsidR="009F020B" w:rsidRPr="002C1E05" w:rsidRDefault="009F020B" w:rsidP="002C1E05">
      <w:pPr>
        <w:rPr>
          <w:rFonts w:ascii="Calibri" w:hAnsi="Calibri"/>
          <w:b/>
        </w:rPr>
      </w:pPr>
    </w:p>
    <w:sectPr w:rsidR="009F020B" w:rsidRPr="002C1E05">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rik" w:date="2018-02-08T13:06:00Z" w:initials="E">
    <w:p w14:paraId="457DA89B" w14:textId="71F43EB3" w:rsidR="00FD1DE6" w:rsidRDefault="00FD1DE6" w:rsidP="001449B6">
      <w:pPr>
        <w:pStyle w:val="CommentText"/>
      </w:pPr>
      <w:r>
        <w:rPr>
          <w:rStyle w:val="CommentReference"/>
        </w:rPr>
        <w:annotationRef/>
      </w:r>
      <w:r>
        <w:t>NOTE: We will give link to old q’aire when we post the new one</w:t>
      </w:r>
    </w:p>
    <w:p w14:paraId="69C37D89" w14:textId="6D0E2DE7" w:rsidR="00FD1DE6" w:rsidRDefault="00FD1DE6" w:rsidP="001449B6">
      <w:pPr>
        <w:pStyle w:val="CommentText"/>
      </w:pPr>
      <w:r>
        <w:t>NOTE TO SELF: We will put automatic hyperlink and TOC into updated version of this document.</w:t>
      </w:r>
    </w:p>
  </w:comment>
  <w:comment w:id="1" w:author="Erik" w:date="2018-02-04T17:52:00Z" w:initials="E">
    <w:p w14:paraId="54D5D494" w14:textId="43F2795D" w:rsidR="00FD1DE6" w:rsidRDefault="00FD1DE6" w:rsidP="001449B6">
      <w:pPr>
        <w:pStyle w:val="CommentText"/>
      </w:pPr>
      <w:r>
        <w:rPr>
          <w:rStyle w:val="CommentReference"/>
        </w:rPr>
        <w:annotationRef/>
      </w:r>
      <w:r>
        <w:t>NOTE: The first paragraphs here can go in the general explanation section for the whole questionnaire (all sections), but they are retained here to give helpful background for the ALI workshop participants for this section in particular, when they are checking it now.</w:t>
      </w:r>
    </w:p>
  </w:comment>
  <w:comment w:id="2" w:author="Erik" w:date="2018-02-04T17:08:00Z" w:initials="E">
    <w:p w14:paraId="4D6BCE62" w14:textId="4826C777" w:rsidR="00FD1DE6" w:rsidRDefault="00FD1DE6" w:rsidP="001449B6">
      <w:pPr>
        <w:pStyle w:val="CommentText"/>
      </w:pPr>
      <w:r>
        <w:rPr>
          <w:rStyle w:val="CommentReference"/>
        </w:rPr>
        <w:annotationRef/>
      </w:r>
      <w:r>
        <w:t>NOTE: the Persian version will be translated once we are satisfied with the English version.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C37D89" w15:done="0"/>
  <w15:commentEx w15:paraId="54D5D494" w15:done="0"/>
  <w15:commentEx w15:paraId="4D6BCE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D1A80" w14:textId="77777777" w:rsidR="00D5758B" w:rsidRDefault="00D5758B" w:rsidP="008D0F0F">
      <w:pPr>
        <w:spacing w:after="0" w:line="240" w:lineRule="auto"/>
      </w:pPr>
      <w:r>
        <w:separator/>
      </w:r>
    </w:p>
  </w:endnote>
  <w:endnote w:type="continuationSeparator" w:id="0">
    <w:p w14:paraId="4C60866C" w14:textId="77777777" w:rsidR="00D5758B" w:rsidRDefault="00D5758B" w:rsidP="008D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oulos SIL">
    <w:altName w:val="Charis SIL Compact"/>
    <w:panose1 w:val="02000500070000020004"/>
    <w:charset w:val="00"/>
    <w:family w:val="auto"/>
    <w:pitch w:val="variable"/>
    <w:sig w:usb0="A00002FF" w:usb1="5200A1FF" w:usb2="02000009" w:usb3="00000000" w:csb0="00000197" w:csb1="00000000"/>
  </w:font>
  <w:font w:name="Tahoma">
    <w:panose1 w:val="020B0604030504040204"/>
    <w:charset w:val="00"/>
    <w:family w:val="swiss"/>
    <w:pitch w:val="variable"/>
    <w:sig w:usb0="E1002EFF" w:usb1="C000605B" w:usb2="00000029" w:usb3="00000000" w:csb0="000101FF" w:csb1="00000000"/>
  </w:font>
  <w:font w:name="Charis SIL Compact">
    <w:panose1 w:val="02000500060000020004"/>
    <w:charset w:val="00"/>
    <w:family w:val="auto"/>
    <w:pitch w:val="variable"/>
    <w:sig w:usb0="A00002FF" w:usb1="5200E1FF" w:usb2="02000029"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C4919" w14:textId="77777777" w:rsidR="00D5758B" w:rsidRDefault="00D5758B" w:rsidP="008D0F0F">
      <w:pPr>
        <w:spacing w:after="0" w:line="240" w:lineRule="auto"/>
      </w:pPr>
      <w:r>
        <w:separator/>
      </w:r>
    </w:p>
  </w:footnote>
  <w:footnote w:type="continuationSeparator" w:id="0">
    <w:p w14:paraId="71A36FC1" w14:textId="77777777" w:rsidR="00D5758B" w:rsidRDefault="00D5758B" w:rsidP="008D0F0F">
      <w:pPr>
        <w:spacing w:after="0" w:line="240" w:lineRule="auto"/>
      </w:pPr>
      <w:r>
        <w:continuationSeparator/>
      </w:r>
    </w:p>
  </w:footnote>
  <w:footnote w:id="1">
    <w:p w14:paraId="04B9D054" w14:textId="136321F7" w:rsidR="00FD1DE6" w:rsidRPr="008D0F0F" w:rsidRDefault="00FD1DE6" w:rsidP="00EB4042">
      <w:pPr>
        <w:pStyle w:val="FootnoteText"/>
        <w:rPr>
          <w:lang w:val="en-CA"/>
        </w:rPr>
      </w:pPr>
      <w:r>
        <w:rPr>
          <w:rStyle w:val="FootnoteReference"/>
        </w:rPr>
        <w:footnoteRef/>
      </w:r>
      <w:r>
        <w:t xml:space="preserve"> </w:t>
      </w:r>
      <w:r>
        <w:rPr>
          <w:lang w:val="en-CA"/>
        </w:rPr>
        <w:t xml:space="preserve">Available </w:t>
      </w:r>
      <w:r w:rsidRPr="008D0F0F">
        <w:rPr>
          <w:lang w:val="en-CA"/>
        </w:rPr>
        <w:t xml:space="preserve">at: </w:t>
      </w:r>
      <w:hyperlink r:id="rId1" w:history="1">
        <w:r w:rsidRPr="008D0F0F">
          <w:rPr>
            <w:rStyle w:val="Hyperlink"/>
            <w:rFonts w:ascii="Calibri" w:hAnsi="Calibri"/>
            <w:bCs/>
          </w:rPr>
          <w:t>https://lac.uni-koeln.de/corpora/Multi-CAST/_multicast_background/Annotations/HaigSchnell2014_GRAID-Manual7.pdf</w:t>
        </w:r>
      </w:hyperlink>
      <w:r>
        <w:rPr>
          <w:rFonts w:ascii="Calibri" w:hAnsi="Calibri"/>
          <w:bCs/>
          <w:sz w:val="24"/>
          <w:szCs w:val="24"/>
        </w:rPr>
        <w:t xml:space="preserve"> </w:t>
      </w:r>
    </w:p>
  </w:footnote>
  <w:footnote w:id="2">
    <w:p w14:paraId="0EAABEB0" w14:textId="76238F64" w:rsidR="00FD1DE6" w:rsidRPr="00635000" w:rsidRDefault="00FD1DE6" w:rsidP="00635000">
      <w:pPr>
        <w:pStyle w:val="FootnoteText"/>
        <w:rPr>
          <w:lang w:val="en-CA"/>
        </w:rPr>
      </w:pPr>
      <w:r>
        <w:rPr>
          <w:rStyle w:val="FootnoteReference"/>
        </w:rPr>
        <w:footnoteRef/>
      </w:r>
      <w:r>
        <w:t xml:space="preserve"> See, for example, </w:t>
      </w:r>
      <w:hyperlink r:id="rId2" w:history="1">
        <w:r w:rsidRPr="00EC4F72">
          <w:rPr>
            <w:rStyle w:val="Hyperlink"/>
          </w:rPr>
          <w:t>https://www.regular-expressions.info/quickstart.html</w:t>
        </w:r>
      </w:hyperlink>
      <w:r>
        <w:t xml:space="preserve"> </w:t>
      </w:r>
      <w:r w:rsidRPr="00635000">
        <w:t>for a brief intr</w:t>
      </w:r>
      <w:r>
        <w:t>oduction to regular expressions.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5A9"/>
    <w:multiLevelType w:val="hybridMultilevel"/>
    <w:tmpl w:val="ABE6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E54DE"/>
    <w:multiLevelType w:val="hybridMultilevel"/>
    <w:tmpl w:val="1CAE866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D75FF"/>
    <w:multiLevelType w:val="hybridMultilevel"/>
    <w:tmpl w:val="FD4AAE4C"/>
    <w:lvl w:ilvl="0" w:tplc="6868E7A0">
      <w:start w:val="1"/>
      <w:numFmt w:val="bullet"/>
      <w:lvlText w:val=""/>
      <w:lvlJc w:val="left"/>
      <w:pPr>
        <w:ind w:left="720" w:hanging="360"/>
      </w:pPr>
      <w:rPr>
        <w:rFonts w:ascii="Symbol" w:hAnsi="Symbol" w:cs="Symbol"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34570BA"/>
    <w:multiLevelType w:val="hybridMultilevel"/>
    <w:tmpl w:val="D4FEB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35BB1"/>
    <w:multiLevelType w:val="hybridMultilevel"/>
    <w:tmpl w:val="3828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81B"/>
    <w:multiLevelType w:val="hybridMultilevel"/>
    <w:tmpl w:val="45DE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C0D9D"/>
    <w:multiLevelType w:val="hybridMultilevel"/>
    <w:tmpl w:val="72F0029A"/>
    <w:lvl w:ilvl="0" w:tplc="5BCADFA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1202FF"/>
    <w:multiLevelType w:val="hybridMultilevel"/>
    <w:tmpl w:val="54EA2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3"/>
  </w:num>
  <w:num w:numId="5">
    <w:abstractNumId w:val="5"/>
  </w:num>
  <w:num w:numId="6">
    <w:abstractNumId w:val="8"/>
  </w:num>
  <w:num w:numId="7">
    <w:abstractNumId w:val="1"/>
  </w:num>
  <w:num w:numId="8">
    <w:abstractNumId w:val="6"/>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k">
    <w15:presenceInfo w15:providerId="None" w15:userId="Er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7B"/>
    <w:rsid w:val="000168FB"/>
    <w:rsid w:val="00045CAC"/>
    <w:rsid w:val="000705D7"/>
    <w:rsid w:val="00080A7C"/>
    <w:rsid w:val="00087D6E"/>
    <w:rsid w:val="0009438A"/>
    <w:rsid w:val="00097707"/>
    <w:rsid w:val="000B3CE2"/>
    <w:rsid w:val="000C3E2E"/>
    <w:rsid w:val="000C4C5D"/>
    <w:rsid w:val="000D0D65"/>
    <w:rsid w:val="000D4CAB"/>
    <w:rsid w:val="000D7F2D"/>
    <w:rsid w:val="000E5E30"/>
    <w:rsid w:val="0010160B"/>
    <w:rsid w:val="001018C7"/>
    <w:rsid w:val="00105AEC"/>
    <w:rsid w:val="001076B4"/>
    <w:rsid w:val="001076E1"/>
    <w:rsid w:val="00112188"/>
    <w:rsid w:val="0014181E"/>
    <w:rsid w:val="001449B6"/>
    <w:rsid w:val="00145AD1"/>
    <w:rsid w:val="00171226"/>
    <w:rsid w:val="00174F77"/>
    <w:rsid w:val="0019151D"/>
    <w:rsid w:val="001A521E"/>
    <w:rsid w:val="001A5508"/>
    <w:rsid w:val="001A6166"/>
    <w:rsid w:val="001A772D"/>
    <w:rsid w:val="001B3642"/>
    <w:rsid w:val="001C43F9"/>
    <w:rsid w:val="001C6865"/>
    <w:rsid w:val="001C70F0"/>
    <w:rsid w:val="001D73E6"/>
    <w:rsid w:val="001E5B89"/>
    <w:rsid w:val="00212BE7"/>
    <w:rsid w:val="00231405"/>
    <w:rsid w:val="00242D6A"/>
    <w:rsid w:val="00254D93"/>
    <w:rsid w:val="00256516"/>
    <w:rsid w:val="00260485"/>
    <w:rsid w:val="002665B8"/>
    <w:rsid w:val="002742CF"/>
    <w:rsid w:val="0027584A"/>
    <w:rsid w:val="00287589"/>
    <w:rsid w:val="002A2180"/>
    <w:rsid w:val="002A40FB"/>
    <w:rsid w:val="002B53C2"/>
    <w:rsid w:val="002C00C4"/>
    <w:rsid w:val="002C1E05"/>
    <w:rsid w:val="002D13C1"/>
    <w:rsid w:val="002D39C8"/>
    <w:rsid w:val="002D3C1C"/>
    <w:rsid w:val="002E0165"/>
    <w:rsid w:val="002E64C9"/>
    <w:rsid w:val="002E69E5"/>
    <w:rsid w:val="002F3B43"/>
    <w:rsid w:val="00306262"/>
    <w:rsid w:val="003065E8"/>
    <w:rsid w:val="003218B7"/>
    <w:rsid w:val="00326DE5"/>
    <w:rsid w:val="00334B32"/>
    <w:rsid w:val="003405B2"/>
    <w:rsid w:val="003604E2"/>
    <w:rsid w:val="00361F19"/>
    <w:rsid w:val="0036309B"/>
    <w:rsid w:val="00365C24"/>
    <w:rsid w:val="003A51E1"/>
    <w:rsid w:val="003B591D"/>
    <w:rsid w:val="003C210B"/>
    <w:rsid w:val="003D3CB6"/>
    <w:rsid w:val="003D4646"/>
    <w:rsid w:val="003E11D2"/>
    <w:rsid w:val="003F18B1"/>
    <w:rsid w:val="0045385F"/>
    <w:rsid w:val="00470142"/>
    <w:rsid w:val="0048067F"/>
    <w:rsid w:val="00486B76"/>
    <w:rsid w:val="00492BAB"/>
    <w:rsid w:val="004A1CA3"/>
    <w:rsid w:val="004A64A4"/>
    <w:rsid w:val="004B2078"/>
    <w:rsid w:val="004B5DC5"/>
    <w:rsid w:val="004C002D"/>
    <w:rsid w:val="004C518C"/>
    <w:rsid w:val="004F479E"/>
    <w:rsid w:val="00507D55"/>
    <w:rsid w:val="0051519A"/>
    <w:rsid w:val="005210F9"/>
    <w:rsid w:val="00525AA8"/>
    <w:rsid w:val="0053374D"/>
    <w:rsid w:val="00543BEC"/>
    <w:rsid w:val="00545058"/>
    <w:rsid w:val="005C1EB9"/>
    <w:rsid w:val="00602E38"/>
    <w:rsid w:val="00635000"/>
    <w:rsid w:val="00656849"/>
    <w:rsid w:val="00671614"/>
    <w:rsid w:val="0067192B"/>
    <w:rsid w:val="006758F7"/>
    <w:rsid w:val="00677CC2"/>
    <w:rsid w:val="00680582"/>
    <w:rsid w:val="00687171"/>
    <w:rsid w:val="00693B4C"/>
    <w:rsid w:val="006A06A2"/>
    <w:rsid w:val="006A4A0A"/>
    <w:rsid w:val="006A5414"/>
    <w:rsid w:val="006A67A9"/>
    <w:rsid w:val="006D533E"/>
    <w:rsid w:val="006F6D64"/>
    <w:rsid w:val="00720E21"/>
    <w:rsid w:val="00730B95"/>
    <w:rsid w:val="00731797"/>
    <w:rsid w:val="00741437"/>
    <w:rsid w:val="007870F7"/>
    <w:rsid w:val="00790116"/>
    <w:rsid w:val="007A3D9C"/>
    <w:rsid w:val="007D53DC"/>
    <w:rsid w:val="007D6188"/>
    <w:rsid w:val="007E4AED"/>
    <w:rsid w:val="007E5492"/>
    <w:rsid w:val="008011D7"/>
    <w:rsid w:val="008033CD"/>
    <w:rsid w:val="00803C3F"/>
    <w:rsid w:val="00824E02"/>
    <w:rsid w:val="00844DD0"/>
    <w:rsid w:val="008502D0"/>
    <w:rsid w:val="00877318"/>
    <w:rsid w:val="008B58BD"/>
    <w:rsid w:val="008D0F0F"/>
    <w:rsid w:val="008F24D7"/>
    <w:rsid w:val="008F54EF"/>
    <w:rsid w:val="008F658B"/>
    <w:rsid w:val="00917F7B"/>
    <w:rsid w:val="009679E2"/>
    <w:rsid w:val="00975C28"/>
    <w:rsid w:val="009A0832"/>
    <w:rsid w:val="009B7858"/>
    <w:rsid w:val="009D1136"/>
    <w:rsid w:val="009E7E0E"/>
    <w:rsid w:val="009F020B"/>
    <w:rsid w:val="009F0A6A"/>
    <w:rsid w:val="009F3ABD"/>
    <w:rsid w:val="00A025CB"/>
    <w:rsid w:val="00A06C1A"/>
    <w:rsid w:val="00A27F8C"/>
    <w:rsid w:val="00A32DBA"/>
    <w:rsid w:val="00A35360"/>
    <w:rsid w:val="00A463F9"/>
    <w:rsid w:val="00A576ED"/>
    <w:rsid w:val="00A627A2"/>
    <w:rsid w:val="00A64B97"/>
    <w:rsid w:val="00A7666B"/>
    <w:rsid w:val="00A9160A"/>
    <w:rsid w:val="00A94986"/>
    <w:rsid w:val="00AA332F"/>
    <w:rsid w:val="00AF1080"/>
    <w:rsid w:val="00AF7889"/>
    <w:rsid w:val="00B00455"/>
    <w:rsid w:val="00B037A2"/>
    <w:rsid w:val="00B15ECF"/>
    <w:rsid w:val="00B21164"/>
    <w:rsid w:val="00B41940"/>
    <w:rsid w:val="00B5117D"/>
    <w:rsid w:val="00B51DFF"/>
    <w:rsid w:val="00B71CDC"/>
    <w:rsid w:val="00B724A9"/>
    <w:rsid w:val="00B74A47"/>
    <w:rsid w:val="00B77EAE"/>
    <w:rsid w:val="00B81684"/>
    <w:rsid w:val="00B866D2"/>
    <w:rsid w:val="00BC4FEC"/>
    <w:rsid w:val="00BC54C8"/>
    <w:rsid w:val="00BC74AF"/>
    <w:rsid w:val="00BD03B5"/>
    <w:rsid w:val="00BE3BAA"/>
    <w:rsid w:val="00BF1F3B"/>
    <w:rsid w:val="00BF214D"/>
    <w:rsid w:val="00C13B6E"/>
    <w:rsid w:val="00C23040"/>
    <w:rsid w:val="00C357D0"/>
    <w:rsid w:val="00C54F20"/>
    <w:rsid w:val="00CB6FA2"/>
    <w:rsid w:val="00CE03AF"/>
    <w:rsid w:val="00CE3E68"/>
    <w:rsid w:val="00CE77EE"/>
    <w:rsid w:val="00CE7CA4"/>
    <w:rsid w:val="00D00BFE"/>
    <w:rsid w:val="00D07206"/>
    <w:rsid w:val="00D12837"/>
    <w:rsid w:val="00D21660"/>
    <w:rsid w:val="00D22C96"/>
    <w:rsid w:val="00D32223"/>
    <w:rsid w:val="00D37B73"/>
    <w:rsid w:val="00D458D8"/>
    <w:rsid w:val="00D5758B"/>
    <w:rsid w:val="00D614EE"/>
    <w:rsid w:val="00D617ED"/>
    <w:rsid w:val="00D72E9B"/>
    <w:rsid w:val="00D732BB"/>
    <w:rsid w:val="00D76C76"/>
    <w:rsid w:val="00D87056"/>
    <w:rsid w:val="00D91B4D"/>
    <w:rsid w:val="00DA2E2F"/>
    <w:rsid w:val="00DC4462"/>
    <w:rsid w:val="00DD0E13"/>
    <w:rsid w:val="00E118C6"/>
    <w:rsid w:val="00E1573E"/>
    <w:rsid w:val="00E2647B"/>
    <w:rsid w:val="00E34233"/>
    <w:rsid w:val="00E41F0E"/>
    <w:rsid w:val="00E56CF4"/>
    <w:rsid w:val="00EA4319"/>
    <w:rsid w:val="00EB4042"/>
    <w:rsid w:val="00EB42CD"/>
    <w:rsid w:val="00ED494C"/>
    <w:rsid w:val="00EF71E9"/>
    <w:rsid w:val="00F30863"/>
    <w:rsid w:val="00F34DFE"/>
    <w:rsid w:val="00F35968"/>
    <w:rsid w:val="00F80067"/>
    <w:rsid w:val="00FA6763"/>
    <w:rsid w:val="00FC0322"/>
    <w:rsid w:val="00FD1DE6"/>
    <w:rsid w:val="00FD6ED4"/>
    <w:rsid w:val="00FD7015"/>
    <w:rsid w:val="00FE2A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377C"/>
  <w15:docId w15:val="{D4FB333C-1AE0-487B-BC48-66E2D118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92B"/>
    <w:pPr>
      <w:ind w:left="720"/>
      <w:contextualSpacing/>
    </w:pPr>
  </w:style>
  <w:style w:type="table" w:styleId="TableGrid">
    <w:name w:val="Table Grid"/>
    <w:basedOn w:val="TableNormal"/>
    <w:uiPriority w:val="59"/>
    <w:rsid w:val="004A6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5C1EB9"/>
    <w:rPr>
      <w:sz w:val="16"/>
      <w:szCs w:val="16"/>
    </w:rPr>
  </w:style>
  <w:style w:type="paragraph" w:styleId="CommentText">
    <w:name w:val="annotation text"/>
    <w:basedOn w:val="Normal"/>
    <w:link w:val="CommentTextChar"/>
    <w:semiHidden/>
    <w:rsid w:val="005C1EB9"/>
    <w:pPr>
      <w:spacing w:after="0" w:line="240" w:lineRule="auto"/>
      <w:jc w:val="both"/>
    </w:pPr>
    <w:rPr>
      <w:rFonts w:ascii="Doulos SIL" w:eastAsia="Times New Roman" w:hAnsi="Doulos SIL" w:cs="Times New Roman"/>
      <w:noProof w:val="0"/>
      <w:sz w:val="20"/>
      <w:szCs w:val="20"/>
      <w:lang w:val="en-CA"/>
    </w:rPr>
  </w:style>
  <w:style w:type="character" w:customStyle="1" w:styleId="CommentTextChar">
    <w:name w:val="Comment Text Char"/>
    <w:basedOn w:val="DefaultParagraphFont"/>
    <w:link w:val="CommentText"/>
    <w:semiHidden/>
    <w:rsid w:val="005C1EB9"/>
    <w:rPr>
      <w:rFonts w:ascii="Doulos SIL" w:eastAsia="Times New Roman" w:hAnsi="Doulos SIL" w:cs="Times New Roman"/>
      <w:sz w:val="20"/>
      <w:szCs w:val="20"/>
      <w:lang w:val="en-CA"/>
    </w:rPr>
  </w:style>
  <w:style w:type="paragraph" w:styleId="BalloonText">
    <w:name w:val="Balloon Text"/>
    <w:basedOn w:val="Normal"/>
    <w:link w:val="BalloonTextChar"/>
    <w:uiPriority w:val="99"/>
    <w:semiHidden/>
    <w:unhideWhenUsed/>
    <w:rsid w:val="009E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E0E"/>
    <w:rPr>
      <w:rFonts w:ascii="Tahoma" w:hAnsi="Tahoma" w:cs="Tahoma"/>
      <w:noProof/>
      <w:sz w:val="16"/>
      <w:szCs w:val="16"/>
    </w:rPr>
  </w:style>
  <w:style w:type="character" w:styleId="Hyperlink">
    <w:name w:val="Hyperlink"/>
    <w:uiPriority w:val="99"/>
    <w:rsid w:val="00334B32"/>
    <w:rPr>
      <w:color w:val="0000FF"/>
      <w:u w:val="single"/>
    </w:rPr>
  </w:style>
  <w:style w:type="paragraph" w:styleId="CommentSubject">
    <w:name w:val="annotation subject"/>
    <w:basedOn w:val="CommentText"/>
    <w:next w:val="CommentText"/>
    <w:link w:val="CommentSubjectChar"/>
    <w:uiPriority w:val="99"/>
    <w:semiHidden/>
    <w:unhideWhenUsed/>
    <w:rsid w:val="00212BE7"/>
    <w:pPr>
      <w:spacing w:after="200"/>
      <w:jc w:val="left"/>
    </w:pPr>
    <w:rPr>
      <w:rFonts w:asciiTheme="minorHAnsi" w:eastAsiaTheme="minorHAnsi" w:hAnsiTheme="minorHAnsi" w:cstheme="minorBidi"/>
      <w:b/>
      <w:bCs/>
      <w:noProof/>
      <w:lang w:val="en-US"/>
    </w:rPr>
  </w:style>
  <w:style w:type="character" w:customStyle="1" w:styleId="CommentSubjectChar">
    <w:name w:val="Comment Subject Char"/>
    <w:basedOn w:val="CommentTextChar"/>
    <w:link w:val="CommentSubject"/>
    <w:uiPriority w:val="99"/>
    <w:semiHidden/>
    <w:rsid w:val="00212BE7"/>
    <w:rPr>
      <w:rFonts w:ascii="Doulos SIL" w:eastAsia="Times New Roman" w:hAnsi="Doulos SIL" w:cs="Times New Roman"/>
      <w:b/>
      <w:bCs/>
      <w:noProof/>
      <w:sz w:val="20"/>
      <w:szCs w:val="20"/>
      <w:lang w:val="en-CA"/>
    </w:rPr>
  </w:style>
  <w:style w:type="paragraph" w:styleId="FootnoteText">
    <w:name w:val="footnote text"/>
    <w:basedOn w:val="Normal"/>
    <w:link w:val="FootnoteTextChar"/>
    <w:uiPriority w:val="99"/>
    <w:semiHidden/>
    <w:unhideWhenUsed/>
    <w:rsid w:val="008D0F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F0F"/>
    <w:rPr>
      <w:noProof/>
      <w:sz w:val="20"/>
      <w:szCs w:val="20"/>
    </w:rPr>
  </w:style>
  <w:style w:type="character" w:styleId="FootnoteReference">
    <w:name w:val="footnote reference"/>
    <w:basedOn w:val="DefaultParagraphFont"/>
    <w:uiPriority w:val="99"/>
    <w:semiHidden/>
    <w:unhideWhenUsed/>
    <w:rsid w:val="008D0F0F"/>
    <w:rPr>
      <w:vertAlign w:val="superscript"/>
    </w:rPr>
  </w:style>
  <w:style w:type="paragraph" w:styleId="Header">
    <w:name w:val="header"/>
    <w:basedOn w:val="Normal"/>
    <w:link w:val="HeaderChar"/>
    <w:uiPriority w:val="99"/>
    <w:unhideWhenUsed/>
    <w:rsid w:val="002A40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0FB"/>
    <w:rPr>
      <w:noProof/>
    </w:rPr>
  </w:style>
  <w:style w:type="paragraph" w:styleId="Footer">
    <w:name w:val="footer"/>
    <w:basedOn w:val="Normal"/>
    <w:link w:val="FooterChar"/>
    <w:uiPriority w:val="99"/>
    <w:unhideWhenUsed/>
    <w:rsid w:val="002A40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0FB"/>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259">
      <w:bodyDiv w:val="1"/>
      <w:marLeft w:val="0"/>
      <w:marRight w:val="0"/>
      <w:marTop w:val="0"/>
      <w:marBottom w:val="0"/>
      <w:divBdr>
        <w:top w:val="none" w:sz="0" w:space="0" w:color="auto"/>
        <w:left w:val="none" w:sz="0" w:space="0" w:color="auto"/>
        <w:bottom w:val="none" w:sz="0" w:space="0" w:color="auto"/>
        <w:right w:val="none" w:sz="0" w:space="0" w:color="auto"/>
      </w:divBdr>
    </w:div>
    <w:div w:id="143546565">
      <w:bodyDiv w:val="1"/>
      <w:marLeft w:val="0"/>
      <w:marRight w:val="0"/>
      <w:marTop w:val="0"/>
      <w:marBottom w:val="0"/>
      <w:divBdr>
        <w:top w:val="none" w:sz="0" w:space="0" w:color="auto"/>
        <w:left w:val="none" w:sz="0" w:space="0" w:color="auto"/>
        <w:bottom w:val="none" w:sz="0" w:space="0" w:color="auto"/>
        <w:right w:val="none" w:sz="0" w:space="0" w:color="auto"/>
      </w:divBdr>
    </w:div>
    <w:div w:id="396630805">
      <w:bodyDiv w:val="1"/>
      <w:marLeft w:val="0"/>
      <w:marRight w:val="0"/>
      <w:marTop w:val="0"/>
      <w:marBottom w:val="0"/>
      <w:divBdr>
        <w:top w:val="none" w:sz="0" w:space="0" w:color="auto"/>
        <w:left w:val="none" w:sz="0" w:space="0" w:color="auto"/>
        <w:bottom w:val="none" w:sz="0" w:space="0" w:color="auto"/>
        <w:right w:val="none" w:sz="0" w:space="0" w:color="auto"/>
      </w:divBdr>
    </w:div>
    <w:div w:id="464783814">
      <w:bodyDiv w:val="1"/>
      <w:marLeft w:val="0"/>
      <w:marRight w:val="0"/>
      <w:marTop w:val="0"/>
      <w:marBottom w:val="0"/>
      <w:divBdr>
        <w:top w:val="none" w:sz="0" w:space="0" w:color="auto"/>
        <w:left w:val="none" w:sz="0" w:space="0" w:color="auto"/>
        <w:bottom w:val="none" w:sz="0" w:space="0" w:color="auto"/>
        <w:right w:val="none" w:sz="0" w:space="0" w:color="auto"/>
      </w:divBdr>
    </w:div>
    <w:div w:id="716930940">
      <w:bodyDiv w:val="1"/>
      <w:marLeft w:val="0"/>
      <w:marRight w:val="0"/>
      <w:marTop w:val="0"/>
      <w:marBottom w:val="0"/>
      <w:divBdr>
        <w:top w:val="none" w:sz="0" w:space="0" w:color="auto"/>
        <w:left w:val="none" w:sz="0" w:space="0" w:color="auto"/>
        <w:bottom w:val="none" w:sz="0" w:space="0" w:color="auto"/>
        <w:right w:val="none" w:sz="0" w:space="0" w:color="auto"/>
      </w:divBdr>
    </w:div>
    <w:div w:id="726489057">
      <w:bodyDiv w:val="1"/>
      <w:marLeft w:val="0"/>
      <w:marRight w:val="0"/>
      <w:marTop w:val="0"/>
      <w:marBottom w:val="0"/>
      <w:divBdr>
        <w:top w:val="none" w:sz="0" w:space="0" w:color="auto"/>
        <w:left w:val="none" w:sz="0" w:space="0" w:color="auto"/>
        <w:bottom w:val="none" w:sz="0" w:space="0" w:color="auto"/>
        <w:right w:val="none" w:sz="0" w:space="0" w:color="auto"/>
      </w:divBdr>
    </w:div>
    <w:div w:id="10063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ranatlas.net"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bamberg.de/en/aspra/workshop-questionnaire-languages-of-iran-2017/"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regular-expressions.info/quickstart.html" TargetMode="External"/><Relationship Id="rId1" Type="http://schemas.openxmlformats.org/officeDocument/2006/relationships/hyperlink" Target="https://lac.uni-koeln.de/corpora/Multi-CAST/_multicast_background/Annotations/HaigSchnell2014_GRAID-Manual7.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81573-17AF-4D70-AC5F-A1CEE07A2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2533</Words>
  <Characters>14441</Characters>
  <Application>Microsoft Office Word</Application>
  <DocSecurity>0</DocSecurity>
  <Lines>120</Lines>
  <Paragraphs>33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Uni-Bamberg</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Universität Bamberg</dc:creator>
  <cp:lastModifiedBy>editor</cp:lastModifiedBy>
  <cp:revision>4</cp:revision>
  <cp:lastPrinted>2018-02-08T09:00:00Z</cp:lastPrinted>
  <dcterms:created xsi:type="dcterms:W3CDTF">2018-05-04T06:19:00Z</dcterms:created>
  <dcterms:modified xsi:type="dcterms:W3CDTF">2018-05-05T05:37:00Z</dcterms:modified>
</cp:coreProperties>
</file>