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8"/>
        <w:gridCol w:w="103"/>
        <w:gridCol w:w="2268"/>
        <w:gridCol w:w="4819"/>
      </w:tblGrid>
      <w:tr w:rsidR="00364CAD" w:rsidRPr="000F29A9" w14:paraId="3FE84F63" w14:textId="77777777" w:rsidTr="008B6AC0">
        <w:trPr>
          <w:trHeight w:val="1124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B79C106" w14:textId="77777777" w:rsidR="00364CAD" w:rsidRPr="000F29A9" w:rsidRDefault="00364CAD">
            <w:pPr>
              <w:rPr>
                <w:rFonts w:asciiTheme="minorHAnsi" w:hAnsiTheme="minorHAnsi" w:cstheme="minorHAnsi"/>
              </w:rPr>
            </w:pPr>
          </w:p>
          <w:p w14:paraId="58EEBE12" w14:textId="77777777" w:rsidR="00364CAD" w:rsidRPr="000F29A9" w:rsidRDefault="00364CAD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CARLETON UNIVERSITY</w:t>
            </w:r>
          </w:p>
          <w:p w14:paraId="59FEAFE6" w14:textId="77777777" w:rsidR="00364CAD" w:rsidRPr="000F29A9" w:rsidRDefault="00364CAD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Department of Mechanical and Aerospace Engineering</w:t>
            </w:r>
          </w:p>
          <w:p w14:paraId="1AAEF1F5" w14:textId="77777777" w:rsidR="00364CAD" w:rsidRPr="000F29A9" w:rsidRDefault="00364CAD" w:rsidP="008B6AC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PhD Comprehensive Exam and Thesis Proposal Defense</w:t>
            </w:r>
          </w:p>
          <w:p w14:paraId="448510F5" w14:textId="77777777" w:rsidR="00364CAD" w:rsidRPr="000F29A9" w:rsidRDefault="00364CA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64CAD" w:rsidRPr="000F29A9" w14:paraId="12F2E094" w14:textId="77777777" w:rsidTr="008B6AC0">
        <w:trPr>
          <w:cantSplit/>
          <w:trHeight w:val="553"/>
        </w:trPr>
        <w:tc>
          <w:tcPr>
            <w:tcW w:w="98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E3A4E46" w14:textId="77777777" w:rsidR="00364CAD" w:rsidRPr="000F29A9" w:rsidRDefault="00364C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9ADF2" w14:textId="77777777" w:rsidR="00364CAD" w:rsidRPr="000F29A9" w:rsidRDefault="00364CAD">
            <w:pPr>
              <w:rPr>
                <w:rFonts w:asciiTheme="minorHAnsi" w:hAnsiTheme="minorHAnsi" w:cstheme="minorHAnsi"/>
              </w:rPr>
            </w:pPr>
          </w:p>
        </w:tc>
      </w:tr>
      <w:tr w:rsidR="00364CAD" w:rsidRPr="000F29A9" w14:paraId="2289195A" w14:textId="77777777" w:rsidTr="008B6AC0">
        <w:trPr>
          <w:cantSplit/>
          <w:trHeight w:val="412"/>
        </w:trPr>
        <w:tc>
          <w:tcPr>
            <w:tcW w:w="2648" w:type="dxa"/>
            <w:shd w:val="clear" w:color="auto" w:fill="auto"/>
          </w:tcPr>
          <w:p w14:paraId="0A9E4212" w14:textId="77777777" w:rsidR="00364CAD" w:rsidRPr="000F29A9" w:rsidRDefault="00364CAD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CANDIDATE:</w:t>
            </w:r>
          </w:p>
        </w:tc>
        <w:tc>
          <w:tcPr>
            <w:tcW w:w="7190" w:type="dxa"/>
            <w:gridSpan w:val="3"/>
            <w:shd w:val="clear" w:color="auto" w:fill="auto"/>
          </w:tcPr>
          <w:p w14:paraId="745957C5" w14:textId="77777777" w:rsidR="00364CAD" w:rsidRPr="000F29A9" w:rsidRDefault="00364CAD">
            <w:pPr>
              <w:rPr>
                <w:rFonts w:asciiTheme="minorHAnsi" w:hAnsiTheme="minorHAnsi" w:cstheme="minorHAnsi"/>
              </w:rPr>
            </w:pPr>
            <w:r w:rsidRPr="000B494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Ahmad</w:t>
            </w:r>
            <w:r w:rsidRPr="000F29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B494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Chihabi</w:t>
            </w:r>
          </w:p>
        </w:tc>
      </w:tr>
      <w:tr w:rsidR="00364CAD" w:rsidRPr="000F29A9" w14:paraId="1C50C361" w14:textId="77777777" w:rsidTr="008B6AC0">
        <w:trPr>
          <w:cantSplit/>
          <w:trHeight w:val="860"/>
        </w:trPr>
        <w:tc>
          <w:tcPr>
            <w:tcW w:w="2648" w:type="dxa"/>
            <w:shd w:val="clear" w:color="auto" w:fill="auto"/>
            <w:vAlign w:val="center"/>
          </w:tcPr>
          <w:p w14:paraId="009E640C" w14:textId="77777777" w:rsidR="00364CAD" w:rsidRPr="000F29A9" w:rsidRDefault="00364CAD" w:rsidP="008B6A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14:paraId="5770C55F" w14:textId="77777777" w:rsidR="00364CAD" w:rsidRPr="000F29A9" w:rsidRDefault="00364CAD" w:rsidP="008B6AC0">
            <w:pPr>
              <w:rPr>
                <w:rFonts w:asciiTheme="minorHAnsi" w:hAnsiTheme="minorHAnsi" w:cstheme="minorHAnsi"/>
              </w:rPr>
            </w:pPr>
          </w:p>
        </w:tc>
      </w:tr>
      <w:tr w:rsidR="00364CAD" w:rsidRPr="000F29A9" w14:paraId="473F4577" w14:textId="77777777" w:rsidTr="008B6AC0">
        <w:trPr>
          <w:cantSplit/>
          <w:trHeight w:val="406"/>
        </w:trPr>
        <w:tc>
          <w:tcPr>
            <w:tcW w:w="2648" w:type="dxa"/>
            <w:shd w:val="clear" w:color="auto" w:fill="auto"/>
            <w:vAlign w:val="center"/>
          </w:tcPr>
          <w:p w14:paraId="61641476" w14:textId="77777777" w:rsidR="00364CAD" w:rsidRPr="000F29A9" w:rsidRDefault="00364CAD" w:rsidP="008B6AC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DATE:</w:t>
            </w: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14:paraId="5771E3DC" w14:textId="77777777" w:rsidR="00364CAD" w:rsidRPr="000F29A9" w:rsidRDefault="00364CAD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949">
              <w:rPr>
                <w:rFonts w:asciiTheme="minorHAnsi" w:hAnsiTheme="minorHAnsi" w:cstheme="minorHAnsi"/>
                <w:noProof/>
                <w:sz w:val="22"/>
                <w:szCs w:val="22"/>
              </w:rPr>
              <w:t>Thursday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B4949">
              <w:rPr>
                <w:rFonts w:asciiTheme="minorHAnsi" w:hAnsiTheme="minorHAnsi" w:cstheme="minorHAnsi"/>
                <w:noProof/>
                <w:sz w:val="22"/>
                <w:szCs w:val="22"/>
              </w:rPr>
              <w:t>November 5, 2020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B4949">
              <w:rPr>
                <w:rFonts w:asciiTheme="minorHAnsi" w:hAnsiTheme="minorHAnsi" w:cstheme="minorHAnsi"/>
                <w:noProof/>
                <w:sz w:val="22"/>
                <w:szCs w:val="22"/>
              </w:rPr>
              <w:t>1:00 p.m.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Room 3124, Mackenzie Building</w:t>
            </w:r>
          </w:p>
        </w:tc>
      </w:tr>
      <w:tr w:rsidR="00364CAD" w:rsidRPr="000F29A9" w14:paraId="36DD367D" w14:textId="77777777" w:rsidTr="008B6AC0">
        <w:trPr>
          <w:cantSplit/>
          <w:trHeight w:val="1148"/>
        </w:trPr>
        <w:tc>
          <w:tcPr>
            <w:tcW w:w="2648" w:type="dxa"/>
            <w:shd w:val="clear" w:color="auto" w:fill="auto"/>
          </w:tcPr>
          <w:p w14:paraId="6158B833" w14:textId="77777777" w:rsidR="00364CAD" w:rsidRPr="000F29A9" w:rsidRDefault="00364CAD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THESIS TITLE:</w:t>
            </w:r>
          </w:p>
        </w:tc>
        <w:tc>
          <w:tcPr>
            <w:tcW w:w="7190" w:type="dxa"/>
            <w:gridSpan w:val="3"/>
            <w:shd w:val="clear" w:color="auto" w:fill="auto"/>
          </w:tcPr>
          <w:p w14:paraId="239F71CB" w14:textId="77777777" w:rsidR="00364CAD" w:rsidRPr="000F29A9" w:rsidRDefault="00364CAD">
            <w:pPr>
              <w:rPr>
                <w:rFonts w:asciiTheme="minorHAnsi" w:hAnsiTheme="minorHAnsi" w:cstheme="minorHAnsi"/>
              </w:rPr>
            </w:pPr>
            <w:r w:rsidRPr="000B494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Autonomous GN&amp;C of Spacecraft Formation Flying on Highly Elliptical Orbits in the Presence of Gravitational, Third-Body, Drag and Solar Radiation Pressure Perturbations</w:t>
            </w:r>
          </w:p>
        </w:tc>
      </w:tr>
      <w:tr w:rsidR="00364CAD" w:rsidRPr="000F29A9" w14:paraId="525805A6" w14:textId="77777777" w:rsidTr="008B6AC0">
        <w:trPr>
          <w:cantSplit/>
          <w:trHeight w:val="852"/>
        </w:trPr>
        <w:tc>
          <w:tcPr>
            <w:tcW w:w="9838" w:type="dxa"/>
            <w:gridSpan w:val="4"/>
            <w:shd w:val="clear" w:color="auto" w:fill="auto"/>
            <w:vAlign w:val="center"/>
          </w:tcPr>
          <w:p w14:paraId="5F8026A9" w14:textId="77777777" w:rsidR="00364CAD" w:rsidRPr="000F29A9" w:rsidRDefault="00364CAD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EXAMINATION BOARD:</w:t>
            </w:r>
          </w:p>
        </w:tc>
      </w:tr>
      <w:tr w:rsidR="00364CAD" w:rsidRPr="000F29A9" w14:paraId="5B0F8FF5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15DD8C7F" w14:textId="77777777" w:rsidR="00364CAD" w:rsidRPr="000F29A9" w:rsidRDefault="00364CAD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6F6399C8" w14:textId="77777777" w:rsidR="00364CAD" w:rsidRPr="000F29A9" w:rsidRDefault="00364CAD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949">
              <w:rPr>
                <w:rFonts w:asciiTheme="minorHAnsi" w:hAnsiTheme="minorHAnsi" w:cstheme="minorHAnsi"/>
                <w:noProof/>
                <w:sz w:val="22"/>
                <w:szCs w:val="22"/>
              </w:rPr>
              <w:t>B. Burlton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364CAD" w:rsidRPr="000F29A9" w14:paraId="4B42109D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7F127F0B" w14:textId="77777777" w:rsidR="00364CAD" w:rsidRPr="000F29A9" w:rsidRDefault="00364CAD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03A0CF6C" w14:textId="77777777" w:rsidR="00364CAD" w:rsidRPr="000F29A9" w:rsidRDefault="00364CAD" w:rsidP="008B6AC0">
            <w:pPr>
              <w:rPr>
                <w:rFonts w:asciiTheme="minorHAnsi" w:hAnsiTheme="minorHAnsi" w:cstheme="minorHAnsi"/>
              </w:rPr>
            </w:pPr>
            <w:r w:rsidRPr="000B494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J. </w:t>
            </w:r>
            <w:proofErr w:type="gramStart"/>
            <w:r w:rsidRPr="000B494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Sasiadek 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Dept. of Mechanical &amp; Aerospace Engineering</w:t>
            </w:r>
          </w:p>
        </w:tc>
      </w:tr>
      <w:tr w:rsidR="00364CAD" w:rsidRPr="000F29A9" w14:paraId="7C2A8A5D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40844195" w14:textId="77777777" w:rsidR="00364CAD" w:rsidRPr="000F29A9" w:rsidRDefault="00364CAD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Co-Supervisor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CD4D635" w14:textId="77777777" w:rsidR="00364CAD" w:rsidRPr="000F29A9" w:rsidRDefault="00364CAD" w:rsidP="008B6AC0">
            <w:pPr>
              <w:rPr>
                <w:rFonts w:asciiTheme="minorHAnsi" w:hAnsiTheme="minorHAnsi" w:cstheme="minorHAnsi"/>
              </w:rPr>
            </w:pPr>
          </w:p>
        </w:tc>
      </w:tr>
      <w:tr w:rsidR="00364CAD" w:rsidRPr="000F29A9" w14:paraId="54F8DC63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070B0D32" w14:textId="77777777" w:rsidR="00364CAD" w:rsidRPr="000F29A9" w:rsidRDefault="00364CAD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Thesis 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E05F0EF" w14:textId="77777777" w:rsidR="00364CAD" w:rsidRPr="000F29A9" w:rsidRDefault="00364CAD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949">
              <w:rPr>
                <w:rFonts w:asciiTheme="minorHAnsi" w:hAnsiTheme="minorHAnsi" w:cstheme="minorHAnsi"/>
                <w:noProof/>
                <w:sz w:val="22"/>
                <w:szCs w:val="22"/>
              </w:rPr>
              <w:t>S. Ulrich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364CAD" w:rsidRPr="000F29A9" w14:paraId="67D78595" w14:textId="77777777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6A2B9A74" w14:textId="77777777" w:rsidR="00364CAD" w:rsidRPr="000F29A9" w:rsidRDefault="00364CAD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Chair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5D141D6" w14:textId="77777777" w:rsidR="00364CAD" w:rsidRPr="000F29A9" w:rsidRDefault="00364CAD" w:rsidP="008B6AC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R. Miller, Chair, Dept. of Mechanical &amp; Aerospace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Ex-officio)</w:t>
            </w:r>
          </w:p>
        </w:tc>
      </w:tr>
      <w:tr w:rsidR="00364CAD" w:rsidRPr="000F29A9" w14:paraId="4AF9C666" w14:textId="77777777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522C92F9" w14:textId="77777777" w:rsidR="00364CAD" w:rsidRPr="000F29A9" w:rsidRDefault="00364CAD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 of Faculty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30F3F3D" w14:textId="77777777" w:rsidR="00364CAD" w:rsidRPr="000F29A9" w:rsidRDefault="00364CAD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L. Kostiuk, Dean, Faculty of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64CAD" w:rsidRPr="000F29A9" w14:paraId="650368C4" w14:textId="77777777" w:rsidTr="008B6AC0">
        <w:trPr>
          <w:cantSplit/>
          <w:trHeight w:hRule="exact" w:val="651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6B3D1C95" w14:textId="77777777" w:rsidR="00364CAD" w:rsidRPr="000F29A9" w:rsidRDefault="00364CAD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Dean, Faculty of Graduate &amp; Postdoctoral Affairs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27E5EB1" w14:textId="77777777" w:rsidR="00364CAD" w:rsidRPr="000F29A9" w:rsidRDefault="00364CAD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P. Smith, Dean, Faculty of Graduate Studies and Research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64CAD" w:rsidRPr="000F29A9" w14:paraId="6C032101" w14:textId="77777777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4ED71772" w14:textId="77777777" w:rsidR="00364CAD" w:rsidRPr="000F29A9" w:rsidRDefault="00364CAD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CAB4E00" w14:textId="77777777" w:rsidR="00364CAD" w:rsidRPr="000F29A9" w:rsidRDefault="00364CAD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C2AD2" w14:textId="77777777" w:rsidR="00364CAD" w:rsidRPr="000F29A9" w:rsidRDefault="00364CAD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638572" w14:textId="77777777" w:rsidR="00364CAD" w:rsidRPr="000F29A9" w:rsidRDefault="00364CAD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CAD" w:rsidRPr="000F29A9" w14:paraId="1EB78030" w14:textId="77777777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4F162537" w14:textId="77777777" w:rsidR="00364CAD" w:rsidRPr="000F29A9" w:rsidRDefault="00364CAD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F9E8094" w14:textId="77777777" w:rsidR="00364CAD" w:rsidRPr="000F29A9" w:rsidRDefault="00364CAD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CAD" w:rsidRPr="000F29A9" w14:paraId="44662336" w14:textId="77777777" w:rsidTr="008B6AC0">
        <w:trPr>
          <w:cantSplit/>
          <w:trHeight w:hRule="exact" w:val="716"/>
        </w:trPr>
        <w:tc>
          <w:tcPr>
            <w:tcW w:w="50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D83CA" w14:textId="4A9B7203" w:rsidR="00364CAD" w:rsidRPr="000F29A9" w:rsidRDefault="00364CAD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Joana Rocha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Associate Chair, Graduate</w:t>
            </w:r>
          </w:p>
          <w:p w14:paraId="01758167" w14:textId="77777777" w:rsidR="00364CAD" w:rsidRPr="000F29A9" w:rsidRDefault="00364CAD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Department of Mechanical &amp; Aerospace Engineering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3F1F58F" w14:textId="77777777" w:rsidR="00364CAD" w:rsidRPr="000F29A9" w:rsidRDefault="00364CAD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6198E9" w14:textId="77777777" w:rsidR="00364CAD" w:rsidRDefault="00364CAD">
      <w:pPr>
        <w:rPr>
          <w:rFonts w:asciiTheme="minorHAnsi" w:hAnsiTheme="minorHAnsi" w:cstheme="minorHAnsi"/>
        </w:rPr>
        <w:sectPr w:rsidR="00364CAD" w:rsidSect="00364C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aperSrc w:first="261" w:other="261"/>
          <w:pgNumType w:start="1"/>
          <w:cols w:space="720"/>
          <w:docGrid w:linePitch="272"/>
        </w:sectPr>
      </w:pPr>
    </w:p>
    <w:p w14:paraId="4433ECF9" w14:textId="77777777" w:rsidR="00364CAD" w:rsidRPr="000F29A9" w:rsidRDefault="00364CAD">
      <w:pPr>
        <w:rPr>
          <w:rFonts w:asciiTheme="minorHAnsi" w:hAnsiTheme="minorHAnsi" w:cstheme="minorHAnsi"/>
        </w:rPr>
      </w:pPr>
    </w:p>
    <w:sectPr w:rsidR="00364CAD" w:rsidRPr="000F29A9" w:rsidSect="00364C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FAA2B" w14:textId="77777777" w:rsidR="00364CAD" w:rsidRDefault="00364CAD">
      <w:r>
        <w:separator/>
      </w:r>
    </w:p>
  </w:endnote>
  <w:endnote w:type="continuationSeparator" w:id="0">
    <w:p w14:paraId="6571547E" w14:textId="77777777" w:rsidR="00364CAD" w:rsidRDefault="0036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C0A15" w14:textId="77777777" w:rsidR="00364CAD" w:rsidRDefault="00364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1DFB" w14:textId="77777777" w:rsidR="00364CAD" w:rsidRPr="000F29A9" w:rsidRDefault="00364CAD" w:rsidP="000F2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B58B" w14:textId="77777777" w:rsidR="00364CAD" w:rsidRDefault="00364CA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6BE37" w14:textId="77777777" w:rsidR="000F29A9" w:rsidRDefault="00364CA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74C3" w14:textId="77777777" w:rsidR="008B6AC0" w:rsidRPr="000F29A9" w:rsidRDefault="00364CAD" w:rsidP="000F29A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ED3AC" w14:textId="77777777" w:rsidR="000F29A9" w:rsidRDefault="00364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6ED7E" w14:textId="77777777" w:rsidR="00364CAD" w:rsidRDefault="00364CAD">
      <w:r>
        <w:separator/>
      </w:r>
    </w:p>
  </w:footnote>
  <w:footnote w:type="continuationSeparator" w:id="0">
    <w:p w14:paraId="07F1300E" w14:textId="77777777" w:rsidR="00364CAD" w:rsidRDefault="0036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3E6D0" w14:textId="77777777" w:rsidR="00364CAD" w:rsidRDefault="00364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34499" w14:textId="77777777" w:rsidR="00364CAD" w:rsidRDefault="00364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F1E90" w14:textId="77777777" w:rsidR="00364CAD" w:rsidRDefault="00364C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2A1C" w14:textId="77777777" w:rsidR="000F29A9" w:rsidRDefault="00364CA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44D6" w14:textId="77777777" w:rsidR="000F29A9" w:rsidRDefault="00364CA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748D5" w14:textId="77777777" w:rsidR="000F29A9" w:rsidRDefault="00364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C4F3162"/>
    <w:multiLevelType w:val="hybridMultilevel"/>
    <w:tmpl w:val="5C66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44D"/>
    <w:rsid w:val="00364CAD"/>
    <w:rsid w:val="003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4937"/>
  <w15:docId w15:val="{B2CA4F43-D68B-4E4F-A4E2-F5CE795A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F3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F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8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7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81CF-EC49-4DC2-9233-FF7933D1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Carleton University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NancyPowell</dc:creator>
  <cp:keywords/>
  <dc:description/>
  <cp:lastModifiedBy>Janet Perras</cp:lastModifiedBy>
  <cp:revision>1</cp:revision>
  <dcterms:created xsi:type="dcterms:W3CDTF">2020-10-26T19:15:00Z</dcterms:created>
  <dcterms:modified xsi:type="dcterms:W3CDTF">2020-10-26T19:19:00Z</dcterms:modified>
</cp:coreProperties>
</file>