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38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648"/>
        <w:gridCol w:w="103"/>
        <w:gridCol w:w="2268"/>
        <w:gridCol w:w="4819"/>
      </w:tblGrid>
      <w:tr w:rsidR="007B6C11" w:rsidRPr="000F29A9" w:rsidTr="008B6AC0">
        <w:trPr>
          <w:trHeight w:val="1124"/>
        </w:trPr>
        <w:tc>
          <w:tcPr>
            <w:tcW w:w="9838" w:type="dxa"/>
            <w:gridSpan w:val="4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7B6C11" w:rsidRPr="000F29A9" w:rsidRDefault="007B6C11">
            <w:pPr>
              <w:rPr>
                <w:rFonts w:asciiTheme="minorHAnsi" w:hAnsiTheme="minorHAnsi" w:cstheme="minorHAnsi"/>
              </w:rPr>
            </w:pPr>
          </w:p>
          <w:p w:rsidR="007B6C11" w:rsidRPr="000F29A9" w:rsidRDefault="007B6C11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CARLETON UNIVERSITY</w:t>
            </w:r>
          </w:p>
          <w:p w:rsidR="007B6C11" w:rsidRPr="000F29A9" w:rsidRDefault="007B6C11" w:rsidP="008B6AC0">
            <w:pPr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Department of Mechanical and Aerospace Engineering</w:t>
            </w:r>
          </w:p>
          <w:p w:rsidR="007B6C11" w:rsidRPr="000F29A9" w:rsidRDefault="007B6C11" w:rsidP="008B6AC0">
            <w:pPr>
              <w:jc w:val="center"/>
              <w:rPr>
                <w:rFonts w:asciiTheme="minorHAnsi" w:hAnsiTheme="minorHAnsi" w:cstheme="minorHAnsi"/>
                <w:sz w:val="36"/>
                <w:szCs w:val="36"/>
              </w:rPr>
            </w:pPr>
            <w:r w:rsidRPr="000F29A9">
              <w:rPr>
                <w:rFonts w:asciiTheme="minorHAnsi" w:hAnsiTheme="minorHAnsi" w:cstheme="minorHAnsi"/>
                <w:sz w:val="32"/>
                <w:szCs w:val="32"/>
              </w:rPr>
              <w:t>PhD Comprehensive Exam and Thesis Proposal Defense</w:t>
            </w:r>
          </w:p>
          <w:p w:rsidR="007B6C11" w:rsidRPr="000F29A9" w:rsidRDefault="007B6C11">
            <w:pPr>
              <w:jc w:val="right"/>
              <w:rPr>
                <w:rFonts w:asciiTheme="minorHAnsi" w:hAnsiTheme="minorHAnsi" w:cstheme="minorHAnsi"/>
              </w:rPr>
            </w:pPr>
          </w:p>
        </w:tc>
      </w:tr>
      <w:tr w:rsidR="007B6C11" w:rsidRPr="000F29A9" w:rsidTr="008B6AC0">
        <w:trPr>
          <w:cantSplit/>
          <w:trHeight w:val="553"/>
        </w:trPr>
        <w:tc>
          <w:tcPr>
            <w:tcW w:w="9838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7B6C11" w:rsidRPr="000F29A9" w:rsidRDefault="007B6C11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C11" w:rsidRPr="000F29A9" w:rsidRDefault="007B6C11">
            <w:pPr>
              <w:rPr>
                <w:rFonts w:asciiTheme="minorHAnsi" w:hAnsiTheme="minorHAnsi" w:cstheme="minorHAnsi"/>
              </w:rPr>
            </w:pPr>
          </w:p>
        </w:tc>
      </w:tr>
      <w:tr w:rsidR="007B6C11" w:rsidRPr="000F29A9" w:rsidTr="008B6AC0">
        <w:trPr>
          <w:cantSplit/>
          <w:trHeight w:val="412"/>
        </w:trPr>
        <w:tc>
          <w:tcPr>
            <w:tcW w:w="2648" w:type="dxa"/>
            <w:shd w:val="clear" w:color="auto" w:fill="auto"/>
          </w:tcPr>
          <w:p w:rsidR="007B6C11" w:rsidRPr="000F29A9" w:rsidRDefault="007B6C11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CANDIDATE:</w:t>
            </w:r>
          </w:p>
        </w:tc>
        <w:tc>
          <w:tcPr>
            <w:tcW w:w="7190" w:type="dxa"/>
            <w:gridSpan w:val="3"/>
            <w:shd w:val="clear" w:color="auto" w:fill="auto"/>
          </w:tcPr>
          <w:p w:rsidR="007B6C11" w:rsidRPr="000F29A9" w:rsidRDefault="007B6C11">
            <w:pPr>
              <w:rPr>
                <w:rFonts w:asciiTheme="minorHAnsi" w:hAnsiTheme="minorHAnsi" w:cstheme="minorHAnsi"/>
              </w:rPr>
            </w:pPr>
            <w:r w:rsidRPr="0003141F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Ali</w:t>
            </w:r>
            <w:r w:rsidRPr="000F29A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03141F">
              <w:rPr>
                <w:rFonts w:asciiTheme="minorHAnsi" w:hAnsiTheme="minorHAnsi" w:cstheme="minorHAnsi"/>
                <w:bCs/>
                <w:noProof/>
                <w:sz w:val="22"/>
                <w:szCs w:val="22"/>
              </w:rPr>
              <w:t>Shahrouzian</w:t>
            </w:r>
          </w:p>
        </w:tc>
      </w:tr>
      <w:tr w:rsidR="007B6C11" w:rsidRPr="000F29A9" w:rsidTr="008B6AC0">
        <w:trPr>
          <w:cantSplit/>
          <w:trHeight w:val="860"/>
        </w:trPr>
        <w:tc>
          <w:tcPr>
            <w:tcW w:w="2648" w:type="dxa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</w:rPr>
            </w:pPr>
          </w:p>
        </w:tc>
      </w:tr>
      <w:tr w:rsidR="007B6C11" w:rsidRPr="000F29A9" w:rsidTr="008B6AC0">
        <w:trPr>
          <w:cantSplit/>
          <w:trHeight w:val="406"/>
        </w:trPr>
        <w:tc>
          <w:tcPr>
            <w:tcW w:w="2648" w:type="dxa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DATE:</w:t>
            </w:r>
          </w:p>
        </w:tc>
        <w:tc>
          <w:tcPr>
            <w:tcW w:w="7190" w:type="dxa"/>
            <w:gridSpan w:val="3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141F">
              <w:rPr>
                <w:rFonts w:asciiTheme="minorHAnsi" w:hAnsiTheme="minorHAnsi" w:cstheme="minorHAnsi"/>
                <w:noProof/>
                <w:sz w:val="22"/>
                <w:szCs w:val="22"/>
              </w:rPr>
              <w:t>Tuesday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 September 27, 2022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03141F">
              <w:rPr>
                <w:rFonts w:asciiTheme="minorHAnsi" w:hAnsiTheme="minorHAnsi" w:cstheme="minorHAnsi"/>
                <w:noProof/>
                <w:sz w:val="22"/>
                <w:szCs w:val="22"/>
              </w:rPr>
              <w:t>12:30 p.m.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Room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3324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Mackenzie Building</w:t>
            </w:r>
          </w:p>
        </w:tc>
      </w:tr>
      <w:tr w:rsidR="007B6C11" w:rsidRPr="000F29A9" w:rsidTr="008B6AC0">
        <w:trPr>
          <w:cantSplit/>
          <w:trHeight w:val="1148"/>
        </w:trPr>
        <w:tc>
          <w:tcPr>
            <w:tcW w:w="2648" w:type="dxa"/>
            <w:shd w:val="clear" w:color="auto" w:fill="auto"/>
          </w:tcPr>
          <w:p w:rsidR="007B6C11" w:rsidRPr="000F29A9" w:rsidRDefault="007B6C11">
            <w:pPr>
              <w:rPr>
                <w:rFonts w:asciiTheme="minorHAnsi" w:hAnsiTheme="minorHAnsi" w:cstheme="minorHAnsi"/>
                <w:i/>
              </w:rPr>
            </w:pPr>
            <w:r w:rsidRPr="000F29A9"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  <w:t>THESIS TITLE:</w:t>
            </w:r>
          </w:p>
        </w:tc>
        <w:tc>
          <w:tcPr>
            <w:tcW w:w="7190" w:type="dxa"/>
            <w:gridSpan w:val="3"/>
            <w:shd w:val="clear" w:color="auto" w:fill="auto"/>
          </w:tcPr>
          <w:p w:rsidR="007B6C11" w:rsidRPr="000F29A9" w:rsidRDefault="007B6C11">
            <w:pPr>
              <w:rPr>
                <w:rFonts w:asciiTheme="minorHAnsi" w:hAnsiTheme="minorHAnsi" w:cstheme="minorHAnsi"/>
              </w:rPr>
            </w:pPr>
            <w:r w:rsidRPr="0003141F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Design of a novel solar-driven adsorption thermal energy storage system for use in Canadian remote communities</w:t>
            </w:r>
          </w:p>
        </w:tc>
      </w:tr>
      <w:tr w:rsidR="007B6C11" w:rsidRPr="000F29A9" w:rsidTr="008B6AC0">
        <w:trPr>
          <w:cantSplit/>
          <w:trHeight w:val="852"/>
        </w:trPr>
        <w:tc>
          <w:tcPr>
            <w:tcW w:w="9838" w:type="dxa"/>
            <w:gridSpan w:val="4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EXAMINATION BOARD:</w:t>
            </w:r>
          </w:p>
        </w:tc>
      </w:tr>
      <w:tr w:rsidR="007B6C1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Ian Beausoleil-Morrison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7B6C1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Member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</w:rPr>
            </w:pPr>
            <w:r w:rsidRPr="0003141F">
              <w:rPr>
                <w:rFonts w:asciiTheme="minorHAnsi" w:hAnsiTheme="minorHAnsi" w:cstheme="minorHAnsi"/>
                <w:noProof/>
                <w:sz w:val="22"/>
                <w:szCs w:val="22"/>
              </w:rPr>
              <w:t>Cynthia Cruickshank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7B6C1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Co-Supervisor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B6C11" w:rsidRPr="007B6C11" w:rsidRDefault="007B6C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B6C11">
              <w:rPr>
                <w:rFonts w:asciiTheme="minorHAnsi" w:hAnsiTheme="minorHAnsi" w:cstheme="minorHAnsi"/>
                <w:sz w:val="22"/>
                <w:szCs w:val="22"/>
              </w:rPr>
              <w:t xml:space="preserve">Jean Duquette, Dept. of Mechanical &amp; Aerospace Engineering </w:t>
            </w:r>
          </w:p>
        </w:tc>
      </w:tr>
      <w:tr w:rsidR="007B6C1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Thesis Supervisor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3141F">
              <w:rPr>
                <w:rFonts w:asciiTheme="minorHAnsi" w:hAnsiTheme="minorHAnsi" w:cstheme="minorHAnsi"/>
                <w:noProof/>
                <w:sz w:val="22"/>
                <w:szCs w:val="22"/>
              </w:rPr>
              <w:t>R. Miller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, Dept. of Mechanical &amp; Aerospace Engineering</w:t>
            </w:r>
          </w:p>
        </w:tc>
      </w:tr>
      <w:tr w:rsidR="007B6C11" w:rsidRPr="000F29A9" w:rsidTr="008B6AC0">
        <w:trPr>
          <w:cantSplit/>
          <w:trHeight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Chair of Defence 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B6C11" w:rsidRPr="0003141F" w:rsidRDefault="009B4897" w:rsidP="008B6AC0">
            <w:pPr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 xml:space="preserve">S. Ulrich, Dept. of Mechanical &amp; Aerospace Engineering </w:t>
            </w:r>
            <w:bookmarkStart w:id="0" w:name="_GoBack"/>
            <w:bookmarkEnd w:id="0"/>
          </w:p>
        </w:tc>
      </w:tr>
      <w:tr w:rsidR="007B6C11" w:rsidRPr="000F29A9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Chair of Department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R. Miller, Chair, Dept. of Mechanical &amp; Aerospace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Ex-officio)</w:t>
            </w:r>
          </w:p>
        </w:tc>
      </w:tr>
      <w:tr w:rsidR="007B6C11" w:rsidRPr="000F29A9" w:rsidTr="008B6AC0">
        <w:trPr>
          <w:cantSplit/>
          <w:trHeight w:hRule="exact" w:val="432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 of Faculty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L. Kostiuk, Dean, Faculty of Engineering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B6C11" w:rsidRPr="000F29A9" w:rsidTr="008B6AC0">
        <w:trPr>
          <w:cantSplit/>
          <w:trHeight w:hRule="exact" w:val="651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b/>
                <w:sz w:val="22"/>
                <w:szCs w:val="22"/>
              </w:rPr>
              <w:t>Dean, Faculty of Graduate &amp; Postdoctoral Affairs</w:t>
            </w: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P. Smith, Dean, Faculty of Graduate Studies and Research (</w:t>
            </w:r>
            <w:r w:rsidRPr="000F29A9">
              <w:rPr>
                <w:rFonts w:asciiTheme="minorHAnsi" w:hAnsiTheme="minorHAnsi" w:cstheme="minorHAnsi"/>
                <w:i/>
                <w:sz w:val="22"/>
                <w:szCs w:val="22"/>
              </w:rPr>
              <w:t>Ex-officio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7B6C11" w:rsidRPr="000F29A9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C11" w:rsidRPr="000F29A9" w:rsidRDefault="007B6C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B6C11" w:rsidRPr="000F29A9" w:rsidRDefault="007B6C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6C11" w:rsidRPr="000F29A9" w:rsidTr="008B6AC0">
        <w:trPr>
          <w:cantSplit/>
          <w:trHeight w:hRule="exact" w:val="1129"/>
        </w:trPr>
        <w:tc>
          <w:tcPr>
            <w:tcW w:w="2751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087" w:type="dxa"/>
            <w:gridSpan w:val="2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B6C11" w:rsidRPr="000F29A9" w:rsidTr="008B6AC0">
        <w:trPr>
          <w:cantSplit/>
          <w:trHeight w:hRule="exact" w:val="716"/>
        </w:trPr>
        <w:tc>
          <w:tcPr>
            <w:tcW w:w="5019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Jason Etele</w:t>
            </w: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 xml:space="preserve"> Associate Chair, Graduate</w:t>
            </w:r>
          </w:p>
          <w:p w:rsidR="007B6C11" w:rsidRPr="000F29A9" w:rsidRDefault="007B6C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F29A9">
              <w:rPr>
                <w:rFonts w:asciiTheme="minorHAnsi" w:hAnsiTheme="minorHAnsi" w:cstheme="minorHAnsi"/>
                <w:sz w:val="22"/>
                <w:szCs w:val="22"/>
              </w:rPr>
              <w:t>Department of Mechanical &amp; Aerospace Engineering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7B6C11" w:rsidRPr="000F29A9" w:rsidRDefault="007B6C11" w:rsidP="008B6AC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7B6C11" w:rsidRDefault="007B6C11">
      <w:pPr>
        <w:rPr>
          <w:rFonts w:asciiTheme="minorHAnsi" w:hAnsiTheme="minorHAnsi" w:cstheme="minorHAnsi"/>
        </w:rPr>
        <w:sectPr w:rsidR="007B6C11" w:rsidSect="007B6C1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paperSrc w:first="261" w:other="261"/>
          <w:pgNumType w:start="1"/>
          <w:cols w:space="720"/>
          <w:docGrid w:linePitch="272"/>
        </w:sectPr>
      </w:pPr>
    </w:p>
    <w:p w:rsidR="007B6C11" w:rsidRPr="000F29A9" w:rsidRDefault="007B6C11">
      <w:pPr>
        <w:rPr>
          <w:rFonts w:asciiTheme="minorHAnsi" w:hAnsiTheme="minorHAnsi" w:cstheme="minorHAnsi"/>
        </w:rPr>
      </w:pPr>
    </w:p>
    <w:sectPr w:rsidR="007B6C11" w:rsidRPr="000F29A9" w:rsidSect="007B6C1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2240" w:h="15840"/>
      <w:pgMar w:top="1440" w:right="1440" w:bottom="1440" w:left="1440" w:header="720" w:footer="720" w:gutter="0"/>
      <w:paperSrc w:first="261" w:other="26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6C11" w:rsidRDefault="007B6C11">
      <w:r>
        <w:separator/>
      </w:r>
    </w:p>
  </w:endnote>
  <w:endnote w:type="continuationSeparator" w:id="0">
    <w:p w:rsidR="007B6C11" w:rsidRDefault="007B6C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C11" w:rsidRDefault="007B6C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C11" w:rsidRPr="000F29A9" w:rsidRDefault="007B6C11" w:rsidP="000F29A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C11" w:rsidRDefault="007B6C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6AC0" w:rsidRPr="000F29A9" w:rsidRDefault="008B6AC0" w:rsidP="000F29A9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6C11" w:rsidRDefault="007B6C11">
      <w:r>
        <w:separator/>
      </w:r>
    </w:p>
  </w:footnote>
  <w:footnote w:type="continuationSeparator" w:id="0">
    <w:p w:rsidR="007B6C11" w:rsidRDefault="007B6C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C11" w:rsidRDefault="007B6C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C11" w:rsidRDefault="007B6C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6C11" w:rsidRDefault="007B6C11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F29A9" w:rsidRDefault="000F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C4F3162"/>
    <w:multiLevelType w:val="hybridMultilevel"/>
    <w:tmpl w:val="5C6636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189C"/>
    <w:rsid w:val="00026AA7"/>
    <w:rsid w:val="00061E09"/>
    <w:rsid w:val="000F29A9"/>
    <w:rsid w:val="001456F9"/>
    <w:rsid w:val="001546A3"/>
    <w:rsid w:val="001B4D30"/>
    <w:rsid w:val="00386194"/>
    <w:rsid w:val="0042497F"/>
    <w:rsid w:val="00683B77"/>
    <w:rsid w:val="007B6C11"/>
    <w:rsid w:val="008307BD"/>
    <w:rsid w:val="008B6AC0"/>
    <w:rsid w:val="009B4897"/>
    <w:rsid w:val="00B2248B"/>
    <w:rsid w:val="00C6189C"/>
    <w:rsid w:val="00C64CFD"/>
    <w:rsid w:val="00D33662"/>
    <w:rsid w:val="00F2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376E6"/>
  <w15:docId w15:val="{EFB86695-5731-4F95-B9A9-8CE0D7A2A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92F34"/>
    <w:rPr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92F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2F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B5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48B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873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CED12-DC88-4C3A-A502-F2FD06590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Carleton University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NancyPowell</dc:creator>
  <cp:keywords/>
  <dc:description/>
  <cp:lastModifiedBy>Janet Perras</cp:lastModifiedBy>
  <cp:revision>3</cp:revision>
  <cp:lastPrinted>2022-08-24T15:08:00Z</cp:lastPrinted>
  <dcterms:created xsi:type="dcterms:W3CDTF">2022-08-24T15:04:00Z</dcterms:created>
  <dcterms:modified xsi:type="dcterms:W3CDTF">2022-08-25T18:39:00Z</dcterms:modified>
</cp:coreProperties>
</file>