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0"/>
        <w:gridCol w:w="134"/>
        <w:gridCol w:w="2231"/>
        <w:gridCol w:w="4733"/>
      </w:tblGrid>
      <w:tr w:rsidR="00C5023F" w:rsidRPr="000F29A9" w:rsidTr="008B6AC0">
        <w:trPr>
          <w:trHeight w:val="112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023F" w:rsidRPr="000F29A9" w:rsidRDefault="00C5023F">
            <w:pPr>
              <w:rPr>
                <w:rFonts w:asciiTheme="minorHAnsi" w:hAnsiTheme="minorHAnsi" w:cstheme="minorHAnsi"/>
              </w:rPr>
            </w:pPr>
          </w:p>
          <w:p w:rsidR="00C5023F" w:rsidRPr="000F29A9" w:rsidRDefault="00C5023F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CARLETON UNIVERSITY</w:t>
            </w:r>
          </w:p>
          <w:p w:rsidR="00C5023F" w:rsidRPr="000F29A9" w:rsidRDefault="00C5023F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Department of Mechanical and Aerospace Engineering</w:t>
            </w:r>
          </w:p>
          <w:p w:rsidR="00C5023F" w:rsidRPr="000F29A9" w:rsidRDefault="00C5023F" w:rsidP="008B6AC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PhD Comprehensive Exam and Thesis Proposal Defense</w:t>
            </w:r>
          </w:p>
          <w:p w:rsidR="00C5023F" w:rsidRPr="000F29A9" w:rsidRDefault="00C5023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23F" w:rsidRPr="000F29A9" w:rsidTr="008B6AC0">
        <w:trPr>
          <w:cantSplit/>
          <w:trHeight w:val="553"/>
        </w:trPr>
        <w:tc>
          <w:tcPr>
            <w:tcW w:w="98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5023F" w:rsidRPr="000F29A9" w:rsidRDefault="00C50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023F" w:rsidRPr="000F29A9" w:rsidRDefault="00C5023F">
            <w:pPr>
              <w:rPr>
                <w:rFonts w:asciiTheme="minorHAnsi" w:hAnsiTheme="minorHAnsi" w:cstheme="minorHAnsi"/>
              </w:rPr>
            </w:pPr>
          </w:p>
        </w:tc>
      </w:tr>
      <w:tr w:rsidR="005F4F41" w:rsidRPr="000F29A9" w:rsidTr="008B6AC0">
        <w:trPr>
          <w:cantSplit/>
          <w:trHeight w:val="412"/>
        </w:trPr>
        <w:tc>
          <w:tcPr>
            <w:tcW w:w="2648" w:type="dxa"/>
            <w:shd w:val="clear" w:color="auto" w:fill="auto"/>
          </w:tcPr>
          <w:p w:rsidR="00C5023F" w:rsidRPr="000F29A9" w:rsidRDefault="00C5023F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CANDIDATE:</w:t>
            </w:r>
          </w:p>
        </w:tc>
        <w:tc>
          <w:tcPr>
            <w:tcW w:w="7190" w:type="dxa"/>
            <w:gridSpan w:val="3"/>
            <w:shd w:val="clear" w:color="auto" w:fill="auto"/>
          </w:tcPr>
          <w:p w:rsidR="00C5023F" w:rsidRPr="000F29A9" w:rsidRDefault="00C5023F">
            <w:pPr>
              <w:rPr>
                <w:rFonts w:asciiTheme="minorHAnsi" w:hAnsiTheme="minorHAnsi" w:cstheme="minorHAnsi"/>
              </w:rPr>
            </w:pPr>
            <w:r w:rsidRPr="008F4B7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Richard</w:t>
            </w:r>
            <w:r w:rsidRPr="000F29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F4B7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McKercher</w:t>
            </w:r>
          </w:p>
        </w:tc>
      </w:tr>
      <w:tr w:rsidR="005F4F41" w:rsidRPr="000F29A9" w:rsidTr="008B6AC0">
        <w:trPr>
          <w:cantSplit/>
          <w:trHeight w:val="860"/>
        </w:trPr>
        <w:tc>
          <w:tcPr>
            <w:tcW w:w="2648" w:type="dxa"/>
            <w:shd w:val="clear" w:color="auto" w:fill="auto"/>
            <w:vAlign w:val="center"/>
          </w:tcPr>
          <w:p w:rsidR="00C5023F" w:rsidRPr="000F29A9" w:rsidRDefault="00C5023F" w:rsidP="008B6A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:rsidR="00C5023F" w:rsidRPr="000F29A9" w:rsidRDefault="00C5023F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5F4F41" w:rsidRPr="000F29A9" w:rsidTr="008B6AC0">
        <w:trPr>
          <w:cantSplit/>
          <w:trHeight w:val="406"/>
        </w:trPr>
        <w:tc>
          <w:tcPr>
            <w:tcW w:w="2648" w:type="dxa"/>
            <w:shd w:val="clear" w:color="auto" w:fill="auto"/>
            <w:vAlign w:val="center"/>
          </w:tcPr>
          <w:p w:rsidR="00C5023F" w:rsidRPr="000F29A9" w:rsidRDefault="00C5023F" w:rsidP="008B6AC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:rsidR="00C5023F" w:rsidRPr="000F29A9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B7D">
              <w:rPr>
                <w:rFonts w:asciiTheme="minorHAnsi" w:hAnsiTheme="minorHAnsi" w:cstheme="minorHAnsi"/>
                <w:noProof/>
                <w:sz w:val="22"/>
                <w:szCs w:val="22"/>
              </w:rPr>
              <w:t>Monday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4B7D">
              <w:rPr>
                <w:rFonts w:asciiTheme="minorHAnsi" w:hAnsiTheme="minorHAnsi" w:cstheme="minorHAnsi"/>
                <w:noProof/>
                <w:sz w:val="22"/>
                <w:szCs w:val="22"/>
              </w:rPr>
              <w:t>December 4, 2023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4B7D">
              <w:rPr>
                <w:rFonts w:asciiTheme="minorHAnsi" w:hAnsiTheme="minorHAnsi" w:cstheme="minorHAnsi"/>
                <w:noProof/>
                <w:sz w:val="22"/>
                <w:szCs w:val="22"/>
              </w:rPr>
              <w:t>1:00 p.m.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Room 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24, Mackenzie Building</w:t>
            </w:r>
          </w:p>
        </w:tc>
      </w:tr>
      <w:tr w:rsidR="005F4F41" w:rsidRPr="000F29A9" w:rsidTr="008B6AC0">
        <w:trPr>
          <w:cantSplit/>
          <w:trHeight w:val="1148"/>
        </w:trPr>
        <w:tc>
          <w:tcPr>
            <w:tcW w:w="2648" w:type="dxa"/>
            <w:shd w:val="clear" w:color="auto" w:fill="auto"/>
          </w:tcPr>
          <w:p w:rsidR="00C5023F" w:rsidRPr="000F29A9" w:rsidRDefault="00C5023F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THESIS TITLE:</w:t>
            </w:r>
          </w:p>
        </w:tc>
        <w:tc>
          <w:tcPr>
            <w:tcW w:w="7190" w:type="dxa"/>
            <w:gridSpan w:val="3"/>
            <w:shd w:val="clear" w:color="auto" w:fill="auto"/>
          </w:tcPr>
          <w:p w:rsidR="00C5023F" w:rsidRPr="000F29A9" w:rsidRDefault="00C5023F">
            <w:pPr>
              <w:rPr>
                <w:rFonts w:asciiTheme="minorHAnsi" w:hAnsiTheme="minorHAnsi" w:cstheme="minorHAnsi"/>
              </w:rPr>
            </w:pPr>
            <w:r w:rsidRPr="008F4B7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Active Disturbance Rejection Control of an Urban Air Mobility Vehicle: Computational and Experimental Investigation</w:t>
            </w:r>
          </w:p>
        </w:tc>
      </w:tr>
      <w:tr w:rsidR="00C5023F" w:rsidRPr="000F29A9" w:rsidTr="008B6AC0">
        <w:trPr>
          <w:cantSplit/>
          <w:trHeight w:val="852"/>
        </w:trPr>
        <w:tc>
          <w:tcPr>
            <w:tcW w:w="9838" w:type="dxa"/>
            <w:gridSpan w:val="4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BOARD:</w:t>
            </w:r>
          </w:p>
        </w:tc>
      </w:tr>
      <w:tr w:rsidR="005F4F4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sz w:val="22"/>
                <w:szCs w:val="22"/>
              </w:rPr>
              <w:t>R. Langlois, Dept. of Mechanical &amp; Aerospace Engineering</w:t>
            </w:r>
          </w:p>
        </w:tc>
      </w:tr>
      <w:tr w:rsidR="005F4F4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J. Etele, </w:t>
            </w:r>
            <w:r w:rsidRPr="00C5023F">
              <w:rPr>
                <w:rFonts w:asciiTheme="minorHAnsi" w:hAnsiTheme="minorHAnsi" w:cstheme="minorHAnsi"/>
                <w:sz w:val="22"/>
                <w:szCs w:val="22"/>
              </w:rPr>
              <w:t>Dept. of Mechanical &amp; Aerospace Engineering</w:t>
            </w:r>
          </w:p>
        </w:tc>
      </w:tr>
      <w:tr w:rsidR="005F4F4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b/>
                <w:sz w:val="22"/>
                <w:szCs w:val="22"/>
              </w:rPr>
              <w:t>Co-Supervisor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5023F" w:rsidRPr="00C5023F" w:rsidRDefault="00C5023F" w:rsidP="00C50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sz w:val="22"/>
                <w:szCs w:val="22"/>
              </w:rPr>
              <w:t xml:space="preserve">A. Wall, Dept. of Mechanical &amp; Aerospace Engineering </w:t>
            </w:r>
          </w:p>
          <w:p w:rsidR="00C5023F" w:rsidRPr="00C5023F" w:rsidRDefault="00C5023F" w:rsidP="00C50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4F4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b/>
                <w:sz w:val="22"/>
                <w:szCs w:val="22"/>
              </w:rPr>
              <w:t>Co-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5023F" w:rsidRPr="00C5023F" w:rsidRDefault="00C5023F" w:rsidP="00C50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sz w:val="22"/>
                <w:szCs w:val="22"/>
              </w:rPr>
              <w:t xml:space="preserve">G. Larose, Dept of Mechanical &amp; Aerospace Engineering </w:t>
            </w:r>
          </w:p>
        </w:tc>
      </w:tr>
      <w:tr w:rsidR="005F4F4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b/>
                <w:sz w:val="22"/>
                <w:szCs w:val="22"/>
              </w:rPr>
              <w:t>Thesis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noProof/>
                <w:sz w:val="22"/>
                <w:szCs w:val="22"/>
              </w:rPr>
              <w:t>F. Khouli,</w:t>
            </w:r>
            <w:r w:rsidRPr="00C5023F">
              <w:rPr>
                <w:rFonts w:asciiTheme="minorHAnsi" w:hAnsiTheme="minorHAnsi" w:cstheme="minorHAnsi"/>
                <w:sz w:val="22"/>
                <w:szCs w:val="22"/>
              </w:rPr>
              <w:t xml:space="preserve"> Dept. of Mechanical &amp; Aerospace Engineering</w:t>
            </w:r>
          </w:p>
        </w:tc>
      </w:tr>
      <w:tr w:rsidR="005F4F4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Chair of Defence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F. Afagh, Dept. of Mechanical &amp; Aerospace Engineering </w:t>
            </w:r>
          </w:p>
        </w:tc>
      </w:tr>
      <w:tr w:rsidR="005F4F41" w:rsidRPr="000F29A9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b/>
                <w:sz w:val="22"/>
                <w:szCs w:val="22"/>
              </w:rPr>
              <w:t>Chair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sz w:val="22"/>
                <w:szCs w:val="22"/>
              </w:rPr>
              <w:t>R. Miller, Chair, Dept. of Mechanical &amp; Aerospace Engineering (</w:t>
            </w:r>
            <w:r w:rsidRPr="00C5023F">
              <w:rPr>
                <w:rFonts w:asciiTheme="minorHAnsi" w:hAnsiTheme="minorHAnsi" w:cstheme="minorHAnsi"/>
                <w:i/>
                <w:sz w:val="22"/>
                <w:szCs w:val="22"/>
              </w:rPr>
              <w:t>Ex-officio)</w:t>
            </w:r>
          </w:p>
        </w:tc>
      </w:tr>
      <w:tr w:rsidR="005F4F41" w:rsidRPr="000F29A9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b/>
                <w:sz w:val="22"/>
                <w:szCs w:val="22"/>
              </w:rPr>
              <w:t>Dean of Faculty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sz w:val="22"/>
                <w:szCs w:val="22"/>
              </w:rPr>
              <w:t>L. Kostiuk, Dean, Faculty of Engineering (</w:t>
            </w:r>
            <w:r w:rsidRPr="00C5023F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C502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F4F41" w:rsidRPr="000F29A9" w:rsidTr="008B6AC0">
        <w:trPr>
          <w:cantSplit/>
          <w:trHeight w:hRule="exact" w:val="651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b/>
                <w:sz w:val="22"/>
                <w:szCs w:val="22"/>
              </w:rPr>
              <w:t>Dean, Faculty of Graduate &amp; Postdoctoral Affairs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5023F" w:rsidRPr="00C5023F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23F">
              <w:rPr>
                <w:rFonts w:asciiTheme="minorHAnsi" w:hAnsiTheme="minorHAnsi" w:cstheme="minorHAnsi"/>
                <w:sz w:val="22"/>
                <w:szCs w:val="22"/>
              </w:rPr>
              <w:t>P. Smith, Dean, Faculty of Graduate Studies and Research (</w:t>
            </w:r>
            <w:r w:rsidRPr="00C5023F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C502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F4F41" w:rsidRPr="000F29A9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C5023F" w:rsidRPr="000F29A9" w:rsidRDefault="005F4F4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>
                  <wp:extent cx="1752600" cy="323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son Signature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5023F" w:rsidRPr="000F29A9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023F" w:rsidRPr="000F29A9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023F" w:rsidRPr="000F29A9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4F41" w:rsidRPr="000F29A9" w:rsidTr="008B6AC0">
        <w:trPr>
          <w:cantSplit/>
          <w:trHeight w:hRule="exact" w:val="716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023F" w:rsidRPr="000F29A9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Jason Etele, 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Associate Chair, Graduate</w:t>
            </w:r>
          </w:p>
          <w:p w:rsidR="00C5023F" w:rsidRPr="000F29A9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Department of Mechanical &amp; Aerospace Engineering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5023F" w:rsidRPr="000F29A9" w:rsidRDefault="00C5023F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C5023F" w:rsidRDefault="00C5023F">
      <w:pPr>
        <w:rPr>
          <w:rFonts w:asciiTheme="minorHAnsi" w:hAnsiTheme="minorHAnsi" w:cstheme="minorHAnsi"/>
        </w:rPr>
        <w:sectPr w:rsidR="00C5023F" w:rsidSect="00C502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aperSrc w:first="261" w:other="261"/>
          <w:pgNumType w:start="1"/>
          <w:cols w:space="720"/>
          <w:docGrid w:linePitch="272"/>
        </w:sectPr>
      </w:pPr>
    </w:p>
    <w:p w:rsidR="00C5023F" w:rsidRPr="000F29A9" w:rsidRDefault="00C5023F">
      <w:pPr>
        <w:rPr>
          <w:rFonts w:asciiTheme="minorHAnsi" w:hAnsiTheme="minorHAnsi" w:cstheme="minorHAnsi"/>
        </w:rPr>
      </w:pPr>
    </w:p>
    <w:sectPr w:rsidR="00C5023F" w:rsidRPr="000F29A9" w:rsidSect="00C5023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23F" w:rsidRDefault="00C5023F">
      <w:r>
        <w:separator/>
      </w:r>
    </w:p>
  </w:endnote>
  <w:endnote w:type="continuationSeparator" w:id="0">
    <w:p w:rsidR="00C5023F" w:rsidRDefault="00C5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3F" w:rsidRDefault="00C50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3F" w:rsidRPr="000F29A9" w:rsidRDefault="00C5023F" w:rsidP="000F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3F" w:rsidRDefault="00C502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C0" w:rsidRPr="000F29A9" w:rsidRDefault="008B6AC0" w:rsidP="000F29A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23F" w:rsidRDefault="00C5023F">
      <w:r>
        <w:separator/>
      </w:r>
    </w:p>
  </w:footnote>
  <w:footnote w:type="continuationSeparator" w:id="0">
    <w:p w:rsidR="00C5023F" w:rsidRDefault="00C5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3F" w:rsidRDefault="00C50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3F" w:rsidRDefault="00C50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3F" w:rsidRDefault="00C502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D57"/>
    <w:multiLevelType w:val="hybridMultilevel"/>
    <w:tmpl w:val="C9568E5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E6883"/>
    <w:multiLevelType w:val="hybridMultilevel"/>
    <w:tmpl w:val="E4E4B06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09A1"/>
    <w:multiLevelType w:val="hybridMultilevel"/>
    <w:tmpl w:val="C57CA9F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C4F3162"/>
    <w:multiLevelType w:val="hybridMultilevel"/>
    <w:tmpl w:val="5C66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C1C94"/>
    <w:multiLevelType w:val="hybridMultilevel"/>
    <w:tmpl w:val="6464B74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C"/>
    <w:rsid w:val="00026AA7"/>
    <w:rsid w:val="00061E09"/>
    <w:rsid w:val="000F29A9"/>
    <w:rsid w:val="001456F9"/>
    <w:rsid w:val="001546A3"/>
    <w:rsid w:val="001B4D30"/>
    <w:rsid w:val="003723BF"/>
    <w:rsid w:val="0042497F"/>
    <w:rsid w:val="005F4F41"/>
    <w:rsid w:val="00683B77"/>
    <w:rsid w:val="008307BD"/>
    <w:rsid w:val="008B6AC0"/>
    <w:rsid w:val="00C5023F"/>
    <w:rsid w:val="00C6189C"/>
    <w:rsid w:val="00C64CFD"/>
    <w:rsid w:val="00D33662"/>
    <w:rsid w:val="00F2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4C61"/>
  <w15:docId w15:val="{EFB86695-5731-4F95-B9A9-8CE0D7A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F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3F0A-1137-4619-9F5D-71B0A7B9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Carleton University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NancyPowell</dc:creator>
  <cp:keywords/>
  <dc:description/>
  <cp:lastModifiedBy>Janet Perras</cp:lastModifiedBy>
  <cp:revision>2</cp:revision>
  <cp:lastPrinted>2023-09-19T13:29:00Z</cp:lastPrinted>
  <dcterms:created xsi:type="dcterms:W3CDTF">2023-09-19T13:22:00Z</dcterms:created>
  <dcterms:modified xsi:type="dcterms:W3CDTF">2023-09-19T13:30:00Z</dcterms:modified>
</cp:coreProperties>
</file>