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5078" w14:textId="77777777" w:rsidR="00EF1C05" w:rsidRPr="0010581C" w:rsidRDefault="00EF1C05" w:rsidP="00EF1C05">
      <w:pPr>
        <w:pStyle w:val="Heading2"/>
        <w:rPr>
          <w:rFonts w:ascii="Calibri" w:hAnsi="Calibri"/>
        </w:rPr>
      </w:pPr>
      <w:r w:rsidRPr="0010581C">
        <w:rPr>
          <w:rFonts w:ascii="Calibri" w:hAnsi="Calibri"/>
        </w:rPr>
        <w:t>COURSE OUTLINE: PHIL 2601A / RELI 2738A</w:t>
      </w:r>
    </w:p>
    <w:p w14:paraId="6539F9F6" w14:textId="77777777" w:rsidR="00EF1C05" w:rsidRPr="0010581C" w:rsidRDefault="00EF1C05" w:rsidP="00EF1C05">
      <w:pPr>
        <w:pStyle w:val="Heading2"/>
        <w:rPr>
          <w:rFonts w:ascii="Calibri" w:hAnsi="Calibri"/>
        </w:rPr>
      </w:pPr>
      <w:r w:rsidRPr="0010581C">
        <w:rPr>
          <w:rFonts w:ascii="Calibri" w:hAnsi="Calibri"/>
        </w:rPr>
        <w:t>PHILOSOPHY OF RELIGION</w:t>
      </w:r>
    </w:p>
    <w:p w14:paraId="7C37418F" w14:textId="1C842AD2" w:rsidR="00EF1C05" w:rsidRPr="0010581C" w:rsidRDefault="00B63745" w:rsidP="00EF1C05">
      <w:pPr>
        <w:jc w:val="center"/>
        <w:rPr>
          <w:rFonts w:ascii="Calibri" w:hAnsi="Calibri"/>
          <w:b/>
          <w:lang w:val="en-US"/>
        </w:rPr>
      </w:pPr>
      <w:r>
        <w:rPr>
          <w:rFonts w:ascii="Calibri" w:hAnsi="Calibri"/>
          <w:b/>
          <w:lang w:val="en-US"/>
        </w:rPr>
        <w:t>Winter</w:t>
      </w:r>
      <w:r w:rsidR="00EF1C05" w:rsidRPr="0010581C">
        <w:rPr>
          <w:rFonts w:ascii="Calibri" w:hAnsi="Calibri"/>
          <w:b/>
          <w:lang w:val="en-US"/>
        </w:rPr>
        <w:t xml:space="preserve"> 20</w:t>
      </w:r>
      <w:r>
        <w:rPr>
          <w:rFonts w:ascii="Calibri" w:hAnsi="Calibri"/>
          <w:b/>
          <w:lang w:val="en-US"/>
        </w:rPr>
        <w:t>22</w:t>
      </w:r>
      <w:r w:rsidR="00EF1C05" w:rsidRPr="0010581C">
        <w:rPr>
          <w:rFonts w:ascii="Calibri" w:hAnsi="Calibri"/>
          <w:b/>
          <w:lang w:val="en-US"/>
        </w:rPr>
        <w:t xml:space="preserve">: </w:t>
      </w:r>
      <w:r>
        <w:rPr>
          <w:rFonts w:ascii="Calibri" w:hAnsi="Calibri"/>
          <w:b/>
          <w:lang w:val="en-US"/>
        </w:rPr>
        <w:t>Mondays-Wednesdays, 2:35 PM – 3:55 PM, Online Blended</w:t>
      </w:r>
    </w:p>
    <w:p w14:paraId="6EDAFA11" w14:textId="77777777" w:rsidR="00EF1C05" w:rsidRPr="00495B2F" w:rsidRDefault="00EF1C05" w:rsidP="00EF1C05">
      <w:pPr>
        <w:jc w:val="both"/>
        <w:rPr>
          <w:rFonts w:ascii="Calibri" w:hAnsi="Calibri"/>
          <w:b/>
          <w:sz w:val="22"/>
          <w:szCs w:val="22"/>
        </w:rPr>
      </w:pPr>
    </w:p>
    <w:p w14:paraId="61B84666" w14:textId="77777777" w:rsidR="00EF1C05" w:rsidRPr="00495B2F" w:rsidRDefault="004246B9" w:rsidP="00EF1C05">
      <w:pPr>
        <w:jc w:val="both"/>
        <w:rPr>
          <w:rFonts w:ascii="Calibri" w:hAnsi="Calibri"/>
          <w:sz w:val="22"/>
          <w:szCs w:val="22"/>
        </w:rPr>
      </w:pPr>
      <w:r w:rsidRPr="00495B2F">
        <w:rPr>
          <w:rFonts w:ascii="Calibri" w:hAnsi="Calibri"/>
          <w:sz w:val="22"/>
          <w:szCs w:val="22"/>
        </w:rPr>
        <w:t>Professor M.</w:t>
      </w:r>
      <w:r w:rsidR="00EF1C05" w:rsidRPr="00495B2F">
        <w:rPr>
          <w:rFonts w:ascii="Calibri" w:hAnsi="Calibri"/>
          <w:sz w:val="22"/>
          <w:szCs w:val="22"/>
        </w:rPr>
        <w:t xml:space="preserve"> Frankel</w:t>
      </w:r>
    </w:p>
    <w:p w14:paraId="7571AA5E" w14:textId="32AECA4A" w:rsidR="00EF1C05" w:rsidRPr="00495B2F" w:rsidRDefault="00EF1C05" w:rsidP="00EF1C05">
      <w:pPr>
        <w:pBdr>
          <w:bottom w:val="double" w:sz="6" w:space="1" w:color="auto"/>
        </w:pBdr>
        <w:jc w:val="both"/>
        <w:rPr>
          <w:rFonts w:ascii="Calibri" w:hAnsi="Calibri"/>
          <w:sz w:val="22"/>
          <w:szCs w:val="22"/>
        </w:rPr>
      </w:pPr>
      <w:r w:rsidRPr="00495B2F">
        <w:rPr>
          <w:rFonts w:ascii="Calibri" w:hAnsi="Calibri"/>
          <w:sz w:val="22"/>
          <w:szCs w:val="22"/>
        </w:rPr>
        <w:t>Office: Paterson Hall 3A53</w:t>
      </w:r>
      <w:r w:rsidR="00B63745">
        <w:rPr>
          <w:rFonts w:ascii="Calibri" w:hAnsi="Calibri"/>
          <w:sz w:val="22"/>
          <w:szCs w:val="22"/>
        </w:rPr>
        <w:t xml:space="preserve"> – but for Winter 2022, my “office” will be virtual</w:t>
      </w:r>
    </w:p>
    <w:p w14:paraId="24A1C6E5" w14:textId="76F23C4F" w:rsidR="00EF1C05" w:rsidRPr="00495B2F" w:rsidRDefault="00EF1C05" w:rsidP="00EF1C05">
      <w:pPr>
        <w:pBdr>
          <w:bottom w:val="double" w:sz="6" w:space="1" w:color="auto"/>
        </w:pBdr>
        <w:jc w:val="both"/>
        <w:rPr>
          <w:rFonts w:ascii="Calibri" w:hAnsi="Calibri"/>
          <w:sz w:val="22"/>
          <w:szCs w:val="22"/>
        </w:rPr>
      </w:pPr>
      <w:r w:rsidRPr="00495B2F">
        <w:rPr>
          <w:rFonts w:ascii="Calibri" w:hAnsi="Calibri"/>
          <w:sz w:val="22"/>
          <w:szCs w:val="22"/>
        </w:rPr>
        <w:t xml:space="preserve">Office Hours: </w:t>
      </w:r>
      <w:r w:rsidR="00B63745">
        <w:rPr>
          <w:rFonts w:ascii="Calibri" w:hAnsi="Calibri"/>
          <w:sz w:val="22"/>
          <w:szCs w:val="22"/>
        </w:rPr>
        <w:t>online (see Brightspace for the link); time TBA</w:t>
      </w:r>
    </w:p>
    <w:p w14:paraId="4F6BB2BF" w14:textId="4210443C" w:rsidR="00B63745" w:rsidRPr="00495B2F" w:rsidRDefault="00EF1C05" w:rsidP="00EF1C05">
      <w:pPr>
        <w:pBdr>
          <w:bottom w:val="double" w:sz="6" w:space="1" w:color="auto"/>
        </w:pBdr>
        <w:jc w:val="both"/>
        <w:rPr>
          <w:rFonts w:ascii="Calibri" w:hAnsi="Calibri"/>
          <w:sz w:val="22"/>
          <w:szCs w:val="22"/>
        </w:rPr>
      </w:pPr>
      <w:r w:rsidRPr="00495B2F">
        <w:rPr>
          <w:rFonts w:ascii="Calibri" w:hAnsi="Calibri"/>
          <w:sz w:val="22"/>
          <w:szCs w:val="22"/>
        </w:rPr>
        <w:t xml:space="preserve">Email: </w:t>
      </w:r>
      <w:hyperlink r:id="rId7" w:history="1">
        <w:r w:rsidR="00B63745" w:rsidRPr="000505E8">
          <w:rPr>
            <w:rStyle w:val="Hyperlink"/>
            <w:rFonts w:ascii="Calibri" w:hAnsi="Calibri"/>
            <w:sz w:val="22"/>
            <w:szCs w:val="22"/>
          </w:rPr>
          <w:t>Melissa.frankel@carleton.ca</w:t>
        </w:r>
      </w:hyperlink>
      <w:r w:rsidR="00B63745">
        <w:rPr>
          <w:rFonts w:ascii="Calibri" w:hAnsi="Calibri"/>
          <w:sz w:val="22"/>
          <w:szCs w:val="22"/>
        </w:rPr>
        <w:t>, or through Brightspace</w:t>
      </w:r>
      <w:r w:rsidR="001F7289">
        <w:rPr>
          <w:rFonts w:ascii="Calibri" w:hAnsi="Calibri"/>
          <w:sz w:val="22"/>
          <w:szCs w:val="22"/>
        </w:rPr>
        <w:t xml:space="preserve"> </w:t>
      </w:r>
    </w:p>
    <w:p w14:paraId="64B73CC1" w14:textId="77777777" w:rsidR="00EF1C05" w:rsidRPr="00495B2F" w:rsidRDefault="00EF1C05" w:rsidP="00EF1C05">
      <w:pPr>
        <w:pBdr>
          <w:bottom w:val="double" w:sz="6" w:space="1" w:color="auto"/>
        </w:pBdr>
        <w:jc w:val="both"/>
        <w:rPr>
          <w:rFonts w:ascii="Calibri" w:hAnsi="Calibri"/>
          <w:sz w:val="22"/>
          <w:szCs w:val="22"/>
        </w:rPr>
      </w:pPr>
    </w:p>
    <w:p w14:paraId="64A29A0B" w14:textId="77777777" w:rsidR="00EF1C05" w:rsidRPr="00495B2F" w:rsidRDefault="00EF1C05" w:rsidP="00EF1C05">
      <w:pPr>
        <w:jc w:val="both"/>
        <w:rPr>
          <w:rFonts w:ascii="Calibri" w:hAnsi="Calibri"/>
          <w:sz w:val="22"/>
          <w:szCs w:val="22"/>
        </w:rPr>
      </w:pPr>
    </w:p>
    <w:p w14:paraId="4CFC8158" w14:textId="235DEB95" w:rsidR="004246B9" w:rsidRPr="0010581C" w:rsidRDefault="00141CC2" w:rsidP="00EF1C05">
      <w:pPr>
        <w:rPr>
          <w:rFonts w:ascii="Calibri" w:hAnsi="Calibri"/>
          <w:u w:val="single"/>
        </w:rPr>
      </w:pPr>
      <w:r>
        <w:rPr>
          <w:rFonts w:ascii="Calibri" w:hAnsi="Calibri"/>
          <w:b/>
          <w:u w:val="single"/>
        </w:rPr>
        <w:t>General c</w:t>
      </w:r>
      <w:r w:rsidR="00EF1C05" w:rsidRPr="0010581C">
        <w:rPr>
          <w:rFonts w:ascii="Calibri" w:hAnsi="Calibri"/>
          <w:b/>
          <w:u w:val="single"/>
        </w:rPr>
        <w:t>ourse description</w:t>
      </w:r>
      <w:r>
        <w:rPr>
          <w:rFonts w:ascii="Calibri" w:hAnsi="Calibri"/>
          <w:b/>
          <w:u w:val="single"/>
        </w:rPr>
        <w:t xml:space="preserve"> (from the Undergraduate Calendar)</w:t>
      </w:r>
      <w:r w:rsidR="00EF1C05" w:rsidRPr="0010581C">
        <w:rPr>
          <w:rFonts w:ascii="Calibri" w:hAnsi="Calibri"/>
          <w:u w:val="single"/>
        </w:rPr>
        <w:t xml:space="preserve">: </w:t>
      </w:r>
      <w:r w:rsidR="00F1103A" w:rsidRPr="0010581C">
        <w:rPr>
          <w:rFonts w:ascii="Calibri" w:hAnsi="Calibri"/>
          <w:u w:val="single"/>
        </w:rPr>
        <w:t xml:space="preserve"> </w:t>
      </w:r>
    </w:p>
    <w:p w14:paraId="7386CE5E" w14:textId="77777777" w:rsidR="00E62810" w:rsidRDefault="00E62810" w:rsidP="00CF0966">
      <w:pPr>
        <w:rPr>
          <w:rFonts w:ascii="Calibri" w:hAnsi="Calibri"/>
          <w:sz w:val="22"/>
          <w:szCs w:val="22"/>
        </w:rPr>
      </w:pPr>
    </w:p>
    <w:p w14:paraId="6FAE8B43" w14:textId="1CF4B9C0" w:rsidR="00CF0966" w:rsidRPr="00495B2F" w:rsidRDefault="00CF0966" w:rsidP="00CF0966">
      <w:pPr>
        <w:rPr>
          <w:rFonts w:ascii="Calibri" w:hAnsi="Calibri"/>
          <w:sz w:val="22"/>
          <w:szCs w:val="22"/>
        </w:rPr>
      </w:pPr>
      <w:r w:rsidRPr="00495B2F">
        <w:rPr>
          <w:rFonts w:ascii="Calibri" w:hAnsi="Calibri"/>
          <w:sz w:val="22"/>
          <w:szCs w:val="22"/>
        </w:rPr>
        <w:t xml:space="preserve">A study of philosophical issues arising from religion. Topics may </w:t>
      </w:r>
      <w:proofErr w:type="gramStart"/>
      <w:r w:rsidRPr="00495B2F">
        <w:rPr>
          <w:rFonts w:ascii="Calibri" w:hAnsi="Calibri"/>
          <w:sz w:val="22"/>
          <w:szCs w:val="22"/>
        </w:rPr>
        <w:t>include:</w:t>
      </w:r>
      <w:proofErr w:type="gramEnd"/>
      <w:r w:rsidRPr="00495B2F">
        <w:rPr>
          <w:rFonts w:ascii="Calibri" w:hAnsi="Calibri"/>
          <w:sz w:val="22"/>
          <w:szCs w:val="22"/>
        </w:rPr>
        <w:t xml:space="preserve"> arguments for and against the existence of God, religious experience, death and the afterlife, miracles, God and evil, the relationship between religion and science, and the relationship between religion and ethics.</w:t>
      </w:r>
    </w:p>
    <w:p w14:paraId="1E087DDE" w14:textId="77777777" w:rsidR="00CF0966" w:rsidRPr="00495B2F" w:rsidRDefault="00CF0966" w:rsidP="00CF0966">
      <w:pPr>
        <w:rPr>
          <w:rFonts w:ascii="Calibri" w:hAnsi="Calibri"/>
          <w:sz w:val="22"/>
          <w:szCs w:val="22"/>
        </w:rPr>
      </w:pPr>
      <w:r w:rsidRPr="00495B2F">
        <w:rPr>
          <w:rFonts w:ascii="Calibri" w:hAnsi="Calibri"/>
          <w:sz w:val="22"/>
          <w:szCs w:val="22"/>
        </w:rPr>
        <w:t xml:space="preserve">Prerequisite(s): a course in philosophy or </w:t>
      </w:r>
      <w:proofErr w:type="gramStart"/>
      <w:r w:rsidRPr="00495B2F">
        <w:rPr>
          <w:rFonts w:ascii="Calibri" w:hAnsi="Calibri"/>
          <w:sz w:val="22"/>
          <w:szCs w:val="22"/>
        </w:rPr>
        <w:t>second-year</w:t>
      </w:r>
      <w:proofErr w:type="gramEnd"/>
      <w:r w:rsidRPr="00495B2F">
        <w:rPr>
          <w:rFonts w:ascii="Calibri" w:hAnsi="Calibri"/>
          <w:sz w:val="22"/>
          <w:szCs w:val="22"/>
        </w:rPr>
        <w:t xml:space="preserve"> standing.</w:t>
      </w:r>
    </w:p>
    <w:p w14:paraId="483042BA" w14:textId="77777777" w:rsidR="00141CC2" w:rsidRDefault="00141CC2" w:rsidP="00141CC2">
      <w:pPr>
        <w:rPr>
          <w:rFonts w:ascii="Calibri" w:hAnsi="Calibri"/>
          <w:b/>
          <w:sz w:val="22"/>
          <w:szCs w:val="22"/>
          <w:u w:val="single"/>
        </w:rPr>
      </w:pPr>
    </w:p>
    <w:p w14:paraId="64083B13" w14:textId="5AC471B1" w:rsidR="00141CC2" w:rsidRPr="00141CC2" w:rsidRDefault="00321BB2" w:rsidP="00141CC2">
      <w:pPr>
        <w:rPr>
          <w:rFonts w:ascii="Calibri" w:hAnsi="Calibri"/>
          <w:b/>
          <w:u w:val="single"/>
        </w:rPr>
      </w:pPr>
      <w:r>
        <w:rPr>
          <w:rFonts w:ascii="Calibri" w:hAnsi="Calibri"/>
          <w:b/>
          <w:u w:val="single"/>
        </w:rPr>
        <w:t xml:space="preserve">Course description for </w:t>
      </w:r>
      <w:r w:rsidR="00B63745">
        <w:rPr>
          <w:rFonts w:ascii="Calibri" w:hAnsi="Calibri"/>
          <w:b/>
          <w:u w:val="single"/>
        </w:rPr>
        <w:t>Winter</w:t>
      </w:r>
      <w:r>
        <w:rPr>
          <w:rFonts w:ascii="Calibri" w:hAnsi="Calibri"/>
          <w:b/>
          <w:u w:val="single"/>
        </w:rPr>
        <w:t xml:space="preserve"> 20</w:t>
      </w:r>
      <w:r w:rsidR="00B63745">
        <w:rPr>
          <w:rFonts w:ascii="Calibri" w:hAnsi="Calibri"/>
          <w:b/>
          <w:u w:val="single"/>
        </w:rPr>
        <w:t>22</w:t>
      </w:r>
      <w:r w:rsidR="00141CC2">
        <w:rPr>
          <w:rFonts w:ascii="Calibri" w:hAnsi="Calibri"/>
          <w:b/>
          <w:u w:val="single"/>
        </w:rPr>
        <w:t>:</w:t>
      </w:r>
    </w:p>
    <w:p w14:paraId="64799D95" w14:textId="77777777" w:rsidR="00E62810" w:rsidRDefault="00E62810" w:rsidP="00141CC2">
      <w:pPr>
        <w:rPr>
          <w:rFonts w:ascii="Calibri" w:hAnsi="Calibri"/>
          <w:sz w:val="22"/>
          <w:szCs w:val="22"/>
        </w:rPr>
      </w:pPr>
    </w:p>
    <w:p w14:paraId="3F1B4FE2" w14:textId="15A7E144" w:rsidR="00141CC2" w:rsidRPr="00141CC2" w:rsidRDefault="00141CC2" w:rsidP="00141CC2">
      <w:pPr>
        <w:rPr>
          <w:rFonts w:ascii="Calibri" w:hAnsi="Calibri"/>
          <w:sz w:val="22"/>
          <w:szCs w:val="22"/>
        </w:rPr>
      </w:pPr>
      <w:r w:rsidRPr="00141CC2">
        <w:rPr>
          <w:rFonts w:ascii="Calibri" w:hAnsi="Calibri"/>
          <w:sz w:val="22"/>
          <w:szCs w:val="22"/>
        </w:rPr>
        <w:t>We will cover the following topics this semester (this list is subject to revision</w:t>
      </w:r>
      <w:r w:rsidR="003A59AD">
        <w:rPr>
          <w:rFonts w:ascii="Calibri" w:hAnsi="Calibri"/>
          <w:sz w:val="22"/>
          <w:szCs w:val="22"/>
        </w:rPr>
        <w:t xml:space="preserve"> </w:t>
      </w:r>
      <w:r w:rsidR="001F7289">
        <w:rPr>
          <w:rFonts w:ascii="Calibri" w:hAnsi="Calibri"/>
          <w:sz w:val="22"/>
          <w:szCs w:val="22"/>
        </w:rPr>
        <w:t>and</w:t>
      </w:r>
      <w:r w:rsidR="003A59AD">
        <w:rPr>
          <w:rFonts w:ascii="Calibri" w:hAnsi="Calibri"/>
          <w:sz w:val="22"/>
          <w:szCs w:val="22"/>
        </w:rPr>
        <w:t xml:space="preserve"> expansion</w:t>
      </w:r>
      <w:r w:rsidRPr="00141CC2">
        <w:rPr>
          <w:rFonts w:ascii="Calibri" w:hAnsi="Calibri"/>
          <w:sz w:val="22"/>
          <w:szCs w:val="22"/>
        </w:rPr>
        <w:t>):</w:t>
      </w:r>
    </w:p>
    <w:p w14:paraId="15D46A32" w14:textId="77777777" w:rsidR="00141CC2" w:rsidRPr="00141CC2" w:rsidRDefault="00141CC2" w:rsidP="00141CC2">
      <w:pPr>
        <w:rPr>
          <w:rFonts w:ascii="Calibri" w:hAnsi="Calibri"/>
          <w:sz w:val="22"/>
          <w:szCs w:val="22"/>
        </w:rPr>
      </w:pPr>
    </w:p>
    <w:p w14:paraId="10FAB285" w14:textId="6267C199" w:rsidR="00141CC2" w:rsidRPr="00141CC2" w:rsidRDefault="00141CC2" w:rsidP="00141CC2">
      <w:pPr>
        <w:rPr>
          <w:rFonts w:ascii="Calibri" w:hAnsi="Calibri"/>
          <w:b/>
          <w:sz w:val="22"/>
          <w:szCs w:val="22"/>
        </w:rPr>
      </w:pPr>
      <w:r w:rsidRPr="00141CC2">
        <w:rPr>
          <w:rFonts w:ascii="Calibri" w:hAnsi="Calibri"/>
          <w:b/>
          <w:sz w:val="22"/>
          <w:szCs w:val="22"/>
        </w:rPr>
        <w:t>God’s existence</w:t>
      </w:r>
    </w:p>
    <w:p w14:paraId="7C9F4E30" w14:textId="7DEAB302" w:rsidR="00141CC2" w:rsidRPr="00141CC2" w:rsidRDefault="003A59AD" w:rsidP="00141CC2">
      <w:pPr>
        <w:rPr>
          <w:rFonts w:ascii="Calibri" w:hAnsi="Calibri"/>
          <w:sz w:val="22"/>
          <w:szCs w:val="22"/>
        </w:rPr>
      </w:pPr>
      <w:r>
        <w:rPr>
          <w:rFonts w:ascii="Calibri" w:hAnsi="Calibri"/>
          <w:sz w:val="22"/>
          <w:szCs w:val="22"/>
        </w:rPr>
        <w:t xml:space="preserve">In this course, we will take neither theism nor atheism as a starting point, but rather, will begin by critically examining arguments both for and against the existence of God. </w:t>
      </w:r>
      <w:r w:rsidR="00141CC2" w:rsidRPr="00141CC2">
        <w:rPr>
          <w:rFonts w:ascii="Calibri" w:hAnsi="Calibri"/>
          <w:sz w:val="22"/>
          <w:szCs w:val="22"/>
        </w:rPr>
        <w:t>We will also discuss whether arguments are sufficient or even necessary for belief in the existence of God</w:t>
      </w:r>
      <w:r>
        <w:rPr>
          <w:rFonts w:ascii="Calibri" w:hAnsi="Calibri"/>
          <w:sz w:val="22"/>
          <w:szCs w:val="22"/>
        </w:rPr>
        <w:t xml:space="preserve"> </w:t>
      </w:r>
      <w:r w:rsidR="001F7289">
        <w:rPr>
          <w:rFonts w:ascii="Calibri" w:hAnsi="Calibri"/>
          <w:sz w:val="22"/>
          <w:szCs w:val="22"/>
        </w:rPr>
        <w:t>in the first place</w:t>
      </w:r>
      <w:r w:rsidR="00141CC2" w:rsidRPr="00141CC2">
        <w:rPr>
          <w:rFonts w:ascii="Calibri" w:hAnsi="Calibri"/>
          <w:sz w:val="22"/>
          <w:szCs w:val="22"/>
        </w:rPr>
        <w:t xml:space="preserve">. Do most people believe that God exists on the basis of an </w:t>
      </w:r>
      <w:r w:rsidR="00141CC2" w:rsidRPr="00321BB2">
        <w:rPr>
          <w:rFonts w:ascii="Calibri" w:hAnsi="Calibri"/>
          <w:sz w:val="22"/>
          <w:szCs w:val="22"/>
        </w:rPr>
        <w:t>argument</w:t>
      </w:r>
      <w:r w:rsidR="00141CC2" w:rsidRPr="00141CC2">
        <w:rPr>
          <w:rFonts w:ascii="Calibri" w:hAnsi="Calibri"/>
          <w:sz w:val="22"/>
          <w:szCs w:val="22"/>
        </w:rPr>
        <w:t xml:space="preserve">? Should they? </w:t>
      </w:r>
    </w:p>
    <w:p w14:paraId="0ED93821" w14:textId="77777777" w:rsidR="00141CC2" w:rsidRDefault="00141CC2" w:rsidP="00141CC2">
      <w:pPr>
        <w:rPr>
          <w:rFonts w:ascii="Calibri" w:hAnsi="Calibri"/>
          <w:b/>
          <w:sz w:val="22"/>
          <w:szCs w:val="22"/>
        </w:rPr>
      </w:pPr>
    </w:p>
    <w:p w14:paraId="161E2AEA" w14:textId="0146A94A" w:rsidR="00141CC2" w:rsidRPr="00141CC2" w:rsidRDefault="00141CC2" w:rsidP="00141CC2">
      <w:pPr>
        <w:rPr>
          <w:rFonts w:ascii="Calibri" w:hAnsi="Calibri"/>
          <w:b/>
          <w:sz w:val="22"/>
          <w:szCs w:val="22"/>
        </w:rPr>
      </w:pPr>
      <w:r w:rsidRPr="00141CC2">
        <w:rPr>
          <w:rFonts w:ascii="Calibri" w:hAnsi="Calibri"/>
          <w:b/>
          <w:sz w:val="22"/>
          <w:szCs w:val="22"/>
        </w:rPr>
        <w:t>Divine attributes</w:t>
      </w:r>
    </w:p>
    <w:p w14:paraId="1E6114CC" w14:textId="7A2240F1" w:rsidR="00141CC2" w:rsidRPr="00141CC2" w:rsidRDefault="00141CC2" w:rsidP="00141CC2">
      <w:pPr>
        <w:rPr>
          <w:rFonts w:ascii="Calibri" w:hAnsi="Calibri"/>
          <w:sz w:val="22"/>
          <w:szCs w:val="22"/>
        </w:rPr>
      </w:pPr>
      <w:r w:rsidRPr="00141CC2">
        <w:rPr>
          <w:rFonts w:ascii="Calibri" w:hAnsi="Calibri"/>
          <w:sz w:val="22"/>
          <w:szCs w:val="22"/>
        </w:rPr>
        <w:t>We will discuss the various attributes that God is supposed to have, including omnipotence</w:t>
      </w:r>
      <w:r w:rsidR="001F7289">
        <w:rPr>
          <w:rFonts w:ascii="Calibri" w:hAnsi="Calibri"/>
          <w:sz w:val="22"/>
          <w:szCs w:val="22"/>
        </w:rPr>
        <w:t xml:space="preserve">, </w:t>
      </w:r>
      <w:r w:rsidRPr="00141CC2">
        <w:rPr>
          <w:rFonts w:ascii="Calibri" w:hAnsi="Calibri"/>
          <w:sz w:val="22"/>
          <w:szCs w:val="22"/>
        </w:rPr>
        <w:t>omniscience</w:t>
      </w:r>
      <w:r w:rsidR="001F7289">
        <w:rPr>
          <w:rFonts w:ascii="Calibri" w:hAnsi="Calibri"/>
          <w:sz w:val="22"/>
          <w:szCs w:val="22"/>
        </w:rPr>
        <w:t>, and benevolence</w:t>
      </w:r>
      <w:r w:rsidRPr="00141CC2">
        <w:rPr>
          <w:rFonts w:ascii="Calibri" w:hAnsi="Calibri"/>
          <w:sz w:val="22"/>
          <w:szCs w:val="22"/>
        </w:rPr>
        <w:t xml:space="preserve">.  </w:t>
      </w:r>
      <w:r>
        <w:rPr>
          <w:rFonts w:ascii="Calibri" w:hAnsi="Calibri"/>
          <w:sz w:val="22"/>
          <w:szCs w:val="22"/>
        </w:rPr>
        <w:t>We will address such questions</w:t>
      </w:r>
      <w:r w:rsidR="004B3319">
        <w:rPr>
          <w:rFonts w:ascii="Calibri" w:hAnsi="Calibri"/>
          <w:sz w:val="22"/>
          <w:szCs w:val="22"/>
        </w:rPr>
        <w:t xml:space="preserve"> as</w:t>
      </w:r>
      <w:r>
        <w:rPr>
          <w:rFonts w:ascii="Calibri" w:hAnsi="Calibri"/>
          <w:sz w:val="22"/>
          <w:szCs w:val="22"/>
        </w:rPr>
        <w:t>: what does it mean to say that</w:t>
      </w:r>
      <w:r w:rsidRPr="00141CC2">
        <w:rPr>
          <w:rFonts w:ascii="Calibri" w:hAnsi="Calibri"/>
          <w:sz w:val="22"/>
          <w:szCs w:val="22"/>
        </w:rPr>
        <w:t xml:space="preserve"> God </w:t>
      </w:r>
      <w:r>
        <w:rPr>
          <w:rFonts w:ascii="Calibri" w:hAnsi="Calibri"/>
          <w:sz w:val="22"/>
          <w:szCs w:val="22"/>
        </w:rPr>
        <w:t>is</w:t>
      </w:r>
      <w:r w:rsidRPr="00141CC2">
        <w:rPr>
          <w:rFonts w:ascii="Calibri" w:hAnsi="Calibri"/>
          <w:sz w:val="22"/>
          <w:szCs w:val="22"/>
        </w:rPr>
        <w:t xml:space="preserve"> omnipotent? Can God be omniscient </w:t>
      </w:r>
      <w:r w:rsidR="001F7289">
        <w:rPr>
          <w:rFonts w:ascii="Calibri" w:hAnsi="Calibri"/>
          <w:sz w:val="22"/>
          <w:szCs w:val="22"/>
        </w:rPr>
        <w:t>and still allow for</w:t>
      </w:r>
      <w:r w:rsidRPr="00141CC2">
        <w:rPr>
          <w:rFonts w:ascii="Calibri" w:hAnsi="Calibri"/>
          <w:sz w:val="22"/>
          <w:szCs w:val="22"/>
        </w:rPr>
        <w:t xml:space="preserve"> </w:t>
      </w:r>
      <w:r w:rsidR="001F7289">
        <w:rPr>
          <w:rFonts w:ascii="Calibri" w:hAnsi="Calibri"/>
          <w:sz w:val="22"/>
          <w:szCs w:val="22"/>
        </w:rPr>
        <w:t>human free will</w:t>
      </w:r>
      <w:r w:rsidRPr="00141CC2">
        <w:rPr>
          <w:rFonts w:ascii="Calibri" w:hAnsi="Calibri"/>
          <w:sz w:val="22"/>
          <w:szCs w:val="22"/>
        </w:rPr>
        <w:t xml:space="preserve">? </w:t>
      </w:r>
      <w:r w:rsidR="001F7289">
        <w:rPr>
          <w:rFonts w:ascii="Calibri" w:hAnsi="Calibri"/>
          <w:sz w:val="22"/>
          <w:szCs w:val="22"/>
        </w:rPr>
        <w:t>Are</w:t>
      </w:r>
      <w:r w:rsidR="004B3319">
        <w:rPr>
          <w:rFonts w:ascii="Calibri" w:hAnsi="Calibri"/>
          <w:sz w:val="22"/>
          <w:szCs w:val="22"/>
        </w:rPr>
        <w:t xml:space="preserve"> God’s attributes consistent with one another</w:t>
      </w:r>
      <w:r w:rsidR="001F7289">
        <w:rPr>
          <w:rFonts w:ascii="Calibri" w:hAnsi="Calibri"/>
          <w:sz w:val="22"/>
          <w:szCs w:val="22"/>
        </w:rPr>
        <w:t xml:space="preserve"> – can one and the same Being have all of the attributes that God is supposed to have?</w:t>
      </w:r>
      <w:r w:rsidR="004B3319">
        <w:rPr>
          <w:rFonts w:ascii="Calibri" w:hAnsi="Calibri"/>
          <w:sz w:val="22"/>
          <w:szCs w:val="22"/>
        </w:rPr>
        <w:t xml:space="preserve"> D</w:t>
      </w:r>
      <w:r w:rsidRPr="00141CC2">
        <w:rPr>
          <w:rFonts w:ascii="Calibri" w:hAnsi="Calibri"/>
          <w:sz w:val="22"/>
          <w:szCs w:val="22"/>
        </w:rPr>
        <w:t xml:space="preserve">oes it </w:t>
      </w:r>
      <w:r>
        <w:rPr>
          <w:rFonts w:ascii="Calibri" w:hAnsi="Calibri"/>
          <w:sz w:val="22"/>
          <w:szCs w:val="22"/>
        </w:rPr>
        <w:t xml:space="preserve">even </w:t>
      </w:r>
      <w:r w:rsidRPr="00141CC2">
        <w:rPr>
          <w:rFonts w:ascii="Calibri" w:hAnsi="Calibri"/>
          <w:sz w:val="22"/>
          <w:szCs w:val="22"/>
        </w:rPr>
        <w:t xml:space="preserve">make sense for humans to attribute </w:t>
      </w:r>
      <w:r w:rsidR="004B3319">
        <w:rPr>
          <w:rFonts w:ascii="Calibri" w:hAnsi="Calibri"/>
          <w:sz w:val="22"/>
          <w:szCs w:val="22"/>
        </w:rPr>
        <w:t>attributes</w:t>
      </w:r>
      <w:r w:rsidRPr="00141CC2">
        <w:rPr>
          <w:rFonts w:ascii="Calibri" w:hAnsi="Calibri"/>
          <w:sz w:val="22"/>
          <w:szCs w:val="22"/>
        </w:rPr>
        <w:t xml:space="preserve"> to God at all</w:t>
      </w:r>
      <w:r w:rsidR="004B3319">
        <w:rPr>
          <w:rFonts w:ascii="Calibri" w:hAnsi="Calibri"/>
          <w:sz w:val="22"/>
          <w:szCs w:val="22"/>
        </w:rPr>
        <w:t>, or should we simply refrain from doing so?</w:t>
      </w:r>
      <w:r w:rsidRPr="00141CC2">
        <w:rPr>
          <w:rFonts w:ascii="Calibri" w:hAnsi="Calibri"/>
          <w:sz w:val="22"/>
          <w:szCs w:val="22"/>
        </w:rPr>
        <w:t xml:space="preserve"> </w:t>
      </w:r>
    </w:p>
    <w:p w14:paraId="0D679C05" w14:textId="77777777" w:rsidR="00141CC2" w:rsidRPr="00141CC2" w:rsidRDefault="00141CC2" w:rsidP="00141CC2">
      <w:pPr>
        <w:rPr>
          <w:rFonts w:ascii="Calibri" w:hAnsi="Calibri"/>
          <w:sz w:val="22"/>
          <w:szCs w:val="22"/>
        </w:rPr>
      </w:pPr>
    </w:p>
    <w:p w14:paraId="5AD93159" w14:textId="11A1A514" w:rsidR="00141CC2" w:rsidRPr="00141CC2" w:rsidRDefault="00141CC2" w:rsidP="00141CC2">
      <w:pPr>
        <w:rPr>
          <w:rFonts w:ascii="Calibri" w:hAnsi="Calibri"/>
          <w:b/>
          <w:sz w:val="22"/>
          <w:szCs w:val="22"/>
        </w:rPr>
      </w:pPr>
      <w:r w:rsidRPr="00141CC2">
        <w:rPr>
          <w:rFonts w:ascii="Calibri" w:hAnsi="Calibri"/>
          <w:b/>
          <w:sz w:val="22"/>
          <w:szCs w:val="22"/>
        </w:rPr>
        <w:t>The problem of evil</w:t>
      </w:r>
    </w:p>
    <w:p w14:paraId="16A72D6A" w14:textId="5FFDA87D" w:rsidR="00141CC2" w:rsidRPr="00141CC2" w:rsidRDefault="00141CC2" w:rsidP="00141CC2">
      <w:pPr>
        <w:rPr>
          <w:rFonts w:ascii="Calibri" w:hAnsi="Calibri"/>
          <w:sz w:val="22"/>
          <w:szCs w:val="22"/>
        </w:rPr>
      </w:pPr>
      <w:r w:rsidRPr="00141CC2">
        <w:rPr>
          <w:rFonts w:ascii="Calibri" w:hAnsi="Calibri"/>
          <w:sz w:val="22"/>
          <w:szCs w:val="22"/>
        </w:rPr>
        <w:t>The divine attribute that we will discuss at greatest length is benevolence. A recurring question in the philosophy of religion is whether or not it is possible for God to be good, given the existence of evil</w:t>
      </w:r>
      <w:r>
        <w:rPr>
          <w:rFonts w:ascii="Calibri" w:hAnsi="Calibri"/>
          <w:sz w:val="22"/>
          <w:szCs w:val="22"/>
        </w:rPr>
        <w:t>.  In fact,</w:t>
      </w:r>
      <w:r w:rsidRPr="00141CC2">
        <w:rPr>
          <w:rFonts w:ascii="Calibri" w:hAnsi="Calibri"/>
          <w:sz w:val="22"/>
          <w:szCs w:val="22"/>
        </w:rPr>
        <w:t xml:space="preserve"> some people have taken the existence of evil as a definitive argument against the existence of God. We will look at various versions of the problem of evil, as well as theistic attempts to solve the problem.</w:t>
      </w:r>
    </w:p>
    <w:p w14:paraId="240B4154" w14:textId="54084477" w:rsidR="00042A32" w:rsidRDefault="00042A32" w:rsidP="003A59AD">
      <w:pPr>
        <w:rPr>
          <w:rFonts w:ascii="Calibri" w:hAnsi="Calibri"/>
          <w:b/>
          <w:u w:val="single"/>
        </w:rPr>
      </w:pPr>
    </w:p>
    <w:p w14:paraId="6D33D001" w14:textId="167692F0" w:rsidR="00EF1C05" w:rsidRPr="003A59AD" w:rsidRDefault="00EF1C05" w:rsidP="00EF1C05">
      <w:pPr>
        <w:ind w:left="2160" w:hanging="2160"/>
        <w:rPr>
          <w:rFonts w:ascii="Calibri" w:hAnsi="Calibri"/>
          <w:u w:val="single"/>
        </w:rPr>
      </w:pPr>
      <w:r w:rsidRPr="003A59AD">
        <w:rPr>
          <w:rFonts w:ascii="Calibri" w:hAnsi="Calibri"/>
          <w:b/>
          <w:u w:val="single"/>
        </w:rPr>
        <w:t>Required tex</w:t>
      </w:r>
      <w:r w:rsidR="003A59AD" w:rsidRPr="003A59AD">
        <w:rPr>
          <w:rFonts w:ascii="Calibri" w:hAnsi="Calibri"/>
          <w:b/>
          <w:u w:val="single"/>
        </w:rPr>
        <w:t>t:</w:t>
      </w:r>
      <w:r w:rsidRPr="003A59AD">
        <w:rPr>
          <w:rFonts w:ascii="Calibri" w:hAnsi="Calibri"/>
        </w:rPr>
        <w:tab/>
      </w:r>
    </w:p>
    <w:p w14:paraId="6612058A" w14:textId="77777777" w:rsidR="00E62810" w:rsidRDefault="00E62810" w:rsidP="00F1103A">
      <w:pPr>
        <w:rPr>
          <w:rFonts w:ascii="Calibri" w:hAnsi="Calibri"/>
          <w:i/>
          <w:sz w:val="22"/>
          <w:szCs w:val="22"/>
        </w:rPr>
      </w:pPr>
    </w:p>
    <w:p w14:paraId="0FFF9388" w14:textId="351447C4" w:rsidR="004246B9" w:rsidRDefault="004246B9" w:rsidP="00F1103A">
      <w:pPr>
        <w:rPr>
          <w:rFonts w:ascii="Calibri" w:hAnsi="Calibri"/>
          <w:sz w:val="22"/>
          <w:szCs w:val="22"/>
        </w:rPr>
      </w:pPr>
      <w:r w:rsidRPr="00495B2F">
        <w:rPr>
          <w:rFonts w:ascii="Calibri" w:hAnsi="Calibri"/>
          <w:i/>
          <w:sz w:val="22"/>
          <w:szCs w:val="22"/>
        </w:rPr>
        <w:t>Philosophy of Religion: Selected Readings</w:t>
      </w:r>
      <w:r w:rsidRPr="00495B2F">
        <w:rPr>
          <w:rFonts w:ascii="Calibri" w:hAnsi="Calibri"/>
          <w:sz w:val="22"/>
          <w:szCs w:val="22"/>
        </w:rPr>
        <w:t>, fifth edition, ed. Michael Peterson, William Hasker, Bruce Reichenbach, and David Basinger (Oxford University Press, 2014)</w:t>
      </w:r>
    </w:p>
    <w:p w14:paraId="3428CA39" w14:textId="77777777" w:rsidR="001F7289" w:rsidRDefault="001F7289" w:rsidP="00042A32">
      <w:pPr>
        <w:rPr>
          <w:rFonts w:ascii="Calibri" w:hAnsi="Calibri"/>
          <w:sz w:val="22"/>
          <w:szCs w:val="22"/>
        </w:rPr>
      </w:pPr>
    </w:p>
    <w:p w14:paraId="3AE39717" w14:textId="69E86759" w:rsidR="001F7289" w:rsidRDefault="003A59AD" w:rsidP="003A59AD">
      <w:pPr>
        <w:rPr>
          <w:rFonts w:ascii="Calibri" w:hAnsi="Calibri"/>
          <w:sz w:val="22"/>
          <w:szCs w:val="22"/>
        </w:rPr>
      </w:pPr>
      <w:r>
        <w:rPr>
          <w:rFonts w:ascii="Calibri" w:hAnsi="Calibri"/>
          <w:sz w:val="22"/>
          <w:szCs w:val="22"/>
        </w:rPr>
        <w:t>You can find the text</w:t>
      </w:r>
      <w:r w:rsidR="00E62810">
        <w:rPr>
          <w:rFonts w:ascii="Calibri" w:hAnsi="Calibri"/>
          <w:sz w:val="22"/>
          <w:szCs w:val="22"/>
        </w:rPr>
        <w:t>book</w:t>
      </w:r>
      <w:r w:rsidR="001F7289">
        <w:rPr>
          <w:rFonts w:ascii="Calibri" w:hAnsi="Calibri"/>
          <w:sz w:val="22"/>
          <w:szCs w:val="22"/>
        </w:rPr>
        <w:t xml:space="preserve"> at the Carleton Bookstore.</w:t>
      </w:r>
      <w:r>
        <w:rPr>
          <w:rFonts w:ascii="Calibri" w:hAnsi="Calibri"/>
          <w:sz w:val="22"/>
          <w:szCs w:val="22"/>
        </w:rPr>
        <w:t xml:space="preserve"> </w:t>
      </w:r>
      <w:r w:rsidR="001F7289">
        <w:rPr>
          <w:rFonts w:ascii="Calibri" w:hAnsi="Calibri"/>
          <w:sz w:val="22"/>
          <w:szCs w:val="22"/>
        </w:rPr>
        <w:t xml:space="preserve">It is also available </w:t>
      </w:r>
      <w:r>
        <w:rPr>
          <w:rFonts w:ascii="Calibri" w:hAnsi="Calibri"/>
          <w:sz w:val="22"/>
          <w:szCs w:val="22"/>
        </w:rPr>
        <w:t>online</w:t>
      </w:r>
      <w:r w:rsidR="001F7289">
        <w:rPr>
          <w:rFonts w:ascii="Calibri" w:hAnsi="Calibri"/>
          <w:sz w:val="22"/>
          <w:szCs w:val="22"/>
        </w:rPr>
        <w:t>,</w:t>
      </w:r>
      <w:r>
        <w:rPr>
          <w:rFonts w:ascii="Calibri" w:hAnsi="Calibri"/>
          <w:sz w:val="22"/>
          <w:szCs w:val="22"/>
        </w:rPr>
        <w:t xml:space="preserve"> through booksellers like amazon.ca. </w:t>
      </w:r>
      <w:r w:rsidR="001F7289">
        <w:rPr>
          <w:rFonts w:ascii="Calibri" w:hAnsi="Calibri"/>
          <w:sz w:val="22"/>
          <w:szCs w:val="22"/>
        </w:rPr>
        <w:t>(You’ll want to do some price comparisons…)</w:t>
      </w:r>
    </w:p>
    <w:p w14:paraId="13D1A4C4" w14:textId="6CAAA81A" w:rsidR="00E62810" w:rsidRDefault="00E62810" w:rsidP="003A59AD">
      <w:pPr>
        <w:rPr>
          <w:rFonts w:ascii="Calibri" w:hAnsi="Calibri"/>
          <w:sz w:val="22"/>
          <w:szCs w:val="22"/>
        </w:rPr>
      </w:pPr>
    </w:p>
    <w:p w14:paraId="69FFD06C" w14:textId="5769770B" w:rsidR="00E62810" w:rsidRPr="001F7289" w:rsidRDefault="00E62810" w:rsidP="003A59AD">
      <w:pPr>
        <w:rPr>
          <w:rFonts w:ascii="Calibri" w:hAnsi="Calibri"/>
          <w:sz w:val="22"/>
          <w:szCs w:val="22"/>
        </w:rPr>
      </w:pPr>
      <w:r w:rsidRPr="00E62810">
        <w:rPr>
          <w:rFonts w:ascii="Calibri" w:hAnsi="Calibri"/>
          <w:b/>
          <w:bCs/>
          <w:sz w:val="22"/>
          <w:szCs w:val="22"/>
        </w:rPr>
        <w:t xml:space="preserve">Please </w:t>
      </w:r>
      <w:proofErr w:type="gramStart"/>
      <w:r w:rsidRPr="00E62810">
        <w:rPr>
          <w:rFonts w:ascii="Calibri" w:hAnsi="Calibri"/>
          <w:b/>
          <w:bCs/>
          <w:sz w:val="22"/>
          <w:szCs w:val="22"/>
        </w:rPr>
        <w:t>note</w:t>
      </w:r>
      <w:r>
        <w:rPr>
          <w:rFonts w:ascii="Calibri" w:hAnsi="Calibri"/>
          <w:sz w:val="22"/>
          <w:szCs w:val="22"/>
        </w:rPr>
        <w:t>:</w:t>
      </w:r>
      <w:proofErr w:type="gramEnd"/>
      <w:r>
        <w:rPr>
          <w:rFonts w:ascii="Calibri" w:hAnsi="Calibri"/>
          <w:sz w:val="22"/>
          <w:szCs w:val="22"/>
        </w:rPr>
        <w:t xml:space="preserve"> you may come across a </w:t>
      </w:r>
      <w:r w:rsidRPr="00E62810">
        <w:rPr>
          <w:rFonts w:ascii="Calibri" w:hAnsi="Calibri"/>
          <w:i/>
          <w:iCs/>
          <w:sz w:val="22"/>
          <w:szCs w:val="22"/>
        </w:rPr>
        <w:t>fourth</w:t>
      </w:r>
      <w:r>
        <w:rPr>
          <w:rFonts w:ascii="Calibri" w:hAnsi="Calibri"/>
          <w:sz w:val="22"/>
          <w:szCs w:val="22"/>
        </w:rPr>
        <w:t xml:space="preserve"> edition of the textbook (from 2009) that is also readily available, e.g., through these online bookstores. The fourth edition contains many </w:t>
      </w:r>
      <w:r w:rsidRPr="00E62810">
        <w:rPr>
          <w:rFonts w:ascii="Calibri" w:hAnsi="Calibri"/>
          <w:sz w:val="22"/>
          <w:szCs w:val="22"/>
        </w:rPr>
        <w:t>but not all</w:t>
      </w:r>
      <w:r>
        <w:rPr>
          <w:rFonts w:ascii="Calibri" w:hAnsi="Calibri"/>
          <w:sz w:val="22"/>
          <w:szCs w:val="22"/>
        </w:rPr>
        <w:t xml:space="preserve"> of the same readings that we’ll be doing for this course, so please be sure to purchase the fifth edition.  If you decide to purchase the fourth edition, you will need to find a way to access the readings that are in the fifth edition as well.    </w:t>
      </w:r>
    </w:p>
    <w:p w14:paraId="7F71353C" w14:textId="77777777" w:rsidR="00E62810" w:rsidRDefault="00E62810" w:rsidP="00E62810">
      <w:pPr>
        <w:rPr>
          <w:rFonts w:ascii="Calibri" w:hAnsi="Calibri"/>
          <w:b/>
          <w:bCs/>
          <w:u w:val="single"/>
        </w:rPr>
      </w:pPr>
    </w:p>
    <w:p w14:paraId="2711652E" w14:textId="289F3998" w:rsidR="00E62810" w:rsidRPr="003A59AD" w:rsidRDefault="00E62810" w:rsidP="00E62810">
      <w:pPr>
        <w:rPr>
          <w:rFonts w:ascii="Calibri" w:hAnsi="Calibri"/>
          <w:b/>
          <w:bCs/>
          <w:u w:val="single"/>
        </w:rPr>
      </w:pPr>
      <w:r w:rsidRPr="003A59AD">
        <w:rPr>
          <w:rFonts w:ascii="Calibri" w:hAnsi="Calibri"/>
          <w:b/>
          <w:bCs/>
          <w:u w:val="single"/>
        </w:rPr>
        <w:t>Technology requirements:</w:t>
      </w:r>
    </w:p>
    <w:p w14:paraId="61636429" w14:textId="77777777" w:rsidR="00E62810" w:rsidRDefault="00E62810" w:rsidP="00E62810">
      <w:pPr>
        <w:rPr>
          <w:rFonts w:ascii="Calibri" w:hAnsi="Calibri"/>
          <w:sz w:val="22"/>
          <w:szCs w:val="22"/>
        </w:rPr>
      </w:pPr>
    </w:p>
    <w:p w14:paraId="3D06598D" w14:textId="77777777" w:rsidR="00E62810" w:rsidRDefault="00E62810" w:rsidP="00E62810">
      <w:pPr>
        <w:rPr>
          <w:rFonts w:ascii="Calibri" w:hAnsi="Calibri"/>
          <w:sz w:val="22"/>
          <w:szCs w:val="22"/>
        </w:rPr>
      </w:pPr>
      <w:r>
        <w:rPr>
          <w:rFonts w:ascii="Calibri" w:hAnsi="Calibri"/>
          <w:sz w:val="22"/>
          <w:szCs w:val="22"/>
        </w:rPr>
        <w:t xml:space="preserve">This course will be a </w:t>
      </w:r>
      <w:r w:rsidRPr="0024138C">
        <w:rPr>
          <w:rFonts w:ascii="Calibri" w:hAnsi="Calibri"/>
          <w:sz w:val="22"/>
          <w:szCs w:val="22"/>
        </w:rPr>
        <w:t>blended</w:t>
      </w:r>
      <w:r>
        <w:rPr>
          <w:rFonts w:ascii="Calibri" w:hAnsi="Calibri"/>
          <w:sz w:val="22"/>
          <w:szCs w:val="22"/>
        </w:rPr>
        <w:t xml:space="preserve"> course. Although many elements of the course will be asynchronous – they will be available online, for students to work through at a time of their choosing during a given week –</w:t>
      </w:r>
      <w:r w:rsidRPr="003A59AD">
        <w:rPr>
          <w:rFonts w:ascii="Calibri" w:hAnsi="Calibri"/>
          <w:b/>
          <w:bCs/>
          <w:sz w:val="22"/>
          <w:szCs w:val="22"/>
        </w:rPr>
        <w:t xml:space="preserve"> </w:t>
      </w:r>
      <w:r w:rsidRPr="003A59AD">
        <w:rPr>
          <w:rFonts w:ascii="Calibri" w:hAnsi="Calibri"/>
          <w:b/>
          <w:bCs/>
          <w:sz w:val="22"/>
          <w:szCs w:val="22"/>
          <w:highlight w:val="yellow"/>
        </w:rPr>
        <w:t>some</w:t>
      </w:r>
      <w:r>
        <w:rPr>
          <w:rFonts w:ascii="Calibri" w:hAnsi="Calibri"/>
          <w:b/>
          <w:bCs/>
          <w:sz w:val="22"/>
          <w:szCs w:val="22"/>
          <w:highlight w:val="yellow"/>
        </w:rPr>
        <w:t xml:space="preserve"> </w:t>
      </w:r>
      <w:r w:rsidRPr="003A59AD">
        <w:rPr>
          <w:rFonts w:ascii="Calibri" w:hAnsi="Calibri"/>
          <w:b/>
          <w:bCs/>
          <w:sz w:val="22"/>
          <w:szCs w:val="22"/>
          <w:highlight w:val="yellow"/>
        </w:rPr>
        <w:t>elements of the course will be synchronous</w:t>
      </w:r>
      <w:r>
        <w:rPr>
          <w:rFonts w:ascii="Calibri" w:hAnsi="Calibri"/>
          <w:sz w:val="22"/>
          <w:szCs w:val="22"/>
        </w:rPr>
        <w:t xml:space="preserve">: I will expect you to complete them live, during regularly scheduled course hours, that is, Mondays or Wednesdays from 2:35 PM to 3:55 PM, Eastern time. These will include both Zoom meetings as well as tests that will be available through Brightspace </w:t>
      </w:r>
      <w:r w:rsidRPr="003A59AD">
        <w:rPr>
          <w:rFonts w:ascii="Calibri" w:hAnsi="Calibri"/>
          <w:sz w:val="22"/>
          <w:szCs w:val="22"/>
        </w:rPr>
        <w:t>only during the designated class times</w:t>
      </w:r>
      <w:r>
        <w:rPr>
          <w:rFonts w:ascii="Calibri" w:hAnsi="Calibri"/>
          <w:sz w:val="22"/>
          <w:szCs w:val="22"/>
        </w:rPr>
        <w:t xml:space="preserve">.  </w:t>
      </w:r>
    </w:p>
    <w:p w14:paraId="37A65C33" w14:textId="77777777" w:rsidR="00E62810" w:rsidRDefault="00E62810" w:rsidP="00E62810">
      <w:pPr>
        <w:rPr>
          <w:rFonts w:ascii="Calibri" w:hAnsi="Calibri"/>
          <w:sz w:val="22"/>
          <w:szCs w:val="22"/>
        </w:rPr>
      </w:pPr>
    </w:p>
    <w:p w14:paraId="042BF28A" w14:textId="77777777" w:rsidR="00E62810" w:rsidRDefault="00E62810" w:rsidP="00E62810">
      <w:pPr>
        <w:rPr>
          <w:rFonts w:ascii="Calibri" w:hAnsi="Calibri"/>
          <w:sz w:val="22"/>
          <w:szCs w:val="22"/>
        </w:rPr>
      </w:pPr>
      <w:r>
        <w:rPr>
          <w:rFonts w:ascii="Calibri" w:hAnsi="Calibri"/>
          <w:sz w:val="22"/>
          <w:szCs w:val="22"/>
        </w:rPr>
        <w:t xml:space="preserve">For both the synchronous and asynchronous elements of this course, you will need access to a computer or to some other device that allows you to access the internet.  It will be helpful if this computer or alternative device also has a camera and microphone. You will need to be able to access Brightspace; you will also need a pdf reader to be able to read articles linked through Brightspace or Ares, which will sometimes be in pdf format.  </w:t>
      </w:r>
      <w:r w:rsidRPr="001F7289">
        <w:rPr>
          <w:rFonts w:ascii="Calibri" w:hAnsi="Calibri"/>
          <w:b/>
          <w:bCs/>
          <w:sz w:val="22"/>
          <w:szCs w:val="22"/>
        </w:rPr>
        <w:t>In addition, since you will sometimes need to complete tests during class time through Brightspace, you will need to have steady internet access during those times.</w:t>
      </w:r>
      <w:r>
        <w:rPr>
          <w:rFonts w:ascii="Calibri" w:hAnsi="Calibri"/>
          <w:sz w:val="22"/>
          <w:szCs w:val="22"/>
        </w:rPr>
        <w:t xml:space="preserve"> </w:t>
      </w:r>
    </w:p>
    <w:p w14:paraId="25043BBA" w14:textId="77777777" w:rsidR="00E62810" w:rsidRDefault="00E62810" w:rsidP="00E62810">
      <w:pPr>
        <w:rPr>
          <w:rFonts w:ascii="Calibri" w:hAnsi="Calibri"/>
          <w:sz w:val="22"/>
          <w:szCs w:val="22"/>
        </w:rPr>
      </w:pPr>
    </w:p>
    <w:p w14:paraId="2E740CC3" w14:textId="77777777" w:rsidR="00E62810" w:rsidRDefault="00E62810" w:rsidP="00E62810">
      <w:pPr>
        <w:rPr>
          <w:rFonts w:ascii="Calibri" w:hAnsi="Calibri"/>
          <w:sz w:val="22"/>
          <w:szCs w:val="22"/>
        </w:rPr>
      </w:pPr>
      <w:r>
        <w:rPr>
          <w:rFonts w:ascii="Calibri" w:hAnsi="Calibri"/>
          <w:sz w:val="22"/>
          <w:szCs w:val="22"/>
        </w:rPr>
        <w:t>If you anticipate having any problems with technology or internet access, especially for the synchronous elements of the course, please email me as soon as possible so that we can discuss possible solutions.</w:t>
      </w:r>
    </w:p>
    <w:p w14:paraId="310EFD1F" w14:textId="77777777" w:rsidR="00E62810" w:rsidRDefault="00E62810" w:rsidP="003A59AD">
      <w:pPr>
        <w:rPr>
          <w:rFonts w:ascii="Calibri" w:hAnsi="Calibri"/>
          <w:b/>
          <w:u w:val="single"/>
        </w:rPr>
      </w:pPr>
    </w:p>
    <w:p w14:paraId="544A363B" w14:textId="6040CD40" w:rsidR="003A59AD" w:rsidRPr="003A59AD" w:rsidRDefault="003A59AD" w:rsidP="003A59AD">
      <w:pPr>
        <w:rPr>
          <w:rFonts w:ascii="Calibri" w:hAnsi="Calibri"/>
          <w:b/>
          <w:u w:val="single"/>
        </w:rPr>
      </w:pPr>
      <w:r w:rsidRPr="003A59AD">
        <w:rPr>
          <w:rFonts w:ascii="Calibri" w:hAnsi="Calibri"/>
          <w:b/>
          <w:u w:val="single"/>
        </w:rPr>
        <w:t>Brightspace:</w:t>
      </w:r>
    </w:p>
    <w:p w14:paraId="3E0F5E2F" w14:textId="77777777" w:rsidR="003A59AD" w:rsidRDefault="003A59AD" w:rsidP="003A59AD">
      <w:pPr>
        <w:rPr>
          <w:rFonts w:ascii="Calibri" w:hAnsi="Calibri"/>
          <w:sz w:val="22"/>
          <w:szCs w:val="22"/>
        </w:rPr>
      </w:pPr>
    </w:p>
    <w:p w14:paraId="6E9D085D" w14:textId="644960C8" w:rsidR="003A59AD" w:rsidRDefault="003A59AD" w:rsidP="003A59AD">
      <w:pPr>
        <w:pStyle w:val="Default"/>
        <w:rPr>
          <w:sz w:val="22"/>
          <w:szCs w:val="22"/>
        </w:rPr>
      </w:pPr>
      <w:r>
        <w:rPr>
          <w:sz w:val="22"/>
          <w:szCs w:val="22"/>
        </w:rPr>
        <w:t xml:space="preserve">This course will be supported by Brightspace. It is important for you to regularly check the Brightspace page, because it is where you will find (among other things) the most up-to-date information regarding schedules of readings and dates for </w:t>
      </w:r>
      <w:r w:rsidR="001F7289">
        <w:rPr>
          <w:sz w:val="22"/>
          <w:szCs w:val="22"/>
        </w:rPr>
        <w:t xml:space="preserve">quizzes and </w:t>
      </w:r>
      <w:r>
        <w:rPr>
          <w:sz w:val="22"/>
          <w:szCs w:val="22"/>
        </w:rPr>
        <w:t xml:space="preserve">tests, all of which are open for revision through the semester. </w:t>
      </w:r>
    </w:p>
    <w:p w14:paraId="36809B47" w14:textId="77777777" w:rsidR="003A59AD" w:rsidRDefault="003A59AD" w:rsidP="003A59AD">
      <w:pPr>
        <w:rPr>
          <w:rFonts w:ascii="Calibri" w:hAnsi="Calibri"/>
          <w:sz w:val="22"/>
          <w:szCs w:val="22"/>
        </w:rPr>
      </w:pPr>
    </w:p>
    <w:p w14:paraId="7ED1C330" w14:textId="68F9C1D7" w:rsidR="003A59AD" w:rsidRDefault="003A59AD" w:rsidP="003A59AD">
      <w:pPr>
        <w:rPr>
          <w:rFonts w:ascii="Calibri" w:hAnsi="Calibri"/>
          <w:sz w:val="22"/>
          <w:szCs w:val="22"/>
        </w:rPr>
      </w:pPr>
      <w:r w:rsidRPr="003A59AD">
        <w:rPr>
          <w:rFonts w:ascii="Calibri" w:hAnsi="Calibri"/>
          <w:sz w:val="22"/>
          <w:szCs w:val="22"/>
        </w:rPr>
        <w:t xml:space="preserve">The Brightspace page for this course will be divided into weekly sections. </w:t>
      </w:r>
      <w:r>
        <w:rPr>
          <w:rFonts w:ascii="Calibri" w:hAnsi="Calibri"/>
          <w:sz w:val="22"/>
          <w:szCs w:val="22"/>
        </w:rPr>
        <w:t xml:space="preserve"> In each of these weekly sections, you will find a list of the resources and activities that are meant to be either begun or completed during that week, as well as links to those resources and activities, if such links are needed.</w:t>
      </w:r>
      <w:r w:rsidRPr="00234F0B">
        <w:rPr>
          <w:rFonts w:ascii="Calibri" w:hAnsi="Calibri"/>
          <w:sz w:val="22"/>
          <w:szCs w:val="22"/>
        </w:rPr>
        <w:t xml:space="preserve"> </w:t>
      </w:r>
      <w:r>
        <w:rPr>
          <w:rFonts w:ascii="Calibri" w:hAnsi="Calibri"/>
          <w:sz w:val="22"/>
          <w:szCs w:val="22"/>
        </w:rPr>
        <w:t>On a weekly basis this will include readings, lecture videos, and video questions (see evaluation section, below.) Sometimes this will also include Zoom links and tests.</w:t>
      </w:r>
    </w:p>
    <w:p w14:paraId="0AF4AD2F" w14:textId="3678A27D" w:rsidR="003A59AD" w:rsidRDefault="003A59AD" w:rsidP="004246B9">
      <w:pPr>
        <w:rPr>
          <w:rFonts w:ascii="Calibri" w:hAnsi="Calibri"/>
          <w:sz w:val="22"/>
          <w:szCs w:val="22"/>
        </w:rPr>
      </w:pPr>
    </w:p>
    <w:p w14:paraId="13CAE1B0" w14:textId="5269E2D3" w:rsidR="004B3319" w:rsidRDefault="003A59AD" w:rsidP="003A59AD">
      <w:pPr>
        <w:pStyle w:val="Default"/>
        <w:rPr>
          <w:sz w:val="22"/>
          <w:szCs w:val="22"/>
        </w:rPr>
      </w:pPr>
      <w:r>
        <w:rPr>
          <w:sz w:val="22"/>
          <w:szCs w:val="22"/>
        </w:rPr>
        <w:t>Students will be fully responsible for reading and responding appropriately to all information distributed through Brightspace. Information provided on Brightspace will be considered to have been provided to all registered students within 24 hours of posting.</w:t>
      </w:r>
    </w:p>
    <w:p w14:paraId="147AF6DD" w14:textId="77777777" w:rsidR="003A59AD" w:rsidRPr="003A59AD" w:rsidRDefault="003A59AD" w:rsidP="003A59AD">
      <w:pPr>
        <w:rPr>
          <w:rFonts w:ascii="Calibri" w:hAnsi="Calibri"/>
          <w:b/>
          <w:u w:val="single"/>
        </w:rPr>
      </w:pPr>
      <w:r w:rsidRPr="003A59AD">
        <w:rPr>
          <w:rFonts w:ascii="Calibri" w:hAnsi="Calibri"/>
          <w:b/>
          <w:u w:val="single"/>
        </w:rPr>
        <w:lastRenderedPageBreak/>
        <w:t>Schedules of readings:</w:t>
      </w:r>
    </w:p>
    <w:p w14:paraId="38968025" w14:textId="77777777" w:rsidR="00E62810" w:rsidRDefault="00E62810" w:rsidP="004246B9">
      <w:pPr>
        <w:rPr>
          <w:rFonts w:ascii="Calibri" w:hAnsi="Calibri"/>
          <w:sz w:val="22"/>
          <w:szCs w:val="22"/>
        </w:rPr>
      </w:pPr>
    </w:p>
    <w:p w14:paraId="7A359B26" w14:textId="3DDBE96B" w:rsidR="003A59AD" w:rsidRDefault="003A59AD" w:rsidP="004246B9">
      <w:pPr>
        <w:rPr>
          <w:rFonts w:ascii="Calibri" w:hAnsi="Calibri"/>
          <w:sz w:val="22"/>
          <w:szCs w:val="22"/>
        </w:rPr>
      </w:pPr>
      <w:r>
        <w:rPr>
          <w:rFonts w:ascii="Calibri" w:hAnsi="Calibri"/>
          <w:sz w:val="22"/>
          <w:szCs w:val="22"/>
        </w:rPr>
        <w:t xml:space="preserve">You can find the readings for this course </w:t>
      </w:r>
      <w:r w:rsidR="00E62810">
        <w:rPr>
          <w:rFonts w:ascii="Calibri" w:hAnsi="Calibri"/>
          <w:sz w:val="22"/>
          <w:szCs w:val="22"/>
        </w:rPr>
        <w:t xml:space="preserve">listed </w:t>
      </w:r>
      <w:r>
        <w:rPr>
          <w:rFonts w:ascii="Calibri" w:hAnsi="Calibri"/>
          <w:sz w:val="22"/>
          <w:szCs w:val="22"/>
        </w:rPr>
        <w:t xml:space="preserve">in the weekly sections on Brightspace. In each weekly section, the </w:t>
      </w:r>
      <w:r w:rsidRPr="003A59AD">
        <w:rPr>
          <w:rFonts w:ascii="Calibri" w:hAnsi="Calibri"/>
          <w:sz w:val="22"/>
          <w:szCs w:val="22"/>
        </w:rPr>
        <w:t>readings for that week</w:t>
      </w:r>
      <w:r>
        <w:rPr>
          <w:rFonts w:ascii="Calibri" w:hAnsi="Calibri"/>
          <w:sz w:val="22"/>
          <w:szCs w:val="22"/>
        </w:rPr>
        <w:t xml:space="preserve"> will be clearly indicated</w:t>
      </w:r>
      <w:r w:rsidR="00E62810">
        <w:rPr>
          <w:rFonts w:ascii="Calibri" w:hAnsi="Calibri"/>
          <w:sz w:val="22"/>
          <w:szCs w:val="22"/>
        </w:rPr>
        <w:t>, including page numbers from the textbook.</w:t>
      </w:r>
      <w:r>
        <w:rPr>
          <w:rFonts w:ascii="Calibri" w:hAnsi="Calibri"/>
          <w:sz w:val="22"/>
          <w:szCs w:val="22"/>
        </w:rPr>
        <w:t xml:space="preserve">  </w:t>
      </w:r>
    </w:p>
    <w:p w14:paraId="648CF2AD" w14:textId="77777777" w:rsidR="003A59AD" w:rsidRDefault="003A59AD" w:rsidP="004246B9">
      <w:pPr>
        <w:rPr>
          <w:rFonts w:ascii="Calibri" w:hAnsi="Calibri"/>
          <w:sz w:val="22"/>
          <w:szCs w:val="22"/>
        </w:rPr>
      </w:pPr>
    </w:p>
    <w:p w14:paraId="2ED59F3A" w14:textId="4136DE84" w:rsidR="003A59AD" w:rsidRDefault="003A59AD" w:rsidP="004246B9">
      <w:pPr>
        <w:rPr>
          <w:rFonts w:ascii="Calibri" w:hAnsi="Calibri"/>
          <w:sz w:val="22"/>
          <w:szCs w:val="22"/>
        </w:rPr>
      </w:pPr>
      <w:r>
        <w:rPr>
          <w:rFonts w:ascii="Calibri" w:hAnsi="Calibri"/>
          <w:sz w:val="22"/>
          <w:szCs w:val="22"/>
        </w:rPr>
        <w:t>Sometimes I will assign readings that are not in the required textbook.  When I do this, I will be sure to indicate it clearly, and will make the reading available either through a direct link on Brightspace or through the library reserves system, Ares, which is also linked on Brightspace.  If you aren’t sure where to find Ares, let me know.</w:t>
      </w:r>
    </w:p>
    <w:p w14:paraId="70BA9E5B" w14:textId="77777777" w:rsidR="00E62810" w:rsidRDefault="00E62810" w:rsidP="00E62810">
      <w:pPr>
        <w:rPr>
          <w:rFonts w:ascii="Calibri" w:hAnsi="Calibri"/>
          <w:b/>
          <w:bCs/>
          <w:u w:val="single"/>
        </w:rPr>
      </w:pPr>
    </w:p>
    <w:p w14:paraId="7CB22A77" w14:textId="122A02D0" w:rsidR="003A59AD" w:rsidRPr="003A59AD" w:rsidRDefault="003A59AD" w:rsidP="00E62810">
      <w:pPr>
        <w:rPr>
          <w:rFonts w:ascii="Calibri" w:hAnsi="Calibri"/>
          <w:b/>
          <w:bCs/>
          <w:u w:val="single"/>
        </w:rPr>
      </w:pPr>
      <w:r w:rsidRPr="003A59AD">
        <w:rPr>
          <w:rFonts w:ascii="Calibri" w:hAnsi="Calibri"/>
          <w:b/>
          <w:bCs/>
          <w:u w:val="single"/>
        </w:rPr>
        <w:t>Zoom</w:t>
      </w:r>
      <w:r>
        <w:rPr>
          <w:rFonts w:ascii="Calibri" w:hAnsi="Calibri"/>
          <w:b/>
          <w:bCs/>
          <w:u w:val="single"/>
        </w:rPr>
        <w:t xml:space="preserve"> meetings</w:t>
      </w:r>
      <w:r w:rsidRPr="003A59AD">
        <w:rPr>
          <w:rFonts w:ascii="Calibri" w:hAnsi="Calibri"/>
          <w:b/>
          <w:bCs/>
          <w:u w:val="single"/>
        </w:rPr>
        <w:t>:</w:t>
      </w:r>
    </w:p>
    <w:p w14:paraId="3338B1D1" w14:textId="77777777" w:rsidR="00E62810" w:rsidRDefault="00E62810" w:rsidP="003A59AD">
      <w:pPr>
        <w:rPr>
          <w:rFonts w:ascii="Calibri" w:hAnsi="Calibri"/>
          <w:sz w:val="22"/>
          <w:szCs w:val="22"/>
        </w:rPr>
      </w:pPr>
    </w:p>
    <w:p w14:paraId="1C482773" w14:textId="77777777" w:rsidR="00E62810" w:rsidRDefault="003A59AD" w:rsidP="003A59AD">
      <w:pPr>
        <w:rPr>
          <w:rFonts w:ascii="Calibri" w:hAnsi="Calibri"/>
          <w:sz w:val="22"/>
          <w:szCs w:val="22"/>
        </w:rPr>
      </w:pPr>
      <w:r>
        <w:rPr>
          <w:rFonts w:ascii="Calibri" w:hAnsi="Calibri"/>
          <w:sz w:val="22"/>
          <w:szCs w:val="22"/>
        </w:rPr>
        <w:t xml:space="preserve">In this course, we will occasionally </w:t>
      </w:r>
      <w:r w:rsidR="004B3319">
        <w:rPr>
          <w:rFonts w:ascii="Calibri" w:hAnsi="Calibri"/>
          <w:sz w:val="22"/>
          <w:szCs w:val="22"/>
        </w:rPr>
        <w:t>have synchronous</w:t>
      </w:r>
      <w:r>
        <w:rPr>
          <w:rFonts w:ascii="Calibri" w:hAnsi="Calibri"/>
          <w:sz w:val="22"/>
          <w:szCs w:val="22"/>
        </w:rPr>
        <w:t xml:space="preserve"> online</w:t>
      </w:r>
      <w:r w:rsidR="004B3319">
        <w:rPr>
          <w:rFonts w:ascii="Calibri" w:hAnsi="Calibri"/>
          <w:sz w:val="22"/>
          <w:szCs w:val="22"/>
        </w:rPr>
        <w:t xml:space="preserve"> meetings</w:t>
      </w:r>
      <w:r>
        <w:rPr>
          <w:rFonts w:ascii="Calibri" w:hAnsi="Calibri"/>
          <w:sz w:val="22"/>
          <w:szCs w:val="22"/>
        </w:rPr>
        <w:t>, using Zoom.  You will always be able to find the Zoom links on the Brightspace page for the course.</w:t>
      </w:r>
      <w:r w:rsidR="00E62810">
        <w:rPr>
          <w:rFonts w:ascii="Calibri" w:hAnsi="Calibri"/>
          <w:sz w:val="22"/>
          <w:szCs w:val="22"/>
        </w:rPr>
        <w:t xml:space="preserve"> </w:t>
      </w:r>
    </w:p>
    <w:p w14:paraId="78F1D092" w14:textId="77777777" w:rsidR="00E62810" w:rsidRDefault="00E62810" w:rsidP="003A59AD">
      <w:pPr>
        <w:rPr>
          <w:rFonts w:ascii="Calibri" w:hAnsi="Calibri"/>
          <w:sz w:val="22"/>
          <w:szCs w:val="22"/>
        </w:rPr>
      </w:pPr>
    </w:p>
    <w:p w14:paraId="1D149B24" w14:textId="171E1AAB" w:rsidR="003A59AD" w:rsidRDefault="003A59AD" w:rsidP="003A59AD">
      <w:pPr>
        <w:rPr>
          <w:rFonts w:ascii="Calibri" w:hAnsi="Calibri"/>
          <w:sz w:val="22"/>
          <w:szCs w:val="22"/>
        </w:rPr>
      </w:pPr>
      <w:r>
        <w:rPr>
          <w:rFonts w:ascii="Calibri" w:hAnsi="Calibri"/>
          <w:sz w:val="22"/>
          <w:szCs w:val="22"/>
        </w:rPr>
        <w:t xml:space="preserve">Zoom meetings for this course will be scheduled during regular class hours.  You are expected to attend these meetings, but they will also be recorded.  </w:t>
      </w:r>
      <w:r w:rsidR="001F7289">
        <w:rPr>
          <w:rFonts w:ascii="Calibri" w:hAnsi="Calibri"/>
          <w:sz w:val="22"/>
          <w:szCs w:val="22"/>
        </w:rPr>
        <w:t>These r</w:t>
      </w:r>
      <w:r>
        <w:rPr>
          <w:rFonts w:ascii="Calibri" w:hAnsi="Calibri"/>
          <w:sz w:val="22"/>
          <w:szCs w:val="22"/>
        </w:rPr>
        <w:t xml:space="preserve">ecordings will be made available on Brightspace.  </w:t>
      </w:r>
    </w:p>
    <w:p w14:paraId="3A907138" w14:textId="77777777" w:rsidR="003A59AD" w:rsidRDefault="003A59AD" w:rsidP="003A59AD">
      <w:pPr>
        <w:rPr>
          <w:rFonts w:ascii="Calibri" w:hAnsi="Calibri"/>
          <w:sz w:val="22"/>
          <w:szCs w:val="22"/>
        </w:rPr>
      </w:pPr>
    </w:p>
    <w:p w14:paraId="586C161D" w14:textId="7546D932" w:rsidR="004B3319" w:rsidRDefault="003A59AD" w:rsidP="003A59AD">
      <w:pPr>
        <w:rPr>
          <w:rFonts w:ascii="Calibri" w:hAnsi="Calibri"/>
          <w:sz w:val="22"/>
          <w:szCs w:val="22"/>
        </w:rPr>
      </w:pPr>
      <w:r w:rsidRPr="00EF2C30">
        <w:rPr>
          <w:rFonts w:ascii="Calibri" w:hAnsi="Calibri"/>
          <w:sz w:val="22"/>
          <w:szCs w:val="22"/>
          <w:highlight w:val="yellow"/>
        </w:rPr>
        <w:t>The first Zoom meeting for this class will take place on the first day of class (</w:t>
      </w:r>
      <w:r w:rsidRPr="00EF2C30">
        <w:rPr>
          <w:rFonts w:ascii="Calibri" w:hAnsi="Calibri"/>
          <w:b/>
          <w:bCs/>
          <w:sz w:val="22"/>
          <w:szCs w:val="22"/>
          <w:highlight w:val="yellow"/>
        </w:rPr>
        <w:t>Monday, January 1</w:t>
      </w:r>
      <w:r>
        <w:rPr>
          <w:rFonts w:ascii="Calibri" w:hAnsi="Calibri"/>
          <w:b/>
          <w:bCs/>
          <w:sz w:val="22"/>
          <w:szCs w:val="22"/>
          <w:highlight w:val="yellow"/>
        </w:rPr>
        <w:t>0</w:t>
      </w:r>
      <w:r w:rsidRPr="00EF2C30">
        <w:rPr>
          <w:rFonts w:ascii="Calibri" w:hAnsi="Calibri"/>
          <w:b/>
          <w:bCs/>
          <w:sz w:val="22"/>
          <w:szCs w:val="22"/>
          <w:highlight w:val="yellow"/>
          <w:vertAlign w:val="superscript"/>
        </w:rPr>
        <w:t>th</w:t>
      </w:r>
      <w:r w:rsidRPr="00EF2C30">
        <w:rPr>
          <w:rFonts w:ascii="Calibri" w:hAnsi="Calibri"/>
          <w:b/>
          <w:bCs/>
          <w:sz w:val="22"/>
          <w:szCs w:val="22"/>
          <w:highlight w:val="yellow"/>
        </w:rPr>
        <w:t>)</w:t>
      </w:r>
      <w:r w:rsidRPr="00EF2C30">
        <w:rPr>
          <w:rFonts w:ascii="Calibri" w:hAnsi="Calibri"/>
          <w:sz w:val="22"/>
          <w:szCs w:val="22"/>
          <w:highlight w:val="yellow"/>
        </w:rPr>
        <w:t xml:space="preserve">; you will find the link on </w:t>
      </w:r>
      <w:r>
        <w:rPr>
          <w:rFonts w:ascii="Calibri" w:hAnsi="Calibri"/>
          <w:sz w:val="22"/>
          <w:szCs w:val="22"/>
          <w:highlight w:val="yellow"/>
        </w:rPr>
        <w:t>Brightspace</w:t>
      </w:r>
      <w:r w:rsidRPr="00EF2C30">
        <w:rPr>
          <w:rFonts w:ascii="Calibri" w:hAnsi="Calibri"/>
          <w:sz w:val="22"/>
          <w:szCs w:val="22"/>
          <w:highlight w:val="yellow"/>
        </w:rPr>
        <w:t>.</w:t>
      </w:r>
      <w:r w:rsidR="004B3319">
        <w:rPr>
          <w:rFonts w:ascii="Calibri" w:hAnsi="Calibri"/>
          <w:sz w:val="22"/>
          <w:szCs w:val="22"/>
        </w:rPr>
        <w:t xml:space="preserve"> </w:t>
      </w:r>
      <w:r>
        <w:rPr>
          <w:rFonts w:ascii="Calibri" w:hAnsi="Calibri"/>
          <w:sz w:val="22"/>
          <w:szCs w:val="22"/>
        </w:rPr>
        <w:t xml:space="preserve">Other than the first day of class, </w:t>
      </w:r>
      <w:proofErr w:type="gramStart"/>
      <w:r>
        <w:rPr>
          <w:rFonts w:ascii="Calibri" w:hAnsi="Calibri"/>
          <w:sz w:val="22"/>
          <w:szCs w:val="22"/>
        </w:rPr>
        <w:t>Zoom</w:t>
      </w:r>
      <w:proofErr w:type="gramEnd"/>
      <w:r>
        <w:rPr>
          <w:rFonts w:ascii="Calibri" w:hAnsi="Calibri"/>
          <w:sz w:val="22"/>
          <w:szCs w:val="22"/>
        </w:rPr>
        <w:t xml:space="preserve"> meetings will take place </w:t>
      </w:r>
      <w:r w:rsidR="004B3319">
        <w:rPr>
          <w:rFonts w:ascii="Calibri" w:hAnsi="Calibri"/>
          <w:sz w:val="22"/>
          <w:szCs w:val="22"/>
        </w:rPr>
        <w:t>prior to tests; we may also meet by Zoom on the final day of class.</w:t>
      </w:r>
      <w:r>
        <w:rPr>
          <w:rFonts w:ascii="Calibri" w:hAnsi="Calibri"/>
          <w:sz w:val="22"/>
          <w:szCs w:val="22"/>
        </w:rPr>
        <w:t xml:space="preserve">  </w:t>
      </w:r>
    </w:p>
    <w:p w14:paraId="1FC2317B" w14:textId="77777777" w:rsidR="004B3319" w:rsidRDefault="004B3319" w:rsidP="003A59AD">
      <w:pPr>
        <w:rPr>
          <w:rFonts w:ascii="Calibri" w:hAnsi="Calibri"/>
          <w:sz w:val="22"/>
          <w:szCs w:val="22"/>
        </w:rPr>
      </w:pPr>
    </w:p>
    <w:p w14:paraId="0CE8B8A4" w14:textId="210A6DAE" w:rsidR="00E62810" w:rsidRDefault="004B3319" w:rsidP="003A59AD">
      <w:pPr>
        <w:rPr>
          <w:rFonts w:ascii="Calibri" w:hAnsi="Calibri"/>
          <w:sz w:val="22"/>
          <w:szCs w:val="22"/>
        </w:rPr>
      </w:pPr>
      <w:r w:rsidRPr="004B3319">
        <w:rPr>
          <w:rFonts w:ascii="Calibri" w:hAnsi="Calibri"/>
          <w:sz w:val="22"/>
          <w:szCs w:val="22"/>
          <w:u w:val="single"/>
        </w:rPr>
        <w:t>Tentative Zoom dates</w:t>
      </w:r>
      <w:r>
        <w:rPr>
          <w:rFonts w:ascii="Calibri" w:hAnsi="Calibri"/>
          <w:sz w:val="22"/>
          <w:szCs w:val="22"/>
        </w:rPr>
        <w:t>:</w:t>
      </w:r>
    </w:p>
    <w:p w14:paraId="281E6785" w14:textId="77777777" w:rsidR="00E62810" w:rsidRDefault="00E62810" w:rsidP="003A59AD">
      <w:pPr>
        <w:rPr>
          <w:rFonts w:ascii="Calibri" w:hAnsi="Calibri"/>
          <w:sz w:val="22"/>
          <w:szCs w:val="22"/>
        </w:rPr>
      </w:pPr>
    </w:p>
    <w:p w14:paraId="4D411318" w14:textId="58C0EAB8" w:rsidR="004B3319" w:rsidRPr="004B3319" w:rsidRDefault="004B3319" w:rsidP="004B3319">
      <w:pPr>
        <w:numPr>
          <w:ilvl w:val="0"/>
          <w:numId w:val="7"/>
        </w:numPr>
        <w:rPr>
          <w:rFonts w:ascii="Calibri" w:hAnsi="Calibri"/>
          <w:sz w:val="22"/>
          <w:szCs w:val="22"/>
        </w:rPr>
      </w:pPr>
      <w:r w:rsidRPr="004B3319">
        <w:rPr>
          <w:rFonts w:ascii="Calibri" w:hAnsi="Calibri"/>
          <w:b/>
          <w:bCs/>
          <w:sz w:val="22"/>
          <w:szCs w:val="22"/>
        </w:rPr>
        <w:t>Monday, January 10</w:t>
      </w:r>
      <w:r w:rsidRPr="004B3319">
        <w:rPr>
          <w:rFonts w:ascii="Calibri" w:hAnsi="Calibri"/>
          <w:b/>
          <w:bCs/>
          <w:sz w:val="22"/>
          <w:szCs w:val="22"/>
          <w:vertAlign w:val="superscript"/>
        </w:rPr>
        <w:t>th</w:t>
      </w:r>
      <w:r>
        <w:rPr>
          <w:rFonts w:ascii="Calibri" w:hAnsi="Calibri"/>
          <w:sz w:val="22"/>
          <w:szCs w:val="22"/>
        </w:rPr>
        <w:t xml:space="preserve"> at 2:35 PM Eastern (first class)</w:t>
      </w:r>
    </w:p>
    <w:p w14:paraId="4701A65E" w14:textId="53D27E38" w:rsidR="004B3319" w:rsidRDefault="004B3319" w:rsidP="004B3319">
      <w:pPr>
        <w:numPr>
          <w:ilvl w:val="0"/>
          <w:numId w:val="7"/>
        </w:numPr>
        <w:rPr>
          <w:rFonts w:ascii="Calibri" w:hAnsi="Calibri"/>
          <w:sz w:val="22"/>
          <w:szCs w:val="22"/>
        </w:rPr>
      </w:pPr>
      <w:r>
        <w:rPr>
          <w:rFonts w:ascii="Calibri" w:hAnsi="Calibri"/>
          <w:b/>
          <w:bCs/>
          <w:sz w:val="22"/>
          <w:szCs w:val="22"/>
        </w:rPr>
        <w:t>Monday</w:t>
      </w:r>
      <w:r w:rsidRPr="007F57E2">
        <w:rPr>
          <w:rFonts w:ascii="Calibri" w:hAnsi="Calibri"/>
          <w:b/>
          <w:bCs/>
          <w:sz w:val="22"/>
          <w:szCs w:val="22"/>
        </w:rPr>
        <w:t xml:space="preserve">, </w:t>
      </w:r>
      <w:r>
        <w:rPr>
          <w:rFonts w:ascii="Calibri" w:hAnsi="Calibri"/>
          <w:b/>
          <w:bCs/>
          <w:sz w:val="22"/>
          <w:szCs w:val="22"/>
        </w:rPr>
        <w:t>February 14</w:t>
      </w:r>
      <w:r w:rsidRPr="003A59AD">
        <w:rPr>
          <w:rFonts w:ascii="Calibri" w:hAnsi="Calibri"/>
          <w:b/>
          <w:bCs/>
          <w:sz w:val="22"/>
          <w:szCs w:val="22"/>
          <w:vertAlign w:val="superscript"/>
        </w:rPr>
        <w:t>th</w:t>
      </w:r>
      <w:r>
        <w:rPr>
          <w:rFonts w:ascii="Calibri" w:hAnsi="Calibri"/>
          <w:b/>
          <w:bCs/>
          <w:sz w:val="22"/>
          <w:szCs w:val="22"/>
        </w:rPr>
        <w:t xml:space="preserve"> </w:t>
      </w:r>
      <w:r>
        <w:rPr>
          <w:rFonts w:ascii="Calibri" w:hAnsi="Calibri"/>
          <w:sz w:val="22"/>
          <w:szCs w:val="22"/>
        </w:rPr>
        <w:t>at 2:35 PM Eastern (review for test 1)</w:t>
      </w:r>
    </w:p>
    <w:p w14:paraId="25584B7A" w14:textId="1D74A735" w:rsidR="004B3319" w:rsidRDefault="004B3319" w:rsidP="004B3319">
      <w:pPr>
        <w:numPr>
          <w:ilvl w:val="0"/>
          <w:numId w:val="7"/>
        </w:numPr>
        <w:rPr>
          <w:rFonts w:ascii="Calibri" w:hAnsi="Calibri"/>
          <w:sz w:val="22"/>
          <w:szCs w:val="22"/>
        </w:rPr>
      </w:pPr>
      <w:r>
        <w:rPr>
          <w:rFonts w:ascii="Calibri" w:hAnsi="Calibri"/>
          <w:b/>
          <w:bCs/>
          <w:sz w:val="22"/>
          <w:szCs w:val="22"/>
        </w:rPr>
        <w:t>Wednesday</w:t>
      </w:r>
      <w:r w:rsidRPr="007F57E2">
        <w:rPr>
          <w:rFonts w:ascii="Calibri" w:hAnsi="Calibri"/>
          <w:b/>
          <w:bCs/>
          <w:sz w:val="22"/>
          <w:szCs w:val="22"/>
        </w:rPr>
        <w:t xml:space="preserve">, </w:t>
      </w:r>
      <w:r>
        <w:rPr>
          <w:rFonts w:ascii="Calibri" w:hAnsi="Calibri"/>
          <w:b/>
          <w:bCs/>
          <w:sz w:val="22"/>
          <w:szCs w:val="22"/>
        </w:rPr>
        <w:t>March 23</w:t>
      </w:r>
      <w:r>
        <w:rPr>
          <w:rFonts w:ascii="Calibri" w:hAnsi="Calibri"/>
          <w:b/>
          <w:bCs/>
          <w:sz w:val="22"/>
          <w:szCs w:val="22"/>
          <w:vertAlign w:val="superscript"/>
        </w:rPr>
        <w:t>rd</w:t>
      </w:r>
      <w:r>
        <w:rPr>
          <w:rFonts w:ascii="Calibri" w:hAnsi="Calibri"/>
          <w:b/>
          <w:bCs/>
          <w:sz w:val="22"/>
          <w:szCs w:val="22"/>
        </w:rPr>
        <w:t xml:space="preserve"> </w:t>
      </w:r>
      <w:r>
        <w:rPr>
          <w:rFonts w:ascii="Calibri" w:hAnsi="Calibri"/>
          <w:sz w:val="22"/>
          <w:szCs w:val="22"/>
        </w:rPr>
        <w:t>at 2:35 PM Eastern (review for test 2)</w:t>
      </w:r>
      <w:r w:rsidRPr="004B3319">
        <w:rPr>
          <w:rFonts w:ascii="Calibri" w:hAnsi="Calibri"/>
          <w:sz w:val="22"/>
          <w:szCs w:val="22"/>
        </w:rPr>
        <w:t xml:space="preserve"> </w:t>
      </w:r>
    </w:p>
    <w:p w14:paraId="1F3F592C" w14:textId="432F8FF2" w:rsidR="004B3319" w:rsidRDefault="004B3319" w:rsidP="004B3319">
      <w:pPr>
        <w:numPr>
          <w:ilvl w:val="0"/>
          <w:numId w:val="7"/>
        </w:numPr>
        <w:rPr>
          <w:rFonts w:ascii="Calibri" w:hAnsi="Calibri"/>
          <w:sz w:val="22"/>
          <w:szCs w:val="22"/>
        </w:rPr>
      </w:pPr>
      <w:r>
        <w:rPr>
          <w:rFonts w:ascii="Calibri" w:hAnsi="Calibri"/>
          <w:b/>
          <w:bCs/>
          <w:sz w:val="22"/>
          <w:szCs w:val="22"/>
        </w:rPr>
        <w:t>Monday, April 11</w:t>
      </w:r>
      <w:r w:rsidRPr="004B3319">
        <w:rPr>
          <w:rFonts w:ascii="Calibri" w:hAnsi="Calibri"/>
          <w:b/>
          <w:bCs/>
          <w:sz w:val="22"/>
          <w:szCs w:val="22"/>
          <w:vertAlign w:val="superscript"/>
        </w:rPr>
        <w:t>th</w:t>
      </w:r>
      <w:r>
        <w:rPr>
          <w:rFonts w:ascii="Calibri" w:hAnsi="Calibri"/>
          <w:b/>
          <w:bCs/>
          <w:sz w:val="22"/>
          <w:szCs w:val="22"/>
        </w:rPr>
        <w:t xml:space="preserve"> </w:t>
      </w:r>
      <w:r>
        <w:rPr>
          <w:rFonts w:ascii="Calibri" w:hAnsi="Calibri"/>
          <w:sz w:val="22"/>
          <w:szCs w:val="22"/>
        </w:rPr>
        <w:t>at 2:35 PM Eastern (final class)</w:t>
      </w:r>
    </w:p>
    <w:p w14:paraId="3077D1FE" w14:textId="77777777" w:rsidR="003A59AD" w:rsidRDefault="003A59AD" w:rsidP="003A59AD">
      <w:pPr>
        <w:rPr>
          <w:rFonts w:ascii="Calibri" w:hAnsi="Calibri"/>
          <w:b/>
          <w:u w:val="single"/>
        </w:rPr>
      </w:pPr>
    </w:p>
    <w:p w14:paraId="623B4863" w14:textId="5A62853E" w:rsidR="00EF1C05" w:rsidRDefault="00EF1C05" w:rsidP="00EF1C05">
      <w:pPr>
        <w:ind w:left="720" w:hanging="720"/>
        <w:rPr>
          <w:rFonts w:ascii="Calibri" w:hAnsi="Calibri"/>
          <w:b/>
          <w:u w:val="single"/>
        </w:rPr>
      </w:pPr>
      <w:r w:rsidRPr="00EB712E">
        <w:rPr>
          <w:rFonts w:ascii="Calibri" w:hAnsi="Calibri"/>
          <w:b/>
          <w:u w:val="single"/>
        </w:rPr>
        <w:t>Evaluation:</w:t>
      </w:r>
    </w:p>
    <w:p w14:paraId="1A60D7A3" w14:textId="77777777" w:rsidR="00E62810" w:rsidRDefault="00E62810" w:rsidP="00E62810">
      <w:pPr>
        <w:rPr>
          <w:rFonts w:ascii="Calibri" w:hAnsi="Calibri"/>
          <w:bCs/>
          <w:sz w:val="22"/>
          <w:szCs w:val="22"/>
        </w:rPr>
      </w:pPr>
    </w:p>
    <w:p w14:paraId="535AF81A" w14:textId="31761719" w:rsidR="00E62810" w:rsidRDefault="00E62810" w:rsidP="00E62810">
      <w:pPr>
        <w:rPr>
          <w:rFonts w:ascii="Calibri" w:hAnsi="Calibri"/>
          <w:bCs/>
          <w:sz w:val="22"/>
          <w:szCs w:val="22"/>
        </w:rPr>
      </w:pPr>
      <w:r>
        <w:rPr>
          <w:rFonts w:ascii="Calibri" w:hAnsi="Calibri"/>
          <w:bCs/>
          <w:sz w:val="22"/>
          <w:szCs w:val="22"/>
        </w:rPr>
        <w:t xml:space="preserve">Here is a short breakdown of the evaluation structure for this course, followed by a more detailed breakdown: </w:t>
      </w:r>
    </w:p>
    <w:p w14:paraId="0F5F64F4" w14:textId="77777777" w:rsidR="00E62810" w:rsidRDefault="00E62810" w:rsidP="00EF1C05">
      <w:pPr>
        <w:ind w:left="720" w:hanging="720"/>
        <w:rPr>
          <w:rFonts w:ascii="Calibri" w:hAnsi="Calibri"/>
          <w:bCs/>
          <w:sz w:val="22"/>
          <w:szCs w:val="22"/>
        </w:rPr>
      </w:pPr>
    </w:p>
    <w:p w14:paraId="43D7BD28" w14:textId="56D0A566" w:rsidR="00E62810" w:rsidRDefault="00E62810" w:rsidP="00EF1C05">
      <w:pPr>
        <w:ind w:left="720" w:hanging="720"/>
        <w:rPr>
          <w:rFonts w:ascii="Calibri" w:hAnsi="Calibri"/>
          <w:b/>
          <w:sz w:val="22"/>
          <w:szCs w:val="22"/>
        </w:rPr>
      </w:pPr>
      <w:r>
        <w:rPr>
          <w:rFonts w:ascii="Calibri" w:hAnsi="Calibri"/>
          <w:b/>
          <w:sz w:val="22"/>
          <w:szCs w:val="22"/>
        </w:rPr>
        <w:t xml:space="preserve">(1) </w:t>
      </w:r>
      <w:r w:rsidRPr="00E62810">
        <w:rPr>
          <w:rFonts w:ascii="Calibri" w:hAnsi="Calibri"/>
          <w:b/>
          <w:sz w:val="22"/>
          <w:szCs w:val="22"/>
        </w:rPr>
        <w:t xml:space="preserve"> Short quizzes on video lectures (20%)</w:t>
      </w:r>
    </w:p>
    <w:p w14:paraId="32CC5E13" w14:textId="50BDAA04" w:rsidR="00E62810" w:rsidRDefault="00E62810" w:rsidP="00EF1C05">
      <w:pPr>
        <w:ind w:left="720" w:hanging="720"/>
        <w:rPr>
          <w:rFonts w:ascii="Calibri" w:hAnsi="Calibri"/>
          <w:bCs/>
          <w:sz w:val="22"/>
          <w:szCs w:val="22"/>
        </w:rPr>
      </w:pPr>
      <w:r>
        <w:rPr>
          <w:rFonts w:ascii="Calibri" w:hAnsi="Calibri"/>
          <w:bCs/>
          <w:sz w:val="22"/>
          <w:szCs w:val="22"/>
        </w:rPr>
        <w:t>10 x short quizzes, each worth 2% of your final grade, due at the end of each month</w:t>
      </w:r>
    </w:p>
    <w:p w14:paraId="4DE5BB8D" w14:textId="77777777" w:rsidR="00E62810" w:rsidRPr="00E62810" w:rsidRDefault="00E62810" w:rsidP="00EF1C05">
      <w:pPr>
        <w:ind w:left="720" w:hanging="720"/>
        <w:rPr>
          <w:rFonts w:ascii="Calibri" w:hAnsi="Calibri"/>
          <w:bCs/>
          <w:sz w:val="22"/>
          <w:szCs w:val="22"/>
        </w:rPr>
      </w:pPr>
    </w:p>
    <w:p w14:paraId="20DF3500" w14:textId="7F89D150" w:rsidR="00E62810" w:rsidRPr="00E62810" w:rsidRDefault="00E62810" w:rsidP="00EF1C05">
      <w:pPr>
        <w:ind w:left="720" w:hanging="720"/>
        <w:rPr>
          <w:rFonts w:ascii="Calibri" w:hAnsi="Calibri"/>
          <w:b/>
          <w:sz w:val="22"/>
          <w:szCs w:val="22"/>
        </w:rPr>
      </w:pPr>
      <w:r>
        <w:rPr>
          <w:rFonts w:ascii="Calibri" w:hAnsi="Calibri"/>
          <w:b/>
          <w:sz w:val="22"/>
          <w:szCs w:val="22"/>
        </w:rPr>
        <w:t xml:space="preserve">(2) </w:t>
      </w:r>
      <w:r w:rsidRPr="00E62810">
        <w:rPr>
          <w:rFonts w:ascii="Calibri" w:hAnsi="Calibri"/>
          <w:b/>
          <w:sz w:val="22"/>
          <w:szCs w:val="22"/>
        </w:rPr>
        <w:t xml:space="preserve"> Midterm tests (50%)</w:t>
      </w:r>
    </w:p>
    <w:p w14:paraId="493DEED3" w14:textId="7360A9EE" w:rsidR="00E62810" w:rsidRPr="00E62810" w:rsidRDefault="00E62810" w:rsidP="00E62810">
      <w:pPr>
        <w:ind w:left="720" w:hanging="720"/>
        <w:rPr>
          <w:rFonts w:ascii="Calibri" w:hAnsi="Calibri"/>
          <w:bCs/>
          <w:sz w:val="22"/>
          <w:szCs w:val="22"/>
        </w:rPr>
      </w:pPr>
      <w:r>
        <w:rPr>
          <w:rFonts w:ascii="Calibri" w:hAnsi="Calibri"/>
          <w:bCs/>
          <w:sz w:val="22"/>
          <w:szCs w:val="22"/>
        </w:rPr>
        <w:t>2 x midterm tests to be completed synchronously online, each worth 25% of your final grade</w:t>
      </w:r>
    </w:p>
    <w:p w14:paraId="5EC6A7EB" w14:textId="77777777" w:rsidR="00E62810" w:rsidRDefault="00E62810" w:rsidP="00E62810">
      <w:pPr>
        <w:ind w:left="720" w:hanging="720"/>
        <w:rPr>
          <w:rFonts w:ascii="Calibri" w:hAnsi="Calibri"/>
          <w:b/>
          <w:sz w:val="22"/>
          <w:szCs w:val="22"/>
        </w:rPr>
      </w:pPr>
    </w:p>
    <w:p w14:paraId="4B23A8DB" w14:textId="2863BF9F" w:rsidR="00E62810" w:rsidRPr="00E62810" w:rsidRDefault="00E62810" w:rsidP="00E62810">
      <w:pPr>
        <w:ind w:left="720" w:hanging="720"/>
        <w:rPr>
          <w:rFonts w:ascii="Calibri" w:hAnsi="Calibri"/>
          <w:b/>
          <w:sz w:val="22"/>
          <w:szCs w:val="22"/>
        </w:rPr>
      </w:pPr>
      <w:r>
        <w:rPr>
          <w:rFonts w:ascii="Calibri" w:hAnsi="Calibri"/>
          <w:b/>
          <w:sz w:val="22"/>
          <w:szCs w:val="22"/>
        </w:rPr>
        <w:t xml:space="preserve">(3) </w:t>
      </w:r>
      <w:r w:rsidRPr="00E62810">
        <w:rPr>
          <w:rFonts w:ascii="Calibri" w:hAnsi="Calibri"/>
          <w:b/>
          <w:sz w:val="22"/>
          <w:szCs w:val="22"/>
        </w:rPr>
        <w:t>Final take-home test (30%)</w:t>
      </w:r>
    </w:p>
    <w:p w14:paraId="7D74AC8E" w14:textId="7819D513" w:rsidR="00E62810" w:rsidRPr="00E62810" w:rsidRDefault="00E62810" w:rsidP="00EF1C05">
      <w:pPr>
        <w:rPr>
          <w:rFonts w:ascii="Calibri" w:hAnsi="Calibri"/>
          <w:bCs/>
          <w:sz w:val="22"/>
          <w:szCs w:val="22"/>
        </w:rPr>
      </w:pPr>
      <w:r w:rsidRPr="00E62810">
        <w:rPr>
          <w:rFonts w:ascii="Calibri" w:hAnsi="Calibri"/>
          <w:bCs/>
          <w:sz w:val="22"/>
          <w:szCs w:val="22"/>
        </w:rPr>
        <w:t xml:space="preserve">1 x </w:t>
      </w:r>
      <w:r>
        <w:rPr>
          <w:rFonts w:ascii="Calibri" w:hAnsi="Calibri"/>
          <w:bCs/>
          <w:sz w:val="22"/>
          <w:szCs w:val="22"/>
        </w:rPr>
        <w:t>take-home exam, due at the end of exam period, worth 30% of your final grade</w:t>
      </w:r>
    </w:p>
    <w:p w14:paraId="0210ECF8" w14:textId="77777777" w:rsidR="00E62810" w:rsidRDefault="00E62810" w:rsidP="00EF1C05">
      <w:pPr>
        <w:rPr>
          <w:rFonts w:ascii="Calibri" w:hAnsi="Calibri"/>
          <w:bCs/>
          <w:sz w:val="22"/>
          <w:szCs w:val="22"/>
          <w:u w:val="single"/>
        </w:rPr>
      </w:pPr>
    </w:p>
    <w:p w14:paraId="4FFD4019" w14:textId="77777777" w:rsidR="00E62810" w:rsidRDefault="00E62810" w:rsidP="00EF1C05">
      <w:pPr>
        <w:rPr>
          <w:rFonts w:ascii="Calibri" w:hAnsi="Calibri"/>
          <w:bCs/>
          <w:sz w:val="22"/>
          <w:szCs w:val="22"/>
          <w:u w:val="single"/>
        </w:rPr>
      </w:pPr>
    </w:p>
    <w:p w14:paraId="6C4EEDDF" w14:textId="77777777" w:rsidR="00E62810" w:rsidRDefault="00E62810" w:rsidP="00EF1C05">
      <w:pPr>
        <w:rPr>
          <w:rFonts w:ascii="Calibri" w:hAnsi="Calibri"/>
          <w:bCs/>
          <w:sz w:val="22"/>
          <w:szCs w:val="22"/>
          <w:u w:val="single"/>
        </w:rPr>
      </w:pPr>
    </w:p>
    <w:p w14:paraId="640F15C0" w14:textId="4190D52D" w:rsidR="00E62810" w:rsidRPr="00E62810" w:rsidRDefault="00E62810" w:rsidP="00EF1C05">
      <w:pPr>
        <w:rPr>
          <w:rFonts w:ascii="Calibri" w:hAnsi="Calibri"/>
          <w:bCs/>
          <w:sz w:val="22"/>
          <w:szCs w:val="22"/>
          <w:u w:val="single"/>
        </w:rPr>
      </w:pPr>
      <w:r w:rsidRPr="00E62810">
        <w:rPr>
          <w:rFonts w:ascii="Calibri" w:hAnsi="Calibri"/>
          <w:bCs/>
          <w:sz w:val="22"/>
          <w:szCs w:val="22"/>
          <w:u w:val="single"/>
        </w:rPr>
        <w:lastRenderedPageBreak/>
        <w:t xml:space="preserve">Detailed breakdown: </w:t>
      </w:r>
    </w:p>
    <w:p w14:paraId="62393D2B" w14:textId="77777777" w:rsidR="00E62810" w:rsidRDefault="00E62810" w:rsidP="0024138C">
      <w:pPr>
        <w:rPr>
          <w:rFonts w:ascii="Calibri" w:hAnsi="Calibri"/>
          <w:b/>
          <w:bCs/>
          <w:sz w:val="22"/>
          <w:szCs w:val="22"/>
        </w:rPr>
      </w:pPr>
    </w:p>
    <w:p w14:paraId="6D8993A8" w14:textId="30ACB5A4" w:rsidR="0024138C" w:rsidRDefault="00E62810" w:rsidP="0024138C">
      <w:pPr>
        <w:rPr>
          <w:rFonts w:ascii="Calibri" w:hAnsi="Calibri"/>
          <w:sz w:val="22"/>
          <w:szCs w:val="22"/>
        </w:rPr>
      </w:pPr>
      <w:r>
        <w:rPr>
          <w:rFonts w:ascii="Calibri" w:hAnsi="Calibri"/>
          <w:b/>
          <w:bCs/>
          <w:sz w:val="22"/>
          <w:szCs w:val="22"/>
        </w:rPr>
        <w:t>(1)</w:t>
      </w:r>
      <w:r w:rsidR="0024138C" w:rsidRPr="00C8111B">
        <w:rPr>
          <w:rFonts w:ascii="Calibri" w:hAnsi="Calibri"/>
          <w:b/>
          <w:bCs/>
          <w:sz w:val="22"/>
          <w:szCs w:val="22"/>
        </w:rPr>
        <w:t xml:space="preserve"> </w:t>
      </w:r>
      <w:r w:rsidR="0024138C">
        <w:rPr>
          <w:rFonts w:ascii="Calibri" w:hAnsi="Calibri"/>
          <w:b/>
          <w:bCs/>
          <w:sz w:val="22"/>
          <w:szCs w:val="22"/>
        </w:rPr>
        <w:t>Video</w:t>
      </w:r>
      <w:r w:rsidR="0024138C" w:rsidRPr="00C8111B">
        <w:rPr>
          <w:rFonts w:ascii="Calibri" w:hAnsi="Calibri"/>
          <w:b/>
          <w:bCs/>
          <w:sz w:val="22"/>
          <w:szCs w:val="22"/>
        </w:rPr>
        <w:t xml:space="preserve"> </w:t>
      </w:r>
      <w:r w:rsidR="003A59AD">
        <w:rPr>
          <w:rFonts w:ascii="Calibri" w:hAnsi="Calibri"/>
          <w:b/>
          <w:bCs/>
          <w:sz w:val="22"/>
          <w:szCs w:val="22"/>
        </w:rPr>
        <w:t xml:space="preserve">lectures and </w:t>
      </w:r>
      <w:r w:rsidR="0024138C" w:rsidRPr="00C8111B">
        <w:rPr>
          <w:rFonts w:ascii="Calibri" w:hAnsi="Calibri"/>
          <w:b/>
          <w:bCs/>
          <w:sz w:val="22"/>
          <w:szCs w:val="22"/>
        </w:rPr>
        <w:t>questions</w:t>
      </w:r>
      <w:r w:rsidR="0024138C">
        <w:rPr>
          <w:rFonts w:ascii="Calibri" w:hAnsi="Calibri"/>
          <w:b/>
          <w:bCs/>
          <w:sz w:val="22"/>
          <w:szCs w:val="22"/>
        </w:rPr>
        <w:t xml:space="preserve"> (</w:t>
      </w:r>
      <w:r w:rsidR="004B3319">
        <w:rPr>
          <w:rFonts w:ascii="Calibri" w:hAnsi="Calibri"/>
          <w:b/>
          <w:bCs/>
          <w:sz w:val="22"/>
          <w:szCs w:val="22"/>
        </w:rPr>
        <w:t>2</w:t>
      </w:r>
      <w:r w:rsidR="003A59AD">
        <w:rPr>
          <w:rFonts w:ascii="Calibri" w:hAnsi="Calibri"/>
          <w:b/>
          <w:bCs/>
          <w:sz w:val="22"/>
          <w:szCs w:val="22"/>
        </w:rPr>
        <w:t>0</w:t>
      </w:r>
      <w:r w:rsidR="0024138C">
        <w:rPr>
          <w:rFonts w:ascii="Calibri" w:hAnsi="Calibri"/>
          <w:b/>
          <w:bCs/>
          <w:sz w:val="22"/>
          <w:szCs w:val="22"/>
        </w:rPr>
        <w:t>%)</w:t>
      </w:r>
      <w:r w:rsidR="0024138C">
        <w:rPr>
          <w:rFonts w:ascii="Calibri" w:hAnsi="Calibri"/>
          <w:sz w:val="22"/>
          <w:szCs w:val="22"/>
        </w:rPr>
        <w:t xml:space="preserve"> </w:t>
      </w:r>
    </w:p>
    <w:p w14:paraId="092D379E" w14:textId="77777777" w:rsidR="003A59AD" w:rsidRDefault="003A59AD" w:rsidP="0024138C">
      <w:pPr>
        <w:rPr>
          <w:rFonts w:ascii="Calibri" w:hAnsi="Calibri"/>
          <w:sz w:val="22"/>
          <w:szCs w:val="22"/>
        </w:rPr>
      </w:pPr>
    </w:p>
    <w:p w14:paraId="297FBC81" w14:textId="7169F6C7" w:rsidR="003A59AD" w:rsidRDefault="0024138C" w:rsidP="0024138C">
      <w:pPr>
        <w:rPr>
          <w:rFonts w:ascii="Calibri" w:hAnsi="Calibri"/>
          <w:sz w:val="22"/>
          <w:szCs w:val="22"/>
        </w:rPr>
      </w:pPr>
      <w:r>
        <w:rPr>
          <w:rFonts w:ascii="Calibri" w:hAnsi="Calibri"/>
          <w:sz w:val="22"/>
          <w:szCs w:val="22"/>
        </w:rPr>
        <w:t>I will be uploading pre-recorded video lectures on a weekly basis.</w:t>
      </w:r>
      <w:r w:rsidR="003A59AD">
        <w:rPr>
          <w:rFonts w:ascii="Calibri" w:hAnsi="Calibri"/>
          <w:sz w:val="22"/>
          <w:szCs w:val="22"/>
        </w:rPr>
        <w:t xml:space="preserve"> Typically, I will make videos available on Mondays at the beginning of the scheduled class time, but on occasion this may change; see Brightspace for the most updated schedules of lecture uploads.</w:t>
      </w:r>
    </w:p>
    <w:p w14:paraId="61FCF17F" w14:textId="77777777" w:rsidR="003A59AD" w:rsidRDefault="003A59AD" w:rsidP="0024138C">
      <w:pPr>
        <w:rPr>
          <w:rFonts w:ascii="Calibri" w:hAnsi="Calibri"/>
          <w:sz w:val="22"/>
          <w:szCs w:val="22"/>
        </w:rPr>
      </w:pPr>
    </w:p>
    <w:p w14:paraId="51F289AB" w14:textId="06E754AC" w:rsidR="0024138C" w:rsidRDefault="0024138C" w:rsidP="0024138C">
      <w:pPr>
        <w:rPr>
          <w:rFonts w:ascii="Calibri" w:hAnsi="Calibri"/>
          <w:sz w:val="22"/>
          <w:szCs w:val="22"/>
        </w:rPr>
      </w:pPr>
      <w:r>
        <w:rPr>
          <w:rFonts w:ascii="Calibri" w:hAnsi="Calibri"/>
          <w:sz w:val="22"/>
          <w:szCs w:val="22"/>
        </w:rPr>
        <w:t xml:space="preserve">Every week, </w:t>
      </w:r>
      <w:r w:rsidRPr="003A59AD">
        <w:rPr>
          <w:rFonts w:ascii="Calibri" w:hAnsi="Calibri"/>
          <w:b/>
          <w:bCs/>
          <w:i/>
          <w:iCs/>
          <w:sz w:val="22"/>
          <w:szCs w:val="22"/>
        </w:rPr>
        <w:t>including the very first week of the course</w:t>
      </w:r>
      <w:r w:rsidRPr="003A59AD">
        <w:rPr>
          <w:rFonts w:ascii="Calibri" w:hAnsi="Calibri"/>
          <w:b/>
          <w:bCs/>
          <w:sz w:val="22"/>
          <w:szCs w:val="22"/>
        </w:rPr>
        <w:t xml:space="preserve">, </w:t>
      </w:r>
      <w:r w:rsidRPr="003A59AD">
        <w:rPr>
          <w:rFonts w:ascii="Calibri" w:hAnsi="Calibri"/>
          <w:b/>
          <w:bCs/>
          <w:i/>
          <w:iCs/>
          <w:sz w:val="22"/>
          <w:szCs w:val="22"/>
        </w:rPr>
        <w:t>but excluding</w:t>
      </w:r>
      <w:r w:rsidR="004B3319">
        <w:rPr>
          <w:rFonts w:ascii="Calibri" w:hAnsi="Calibri"/>
          <w:b/>
          <w:bCs/>
          <w:i/>
          <w:iCs/>
          <w:sz w:val="22"/>
          <w:szCs w:val="22"/>
        </w:rPr>
        <w:t xml:space="preserve"> </w:t>
      </w:r>
      <w:r w:rsidRPr="003A59AD">
        <w:rPr>
          <w:rFonts w:ascii="Calibri" w:hAnsi="Calibri"/>
          <w:b/>
          <w:bCs/>
          <w:i/>
          <w:iCs/>
          <w:sz w:val="22"/>
          <w:szCs w:val="22"/>
        </w:rPr>
        <w:t>those weeks during which you have a test</w:t>
      </w:r>
      <w:r>
        <w:rPr>
          <w:rFonts w:ascii="Calibri" w:hAnsi="Calibri"/>
          <w:sz w:val="22"/>
          <w:szCs w:val="22"/>
        </w:rPr>
        <w:t xml:space="preserve">, </w:t>
      </w:r>
      <w:r w:rsidR="004B3319">
        <w:rPr>
          <w:rFonts w:ascii="Calibri" w:hAnsi="Calibri"/>
          <w:sz w:val="22"/>
          <w:szCs w:val="22"/>
        </w:rPr>
        <w:t>I will also upload a short quiz with a few questions</w:t>
      </w:r>
      <w:r>
        <w:rPr>
          <w:rFonts w:ascii="Calibri" w:hAnsi="Calibri"/>
          <w:sz w:val="22"/>
          <w:szCs w:val="22"/>
        </w:rPr>
        <w:t xml:space="preserve"> </w:t>
      </w:r>
      <w:r w:rsidR="004B3319">
        <w:rPr>
          <w:rFonts w:ascii="Calibri" w:hAnsi="Calibri"/>
          <w:sz w:val="22"/>
          <w:szCs w:val="22"/>
        </w:rPr>
        <w:t xml:space="preserve">on the material </w:t>
      </w:r>
      <w:r>
        <w:rPr>
          <w:rFonts w:ascii="Calibri" w:hAnsi="Calibri"/>
          <w:sz w:val="22"/>
          <w:szCs w:val="22"/>
        </w:rPr>
        <w:t>(typically 4</w:t>
      </w:r>
      <w:r w:rsidR="004B3319">
        <w:rPr>
          <w:rFonts w:ascii="Calibri" w:hAnsi="Calibri"/>
          <w:sz w:val="22"/>
          <w:szCs w:val="22"/>
        </w:rPr>
        <w:t>-8</w:t>
      </w:r>
      <w:r>
        <w:rPr>
          <w:rFonts w:ascii="Calibri" w:hAnsi="Calibri"/>
          <w:sz w:val="22"/>
          <w:szCs w:val="22"/>
        </w:rPr>
        <w:t>; typically multiple choice</w:t>
      </w:r>
      <w:r w:rsidR="001F7289">
        <w:rPr>
          <w:rFonts w:ascii="Calibri" w:hAnsi="Calibri"/>
          <w:sz w:val="22"/>
          <w:szCs w:val="22"/>
        </w:rPr>
        <w:t xml:space="preserve"> or T/F questions</w:t>
      </w:r>
      <w:r>
        <w:rPr>
          <w:rFonts w:ascii="Calibri" w:hAnsi="Calibri"/>
          <w:sz w:val="22"/>
          <w:szCs w:val="22"/>
        </w:rPr>
        <w:t xml:space="preserve">) to make sure that you are following the content of the video lectures.  Each week’s questions will be worth a total of </w:t>
      </w:r>
      <w:r w:rsidR="004B3319">
        <w:rPr>
          <w:rFonts w:ascii="Calibri" w:hAnsi="Calibri"/>
          <w:b/>
          <w:bCs/>
          <w:sz w:val="22"/>
          <w:szCs w:val="22"/>
        </w:rPr>
        <w:t>2</w:t>
      </w:r>
      <w:r w:rsidRPr="00C8111B">
        <w:rPr>
          <w:rFonts w:ascii="Calibri" w:hAnsi="Calibri"/>
          <w:b/>
          <w:bCs/>
          <w:sz w:val="22"/>
          <w:szCs w:val="22"/>
        </w:rPr>
        <w:t>%</w:t>
      </w:r>
      <w:r>
        <w:rPr>
          <w:rFonts w:ascii="Calibri" w:hAnsi="Calibri"/>
          <w:sz w:val="22"/>
          <w:szCs w:val="22"/>
        </w:rPr>
        <w:t xml:space="preserve"> of your final grade; there will be ten sets of questions, for a total of </w:t>
      </w:r>
      <w:r w:rsidR="004B3319">
        <w:rPr>
          <w:rFonts w:ascii="Calibri" w:hAnsi="Calibri"/>
          <w:b/>
          <w:bCs/>
          <w:sz w:val="22"/>
          <w:szCs w:val="22"/>
        </w:rPr>
        <w:t>2</w:t>
      </w:r>
      <w:r w:rsidR="003A59AD">
        <w:rPr>
          <w:rFonts w:ascii="Calibri" w:hAnsi="Calibri"/>
          <w:b/>
          <w:bCs/>
          <w:sz w:val="22"/>
          <w:szCs w:val="22"/>
        </w:rPr>
        <w:t>0</w:t>
      </w:r>
      <w:r w:rsidRPr="00C8111B">
        <w:rPr>
          <w:rFonts w:ascii="Calibri" w:hAnsi="Calibri"/>
          <w:b/>
          <w:bCs/>
          <w:sz w:val="22"/>
          <w:szCs w:val="22"/>
        </w:rPr>
        <w:t>%</w:t>
      </w:r>
      <w:r>
        <w:rPr>
          <w:rFonts w:ascii="Calibri" w:hAnsi="Calibri"/>
          <w:sz w:val="22"/>
          <w:szCs w:val="22"/>
        </w:rPr>
        <w:t>.</w:t>
      </w:r>
    </w:p>
    <w:p w14:paraId="609845DA" w14:textId="77777777" w:rsidR="0024138C" w:rsidRDefault="0024138C" w:rsidP="0024138C">
      <w:pPr>
        <w:rPr>
          <w:rFonts w:ascii="Calibri" w:hAnsi="Calibri"/>
          <w:sz w:val="22"/>
          <w:szCs w:val="22"/>
        </w:rPr>
      </w:pPr>
    </w:p>
    <w:p w14:paraId="098EC245" w14:textId="77777777" w:rsidR="004B3319" w:rsidRDefault="0024138C" w:rsidP="0024138C">
      <w:pPr>
        <w:rPr>
          <w:rFonts w:ascii="Calibri" w:hAnsi="Calibri"/>
          <w:sz w:val="22"/>
          <w:szCs w:val="22"/>
        </w:rPr>
      </w:pPr>
      <w:r>
        <w:rPr>
          <w:rFonts w:ascii="Calibri" w:hAnsi="Calibri"/>
          <w:sz w:val="22"/>
          <w:szCs w:val="22"/>
        </w:rPr>
        <w:t xml:space="preserve">Ideally, each set of questions should be answered during the week in which the video lectures associated with those questions are uploaded; this will allow you to stay on top of the course content.  To allow for some flexibility, however, questions will remain open and available until the </w:t>
      </w:r>
      <w:r w:rsidR="004B3319">
        <w:rPr>
          <w:rFonts w:ascii="Calibri" w:hAnsi="Calibri"/>
          <w:sz w:val="22"/>
          <w:szCs w:val="22"/>
        </w:rPr>
        <w:t xml:space="preserve">last day of each month in which those questions are assigned (other than the video questions for week 12, which will be due on the final day of classes.) </w:t>
      </w:r>
    </w:p>
    <w:p w14:paraId="04B97E3D" w14:textId="77777777" w:rsidR="004B3319" w:rsidRDefault="004B3319" w:rsidP="0024138C">
      <w:pPr>
        <w:rPr>
          <w:rFonts w:ascii="Calibri" w:hAnsi="Calibri"/>
          <w:sz w:val="22"/>
          <w:szCs w:val="22"/>
        </w:rPr>
      </w:pPr>
    </w:p>
    <w:p w14:paraId="12A20BBE" w14:textId="5E640E9D" w:rsidR="00E62810" w:rsidRDefault="0024138C" w:rsidP="0024138C">
      <w:pPr>
        <w:rPr>
          <w:rFonts w:ascii="Calibri" w:hAnsi="Calibri"/>
          <w:sz w:val="22"/>
          <w:szCs w:val="22"/>
          <w:u w:val="single"/>
        </w:rPr>
      </w:pPr>
      <w:r w:rsidRPr="004B3319">
        <w:rPr>
          <w:rFonts w:ascii="Calibri" w:hAnsi="Calibri"/>
          <w:sz w:val="22"/>
          <w:szCs w:val="22"/>
          <w:u w:val="single"/>
        </w:rPr>
        <w:t>Tentative due dates for video questions:</w:t>
      </w:r>
    </w:p>
    <w:p w14:paraId="3F918051" w14:textId="77777777" w:rsidR="00E62810" w:rsidRPr="00E62810" w:rsidRDefault="00E62810" w:rsidP="0024138C">
      <w:pPr>
        <w:rPr>
          <w:rFonts w:ascii="Calibri" w:hAnsi="Calibri"/>
          <w:sz w:val="22"/>
          <w:szCs w:val="22"/>
          <w:u w:val="single"/>
        </w:rPr>
      </w:pPr>
    </w:p>
    <w:p w14:paraId="5E7EF223" w14:textId="443C1943" w:rsidR="0024138C" w:rsidRDefault="004B3319" w:rsidP="0024138C">
      <w:pPr>
        <w:numPr>
          <w:ilvl w:val="0"/>
          <w:numId w:val="5"/>
        </w:numPr>
        <w:rPr>
          <w:rFonts w:ascii="Calibri" w:hAnsi="Calibri"/>
          <w:sz w:val="22"/>
          <w:szCs w:val="22"/>
        </w:rPr>
      </w:pPr>
      <w:r>
        <w:rPr>
          <w:rFonts w:ascii="Calibri" w:hAnsi="Calibri"/>
          <w:sz w:val="22"/>
          <w:szCs w:val="22"/>
        </w:rPr>
        <w:t>Questions from weeks 1-3, inclusive</w:t>
      </w:r>
      <w:r w:rsidR="0024138C">
        <w:rPr>
          <w:rFonts w:ascii="Calibri" w:hAnsi="Calibri"/>
          <w:sz w:val="22"/>
          <w:szCs w:val="22"/>
        </w:rPr>
        <w:t xml:space="preserve">: due </w:t>
      </w:r>
      <w:r>
        <w:rPr>
          <w:rFonts w:ascii="Calibri" w:hAnsi="Calibri"/>
          <w:b/>
          <w:bCs/>
          <w:sz w:val="22"/>
          <w:szCs w:val="22"/>
        </w:rPr>
        <w:t>Monday</w:t>
      </w:r>
      <w:r w:rsidR="0024138C" w:rsidRPr="007F57E2">
        <w:rPr>
          <w:rFonts w:ascii="Calibri" w:hAnsi="Calibri"/>
          <w:b/>
          <w:bCs/>
          <w:sz w:val="22"/>
          <w:szCs w:val="22"/>
        </w:rPr>
        <w:t xml:space="preserve">, </w:t>
      </w:r>
      <w:r>
        <w:rPr>
          <w:rFonts w:ascii="Calibri" w:hAnsi="Calibri"/>
          <w:b/>
          <w:bCs/>
          <w:sz w:val="22"/>
          <w:szCs w:val="22"/>
        </w:rPr>
        <w:t>Jan 31</w:t>
      </w:r>
      <w:r w:rsidR="003A59AD" w:rsidRPr="003A59AD">
        <w:rPr>
          <w:rFonts w:ascii="Calibri" w:hAnsi="Calibri"/>
          <w:b/>
          <w:bCs/>
          <w:sz w:val="22"/>
          <w:szCs w:val="22"/>
          <w:vertAlign w:val="superscript"/>
        </w:rPr>
        <w:t>t</w:t>
      </w:r>
      <w:r>
        <w:rPr>
          <w:rFonts w:ascii="Calibri" w:hAnsi="Calibri"/>
          <w:b/>
          <w:bCs/>
          <w:sz w:val="22"/>
          <w:szCs w:val="22"/>
          <w:vertAlign w:val="superscript"/>
        </w:rPr>
        <w:t>st</w:t>
      </w:r>
      <w:r w:rsidR="003A59AD">
        <w:rPr>
          <w:rFonts w:ascii="Calibri" w:hAnsi="Calibri"/>
          <w:sz w:val="22"/>
          <w:szCs w:val="22"/>
        </w:rPr>
        <w:t>,</w:t>
      </w:r>
      <w:r w:rsidR="0024138C">
        <w:rPr>
          <w:rFonts w:ascii="Calibri" w:hAnsi="Calibri"/>
          <w:sz w:val="22"/>
          <w:szCs w:val="22"/>
          <w:vertAlign w:val="superscript"/>
        </w:rPr>
        <w:t xml:space="preserve"> </w:t>
      </w:r>
      <w:r w:rsidR="0024138C">
        <w:rPr>
          <w:rFonts w:ascii="Calibri" w:hAnsi="Calibri"/>
          <w:sz w:val="22"/>
          <w:szCs w:val="22"/>
        </w:rPr>
        <w:t xml:space="preserve">11:59 PM </w:t>
      </w:r>
    </w:p>
    <w:p w14:paraId="2696A771" w14:textId="4F96F445" w:rsidR="004B3319" w:rsidRPr="004B3319" w:rsidRDefault="004B3319" w:rsidP="004B3319">
      <w:pPr>
        <w:numPr>
          <w:ilvl w:val="0"/>
          <w:numId w:val="5"/>
        </w:numPr>
        <w:rPr>
          <w:rFonts w:ascii="Calibri" w:hAnsi="Calibri"/>
          <w:sz w:val="22"/>
          <w:szCs w:val="22"/>
        </w:rPr>
      </w:pPr>
      <w:r>
        <w:rPr>
          <w:rFonts w:ascii="Calibri" w:hAnsi="Calibri"/>
          <w:sz w:val="22"/>
          <w:szCs w:val="22"/>
        </w:rPr>
        <w:t>Questions from weeks 4-5, inclusive</w:t>
      </w:r>
      <w:r w:rsidR="0024138C">
        <w:rPr>
          <w:rFonts w:ascii="Calibri" w:hAnsi="Calibri"/>
          <w:sz w:val="22"/>
          <w:szCs w:val="22"/>
        </w:rPr>
        <w:t xml:space="preserve">: due </w:t>
      </w:r>
      <w:r>
        <w:rPr>
          <w:rFonts w:ascii="Calibri" w:hAnsi="Calibri"/>
          <w:b/>
          <w:bCs/>
          <w:sz w:val="22"/>
          <w:szCs w:val="22"/>
        </w:rPr>
        <w:t>Monday</w:t>
      </w:r>
      <w:r w:rsidR="0024138C" w:rsidRPr="007F57E2">
        <w:rPr>
          <w:rFonts w:ascii="Calibri" w:hAnsi="Calibri"/>
          <w:b/>
          <w:bCs/>
          <w:sz w:val="22"/>
          <w:szCs w:val="22"/>
        </w:rPr>
        <w:t xml:space="preserve">, </w:t>
      </w:r>
      <w:r>
        <w:rPr>
          <w:rFonts w:ascii="Calibri" w:hAnsi="Calibri"/>
          <w:b/>
          <w:bCs/>
          <w:sz w:val="22"/>
          <w:szCs w:val="22"/>
        </w:rPr>
        <w:t>Feb 28</w:t>
      </w:r>
      <w:r w:rsidR="003A59AD" w:rsidRPr="003A59AD">
        <w:rPr>
          <w:rFonts w:ascii="Calibri" w:hAnsi="Calibri"/>
          <w:b/>
          <w:bCs/>
          <w:sz w:val="22"/>
          <w:szCs w:val="22"/>
          <w:vertAlign w:val="superscript"/>
        </w:rPr>
        <w:t>th</w:t>
      </w:r>
      <w:r w:rsidR="003A59AD">
        <w:rPr>
          <w:rFonts w:ascii="Calibri" w:hAnsi="Calibri"/>
          <w:b/>
          <w:bCs/>
          <w:sz w:val="22"/>
          <w:szCs w:val="22"/>
        </w:rPr>
        <w:t>,</w:t>
      </w:r>
      <w:r w:rsidR="0024138C">
        <w:rPr>
          <w:rFonts w:ascii="Calibri" w:hAnsi="Calibri"/>
          <w:sz w:val="22"/>
          <w:szCs w:val="22"/>
        </w:rPr>
        <w:t xml:space="preserve"> 11:59 PM</w:t>
      </w:r>
    </w:p>
    <w:p w14:paraId="46E50994" w14:textId="31BB314A" w:rsidR="0024138C" w:rsidRDefault="004B3319" w:rsidP="00EF1C05">
      <w:pPr>
        <w:numPr>
          <w:ilvl w:val="0"/>
          <w:numId w:val="5"/>
        </w:numPr>
        <w:rPr>
          <w:rFonts w:ascii="Calibri" w:hAnsi="Calibri"/>
          <w:sz w:val="22"/>
          <w:szCs w:val="22"/>
        </w:rPr>
      </w:pPr>
      <w:r>
        <w:rPr>
          <w:rFonts w:ascii="Calibri" w:hAnsi="Calibri"/>
          <w:sz w:val="22"/>
          <w:szCs w:val="22"/>
        </w:rPr>
        <w:t xml:space="preserve">Questions from week 7-10, inclusive: due </w:t>
      </w:r>
      <w:r w:rsidRPr="004B3319">
        <w:rPr>
          <w:rFonts w:ascii="Calibri" w:hAnsi="Calibri"/>
          <w:b/>
          <w:bCs/>
          <w:sz w:val="22"/>
          <w:szCs w:val="22"/>
        </w:rPr>
        <w:t>T</w:t>
      </w:r>
      <w:r>
        <w:rPr>
          <w:rFonts w:ascii="Calibri" w:hAnsi="Calibri"/>
          <w:b/>
          <w:bCs/>
          <w:sz w:val="22"/>
          <w:szCs w:val="22"/>
        </w:rPr>
        <w:t>hur</w:t>
      </w:r>
      <w:r w:rsidRPr="004B3319">
        <w:rPr>
          <w:rFonts w:ascii="Calibri" w:hAnsi="Calibri"/>
          <w:b/>
          <w:bCs/>
          <w:sz w:val="22"/>
          <w:szCs w:val="22"/>
        </w:rPr>
        <w:t>s</w:t>
      </w:r>
      <w:r>
        <w:rPr>
          <w:rFonts w:ascii="Calibri" w:hAnsi="Calibri"/>
          <w:b/>
          <w:bCs/>
          <w:sz w:val="22"/>
          <w:szCs w:val="22"/>
        </w:rPr>
        <w:t>day</w:t>
      </w:r>
      <w:r w:rsidRPr="004B3319">
        <w:rPr>
          <w:rFonts w:ascii="Calibri" w:hAnsi="Calibri"/>
          <w:b/>
          <w:bCs/>
          <w:sz w:val="22"/>
          <w:szCs w:val="22"/>
        </w:rPr>
        <w:t xml:space="preserve">, </w:t>
      </w:r>
      <w:r>
        <w:rPr>
          <w:rFonts w:ascii="Calibri" w:hAnsi="Calibri"/>
          <w:b/>
          <w:bCs/>
          <w:sz w:val="22"/>
          <w:szCs w:val="22"/>
        </w:rPr>
        <w:t>Mar</w:t>
      </w:r>
      <w:r w:rsidRPr="004B3319">
        <w:rPr>
          <w:rFonts w:ascii="Calibri" w:hAnsi="Calibri"/>
          <w:b/>
          <w:bCs/>
          <w:sz w:val="22"/>
          <w:szCs w:val="22"/>
        </w:rPr>
        <w:t xml:space="preserve"> </w:t>
      </w:r>
      <w:r>
        <w:rPr>
          <w:rFonts w:ascii="Calibri" w:hAnsi="Calibri"/>
          <w:b/>
          <w:bCs/>
          <w:sz w:val="22"/>
          <w:szCs w:val="22"/>
        </w:rPr>
        <w:t>31</w:t>
      </w:r>
      <w:r>
        <w:rPr>
          <w:rFonts w:ascii="Calibri" w:hAnsi="Calibri"/>
          <w:b/>
          <w:bCs/>
          <w:sz w:val="22"/>
          <w:szCs w:val="22"/>
          <w:vertAlign w:val="superscript"/>
        </w:rPr>
        <w:t>st</w:t>
      </w:r>
      <w:r>
        <w:rPr>
          <w:rFonts w:ascii="Calibri" w:hAnsi="Calibri"/>
          <w:sz w:val="22"/>
          <w:szCs w:val="22"/>
        </w:rPr>
        <w:t>, 11:59 PM</w:t>
      </w:r>
    </w:p>
    <w:p w14:paraId="69F805BC" w14:textId="304317BB" w:rsidR="004B3319" w:rsidRPr="003A59AD" w:rsidRDefault="004B3319" w:rsidP="004B3319">
      <w:pPr>
        <w:numPr>
          <w:ilvl w:val="0"/>
          <w:numId w:val="5"/>
        </w:numPr>
        <w:rPr>
          <w:rFonts w:ascii="Calibri" w:hAnsi="Calibri"/>
          <w:sz w:val="22"/>
          <w:szCs w:val="22"/>
        </w:rPr>
      </w:pPr>
      <w:r>
        <w:rPr>
          <w:rFonts w:ascii="Calibri" w:hAnsi="Calibri"/>
          <w:sz w:val="22"/>
          <w:szCs w:val="22"/>
        </w:rPr>
        <w:t xml:space="preserve">Questions from week 12: due </w:t>
      </w:r>
      <w:r w:rsidRPr="004B3319">
        <w:rPr>
          <w:rFonts w:ascii="Calibri" w:hAnsi="Calibri"/>
          <w:b/>
          <w:bCs/>
          <w:sz w:val="22"/>
          <w:szCs w:val="22"/>
        </w:rPr>
        <w:t>Tues</w:t>
      </w:r>
      <w:r>
        <w:rPr>
          <w:rFonts w:ascii="Calibri" w:hAnsi="Calibri"/>
          <w:b/>
          <w:bCs/>
          <w:sz w:val="22"/>
          <w:szCs w:val="22"/>
        </w:rPr>
        <w:t>day</w:t>
      </w:r>
      <w:r w:rsidRPr="004B3319">
        <w:rPr>
          <w:rFonts w:ascii="Calibri" w:hAnsi="Calibri"/>
          <w:b/>
          <w:bCs/>
          <w:sz w:val="22"/>
          <w:szCs w:val="22"/>
        </w:rPr>
        <w:t>, Apr 12</w:t>
      </w:r>
      <w:r w:rsidRPr="004B3319">
        <w:rPr>
          <w:rFonts w:ascii="Calibri" w:hAnsi="Calibri"/>
          <w:b/>
          <w:bCs/>
          <w:sz w:val="22"/>
          <w:szCs w:val="22"/>
          <w:vertAlign w:val="superscript"/>
        </w:rPr>
        <w:t>th</w:t>
      </w:r>
      <w:r>
        <w:rPr>
          <w:rFonts w:ascii="Calibri" w:hAnsi="Calibri"/>
          <w:sz w:val="22"/>
          <w:szCs w:val="22"/>
        </w:rPr>
        <w:t>, 11:59 PM</w:t>
      </w:r>
    </w:p>
    <w:p w14:paraId="1F9CD4E3" w14:textId="77777777" w:rsidR="004B3319" w:rsidRDefault="004B3319" w:rsidP="00EF1C05">
      <w:pPr>
        <w:rPr>
          <w:rFonts w:ascii="Calibri" w:hAnsi="Calibri"/>
          <w:b/>
          <w:sz w:val="22"/>
          <w:szCs w:val="22"/>
        </w:rPr>
      </w:pPr>
    </w:p>
    <w:p w14:paraId="2F668949" w14:textId="70614D39" w:rsidR="00EF1C05" w:rsidRPr="0010581C" w:rsidRDefault="00E62810" w:rsidP="00EF1C05">
      <w:pPr>
        <w:rPr>
          <w:rFonts w:ascii="Calibri" w:hAnsi="Calibri"/>
          <w:sz w:val="22"/>
          <w:szCs w:val="22"/>
        </w:rPr>
      </w:pPr>
      <w:r>
        <w:rPr>
          <w:rFonts w:ascii="Calibri" w:hAnsi="Calibri"/>
          <w:b/>
          <w:sz w:val="22"/>
          <w:szCs w:val="22"/>
        </w:rPr>
        <w:t>(2)</w:t>
      </w:r>
      <w:r w:rsidR="00EF1C05" w:rsidRPr="0010581C">
        <w:rPr>
          <w:rFonts w:ascii="Calibri" w:hAnsi="Calibri"/>
          <w:sz w:val="22"/>
          <w:szCs w:val="22"/>
        </w:rPr>
        <w:t xml:space="preserve"> </w:t>
      </w:r>
      <w:r w:rsidR="004B3319">
        <w:rPr>
          <w:rFonts w:ascii="Calibri" w:hAnsi="Calibri"/>
          <w:b/>
          <w:sz w:val="22"/>
          <w:szCs w:val="22"/>
        </w:rPr>
        <w:t>Midterm t</w:t>
      </w:r>
      <w:r w:rsidR="00EF1C05" w:rsidRPr="0010581C">
        <w:rPr>
          <w:rFonts w:ascii="Calibri" w:hAnsi="Calibri"/>
          <w:b/>
          <w:sz w:val="22"/>
          <w:szCs w:val="22"/>
        </w:rPr>
        <w:t>est</w:t>
      </w:r>
      <w:r w:rsidR="0024138C">
        <w:rPr>
          <w:rFonts w:ascii="Calibri" w:hAnsi="Calibri"/>
          <w:b/>
          <w:sz w:val="22"/>
          <w:szCs w:val="22"/>
        </w:rPr>
        <w:t>s</w:t>
      </w:r>
      <w:r w:rsidR="00EF1C05" w:rsidRPr="0010581C">
        <w:rPr>
          <w:rFonts w:ascii="Calibri" w:hAnsi="Calibri"/>
          <w:b/>
          <w:sz w:val="22"/>
          <w:szCs w:val="22"/>
        </w:rPr>
        <w:t xml:space="preserve"> (</w:t>
      </w:r>
      <w:r w:rsidR="0024138C">
        <w:rPr>
          <w:rFonts w:ascii="Calibri" w:hAnsi="Calibri"/>
          <w:b/>
          <w:sz w:val="22"/>
          <w:szCs w:val="22"/>
        </w:rPr>
        <w:t>5</w:t>
      </w:r>
      <w:r w:rsidR="003A59AD">
        <w:rPr>
          <w:rFonts w:ascii="Calibri" w:hAnsi="Calibri"/>
          <w:b/>
          <w:sz w:val="22"/>
          <w:szCs w:val="22"/>
        </w:rPr>
        <w:t>0</w:t>
      </w:r>
      <w:r w:rsidR="00A27A2A" w:rsidRPr="0010581C">
        <w:rPr>
          <w:rFonts w:ascii="Calibri" w:hAnsi="Calibri"/>
          <w:b/>
          <w:sz w:val="22"/>
          <w:szCs w:val="22"/>
        </w:rPr>
        <w:t>%</w:t>
      </w:r>
      <w:r w:rsidR="00DD1558" w:rsidRPr="0010581C">
        <w:rPr>
          <w:rFonts w:ascii="Calibri" w:hAnsi="Calibri"/>
          <w:b/>
          <w:sz w:val="22"/>
          <w:szCs w:val="22"/>
        </w:rPr>
        <w:t>)</w:t>
      </w:r>
      <w:r w:rsidR="00EF1C05" w:rsidRPr="0010581C">
        <w:rPr>
          <w:rFonts w:ascii="Calibri" w:hAnsi="Calibri"/>
          <w:sz w:val="22"/>
          <w:szCs w:val="22"/>
        </w:rPr>
        <w:t xml:space="preserve"> </w:t>
      </w:r>
    </w:p>
    <w:p w14:paraId="0BAD83AC" w14:textId="77777777" w:rsidR="00B5615D" w:rsidRPr="00495B2F" w:rsidRDefault="00B5615D" w:rsidP="00EF1C05">
      <w:pPr>
        <w:rPr>
          <w:rFonts w:ascii="Calibri" w:hAnsi="Calibri"/>
          <w:sz w:val="22"/>
          <w:szCs w:val="22"/>
        </w:rPr>
      </w:pPr>
    </w:p>
    <w:p w14:paraId="36971296" w14:textId="68C946B0" w:rsidR="0024138C" w:rsidRDefault="0024138C" w:rsidP="0024138C">
      <w:pPr>
        <w:rPr>
          <w:rFonts w:ascii="Calibri" w:hAnsi="Calibri"/>
          <w:sz w:val="22"/>
          <w:szCs w:val="22"/>
        </w:rPr>
      </w:pPr>
      <w:r w:rsidRPr="00DA5BD5">
        <w:rPr>
          <w:rFonts w:ascii="Calibri" w:hAnsi="Calibri"/>
          <w:sz w:val="22"/>
          <w:szCs w:val="22"/>
        </w:rPr>
        <w:t xml:space="preserve">There will be </w:t>
      </w:r>
      <w:r w:rsidR="004B3319">
        <w:rPr>
          <w:rFonts w:ascii="Calibri" w:hAnsi="Calibri"/>
          <w:sz w:val="22"/>
          <w:szCs w:val="22"/>
        </w:rPr>
        <w:t>two</w:t>
      </w:r>
      <w:r w:rsidRPr="00DA5BD5">
        <w:rPr>
          <w:rFonts w:ascii="Calibri" w:hAnsi="Calibri"/>
          <w:sz w:val="22"/>
          <w:szCs w:val="22"/>
        </w:rPr>
        <w:t xml:space="preserve"> </w:t>
      </w:r>
      <w:r w:rsidR="004B3319" w:rsidRPr="004B3319">
        <w:rPr>
          <w:rFonts w:ascii="Calibri" w:hAnsi="Calibri"/>
          <w:i/>
          <w:iCs/>
          <w:sz w:val="22"/>
          <w:szCs w:val="22"/>
        </w:rPr>
        <w:t>non-cumulative</w:t>
      </w:r>
      <w:r w:rsidR="004B3319">
        <w:rPr>
          <w:rFonts w:ascii="Calibri" w:hAnsi="Calibri"/>
          <w:sz w:val="22"/>
          <w:szCs w:val="22"/>
        </w:rPr>
        <w:t xml:space="preserve"> </w:t>
      </w:r>
      <w:r>
        <w:rPr>
          <w:rFonts w:ascii="Calibri" w:hAnsi="Calibri"/>
          <w:sz w:val="22"/>
          <w:szCs w:val="22"/>
        </w:rPr>
        <w:t xml:space="preserve">online </w:t>
      </w:r>
      <w:r w:rsidRPr="00DA5BD5">
        <w:rPr>
          <w:rFonts w:ascii="Calibri" w:hAnsi="Calibri"/>
          <w:sz w:val="22"/>
          <w:szCs w:val="22"/>
        </w:rPr>
        <w:t>tests</w:t>
      </w:r>
      <w:r>
        <w:rPr>
          <w:rFonts w:ascii="Calibri" w:hAnsi="Calibri"/>
          <w:sz w:val="22"/>
          <w:szCs w:val="22"/>
        </w:rPr>
        <w:t xml:space="preserve">, based on the readings and the video lectures.  </w:t>
      </w:r>
      <w:r w:rsidR="004B3319">
        <w:rPr>
          <w:rFonts w:ascii="Calibri" w:hAnsi="Calibri"/>
          <w:sz w:val="22"/>
          <w:szCs w:val="22"/>
        </w:rPr>
        <w:t>Each</w:t>
      </w:r>
      <w:r>
        <w:rPr>
          <w:rFonts w:ascii="Calibri" w:hAnsi="Calibri"/>
          <w:sz w:val="22"/>
          <w:szCs w:val="22"/>
        </w:rPr>
        <w:t xml:space="preserve"> of the tests will be worth </w:t>
      </w:r>
      <w:r w:rsidR="004B3319">
        <w:rPr>
          <w:rFonts w:ascii="Calibri" w:hAnsi="Calibri"/>
          <w:b/>
          <w:bCs/>
          <w:sz w:val="22"/>
          <w:szCs w:val="22"/>
        </w:rPr>
        <w:t>2</w:t>
      </w:r>
      <w:r w:rsidR="003A59AD">
        <w:rPr>
          <w:rFonts w:ascii="Calibri" w:hAnsi="Calibri"/>
          <w:b/>
          <w:bCs/>
          <w:sz w:val="22"/>
          <w:szCs w:val="22"/>
        </w:rPr>
        <w:t>5</w:t>
      </w:r>
      <w:r w:rsidRPr="005D285C">
        <w:rPr>
          <w:rFonts w:ascii="Calibri" w:hAnsi="Calibri"/>
          <w:b/>
          <w:bCs/>
          <w:sz w:val="22"/>
          <w:szCs w:val="22"/>
        </w:rPr>
        <w:t>%</w:t>
      </w:r>
      <w:r>
        <w:rPr>
          <w:rFonts w:ascii="Calibri" w:hAnsi="Calibri"/>
          <w:sz w:val="22"/>
          <w:szCs w:val="22"/>
        </w:rPr>
        <w:t xml:space="preserve"> of your final grade. </w:t>
      </w:r>
    </w:p>
    <w:p w14:paraId="5CB0CB73" w14:textId="77777777" w:rsidR="0024138C" w:rsidRDefault="0024138C" w:rsidP="0024138C">
      <w:pPr>
        <w:rPr>
          <w:rFonts w:ascii="Calibri" w:hAnsi="Calibri"/>
          <w:sz w:val="22"/>
          <w:szCs w:val="22"/>
        </w:rPr>
      </w:pPr>
    </w:p>
    <w:p w14:paraId="0579D525" w14:textId="49D68C2B" w:rsidR="0024138C" w:rsidRDefault="0024138C" w:rsidP="0024138C">
      <w:pPr>
        <w:rPr>
          <w:rFonts w:ascii="Calibri" w:hAnsi="Calibri"/>
          <w:sz w:val="22"/>
          <w:szCs w:val="22"/>
        </w:rPr>
      </w:pPr>
      <w:r>
        <w:rPr>
          <w:rFonts w:ascii="Calibri" w:hAnsi="Calibri"/>
          <w:sz w:val="22"/>
          <w:szCs w:val="22"/>
        </w:rPr>
        <w:t>Tests will take place online (</w:t>
      </w:r>
      <w:r w:rsidRPr="004B3319">
        <w:rPr>
          <w:rFonts w:ascii="Calibri" w:hAnsi="Calibri"/>
          <w:sz w:val="22"/>
          <w:szCs w:val="22"/>
        </w:rPr>
        <w:t>on Brightspace</w:t>
      </w:r>
      <w:r>
        <w:rPr>
          <w:rFonts w:ascii="Calibri" w:hAnsi="Calibri"/>
          <w:sz w:val="22"/>
          <w:szCs w:val="22"/>
        </w:rPr>
        <w:t xml:space="preserve">), during </w:t>
      </w:r>
      <w:r w:rsidRPr="00C8111B">
        <w:rPr>
          <w:rFonts w:ascii="Calibri" w:hAnsi="Calibri"/>
          <w:b/>
          <w:bCs/>
          <w:sz w:val="22"/>
          <w:szCs w:val="22"/>
        </w:rPr>
        <w:t>regularly scheduled class times</w:t>
      </w:r>
      <w:r>
        <w:rPr>
          <w:rFonts w:ascii="Calibri" w:hAnsi="Calibri"/>
          <w:sz w:val="22"/>
          <w:szCs w:val="22"/>
        </w:rPr>
        <w:t>.  That is, tests will open at 2:</w:t>
      </w:r>
      <w:r w:rsidR="004B3319">
        <w:rPr>
          <w:rFonts w:ascii="Calibri" w:hAnsi="Calibri"/>
          <w:sz w:val="22"/>
          <w:szCs w:val="22"/>
        </w:rPr>
        <w:t>3</w:t>
      </w:r>
      <w:r>
        <w:rPr>
          <w:rFonts w:ascii="Calibri" w:hAnsi="Calibri"/>
          <w:sz w:val="22"/>
          <w:szCs w:val="22"/>
        </w:rPr>
        <w:t xml:space="preserve">5 PM Eastern time, and will close at 3:55 PM Eastern time.  </w:t>
      </w:r>
      <w:r w:rsidR="003A59AD">
        <w:rPr>
          <w:rFonts w:ascii="Calibri" w:hAnsi="Calibri"/>
          <w:sz w:val="22"/>
          <w:szCs w:val="22"/>
        </w:rPr>
        <w:t xml:space="preserve">Each test will be comprised of </w:t>
      </w:r>
      <w:r w:rsidR="00CB39D3">
        <w:rPr>
          <w:rFonts w:ascii="Calibri" w:hAnsi="Calibri"/>
          <w:sz w:val="22"/>
          <w:szCs w:val="22"/>
        </w:rPr>
        <w:t>a few (4 to 6)</w:t>
      </w:r>
      <w:r w:rsidR="003A59AD">
        <w:rPr>
          <w:rFonts w:ascii="Calibri" w:hAnsi="Calibri"/>
          <w:sz w:val="22"/>
          <w:szCs w:val="22"/>
        </w:rPr>
        <w:t xml:space="preserve"> short essay</w:t>
      </w:r>
      <w:r w:rsidR="004B3319">
        <w:rPr>
          <w:rFonts w:ascii="Calibri" w:hAnsi="Calibri"/>
          <w:sz w:val="22"/>
          <w:szCs w:val="22"/>
        </w:rPr>
        <w:t>-style</w:t>
      </w:r>
      <w:r w:rsidR="003A59AD">
        <w:rPr>
          <w:rFonts w:ascii="Calibri" w:hAnsi="Calibri"/>
          <w:sz w:val="22"/>
          <w:szCs w:val="22"/>
        </w:rPr>
        <w:t xml:space="preserve"> questions</w:t>
      </w:r>
      <w:r w:rsidR="004B3319">
        <w:rPr>
          <w:rFonts w:ascii="Calibri" w:hAnsi="Calibri"/>
          <w:sz w:val="22"/>
          <w:szCs w:val="22"/>
        </w:rPr>
        <w:t>.  Y</w:t>
      </w:r>
      <w:r>
        <w:rPr>
          <w:rFonts w:ascii="Calibri" w:hAnsi="Calibri"/>
          <w:sz w:val="22"/>
          <w:szCs w:val="22"/>
        </w:rPr>
        <w:t xml:space="preserve">ou </w:t>
      </w:r>
      <w:r w:rsidR="004B3319">
        <w:rPr>
          <w:rFonts w:ascii="Calibri" w:hAnsi="Calibri"/>
          <w:sz w:val="22"/>
          <w:szCs w:val="22"/>
        </w:rPr>
        <w:t>are</w:t>
      </w:r>
      <w:r>
        <w:rPr>
          <w:rFonts w:ascii="Calibri" w:hAnsi="Calibri"/>
          <w:sz w:val="22"/>
          <w:szCs w:val="22"/>
        </w:rPr>
        <w:t xml:space="preserve"> permitted to use the entire class period (1 hr 20 mins)</w:t>
      </w:r>
      <w:r w:rsidR="004B3319">
        <w:rPr>
          <w:rFonts w:ascii="Calibri" w:hAnsi="Calibri"/>
          <w:sz w:val="22"/>
          <w:szCs w:val="22"/>
        </w:rPr>
        <w:t xml:space="preserve"> to complete the test</w:t>
      </w:r>
      <w:r>
        <w:rPr>
          <w:rFonts w:ascii="Calibri" w:hAnsi="Calibri"/>
          <w:sz w:val="22"/>
          <w:szCs w:val="22"/>
        </w:rPr>
        <w:t xml:space="preserve">. </w:t>
      </w:r>
      <w:r w:rsidR="003A59AD">
        <w:rPr>
          <w:rFonts w:ascii="Calibri" w:hAnsi="Calibri"/>
          <w:sz w:val="22"/>
          <w:szCs w:val="22"/>
        </w:rPr>
        <w:t>Tests will be discussed further during our live class meetings</w:t>
      </w:r>
      <w:r w:rsidR="004B3319">
        <w:rPr>
          <w:rFonts w:ascii="Calibri" w:hAnsi="Calibri"/>
          <w:sz w:val="22"/>
          <w:szCs w:val="22"/>
        </w:rPr>
        <w:t>, which will take place the class before each test</w:t>
      </w:r>
      <w:r w:rsidR="003A59AD">
        <w:rPr>
          <w:rFonts w:ascii="Calibri" w:hAnsi="Calibri"/>
          <w:sz w:val="22"/>
          <w:szCs w:val="22"/>
        </w:rPr>
        <w:t>.</w:t>
      </w:r>
    </w:p>
    <w:p w14:paraId="2DF2A22B" w14:textId="77777777" w:rsidR="0024138C" w:rsidRDefault="0024138C" w:rsidP="0024138C">
      <w:pPr>
        <w:rPr>
          <w:rFonts w:ascii="Calibri" w:hAnsi="Calibri"/>
          <w:sz w:val="22"/>
          <w:szCs w:val="22"/>
        </w:rPr>
      </w:pPr>
    </w:p>
    <w:p w14:paraId="44C10B5D" w14:textId="77777777" w:rsidR="00E62810" w:rsidRDefault="0024138C" w:rsidP="0024138C">
      <w:pPr>
        <w:rPr>
          <w:rFonts w:ascii="Calibri" w:hAnsi="Calibri"/>
          <w:sz w:val="22"/>
          <w:szCs w:val="22"/>
        </w:rPr>
      </w:pPr>
      <w:r>
        <w:rPr>
          <w:rFonts w:ascii="Calibri" w:hAnsi="Calibri"/>
          <w:sz w:val="22"/>
          <w:szCs w:val="22"/>
        </w:rPr>
        <w:t xml:space="preserve">Tests will be </w:t>
      </w:r>
      <w:r w:rsidRPr="00C8111B">
        <w:rPr>
          <w:rFonts w:ascii="Calibri" w:hAnsi="Calibri"/>
          <w:b/>
          <w:bCs/>
          <w:sz w:val="22"/>
          <w:szCs w:val="22"/>
        </w:rPr>
        <w:t>open</w:t>
      </w:r>
      <w:r>
        <w:rPr>
          <w:rFonts w:ascii="Calibri" w:hAnsi="Calibri"/>
          <w:b/>
          <w:bCs/>
          <w:sz w:val="22"/>
          <w:szCs w:val="22"/>
        </w:rPr>
        <w:t xml:space="preserve"> </w:t>
      </w:r>
      <w:r w:rsidRPr="00C8111B">
        <w:rPr>
          <w:rFonts w:ascii="Calibri" w:hAnsi="Calibri"/>
          <w:b/>
          <w:bCs/>
          <w:sz w:val="22"/>
          <w:szCs w:val="22"/>
        </w:rPr>
        <w:t>book</w:t>
      </w:r>
      <w:r>
        <w:rPr>
          <w:rFonts w:ascii="Calibri" w:hAnsi="Calibri"/>
          <w:sz w:val="22"/>
          <w:szCs w:val="22"/>
        </w:rPr>
        <w:t xml:space="preserve">, since they are online; you are permitted to use your course textbook, as well as any notes you may have taken from the video lectures. </w:t>
      </w:r>
      <w:r w:rsidR="00E62810">
        <w:rPr>
          <w:rFonts w:ascii="Calibri" w:hAnsi="Calibri"/>
          <w:sz w:val="22"/>
          <w:szCs w:val="22"/>
        </w:rPr>
        <w:t xml:space="preserve"> </w:t>
      </w:r>
    </w:p>
    <w:p w14:paraId="23AE5091" w14:textId="77777777" w:rsidR="00E62810" w:rsidRDefault="00E62810" w:rsidP="0024138C">
      <w:pPr>
        <w:rPr>
          <w:rFonts w:ascii="Calibri" w:hAnsi="Calibri"/>
          <w:sz w:val="22"/>
          <w:szCs w:val="22"/>
        </w:rPr>
      </w:pPr>
    </w:p>
    <w:p w14:paraId="5F8BCB40" w14:textId="3CDDCA7F" w:rsidR="004B3319" w:rsidRDefault="0024138C" w:rsidP="0024138C">
      <w:pPr>
        <w:rPr>
          <w:rFonts w:ascii="Calibri" w:hAnsi="Calibri"/>
          <w:sz w:val="22"/>
          <w:szCs w:val="22"/>
        </w:rPr>
      </w:pPr>
      <w:r>
        <w:rPr>
          <w:rFonts w:ascii="Calibri" w:hAnsi="Calibri"/>
          <w:sz w:val="22"/>
          <w:szCs w:val="22"/>
        </w:rPr>
        <w:t xml:space="preserve">Note however that tests are </w:t>
      </w:r>
      <w:r w:rsidRPr="00C8111B">
        <w:rPr>
          <w:rFonts w:ascii="Calibri" w:hAnsi="Calibri"/>
          <w:b/>
          <w:bCs/>
          <w:sz w:val="22"/>
          <w:szCs w:val="22"/>
        </w:rPr>
        <w:t>not open</w:t>
      </w:r>
      <w:r>
        <w:rPr>
          <w:rFonts w:ascii="Calibri" w:hAnsi="Calibri"/>
          <w:b/>
          <w:bCs/>
          <w:sz w:val="22"/>
          <w:szCs w:val="22"/>
        </w:rPr>
        <w:t xml:space="preserve"> </w:t>
      </w:r>
      <w:r w:rsidRPr="00C8111B">
        <w:rPr>
          <w:rFonts w:ascii="Calibri" w:hAnsi="Calibri"/>
          <w:b/>
          <w:bCs/>
          <w:sz w:val="22"/>
          <w:szCs w:val="22"/>
        </w:rPr>
        <w:t>internet</w:t>
      </w:r>
      <w:r>
        <w:rPr>
          <w:rFonts w:ascii="Calibri" w:hAnsi="Calibri"/>
          <w:sz w:val="22"/>
          <w:szCs w:val="22"/>
        </w:rPr>
        <w:t xml:space="preserve">: in other words, you are </w:t>
      </w:r>
      <w:r w:rsidRPr="004B3319">
        <w:rPr>
          <w:rFonts w:ascii="Calibri" w:hAnsi="Calibri"/>
          <w:sz w:val="22"/>
          <w:szCs w:val="22"/>
        </w:rPr>
        <w:t>not</w:t>
      </w:r>
      <w:r>
        <w:rPr>
          <w:rFonts w:ascii="Calibri" w:hAnsi="Calibri"/>
          <w:sz w:val="22"/>
          <w:szCs w:val="22"/>
        </w:rPr>
        <w:t xml:space="preserve"> permitted to use online resources for your answers.  Use of online resources will be considered cheating.</w:t>
      </w:r>
      <w:r w:rsidR="003A59AD">
        <w:rPr>
          <w:rFonts w:ascii="Calibri" w:hAnsi="Calibri"/>
          <w:sz w:val="22"/>
          <w:szCs w:val="22"/>
        </w:rPr>
        <w:t xml:space="preserve"> This includes use of Discord. </w:t>
      </w:r>
    </w:p>
    <w:p w14:paraId="767C0A11" w14:textId="77777777" w:rsidR="004B3319" w:rsidRDefault="004B3319" w:rsidP="0024138C">
      <w:pPr>
        <w:rPr>
          <w:rFonts w:ascii="Calibri" w:hAnsi="Calibri"/>
          <w:sz w:val="22"/>
          <w:szCs w:val="22"/>
        </w:rPr>
      </w:pPr>
    </w:p>
    <w:p w14:paraId="7E7C5945" w14:textId="110135DD" w:rsidR="0024138C" w:rsidRDefault="004B3319" w:rsidP="0024138C">
      <w:pPr>
        <w:rPr>
          <w:rFonts w:ascii="Calibri" w:hAnsi="Calibri"/>
          <w:sz w:val="22"/>
          <w:szCs w:val="22"/>
        </w:rPr>
      </w:pPr>
      <w:r>
        <w:rPr>
          <w:rFonts w:ascii="Calibri" w:hAnsi="Calibri"/>
          <w:sz w:val="22"/>
          <w:szCs w:val="22"/>
        </w:rPr>
        <w:t xml:space="preserve">In additions, tests are </w:t>
      </w:r>
      <w:r w:rsidRPr="004B3319">
        <w:rPr>
          <w:rFonts w:ascii="Calibri" w:hAnsi="Calibri"/>
          <w:b/>
          <w:bCs/>
          <w:sz w:val="22"/>
          <w:szCs w:val="22"/>
        </w:rPr>
        <w:t>non-collaborative</w:t>
      </w:r>
      <w:r>
        <w:rPr>
          <w:rFonts w:ascii="Calibri" w:hAnsi="Calibri"/>
          <w:sz w:val="22"/>
          <w:szCs w:val="22"/>
        </w:rPr>
        <w:t xml:space="preserve">: they must be the result of </w:t>
      </w:r>
      <w:r w:rsidRPr="004B3319">
        <w:rPr>
          <w:rFonts w:ascii="Calibri" w:hAnsi="Calibri"/>
          <w:sz w:val="22"/>
          <w:szCs w:val="22"/>
        </w:rPr>
        <w:t>individual</w:t>
      </w:r>
      <w:r>
        <w:rPr>
          <w:rFonts w:ascii="Calibri" w:hAnsi="Calibri"/>
          <w:sz w:val="22"/>
          <w:szCs w:val="22"/>
        </w:rPr>
        <w:t xml:space="preserve"> work.</w:t>
      </w:r>
    </w:p>
    <w:p w14:paraId="0FFBFAB4" w14:textId="77777777" w:rsidR="0024138C" w:rsidRDefault="0024138C" w:rsidP="0024138C">
      <w:pPr>
        <w:rPr>
          <w:rFonts w:ascii="Calibri" w:hAnsi="Calibri"/>
          <w:b/>
          <w:bCs/>
          <w:sz w:val="22"/>
          <w:szCs w:val="22"/>
        </w:rPr>
      </w:pPr>
    </w:p>
    <w:p w14:paraId="7992FBCB" w14:textId="77777777" w:rsidR="00E62810" w:rsidRDefault="00E62810" w:rsidP="0024138C">
      <w:pPr>
        <w:rPr>
          <w:rFonts w:ascii="Calibri" w:hAnsi="Calibri"/>
          <w:sz w:val="22"/>
          <w:szCs w:val="22"/>
          <w:u w:val="single"/>
        </w:rPr>
      </w:pPr>
    </w:p>
    <w:p w14:paraId="7671DD5A" w14:textId="715589C3" w:rsidR="0024138C" w:rsidRDefault="0024138C" w:rsidP="0024138C">
      <w:pPr>
        <w:rPr>
          <w:rFonts w:ascii="Calibri" w:hAnsi="Calibri"/>
          <w:sz w:val="22"/>
          <w:szCs w:val="22"/>
          <w:u w:val="single"/>
        </w:rPr>
      </w:pPr>
      <w:r w:rsidRPr="004B3319">
        <w:rPr>
          <w:rFonts w:ascii="Calibri" w:hAnsi="Calibri"/>
          <w:sz w:val="22"/>
          <w:szCs w:val="22"/>
          <w:u w:val="single"/>
        </w:rPr>
        <w:lastRenderedPageBreak/>
        <w:t>Tentative test dates:</w:t>
      </w:r>
    </w:p>
    <w:p w14:paraId="1C147C38" w14:textId="77777777" w:rsidR="00E62810" w:rsidRPr="00E62810" w:rsidRDefault="00E62810" w:rsidP="0024138C">
      <w:pPr>
        <w:rPr>
          <w:rFonts w:ascii="Calibri" w:hAnsi="Calibri"/>
          <w:sz w:val="22"/>
          <w:szCs w:val="22"/>
          <w:u w:val="single"/>
        </w:rPr>
      </w:pPr>
    </w:p>
    <w:p w14:paraId="0945C00F" w14:textId="0048CE79" w:rsidR="0024138C" w:rsidRDefault="0024138C" w:rsidP="0024138C">
      <w:pPr>
        <w:numPr>
          <w:ilvl w:val="0"/>
          <w:numId w:val="7"/>
        </w:numPr>
        <w:rPr>
          <w:rFonts w:ascii="Calibri" w:hAnsi="Calibri"/>
          <w:sz w:val="22"/>
          <w:szCs w:val="22"/>
        </w:rPr>
      </w:pPr>
      <w:r>
        <w:rPr>
          <w:rFonts w:ascii="Calibri" w:hAnsi="Calibri"/>
          <w:sz w:val="22"/>
          <w:szCs w:val="22"/>
        </w:rPr>
        <w:t xml:space="preserve">Test 1: </w:t>
      </w:r>
      <w:r w:rsidR="004B3319">
        <w:rPr>
          <w:rFonts w:ascii="Calibri" w:hAnsi="Calibri"/>
          <w:b/>
          <w:bCs/>
          <w:sz w:val="22"/>
          <w:szCs w:val="22"/>
        </w:rPr>
        <w:t>Wednesday</w:t>
      </w:r>
      <w:r w:rsidRPr="007F57E2">
        <w:rPr>
          <w:rFonts w:ascii="Calibri" w:hAnsi="Calibri"/>
          <w:b/>
          <w:bCs/>
          <w:sz w:val="22"/>
          <w:szCs w:val="22"/>
        </w:rPr>
        <w:t xml:space="preserve">, </w:t>
      </w:r>
      <w:r w:rsidR="003A59AD">
        <w:rPr>
          <w:rFonts w:ascii="Calibri" w:hAnsi="Calibri"/>
          <w:b/>
          <w:bCs/>
          <w:sz w:val="22"/>
          <w:szCs w:val="22"/>
        </w:rPr>
        <w:t xml:space="preserve">February </w:t>
      </w:r>
      <w:r w:rsidR="004B3319">
        <w:rPr>
          <w:rFonts w:ascii="Calibri" w:hAnsi="Calibri"/>
          <w:b/>
          <w:bCs/>
          <w:sz w:val="22"/>
          <w:szCs w:val="22"/>
        </w:rPr>
        <w:t>16</w:t>
      </w:r>
      <w:r w:rsidR="003A59AD" w:rsidRPr="003A59AD">
        <w:rPr>
          <w:rFonts w:ascii="Calibri" w:hAnsi="Calibri"/>
          <w:b/>
          <w:bCs/>
          <w:sz w:val="22"/>
          <w:szCs w:val="22"/>
          <w:vertAlign w:val="superscript"/>
        </w:rPr>
        <w:t>th</w:t>
      </w:r>
      <w:r w:rsidR="003A59AD">
        <w:rPr>
          <w:rFonts w:ascii="Calibri" w:hAnsi="Calibri"/>
          <w:b/>
          <w:bCs/>
          <w:sz w:val="22"/>
          <w:szCs w:val="22"/>
        </w:rPr>
        <w:t xml:space="preserve"> </w:t>
      </w:r>
      <w:r>
        <w:rPr>
          <w:rFonts w:ascii="Calibri" w:hAnsi="Calibri"/>
          <w:sz w:val="22"/>
          <w:szCs w:val="22"/>
        </w:rPr>
        <w:t>at</w:t>
      </w:r>
      <w:r w:rsidR="003A59AD">
        <w:rPr>
          <w:rFonts w:ascii="Calibri" w:hAnsi="Calibri"/>
          <w:sz w:val="22"/>
          <w:szCs w:val="22"/>
        </w:rPr>
        <w:t xml:space="preserve"> 2</w:t>
      </w:r>
      <w:r>
        <w:rPr>
          <w:rFonts w:ascii="Calibri" w:hAnsi="Calibri"/>
          <w:sz w:val="22"/>
          <w:szCs w:val="22"/>
        </w:rPr>
        <w:t>:</w:t>
      </w:r>
      <w:r w:rsidR="003A59AD">
        <w:rPr>
          <w:rFonts w:ascii="Calibri" w:hAnsi="Calibri"/>
          <w:sz w:val="22"/>
          <w:szCs w:val="22"/>
        </w:rPr>
        <w:t>3</w:t>
      </w:r>
      <w:r>
        <w:rPr>
          <w:rFonts w:ascii="Calibri" w:hAnsi="Calibri"/>
          <w:sz w:val="22"/>
          <w:szCs w:val="22"/>
        </w:rPr>
        <w:t xml:space="preserve">5 PM Eastern (covers material from weeks 1 through </w:t>
      </w:r>
      <w:r w:rsidR="004B3319">
        <w:rPr>
          <w:rFonts w:ascii="Calibri" w:hAnsi="Calibri"/>
          <w:sz w:val="22"/>
          <w:szCs w:val="22"/>
        </w:rPr>
        <w:t>5</w:t>
      </w:r>
      <w:r>
        <w:rPr>
          <w:rFonts w:ascii="Calibri" w:hAnsi="Calibri"/>
          <w:sz w:val="22"/>
          <w:szCs w:val="22"/>
        </w:rPr>
        <w:t>, inclusive)</w:t>
      </w:r>
    </w:p>
    <w:p w14:paraId="53E5A463" w14:textId="1B26368E" w:rsidR="0024138C" w:rsidRDefault="0024138C" w:rsidP="0024138C">
      <w:pPr>
        <w:numPr>
          <w:ilvl w:val="0"/>
          <w:numId w:val="7"/>
        </w:numPr>
        <w:rPr>
          <w:rFonts w:ascii="Calibri" w:hAnsi="Calibri"/>
          <w:sz w:val="22"/>
          <w:szCs w:val="22"/>
        </w:rPr>
      </w:pPr>
      <w:r>
        <w:rPr>
          <w:rFonts w:ascii="Calibri" w:hAnsi="Calibri"/>
          <w:sz w:val="22"/>
          <w:szCs w:val="22"/>
        </w:rPr>
        <w:t xml:space="preserve">Test 2: </w:t>
      </w:r>
      <w:r w:rsidR="004B3319">
        <w:rPr>
          <w:rFonts w:ascii="Calibri" w:hAnsi="Calibri"/>
          <w:b/>
          <w:bCs/>
          <w:sz w:val="22"/>
          <w:szCs w:val="22"/>
        </w:rPr>
        <w:t>Monday</w:t>
      </w:r>
      <w:r w:rsidRPr="007F57E2">
        <w:rPr>
          <w:rFonts w:ascii="Calibri" w:hAnsi="Calibri"/>
          <w:b/>
          <w:bCs/>
          <w:sz w:val="22"/>
          <w:szCs w:val="22"/>
        </w:rPr>
        <w:t xml:space="preserve">, </w:t>
      </w:r>
      <w:r w:rsidR="003A59AD">
        <w:rPr>
          <w:rFonts w:ascii="Calibri" w:hAnsi="Calibri"/>
          <w:b/>
          <w:bCs/>
          <w:sz w:val="22"/>
          <w:szCs w:val="22"/>
        </w:rPr>
        <w:t xml:space="preserve">March </w:t>
      </w:r>
      <w:r w:rsidR="004B3319">
        <w:rPr>
          <w:rFonts w:ascii="Calibri" w:hAnsi="Calibri"/>
          <w:b/>
          <w:bCs/>
          <w:sz w:val="22"/>
          <w:szCs w:val="22"/>
        </w:rPr>
        <w:t>28</w:t>
      </w:r>
      <w:r w:rsidR="004B3319">
        <w:rPr>
          <w:rFonts w:ascii="Calibri" w:hAnsi="Calibri"/>
          <w:b/>
          <w:bCs/>
          <w:sz w:val="22"/>
          <w:szCs w:val="22"/>
          <w:vertAlign w:val="superscript"/>
        </w:rPr>
        <w:t>th</w:t>
      </w:r>
      <w:r w:rsidR="003A59AD">
        <w:rPr>
          <w:rFonts w:ascii="Calibri" w:hAnsi="Calibri"/>
          <w:b/>
          <w:bCs/>
          <w:sz w:val="22"/>
          <w:szCs w:val="22"/>
        </w:rPr>
        <w:t xml:space="preserve"> </w:t>
      </w:r>
      <w:r>
        <w:rPr>
          <w:rFonts w:ascii="Calibri" w:hAnsi="Calibri"/>
          <w:sz w:val="22"/>
          <w:szCs w:val="22"/>
        </w:rPr>
        <w:t xml:space="preserve">at </w:t>
      </w:r>
      <w:r w:rsidR="003A59AD">
        <w:rPr>
          <w:rFonts w:ascii="Calibri" w:hAnsi="Calibri"/>
          <w:sz w:val="22"/>
          <w:szCs w:val="22"/>
        </w:rPr>
        <w:t>2</w:t>
      </w:r>
      <w:r>
        <w:rPr>
          <w:rFonts w:ascii="Calibri" w:hAnsi="Calibri"/>
          <w:sz w:val="22"/>
          <w:szCs w:val="22"/>
        </w:rPr>
        <w:t>:</w:t>
      </w:r>
      <w:r w:rsidR="003A59AD">
        <w:rPr>
          <w:rFonts w:ascii="Calibri" w:hAnsi="Calibri"/>
          <w:sz w:val="22"/>
          <w:szCs w:val="22"/>
        </w:rPr>
        <w:t>3</w:t>
      </w:r>
      <w:r>
        <w:rPr>
          <w:rFonts w:ascii="Calibri" w:hAnsi="Calibri"/>
          <w:sz w:val="22"/>
          <w:szCs w:val="22"/>
        </w:rPr>
        <w:t xml:space="preserve">5 PM Eastern (covers material from weeks </w:t>
      </w:r>
      <w:r w:rsidR="004B3319">
        <w:rPr>
          <w:rFonts w:ascii="Calibri" w:hAnsi="Calibri"/>
          <w:sz w:val="22"/>
          <w:szCs w:val="22"/>
        </w:rPr>
        <w:t>7</w:t>
      </w:r>
      <w:r>
        <w:rPr>
          <w:rFonts w:ascii="Calibri" w:hAnsi="Calibri"/>
          <w:sz w:val="22"/>
          <w:szCs w:val="22"/>
        </w:rPr>
        <w:t xml:space="preserve"> through </w:t>
      </w:r>
      <w:r w:rsidR="004B3319">
        <w:rPr>
          <w:rFonts w:ascii="Calibri" w:hAnsi="Calibri"/>
          <w:sz w:val="22"/>
          <w:szCs w:val="22"/>
        </w:rPr>
        <w:t>10</w:t>
      </w:r>
      <w:r>
        <w:rPr>
          <w:rFonts w:ascii="Calibri" w:hAnsi="Calibri"/>
          <w:sz w:val="22"/>
          <w:szCs w:val="22"/>
        </w:rPr>
        <w:t xml:space="preserve">, inclusive) </w:t>
      </w:r>
    </w:p>
    <w:p w14:paraId="508877C5" w14:textId="77777777" w:rsidR="00642CD9" w:rsidRPr="00495B2F" w:rsidRDefault="00642CD9" w:rsidP="00EF1C05">
      <w:pPr>
        <w:rPr>
          <w:rFonts w:ascii="Calibri" w:hAnsi="Calibri"/>
          <w:sz w:val="22"/>
          <w:szCs w:val="22"/>
        </w:rPr>
      </w:pPr>
    </w:p>
    <w:p w14:paraId="1E67B023" w14:textId="522C38D0" w:rsidR="00EF1C05" w:rsidRPr="00495B2F" w:rsidRDefault="00E62810" w:rsidP="00EF1C05">
      <w:pPr>
        <w:rPr>
          <w:rFonts w:ascii="Calibri" w:hAnsi="Calibri"/>
          <w:b/>
          <w:sz w:val="22"/>
          <w:szCs w:val="22"/>
        </w:rPr>
      </w:pPr>
      <w:r>
        <w:rPr>
          <w:rFonts w:ascii="Calibri" w:hAnsi="Calibri"/>
          <w:b/>
          <w:sz w:val="22"/>
          <w:szCs w:val="22"/>
        </w:rPr>
        <w:t>(3)</w:t>
      </w:r>
      <w:r w:rsidR="00A27A2A" w:rsidRPr="00495B2F">
        <w:rPr>
          <w:rFonts w:ascii="Calibri" w:hAnsi="Calibri"/>
          <w:b/>
          <w:sz w:val="22"/>
          <w:szCs w:val="22"/>
        </w:rPr>
        <w:t xml:space="preserve"> Final exam (</w:t>
      </w:r>
      <w:r w:rsidR="004B3319">
        <w:rPr>
          <w:rFonts w:ascii="Calibri" w:hAnsi="Calibri"/>
          <w:b/>
          <w:sz w:val="22"/>
          <w:szCs w:val="22"/>
        </w:rPr>
        <w:t>3</w:t>
      </w:r>
      <w:r w:rsidR="00A27A2A" w:rsidRPr="00495B2F">
        <w:rPr>
          <w:rFonts w:ascii="Calibri" w:hAnsi="Calibri"/>
          <w:b/>
          <w:sz w:val="22"/>
          <w:szCs w:val="22"/>
        </w:rPr>
        <w:t>0%</w:t>
      </w:r>
      <w:r w:rsidR="00EF1C05" w:rsidRPr="00495B2F">
        <w:rPr>
          <w:rFonts w:ascii="Calibri" w:hAnsi="Calibri"/>
          <w:b/>
          <w:sz w:val="22"/>
          <w:szCs w:val="22"/>
        </w:rPr>
        <w:t>)</w:t>
      </w:r>
    </w:p>
    <w:p w14:paraId="0ADCF3F4" w14:textId="77777777" w:rsidR="00B5615D" w:rsidRPr="00495B2F" w:rsidRDefault="00B5615D" w:rsidP="00B5615D">
      <w:pPr>
        <w:rPr>
          <w:rFonts w:ascii="Calibri" w:hAnsi="Calibri"/>
          <w:sz w:val="22"/>
          <w:szCs w:val="22"/>
        </w:rPr>
      </w:pPr>
    </w:p>
    <w:p w14:paraId="72AD5516" w14:textId="2A939A6F" w:rsidR="0024138C" w:rsidRDefault="0024138C" w:rsidP="0024138C">
      <w:pPr>
        <w:rPr>
          <w:rFonts w:ascii="Calibri" w:hAnsi="Calibri"/>
          <w:sz w:val="22"/>
          <w:szCs w:val="22"/>
        </w:rPr>
      </w:pPr>
      <w:r w:rsidRPr="00DA5BD5">
        <w:rPr>
          <w:rFonts w:ascii="Calibri" w:hAnsi="Calibri"/>
          <w:sz w:val="22"/>
          <w:szCs w:val="22"/>
        </w:rPr>
        <w:t xml:space="preserve">There will be </w:t>
      </w:r>
      <w:r>
        <w:rPr>
          <w:rFonts w:ascii="Calibri" w:hAnsi="Calibri"/>
          <w:sz w:val="22"/>
          <w:szCs w:val="22"/>
        </w:rPr>
        <w:t>one take-home examination, due at the end of final exam period (</w:t>
      </w:r>
      <w:r>
        <w:rPr>
          <w:rFonts w:ascii="Calibri" w:hAnsi="Calibri"/>
          <w:b/>
          <w:sz w:val="22"/>
          <w:szCs w:val="22"/>
        </w:rPr>
        <w:t>Apr 28</w:t>
      </w:r>
      <w:r>
        <w:rPr>
          <w:rFonts w:ascii="Calibri" w:hAnsi="Calibri"/>
          <w:b/>
          <w:sz w:val="22"/>
          <w:szCs w:val="22"/>
          <w:vertAlign w:val="superscript"/>
        </w:rPr>
        <w:t>th</w:t>
      </w:r>
      <w:r>
        <w:rPr>
          <w:rFonts w:ascii="Calibri" w:hAnsi="Calibri"/>
          <w:b/>
          <w:sz w:val="22"/>
          <w:szCs w:val="22"/>
        </w:rPr>
        <w:t>, 2022</w:t>
      </w:r>
      <w:r>
        <w:rPr>
          <w:rFonts w:ascii="Calibri" w:hAnsi="Calibri"/>
          <w:sz w:val="22"/>
          <w:szCs w:val="22"/>
        </w:rPr>
        <w:t>.)</w:t>
      </w:r>
      <w:r w:rsidRPr="00DA5BD5">
        <w:rPr>
          <w:rFonts w:ascii="Calibri" w:hAnsi="Calibri"/>
          <w:sz w:val="22"/>
          <w:szCs w:val="22"/>
        </w:rPr>
        <w:t xml:space="preserve"> The exam will be </w:t>
      </w:r>
      <w:r w:rsidRPr="0024138C">
        <w:rPr>
          <w:rFonts w:ascii="Calibri" w:hAnsi="Calibri"/>
          <w:i/>
          <w:iCs/>
          <w:sz w:val="22"/>
          <w:szCs w:val="22"/>
        </w:rPr>
        <w:t>cumulative</w:t>
      </w:r>
      <w:r w:rsidR="00E62810">
        <w:rPr>
          <w:rFonts w:ascii="Calibri" w:hAnsi="Calibri"/>
          <w:sz w:val="22"/>
          <w:szCs w:val="22"/>
        </w:rPr>
        <w:t xml:space="preserve"> and </w:t>
      </w:r>
      <w:r w:rsidR="00E62810" w:rsidRPr="00E62810">
        <w:rPr>
          <w:rFonts w:ascii="Calibri" w:hAnsi="Calibri"/>
          <w:i/>
          <w:iCs/>
          <w:sz w:val="22"/>
          <w:szCs w:val="22"/>
        </w:rPr>
        <w:t>non-collaborative</w:t>
      </w:r>
      <w:r w:rsidR="00E62810">
        <w:rPr>
          <w:rFonts w:ascii="Calibri" w:hAnsi="Calibri"/>
          <w:sz w:val="22"/>
          <w:szCs w:val="22"/>
        </w:rPr>
        <w:t>.</w:t>
      </w:r>
      <w:r>
        <w:rPr>
          <w:rFonts w:ascii="Calibri" w:hAnsi="Calibri"/>
          <w:sz w:val="22"/>
          <w:szCs w:val="22"/>
        </w:rPr>
        <w:t xml:space="preserve">  It will be essay-based and </w:t>
      </w:r>
      <w:r w:rsidRPr="00DA5BD5">
        <w:rPr>
          <w:rFonts w:ascii="Calibri" w:hAnsi="Calibri"/>
          <w:sz w:val="22"/>
          <w:szCs w:val="22"/>
        </w:rPr>
        <w:t xml:space="preserve">will count towards </w:t>
      </w:r>
      <w:r w:rsidR="004B3319">
        <w:rPr>
          <w:rFonts w:ascii="Calibri" w:hAnsi="Calibri"/>
          <w:b/>
          <w:sz w:val="22"/>
          <w:szCs w:val="22"/>
        </w:rPr>
        <w:t>3</w:t>
      </w:r>
      <w:r>
        <w:rPr>
          <w:rFonts w:ascii="Calibri" w:hAnsi="Calibri"/>
          <w:b/>
          <w:sz w:val="22"/>
          <w:szCs w:val="22"/>
        </w:rPr>
        <w:t>0</w:t>
      </w:r>
      <w:r w:rsidRPr="00DA5BD5">
        <w:rPr>
          <w:rFonts w:ascii="Calibri" w:hAnsi="Calibri"/>
          <w:b/>
          <w:sz w:val="22"/>
          <w:szCs w:val="22"/>
        </w:rPr>
        <w:t>%</w:t>
      </w:r>
      <w:r w:rsidRPr="00DA5BD5">
        <w:rPr>
          <w:rFonts w:ascii="Calibri" w:hAnsi="Calibri"/>
          <w:sz w:val="22"/>
          <w:szCs w:val="22"/>
        </w:rPr>
        <w:t xml:space="preserve"> of </w:t>
      </w:r>
      <w:r>
        <w:rPr>
          <w:rFonts w:ascii="Calibri" w:hAnsi="Calibri"/>
          <w:sz w:val="22"/>
          <w:szCs w:val="22"/>
        </w:rPr>
        <w:t>your</w:t>
      </w:r>
      <w:r w:rsidRPr="00DA5BD5">
        <w:rPr>
          <w:rFonts w:ascii="Calibri" w:hAnsi="Calibri"/>
          <w:sz w:val="22"/>
          <w:szCs w:val="22"/>
        </w:rPr>
        <w:t xml:space="preserve"> final grade</w:t>
      </w:r>
      <w:r>
        <w:rPr>
          <w:rFonts w:ascii="Calibri" w:hAnsi="Calibri"/>
          <w:sz w:val="22"/>
          <w:szCs w:val="22"/>
        </w:rPr>
        <w:t>.</w:t>
      </w:r>
      <w:r w:rsidR="00E62810">
        <w:rPr>
          <w:rFonts w:ascii="Calibri" w:hAnsi="Calibri"/>
          <w:sz w:val="22"/>
          <w:szCs w:val="22"/>
        </w:rPr>
        <w:t xml:space="preserve"> You will receive more instructions about this final exam towards the end of the semester.</w:t>
      </w:r>
    </w:p>
    <w:p w14:paraId="7EA616B6" w14:textId="77777777" w:rsidR="0024138C" w:rsidRDefault="0024138C" w:rsidP="0024138C">
      <w:pPr>
        <w:rPr>
          <w:rFonts w:ascii="Calibri" w:hAnsi="Calibri"/>
          <w:sz w:val="22"/>
          <w:szCs w:val="22"/>
        </w:rPr>
      </w:pPr>
    </w:p>
    <w:p w14:paraId="44C24FB5" w14:textId="71634C17" w:rsidR="0024138C" w:rsidRDefault="0024138C" w:rsidP="0024138C">
      <w:pPr>
        <w:rPr>
          <w:rFonts w:ascii="Calibri" w:hAnsi="Calibri"/>
          <w:sz w:val="22"/>
          <w:szCs w:val="22"/>
        </w:rPr>
      </w:pPr>
      <w:r>
        <w:rPr>
          <w:rFonts w:ascii="Calibri" w:hAnsi="Calibri"/>
          <w:sz w:val="22"/>
          <w:szCs w:val="22"/>
        </w:rPr>
        <w:t>It is university policy that no student work may be accepted after April 28</w:t>
      </w:r>
      <w:r w:rsidRPr="00581AD9">
        <w:rPr>
          <w:rFonts w:ascii="Calibri" w:hAnsi="Calibri"/>
          <w:sz w:val="22"/>
          <w:szCs w:val="22"/>
          <w:vertAlign w:val="superscript"/>
        </w:rPr>
        <w:t>th</w:t>
      </w:r>
      <w:r>
        <w:rPr>
          <w:rFonts w:ascii="Calibri" w:hAnsi="Calibri"/>
          <w:sz w:val="22"/>
          <w:szCs w:val="22"/>
        </w:rPr>
        <w:t>, 202</w:t>
      </w:r>
      <w:r w:rsidR="003A59AD">
        <w:rPr>
          <w:rFonts w:ascii="Calibri" w:hAnsi="Calibri"/>
          <w:sz w:val="22"/>
          <w:szCs w:val="22"/>
        </w:rPr>
        <w:t>2</w:t>
      </w:r>
      <w:r>
        <w:rPr>
          <w:rFonts w:ascii="Calibri" w:hAnsi="Calibri"/>
          <w:sz w:val="22"/>
          <w:szCs w:val="22"/>
        </w:rPr>
        <w:t>.  As such,</w:t>
      </w:r>
      <w:r w:rsidRPr="007F57E2">
        <w:rPr>
          <w:rFonts w:ascii="Calibri" w:hAnsi="Calibri"/>
          <w:sz w:val="22"/>
          <w:szCs w:val="22"/>
        </w:rPr>
        <w:t xml:space="preserve"> I will not be accepting late take-homes, and no extensions will be granted.</w:t>
      </w:r>
      <w:r>
        <w:rPr>
          <w:rFonts w:ascii="Calibri" w:hAnsi="Calibri"/>
          <w:sz w:val="22"/>
          <w:szCs w:val="22"/>
        </w:rPr>
        <w:t xml:space="preserve">  If you require extra time, you will need to obtain a deferral through the Registrar’s Office.  Please feel free to let me know if this is the case, as I will be glad to support you through the deferral process, if such support is desired.</w:t>
      </w:r>
    </w:p>
    <w:p w14:paraId="0D690AFA" w14:textId="0B12B65F" w:rsidR="00EF1C05" w:rsidRDefault="00EF1C05" w:rsidP="00EF1C05">
      <w:pPr>
        <w:rPr>
          <w:rFonts w:ascii="Calibri" w:hAnsi="Calibri"/>
          <w:sz w:val="22"/>
          <w:szCs w:val="22"/>
        </w:rPr>
      </w:pPr>
    </w:p>
    <w:p w14:paraId="67EB0405" w14:textId="47A02622" w:rsidR="001F7289" w:rsidRPr="001F7289" w:rsidRDefault="001F7289" w:rsidP="00EF1C05">
      <w:pPr>
        <w:rPr>
          <w:rFonts w:ascii="Calibri" w:hAnsi="Calibri"/>
          <w:b/>
          <w:bCs/>
          <w:sz w:val="22"/>
          <w:szCs w:val="22"/>
          <w:u w:val="single"/>
        </w:rPr>
      </w:pPr>
      <w:r w:rsidRPr="001F7289">
        <w:rPr>
          <w:rFonts w:ascii="Calibri" w:hAnsi="Calibri"/>
          <w:b/>
          <w:bCs/>
          <w:sz w:val="22"/>
          <w:szCs w:val="22"/>
          <w:u w:val="single"/>
        </w:rPr>
        <w:t>Policies:</w:t>
      </w:r>
    </w:p>
    <w:p w14:paraId="136B172E" w14:textId="269020B7" w:rsidR="006F29CC" w:rsidRDefault="006F29CC">
      <w:pPr>
        <w:rPr>
          <w:rFonts w:ascii="Calibri" w:hAnsi="Calibri"/>
          <w:sz w:val="22"/>
          <w:szCs w:val="22"/>
        </w:rPr>
      </w:pPr>
    </w:p>
    <w:p w14:paraId="07FCDBCF" w14:textId="36CEE067" w:rsidR="00321BB2" w:rsidRPr="001F7289" w:rsidRDefault="00321BB2">
      <w:pPr>
        <w:rPr>
          <w:rFonts w:ascii="Calibri" w:hAnsi="Calibri"/>
          <w:bCs/>
          <w:sz w:val="22"/>
          <w:szCs w:val="22"/>
        </w:rPr>
        <w:sectPr w:rsidR="00321BB2" w:rsidRPr="001F7289">
          <w:footerReference w:type="even" r:id="rId8"/>
          <w:footerReference w:type="default" r:id="rId9"/>
          <w:pgSz w:w="12240" w:h="15840"/>
          <w:pgMar w:top="1440" w:right="1800" w:bottom="1440" w:left="1800" w:header="720" w:footer="720" w:gutter="0"/>
          <w:cols w:space="720"/>
          <w:docGrid w:linePitch="360"/>
        </w:sectPr>
      </w:pPr>
      <w:r w:rsidRPr="001F7289">
        <w:rPr>
          <w:rFonts w:ascii="Calibri" w:hAnsi="Calibri"/>
          <w:bCs/>
          <w:sz w:val="22"/>
          <w:szCs w:val="22"/>
        </w:rPr>
        <w:t>For Philosophy department and university policies, see the final page of this course outline.</w:t>
      </w:r>
    </w:p>
    <w:p w14:paraId="0E64E9C0" w14:textId="20F40A1D" w:rsidR="004F6C64" w:rsidRDefault="004F6C64">
      <w:pPr>
        <w:rPr>
          <w:rFonts w:ascii="Calibri" w:hAnsi="Calibri"/>
          <w:sz w:val="22"/>
          <w:szCs w:val="22"/>
        </w:rPr>
      </w:pPr>
    </w:p>
    <w:p w14:paraId="4D34AC83" w14:textId="78CAFD58" w:rsidR="00101404" w:rsidRDefault="00101404">
      <w:pPr>
        <w:rPr>
          <w:rFonts w:ascii="Calibri" w:hAnsi="Calibri"/>
          <w:sz w:val="22"/>
          <w:szCs w:val="22"/>
        </w:rPr>
      </w:pPr>
    </w:p>
    <w:p w14:paraId="1E661E6B" w14:textId="4EA9B5AE" w:rsidR="00101404" w:rsidRDefault="00101404">
      <w:pPr>
        <w:rPr>
          <w:rFonts w:ascii="Calibri" w:hAnsi="Calibri"/>
          <w:sz w:val="22"/>
          <w:szCs w:val="22"/>
        </w:rPr>
      </w:pPr>
    </w:p>
    <w:p w14:paraId="5FABA0A3" w14:textId="563E718B" w:rsidR="00101404" w:rsidRDefault="00101404">
      <w:pPr>
        <w:rPr>
          <w:rFonts w:ascii="Calibri" w:hAnsi="Calibri"/>
          <w:sz w:val="22"/>
          <w:szCs w:val="22"/>
        </w:rPr>
      </w:pPr>
    </w:p>
    <w:p w14:paraId="3496C3A7" w14:textId="16DCB590" w:rsidR="00101404" w:rsidRDefault="00101404">
      <w:pPr>
        <w:rPr>
          <w:rFonts w:ascii="Calibri" w:hAnsi="Calibri"/>
          <w:sz w:val="22"/>
          <w:szCs w:val="22"/>
        </w:rPr>
      </w:pPr>
    </w:p>
    <w:p w14:paraId="2C2E0B43" w14:textId="7D72DAC9" w:rsidR="00101404" w:rsidRDefault="00101404">
      <w:pPr>
        <w:rPr>
          <w:rFonts w:ascii="Calibri" w:hAnsi="Calibri"/>
          <w:sz w:val="22"/>
          <w:szCs w:val="22"/>
        </w:rPr>
      </w:pPr>
    </w:p>
    <w:p w14:paraId="3A403BDE" w14:textId="4D458E63" w:rsidR="00101404" w:rsidRDefault="00101404">
      <w:pPr>
        <w:rPr>
          <w:rFonts w:ascii="Calibri" w:hAnsi="Calibri"/>
          <w:sz w:val="22"/>
          <w:szCs w:val="22"/>
        </w:rPr>
      </w:pPr>
    </w:p>
    <w:p w14:paraId="00744489" w14:textId="0775E3B6" w:rsidR="00101404" w:rsidRDefault="00101404">
      <w:pPr>
        <w:rPr>
          <w:rFonts w:ascii="Calibri" w:hAnsi="Calibri"/>
          <w:sz w:val="22"/>
          <w:szCs w:val="22"/>
        </w:rPr>
      </w:pPr>
    </w:p>
    <w:p w14:paraId="50AD697A" w14:textId="27B440AE" w:rsidR="00101404" w:rsidRDefault="00101404">
      <w:pPr>
        <w:rPr>
          <w:rFonts w:ascii="Calibri" w:hAnsi="Calibri"/>
          <w:sz w:val="22"/>
          <w:szCs w:val="22"/>
        </w:rPr>
      </w:pPr>
    </w:p>
    <w:p w14:paraId="49221CCA" w14:textId="3CB75975" w:rsidR="00101404" w:rsidRDefault="00101404">
      <w:pPr>
        <w:rPr>
          <w:rFonts w:ascii="Calibri" w:hAnsi="Calibri"/>
          <w:sz w:val="22"/>
          <w:szCs w:val="22"/>
        </w:rPr>
      </w:pPr>
    </w:p>
    <w:p w14:paraId="60EFC2CE" w14:textId="691148DA" w:rsidR="00101404" w:rsidRDefault="00101404">
      <w:pPr>
        <w:rPr>
          <w:rFonts w:ascii="Calibri" w:hAnsi="Calibri"/>
          <w:sz w:val="22"/>
          <w:szCs w:val="22"/>
        </w:rPr>
      </w:pPr>
    </w:p>
    <w:p w14:paraId="5724C23D" w14:textId="383C7F58" w:rsidR="00101404" w:rsidRDefault="00101404">
      <w:pPr>
        <w:rPr>
          <w:rFonts w:ascii="Calibri" w:hAnsi="Calibri"/>
          <w:sz w:val="22"/>
          <w:szCs w:val="22"/>
        </w:rPr>
      </w:pPr>
    </w:p>
    <w:p w14:paraId="03EE1D00" w14:textId="60DB4E28" w:rsidR="00101404" w:rsidRDefault="00101404">
      <w:pPr>
        <w:rPr>
          <w:rFonts w:ascii="Calibri" w:hAnsi="Calibri"/>
          <w:sz w:val="22"/>
          <w:szCs w:val="22"/>
        </w:rPr>
      </w:pPr>
    </w:p>
    <w:p w14:paraId="58524778" w14:textId="678CB8DB" w:rsidR="00101404" w:rsidRDefault="00101404">
      <w:pPr>
        <w:rPr>
          <w:rFonts w:ascii="Calibri" w:hAnsi="Calibri"/>
          <w:sz w:val="22"/>
          <w:szCs w:val="22"/>
        </w:rPr>
      </w:pPr>
    </w:p>
    <w:p w14:paraId="1C9CA9D7" w14:textId="412C4F62" w:rsidR="00101404" w:rsidRDefault="00101404">
      <w:pPr>
        <w:rPr>
          <w:rFonts w:ascii="Calibri" w:hAnsi="Calibri"/>
          <w:sz w:val="22"/>
          <w:szCs w:val="22"/>
        </w:rPr>
      </w:pPr>
    </w:p>
    <w:p w14:paraId="5BEE37DE" w14:textId="5CE2349C" w:rsidR="00101404" w:rsidRDefault="00101404">
      <w:pPr>
        <w:rPr>
          <w:rFonts w:ascii="Calibri" w:hAnsi="Calibri"/>
          <w:sz w:val="22"/>
          <w:szCs w:val="22"/>
        </w:rPr>
      </w:pPr>
    </w:p>
    <w:p w14:paraId="6D093343" w14:textId="15009571" w:rsidR="00101404" w:rsidRDefault="00101404">
      <w:pPr>
        <w:rPr>
          <w:rFonts w:ascii="Calibri" w:hAnsi="Calibri"/>
          <w:sz w:val="22"/>
          <w:szCs w:val="22"/>
        </w:rPr>
      </w:pPr>
    </w:p>
    <w:p w14:paraId="5271CC84" w14:textId="72BFD431" w:rsidR="00101404" w:rsidRDefault="00101404">
      <w:pPr>
        <w:rPr>
          <w:rFonts w:ascii="Calibri" w:hAnsi="Calibri"/>
          <w:sz w:val="22"/>
          <w:szCs w:val="22"/>
        </w:rPr>
      </w:pPr>
    </w:p>
    <w:p w14:paraId="443C5FC0" w14:textId="5B321DA4" w:rsidR="00101404" w:rsidRDefault="00101404">
      <w:pPr>
        <w:rPr>
          <w:rFonts w:ascii="Calibri" w:hAnsi="Calibri"/>
          <w:sz w:val="22"/>
          <w:szCs w:val="22"/>
        </w:rPr>
      </w:pPr>
    </w:p>
    <w:p w14:paraId="2CA81510" w14:textId="473CE3A6" w:rsidR="00101404" w:rsidRDefault="00101404">
      <w:pPr>
        <w:rPr>
          <w:rFonts w:ascii="Calibri" w:hAnsi="Calibri"/>
          <w:sz w:val="22"/>
          <w:szCs w:val="22"/>
        </w:rPr>
      </w:pPr>
    </w:p>
    <w:p w14:paraId="05F6332C" w14:textId="5115C69F" w:rsidR="00101404" w:rsidRDefault="00101404">
      <w:pPr>
        <w:rPr>
          <w:rFonts w:ascii="Calibri" w:hAnsi="Calibri"/>
          <w:sz w:val="22"/>
          <w:szCs w:val="22"/>
        </w:rPr>
      </w:pPr>
    </w:p>
    <w:p w14:paraId="4B719EF9" w14:textId="60EC8ECC" w:rsidR="00101404" w:rsidRDefault="00101404">
      <w:pPr>
        <w:rPr>
          <w:rFonts w:ascii="Calibri" w:hAnsi="Calibri"/>
          <w:sz w:val="22"/>
          <w:szCs w:val="22"/>
        </w:rPr>
      </w:pPr>
    </w:p>
    <w:p w14:paraId="6E2F07DE" w14:textId="1D4DAEBC" w:rsidR="00101404" w:rsidRDefault="00101404">
      <w:pPr>
        <w:rPr>
          <w:rFonts w:ascii="Calibri" w:hAnsi="Calibri"/>
          <w:sz w:val="22"/>
          <w:szCs w:val="22"/>
        </w:rPr>
      </w:pPr>
    </w:p>
    <w:p w14:paraId="78468B1F" w14:textId="77777777" w:rsidR="00101404" w:rsidRDefault="00101404">
      <w:pPr>
        <w:rPr>
          <w:rFonts w:ascii="Calibri" w:hAnsi="Calibri"/>
          <w:sz w:val="22"/>
          <w:szCs w:val="22"/>
        </w:rPr>
      </w:pPr>
    </w:p>
    <w:p w14:paraId="7CEAA00C" w14:textId="500AE3F2" w:rsidR="00101404" w:rsidRDefault="00101404">
      <w:pPr>
        <w:rPr>
          <w:rFonts w:ascii="Calibri" w:hAnsi="Calibri"/>
          <w:sz w:val="22"/>
          <w:szCs w:val="22"/>
        </w:rPr>
      </w:pPr>
    </w:p>
    <w:p w14:paraId="793A331B" w14:textId="77777777" w:rsidR="00101404" w:rsidRPr="00120F1A" w:rsidRDefault="00101404" w:rsidP="00101404">
      <w:pPr>
        <w:jc w:val="center"/>
        <w:rPr>
          <w:rFonts w:asciiTheme="minorHAnsi" w:eastAsia="Calibri" w:hAnsiTheme="minorHAnsi" w:cstheme="minorHAnsi"/>
          <w:b/>
          <w:bCs/>
        </w:rPr>
      </w:pPr>
      <w:r w:rsidRPr="00120F1A">
        <w:rPr>
          <w:rFonts w:asciiTheme="minorHAnsi" w:eastAsia="Calibri" w:hAnsiTheme="minorHAnsi" w:cstheme="minorHAnsi"/>
          <w:b/>
          <w:bCs/>
        </w:rPr>
        <w:lastRenderedPageBreak/>
        <w:t>Department of Philosophy and Carleton University Policies (Fall/Winter 202</w:t>
      </w:r>
      <w:r>
        <w:rPr>
          <w:rFonts w:asciiTheme="minorHAnsi" w:eastAsia="Calibri" w:hAnsiTheme="minorHAnsi" w:cstheme="minorHAnsi"/>
          <w:b/>
          <w:bCs/>
        </w:rPr>
        <w:t>1</w:t>
      </w:r>
      <w:r w:rsidRPr="00120F1A">
        <w:rPr>
          <w:rFonts w:asciiTheme="minorHAnsi" w:eastAsia="Calibri" w:hAnsiTheme="minorHAnsi" w:cstheme="minorHAnsi"/>
          <w:b/>
          <w:bCs/>
        </w:rPr>
        <w:t>-2</w:t>
      </w:r>
      <w:r>
        <w:rPr>
          <w:rFonts w:asciiTheme="minorHAnsi" w:eastAsia="Calibri" w:hAnsiTheme="minorHAnsi" w:cstheme="minorHAnsi"/>
          <w:b/>
          <w:bCs/>
        </w:rPr>
        <w:t>2</w:t>
      </w:r>
      <w:r w:rsidRPr="00120F1A">
        <w:rPr>
          <w:rFonts w:asciiTheme="minorHAnsi" w:eastAsia="Calibri" w:hAnsiTheme="minorHAnsi" w:cstheme="minorHAnsi"/>
          <w:b/>
          <w:bCs/>
        </w:rPr>
        <w:t>)</w:t>
      </w:r>
    </w:p>
    <w:p w14:paraId="48C79B8D" w14:textId="77777777" w:rsidR="00101404" w:rsidRPr="00120F1A" w:rsidRDefault="00101404" w:rsidP="00101404">
      <w:pPr>
        <w:jc w:val="center"/>
        <w:rPr>
          <w:rFonts w:asciiTheme="minorHAnsi" w:eastAsia="Calibri" w:hAnsiTheme="minorHAnsi" w:cstheme="minorHAnsi"/>
          <w:b/>
          <w:bCs/>
          <w:sz w:val="20"/>
        </w:rPr>
      </w:pPr>
    </w:p>
    <w:p w14:paraId="2CA75D18" w14:textId="77777777" w:rsidR="00101404" w:rsidRPr="00120F1A" w:rsidRDefault="00101404" w:rsidP="00101404">
      <w:pPr>
        <w:jc w:val="center"/>
        <w:rPr>
          <w:rFonts w:asciiTheme="minorHAnsi" w:eastAsia="Calibri" w:hAnsiTheme="minorHAnsi" w:cstheme="minorHAnsi"/>
          <w:b/>
          <w:bCs/>
          <w:sz w:val="20"/>
        </w:rPr>
        <w:sectPr w:rsidR="00101404" w:rsidRPr="00120F1A" w:rsidSect="00101404">
          <w:type w:val="continuous"/>
          <w:pgSz w:w="12240" w:h="15840"/>
          <w:pgMar w:top="446" w:right="1440" w:bottom="720" w:left="1440" w:header="144" w:footer="0" w:gutter="0"/>
          <w:cols w:space="720"/>
          <w:docGrid w:linePitch="360"/>
        </w:sectPr>
      </w:pPr>
    </w:p>
    <w:p w14:paraId="2BAB38A3"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62A893AA"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7835C16A" w14:textId="77777777" w:rsidR="00101404" w:rsidRPr="00120F1A" w:rsidRDefault="00101404" w:rsidP="00101404">
      <w:pPr>
        <w:rPr>
          <w:rFonts w:asciiTheme="minorHAnsi" w:eastAsia="Calibri" w:hAnsiTheme="minorHAnsi" w:cstheme="minorHAnsi"/>
          <w:sz w:val="20"/>
        </w:rPr>
      </w:pPr>
    </w:p>
    <w:p w14:paraId="4149E57C"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4AF5A821"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D3FCAE9" w14:textId="77777777" w:rsidR="00101404" w:rsidRPr="00120F1A" w:rsidRDefault="00101404" w:rsidP="00101404">
      <w:pPr>
        <w:rPr>
          <w:rFonts w:asciiTheme="minorHAnsi" w:eastAsia="Calibri" w:hAnsiTheme="minorHAnsi" w:cstheme="minorHAnsi"/>
          <w:sz w:val="20"/>
        </w:rPr>
      </w:pPr>
    </w:p>
    <w:p w14:paraId="23582D14"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08C62957"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352CB69D" w14:textId="77777777" w:rsidR="00101404" w:rsidRPr="00120F1A" w:rsidRDefault="00101404" w:rsidP="00101404">
      <w:pPr>
        <w:rPr>
          <w:rFonts w:asciiTheme="minorHAnsi" w:eastAsia="Calibri" w:hAnsiTheme="minorHAnsi" w:cstheme="minorHAnsi"/>
          <w:sz w:val="20"/>
        </w:rPr>
      </w:pPr>
    </w:p>
    <w:p w14:paraId="0F666DDE"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6791A667" w14:textId="77777777" w:rsidR="00101404" w:rsidRPr="00120F1A" w:rsidRDefault="00101404" w:rsidP="0010140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0"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1"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59A9A591" w14:textId="77777777" w:rsidR="00101404" w:rsidRPr="00120F1A" w:rsidRDefault="00101404" w:rsidP="00101404">
      <w:pPr>
        <w:rPr>
          <w:rFonts w:asciiTheme="minorHAnsi" w:eastAsia="Calibri" w:hAnsiTheme="minorHAnsi" w:cstheme="minorHAnsi"/>
          <w:sz w:val="20"/>
        </w:rPr>
      </w:pPr>
    </w:p>
    <w:p w14:paraId="5C4197F2"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5B6F0ACF"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4DFE969E" w14:textId="77777777" w:rsidR="00101404" w:rsidRPr="00120F1A" w:rsidRDefault="00101404" w:rsidP="00101404">
      <w:pPr>
        <w:rPr>
          <w:rFonts w:asciiTheme="minorHAnsi" w:eastAsia="Calibri" w:hAnsiTheme="minorHAnsi" w:cstheme="minorHAnsi"/>
          <w:sz w:val="20"/>
        </w:rPr>
      </w:pPr>
    </w:p>
    <w:p w14:paraId="3AE5090F"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7F99603C" w14:textId="77777777" w:rsidR="00101404" w:rsidRPr="00120F1A" w:rsidRDefault="00101404" w:rsidP="00101404">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3A0DCB31" w14:textId="77777777" w:rsidR="00101404" w:rsidRPr="00120F1A" w:rsidRDefault="00101404" w:rsidP="00101404">
      <w:pPr>
        <w:rPr>
          <w:rFonts w:asciiTheme="minorHAnsi" w:hAnsiTheme="minorHAnsi" w:cstheme="minorHAnsi"/>
          <w:sz w:val="20"/>
          <w:lang w:bidi="pa-IN"/>
        </w:rPr>
      </w:pPr>
    </w:p>
    <w:p w14:paraId="3E38F822" w14:textId="77777777" w:rsidR="00101404" w:rsidRPr="00120F1A" w:rsidRDefault="00101404" w:rsidP="00101404">
      <w:pPr>
        <w:pStyle w:val="ListParagraph"/>
        <w:numPr>
          <w:ilvl w:val="0"/>
          <w:numId w:val="8"/>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2A940852" w14:textId="77777777" w:rsidR="00101404" w:rsidRPr="00120F1A" w:rsidRDefault="00101404" w:rsidP="00101404">
      <w:pPr>
        <w:pStyle w:val="ListParagraph"/>
        <w:numPr>
          <w:ilvl w:val="0"/>
          <w:numId w:val="8"/>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4"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w:t>
      </w:r>
      <w:proofErr w:type="gramStart"/>
      <w:r w:rsidRPr="00120F1A">
        <w:rPr>
          <w:rFonts w:asciiTheme="minorHAnsi" w:hAnsiTheme="minorHAnsi" w:cstheme="minorHAnsi"/>
          <w:color w:val="000000"/>
          <w:sz w:val="20"/>
          <w:lang w:val="en-CA" w:eastAsia="en-US" w:bidi="pa-IN"/>
        </w:rPr>
        <w:t>Attention Deficit Hyperactivity Disorder</w:t>
      </w:r>
      <w:proofErr w:type="gramEnd"/>
      <w:r w:rsidRPr="00120F1A">
        <w:rPr>
          <w:rFonts w:asciiTheme="minorHAnsi" w:hAnsiTheme="minorHAnsi" w:cstheme="minorHAnsi"/>
          <w:color w:val="000000"/>
          <w:sz w:val="20"/>
          <w:lang w:val="en-CA" w:eastAsia="en-US" w:bidi="pa-IN"/>
        </w:rPr>
        <w:t xml:space="preserve"> (ADHD), Autism Spectrum Disorders (ASD), chronic medical conditions, and impairments in mobility, hearing, and vision. If you have a disability requiring academic accommodations in this course, please contact PMC at 613-520-6608 or </w:t>
      </w:r>
      <w:hyperlink r:id="rId15"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C0FEEB6" w14:textId="77777777" w:rsidR="00101404" w:rsidRPr="00120F1A" w:rsidRDefault="00101404" w:rsidP="00101404">
      <w:pPr>
        <w:pStyle w:val="ListParagraph"/>
        <w:numPr>
          <w:ilvl w:val="0"/>
          <w:numId w:val="8"/>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5A456314" w14:textId="77777777" w:rsidR="00101404" w:rsidRPr="00120F1A" w:rsidRDefault="00101404" w:rsidP="00101404">
      <w:pPr>
        <w:pStyle w:val="ListParagraph"/>
        <w:numPr>
          <w:ilvl w:val="0"/>
          <w:numId w:val="8"/>
        </w:numPr>
        <w:ind w:left="284" w:hanging="284"/>
        <w:rPr>
          <w:rStyle w:val="Hyperlink"/>
          <w:rFonts w:asciiTheme="minorHAnsi" w:hAnsiTheme="minorHAnsi" w:cstheme="minorHAnsi"/>
          <w:color w:val="auto"/>
          <w:sz w:val="20"/>
          <w:u w:val="none"/>
        </w:rPr>
      </w:pPr>
      <w:r w:rsidRPr="00120F1A">
        <w:rPr>
          <w:rFonts w:asciiTheme="minorHAnsi" w:hAnsiTheme="minorHAnsi" w:cstheme="minorHAnsi"/>
          <w:i/>
          <w:sz w:val="20"/>
        </w:rPr>
        <w:t>Accommodation for</w:t>
      </w:r>
      <w:hyperlink r:id="rId17"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32F6E17D" w14:textId="77777777" w:rsidR="00101404" w:rsidRPr="00120F1A" w:rsidRDefault="00101404" w:rsidP="00101404">
      <w:pPr>
        <w:rPr>
          <w:rFonts w:asciiTheme="minorHAnsi" w:hAnsiTheme="minorHAnsi" w:cstheme="minorHAnsi"/>
          <w:sz w:val="20"/>
        </w:rPr>
      </w:pPr>
    </w:p>
    <w:p w14:paraId="44354F7A" w14:textId="77777777" w:rsidR="00101404" w:rsidRDefault="00101404" w:rsidP="00101404">
      <w:pPr>
        <w:rPr>
          <w:rFonts w:asciiTheme="minorHAnsi" w:eastAsia="Calibri" w:hAnsiTheme="minorHAnsi" w:cstheme="minorHAnsi"/>
          <w:b/>
          <w:bCs/>
          <w:sz w:val="20"/>
          <w:u w:val="single"/>
        </w:rPr>
      </w:pPr>
    </w:p>
    <w:p w14:paraId="4C36D7B5" w14:textId="77777777" w:rsidR="00101404" w:rsidRDefault="00101404" w:rsidP="00101404">
      <w:pPr>
        <w:rPr>
          <w:rFonts w:asciiTheme="minorHAnsi" w:eastAsia="Calibri" w:hAnsiTheme="minorHAnsi" w:cstheme="minorHAnsi"/>
          <w:b/>
          <w:bCs/>
          <w:sz w:val="20"/>
          <w:u w:val="single"/>
        </w:rPr>
      </w:pPr>
    </w:p>
    <w:p w14:paraId="6EFE132B" w14:textId="77777777" w:rsidR="00101404" w:rsidRDefault="00101404" w:rsidP="00101404">
      <w:pPr>
        <w:rPr>
          <w:rFonts w:asciiTheme="minorHAnsi" w:eastAsia="Calibri" w:hAnsiTheme="minorHAnsi" w:cstheme="minorHAnsi"/>
          <w:b/>
          <w:bCs/>
          <w:sz w:val="20"/>
          <w:u w:val="single"/>
        </w:rPr>
      </w:pPr>
    </w:p>
    <w:p w14:paraId="24323F5A" w14:textId="77777777" w:rsidR="00101404" w:rsidRDefault="00101404" w:rsidP="00101404">
      <w:pPr>
        <w:rPr>
          <w:rFonts w:asciiTheme="minorHAnsi" w:eastAsia="Calibri" w:hAnsiTheme="minorHAnsi" w:cstheme="minorHAnsi"/>
          <w:b/>
          <w:bCs/>
          <w:sz w:val="20"/>
          <w:u w:val="single"/>
        </w:rPr>
      </w:pPr>
    </w:p>
    <w:p w14:paraId="36B5145F" w14:textId="77777777" w:rsidR="00101404" w:rsidRDefault="00101404" w:rsidP="00101404">
      <w:pPr>
        <w:rPr>
          <w:rFonts w:asciiTheme="minorHAnsi" w:eastAsia="Calibri" w:hAnsiTheme="minorHAnsi" w:cstheme="minorHAnsi"/>
          <w:b/>
          <w:bCs/>
          <w:sz w:val="20"/>
          <w:u w:val="single"/>
        </w:rPr>
      </w:pPr>
    </w:p>
    <w:p w14:paraId="5BDB4E96" w14:textId="77777777" w:rsidR="00101404" w:rsidRDefault="00101404" w:rsidP="00101404">
      <w:pPr>
        <w:rPr>
          <w:rFonts w:asciiTheme="minorHAnsi" w:eastAsia="Calibri" w:hAnsiTheme="minorHAnsi" w:cstheme="minorHAnsi"/>
          <w:b/>
          <w:bCs/>
          <w:sz w:val="20"/>
          <w:u w:val="single"/>
        </w:rPr>
      </w:pPr>
    </w:p>
    <w:p w14:paraId="0762B4AD" w14:textId="77777777" w:rsidR="00101404" w:rsidRDefault="00101404" w:rsidP="00101404">
      <w:pPr>
        <w:rPr>
          <w:rFonts w:asciiTheme="minorHAnsi" w:eastAsia="Calibri" w:hAnsiTheme="minorHAnsi" w:cstheme="minorHAnsi"/>
          <w:b/>
          <w:bCs/>
          <w:sz w:val="20"/>
          <w:u w:val="single"/>
        </w:rPr>
      </w:pPr>
    </w:p>
    <w:p w14:paraId="70B9FEB3"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Important Dates:</w:t>
      </w:r>
    </w:p>
    <w:p w14:paraId="2A6D1F86" w14:textId="77777777" w:rsidR="00101404" w:rsidRPr="00120F1A" w:rsidRDefault="00101404" w:rsidP="00101404">
      <w:pPr>
        <w:rPr>
          <w:rFonts w:asciiTheme="minorHAnsi" w:eastAsia="Calibri" w:hAnsiTheme="minorHAnsi" w:cstheme="minorHAnsi"/>
          <w:b/>
          <w:bCs/>
          <w:sz w:val="20"/>
          <w:u w:val="single"/>
        </w:rPr>
      </w:pPr>
    </w:p>
    <w:p w14:paraId="375F3351" w14:textId="77777777" w:rsidR="00101404" w:rsidRPr="00120F1A" w:rsidRDefault="00101404" w:rsidP="0010140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t>Classes start.</w:t>
      </w:r>
    </w:p>
    <w:p w14:paraId="5A4089E2"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for fall term and fall/winter (two-term) courses.</w:t>
      </w:r>
    </w:p>
    <w:p w14:paraId="78F68CAC" w14:textId="77777777" w:rsidR="00101404" w:rsidRPr="00120F1A" w:rsidRDefault="00101404" w:rsidP="00101404">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entire fee adjustment when withdrawing from fall term or two-term courses. Withdrawals after this date will result in a permanent notation of WDN on the official transcript.  </w:t>
      </w:r>
    </w:p>
    <w:p w14:paraId="257FA011" w14:textId="77777777" w:rsidR="00101404" w:rsidRPr="00120F1A" w:rsidRDefault="00101404" w:rsidP="0010140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1</w:t>
      </w:r>
      <w:r w:rsidRPr="00120F1A">
        <w:rPr>
          <w:rFonts w:asciiTheme="minorHAnsi" w:eastAsia="Calibri" w:hAnsiTheme="minorHAnsi" w:cstheme="minorHAnsi"/>
          <w:snapToGrid w:val="0"/>
          <w:sz w:val="20"/>
        </w:rPr>
        <w:tab/>
        <w:t>Statutory holiday. University closed.</w:t>
      </w:r>
    </w:p>
    <w:p w14:paraId="2C2C7023" w14:textId="77777777" w:rsidR="00101404" w:rsidRPr="00120F1A" w:rsidRDefault="00101404" w:rsidP="0010140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29</w:t>
      </w:r>
      <w:r w:rsidRPr="00120F1A">
        <w:rPr>
          <w:rFonts w:asciiTheme="minorHAnsi" w:eastAsia="Calibri" w:hAnsiTheme="minorHAnsi" w:cstheme="minorHAnsi"/>
          <w:snapToGrid w:val="0"/>
          <w:sz w:val="20"/>
        </w:rPr>
        <w:tab/>
        <w:t xml:space="preserve">Fall Break – no classes. </w:t>
      </w:r>
    </w:p>
    <w:p w14:paraId="3FD6BEE3" w14:textId="77777777" w:rsidR="00101404" w:rsidRPr="00120F1A" w:rsidRDefault="00101404" w:rsidP="0010140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6</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before the official examination period.  </w:t>
      </w:r>
    </w:p>
    <w:p w14:paraId="2C65F1F1"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5DFF7E78"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1</w:t>
      </w:r>
      <w:r w:rsidRPr="00120F1A">
        <w:rPr>
          <w:rFonts w:asciiTheme="minorHAnsi" w:eastAsia="Calibri" w:hAnsiTheme="minorHAnsi" w:cstheme="minorHAnsi"/>
          <w:snapToGrid w:val="0"/>
          <w:sz w:val="20"/>
        </w:rPr>
        <w:t>-23</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2DA3AC38" w14:textId="77777777" w:rsidR="00101404" w:rsidRPr="00120F1A" w:rsidRDefault="00101404" w:rsidP="0010140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23</w:t>
      </w:r>
      <w:r w:rsidRPr="00120F1A">
        <w:rPr>
          <w:rFonts w:asciiTheme="minorHAnsi" w:eastAsia="Calibri" w:hAnsiTheme="minorHAnsi" w:cstheme="minorHAnsi"/>
          <w:snapToGrid w:val="0"/>
          <w:sz w:val="20"/>
        </w:rPr>
        <w:tab/>
        <w:t xml:space="preserve">All take-home examinations are due. </w:t>
      </w:r>
    </w:p>
    <w:p w14:paraId="7B12A606" w14:textId="77777777" w:rsidR="00101404" w:rsidRPr="00120F1A" w:rsidRDefault="00101404" w:rsidP="00101404">
      <w:pPr>
        <w:rPr>
          <w:rFonts w:asciiTheme="minorHAnsi" w:eastAsia="Calibri" w:hAnsiTheme="minorHAnsi" w:cstheme="minorHAnsi"/>
          <w:snapToGrid w:val="0"/>
          <w:sz w:val="20"/>
        </w:rPr>
      </w:pPr>
    </w:p>
    <w:p w14:paraId="1578318A"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10</w:t>
      </w:r>
      <w:r w:rsidRPr="00120F1A">
        <w:rPr>
          <w:rFonts w:asciiTheme="minorHAnsi" w:eastAsia="Calibri" w:hAnsiTheme="minorHAnsi" w:cstheme="minorHAnsi"/>
          <w:snapToGrid w:val="0"/>
          <w:sz w:val="20"/>
        </w:rPr>
        <w:tab/>
        <w:t>Classes begin.</w:t>
      </w:r>
    </w:p>
    <w:p w14:paraId="3F112A43"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in the winter term.</w:t>
      </w:r>
    </w:p>
    <w:p w14:paraId="108F2FD9" w14:textId="77777777" w:rsidR="00101404" w:rsidRPr="00120F1A" w:rsidRDefault="00101404" w:rsidP="0010140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602B53B3" w14:textId="77777777" w:rsidR="00101404" w:rsidRPr="00120F1A" w:rsidRDefault="00101404" w:rsidP="0010140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21</w:t>
      </w:r>
      <w:r w:rsidRPr="00120F1A">
        <w:rPr>
          <w:rFonts w:asciiTheme="minorHAnsi" w:eastAsia="Calibri" w:hAnsiTheme="minorHAnsi" w:cstheme="minorHAnsi"/>
          <w:snapToGrid w:val="0"/>
          <w:sz w:val="20"/>
        </w:rPr>
        <w:tab/>
        <w:t>Statutory holiday. University closed.</w:t>
      </w:r>
    </w:p>
    <w:p w14:paraId="7936D8E2" w14:textId="77777777" w:rsidR="00101404" w:rsidRPr="00120F1A" w:rsidRDefault="00101404" w:rsidP="0010140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22</w:t>
      </w:r>
      <w:r w:rsidRPr="00120F1A">
        <w:rPr>
          <w:rFonts w:asciiTheme="minorHAnsi" w:eastAsia="Calibri" w:hAnsiTheme="minorHAnsi" w:cstheme="minorHAnsi"/>
          <w:sz w:val="20"/>
        </w:rPr>
        <w:t>-</w:t>
      </w:r>
      <w:r>
        <w:rPr>
          <w:rFonts w:asciiTheme="minorHAnsi" w:eastAsia="Calibri" w:hAnsiTheme="minorHAnsi" w:cstheme="minorHAnsi"/>
          <w:sz w:val="20"/>
        </w:rPr>
        <w:t>25</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482B54A8" w14:textId="77777777" w:rsidR="00101404" w:rsidRPr="00120F1A" w:rsidRDefault="00101404" w:rsidP="0010140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in winter term or fall/winter courses before the official examination period.  </w:t>
      </w:r>
    </w:p>
    <w:p w14:paraId="415B82EE"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6EBAAC64"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w:t>
      </w:r>
      <w:r w:rsidRPr="00120F1A">
        <w:rPr>
          <w:rFonts w:asciiTheme="minorHAnsi" w:eastAsia="Calibri" w:hAnsiTheme="minorHAnsi" w:cstheme="minorHAnsi"/>
          <w:snapToGrid w:val="0"/>
          <w:sz w:val="20"/>
        </w:rPr>
        <w:tab/>
        <w:t>No classes or examinations take place.</w:t>
      </w:r>
    </w:p>
    <w:p w14:paraId="0A74608F" w14:textId="77777777" w:rsidR="00101404"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2DA8F48A"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15</w:t>
      </w:r>
      <w:r w:rsidRPr="00120F1A">
        <w:rPr>
          <w:rFonts w:asciiTheme="minorHAnsi" w:eastAsia="Calibri" w:hAnsiTheme="minorHAnsi" w:cstheme="minorHAnsi"/>
          <w:snapToGrid w:val="0"/>
          <w:sz w:val="20"/>
        </w:rPr>
        <w:tab/>
        <w:t xml:space="preserve">Statutory holiday.  University closed. </w:t>
      </w:r>
    </w:p>
    <w:p w14:paraId="45BA1A83" w14:textId="77777777" w:rsidR="00101404" w:rsidRPr="00120F1A" w:rsidRDefault="00101404" w:rsidP="0010140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0F97FF44" w14:textId="77777777" w:rsidR="00101404" w:rsidRPr="00120F1A" w:rsidRDefault="00101404" w:rsidP="00101404">
      <w:pPr>
        <w:tabs>
          <w:tab w:val="left" w:pos="1134"/>
        </w:tabs>
        <w:ind w:left="1134" w:hanging="1134"/>
        <w:rPr>
          <w:rFonts w:asciiTheme="minorHAnsi" w:eastAsia="Calibri" w:hAnsiTheme="minorHAnsi" w:cstheme="minorHAnsi"/>
          <w:snapToGrid w:val="0"/>
          <w:sz w:val="20"/>
        </w:rPr>
      </w:pPr>
    </w:p>
    <w:p w14:paraId="552887DA" w14:textId="77777777" w:rsidR="00101404" w:rsidRPr="00120F1A" w:rsidRDefault="00101404" w:rsidP="00101404">
      <w:pPr>
        <w:rPr>
          <w:rFonts w:asciiTheme="minorHAnsi" w:eastAsia="Calibri" w:hAnsiTheme="minorHAnsi" w:cstheme="minorHAnsi"/>
          <w:snapToGrid w:val="0"/>
          <w:sz w:val="20"/>
        </w:rPr>
      </w:pPr>
    </w:p>
    <w:p w14:paraId="0EF0A039" w14:textId="77777777" w:rsidR="00101404" w:rsidRPr="00120F1A" w:rsidRDefault="00101404" w:rsidP="00101404">
      <w:pPr>
        <w:rPr>
          <w:rFonts w:asciiTheme="minorHAnsi" w:eastAsia="Calibri" w:hAnsiTheme="minorHAnsi" w:cstheme="minorHAnsi"/>
          <w:snapToGrid w:val="0"/>
          <w:sz w:val="20"/>
        </w:rPr>
      </w:pPr>
    </w:p>
    <w:p w14:paraId="403F5F02" w14:textId="77777777" w:rsidR="00101404" w:rsidRPr="00120F1A" w:rsidRDefault="00101404" w:rsidP="0010140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5A2CA152" w14:textId="77777777" w:rsidR="00101404" w:rsidRPr="00120F1A" w:rsidRDefault="00101404" w:rsidP="00101404">
      <w:pPr>
        <w:rPr>
          <w:rFonts w:asciiTheme="minorHAnsi" w:eastAsia="Calibri" w:hAnsiTheme="minorHAnsi" w:cstheme="minorHAnsi"/>
          <w:sz w:val="20"/>
        </w:rPr>
      </w:pPr>
    </w:p>
    <w:p w14:paraId="7D35BF92"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12033CC0" w14:textId="77777777" w:rsidR="00101404" w:rsidRPr="00120F1A" w:rsidRDefault="00101404" w:rsidP="00101404">
      <w:pPr>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www.carleton.ca/philosophy</w:t>
        </w:r>
      </w:hyperlink>
    </w:p>
    <w:p w14:paraId="213E5D34"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520-2110</w:t>
      </w:r>
    </w:p>
    <w:p w14:paraId="708A6A5B" w14:textId="77777777" w:rsidR="00101404" w:rsidRPr="00120F1A" w:rsidRDefault="00101404" w:rsidP="00101404">
      <w:pPr>
        <w:rPr>
          <w:rFonts w:asciiTheme="minorHAnsi" w:eastAsia="Calibri" w:hAnsiTheme="minorHAnsi" w:cstheme="minorHAnsi"/>
          <w:sz w:val="20"/>
        </w:rPr>
      </w:pPr>
    </w:p>
    <w:p w14:paraId="091F166E"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08AC26B2" w14:textId="77777777" w:rsidR="00101404" w:rsidRPr="00120F1A" w:rsidRDefault="00101404" w:rsidP="00101404">
      <w:pPr>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www.carleton.ca/registrar</w:t>
        </w:r>
      </w:hyperlink>
    </w:p>
    <w:p w14:paraId="4F553F00"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520-3500</w:t>
      </w:r>
    </w:p>
    <w:p w14:paraId="145EAFA8" w14:textId="77777777" w:rsidR="00101404" w:rsidRPr="00120F1A" w:rsidRDefault="00101404" w:rsidP="00101404">
      <w:pPr>
        <w:rPr>
          <w:rFonts w:asciiTheme="minorHAnsi" w:eastAsia="Calibri" w:hAnsiTheme="minorHAnsi" w:cstheme="minorHAnsi"/>
          <w:sz w:val="20"/>
        </w:rPr>
      </w:pPr>
    </w:p>
    <w:p w14:paraId="0F856C8B"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0CA1BFEE" w14:textId="77777777" w:rsidR="00101404" w:rsidRPr="00120F1A" w:rsidRDefault="00101404" w:rsidP="00101404">
      <w:pPr>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www.carleton.ca/academicadvising</w:t>
        </w:r>
      </w:hyperlink>
    </w:p>
    <w:p w14:paraId="344CC01D"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520-7850</w:t>
      </w:r>
    </w:p>
    <w:p w14:paraId="7F72EA47" w14:textId="77777777" w:rsidR="00101404" w:rsidRPr="00120F1A" w:rsidRDefault="00101404" w:rsidP="00101404">
      <w:pPr>
        <w:rPr>
          <w:rFonts w:asciiTheme="minorHAnsi" w:eastAsia="Calibri" w:hAnsiTheme="minorHAnsi" w:cstheme="minorHAnsi"/>
          <w:sz w:val="20"/>
        </w:rPr>
      </w:pPr>
    </w:p>
    <w:p w14:paraId="7692AC83" w14:textId="77777777" w:rsidR="00101404" w:rsidRPr="00120F1A" w:rsidRDefault="00101404" w:rsidP="00101404">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73F10E34" w14:textId="77777777" w:rsidR="00101404" w:rsidRPr="00120F1A" w:rsidRDefault="00101404" w:rsidP="00101404">
      <w:pPr>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01BAE166" w14:textId="77777777" w:rsidR="00101404" w:rsidRPr="00120F1A" w:rsidRDefault="00101404" w:rsidP="0010140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7965A6F2" w14:textId="77777777" w:rsidR="00101404" w:rsidRPr="00120F1A" w:rsidRDefault="00101404" w:rsidP="00101404">
      <w:pPr>
        <w:rPr>
          <w:rFonts w:asciiTheme="minorHAnsi" w:eastAsia="Calibri" w:hAnsiTheme="minorHAnsi" w:cstheme="minorHAnsi"/>
          <w:sz w:val="20"/>
          <w:lang w:val="fr-CA"/>
        </w:rPr>
      </w:pPr>
    </w:p>
    <w:p w14:paraId="4BC28827" w14:textId="77777777" w:rsidR="00101404" w:rsidRPr="00120F1A" w:rsidRDefault="00101404" w:rsidP="00101404">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00EE22DA" w14:textId="77777777" w:rsidR="00101404" w:rsidRPr="00120F1A" w:rsidRDefault="00101404" w:rsidP="00101404">
      <w:pPr>
        <w:rPr>
          <w:rFonts w:asciiTheme="minorHAnsi" w:eastAsia="Calibri" w:hAnsiTheme="minorHAnsi" w:cstheme="minorHAnsi"/>
          <w:sz w:val="20"/>
          <w:lang w:val="fr-CA"/>
        </w:rPr>
      </w:pPr>
      <w:hyperlink r:id="rId22" w:history="1">
        <w:r w:rsidRPr="00120F1A">
          <w:rPr>
            <w:rStyle w:val="Hyperlink"/>
            <w:rFonts w:asciiTheme="minorHAnsi" w:eastAsia="Calibri" w:hAnsiTheme="minorHAnsi" w:cstheme="minorHAnsi"/>
            <w:sz w:val="20"/>
            <w:lang w:val="fr-CA"/>
          </w:rPr>
          <w:t>http://www.library.carleton.ca/</w:t>
        </w:r>
      </w:hyperlink>
    </w:p>
    <w:p w14:paraId="4ABBC123" w14:textId="77777777" w:rsidR="00101404" w:rsidRPr="00120F1A" w:rsidRDefault="00101404" w:rsidP="0010140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53730FE2" w14:textId="003538BB" w:rsidR="00101404" w:rsidRDefault="00101404">
      <w:pPr>
        <w:rPr>
          <w:rFonts w:ascii="Calibri" w:hAnsi="Calibri"/>
          <w:sz w:val="22"/>
          <w:szCs w:val="22"/>
        </w:rPr>
      </w:pPr>
    </w:p>
    <w:sectPr w:rsidR="00101404" w:rsidSect="00101404">
      <w:type w:val="continuous"/>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10A8" w14:textId="77777777" w:rsidR="00846936" w:rsidRDefault="00846936" w:rsidP="00E62810">
      <w:r>
        <w:separator/>
      </w:r>
    </w:p>
  </w:endnote>
  <w:endnote w:type="continuationSeparator" w:id="0">
    <w:p w14:paraId="52499B46" w14:textId="77777777" w:rsidR="00846936" w:rsidRDefault="00846936" w:rsidP="00E6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7784623"/>
      <w:docPartObj>
        <w:docPartGallery w:val="Page Numbers (Bottom of Page)"/>
        <w:docPartUnique/>
      </w:docPartObj>
    </w:sdtPr>
    <w:sdtEndPr>
      <w:rPr>
        <w:rStyle w:val="PageNumber"/>
      </w:rPr>
    </w:sdtEndPr>
    <w:sdtContent>
      <w:p w14:paraId="4724748A" w14:textId="3F7CBA59" w:rsidR="00E62810" w:rsidRDefault="00E62810" w:rsidP="00050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FA407" w14:textId="77777777" w:rsidR="00E62810" w:rsidRDefault="00E62810" w:rsidP="00E62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2111130"/>
      <w:docPartObj>
        <w:docPartGallery w:val="Page Numbers (Bottom of Page)"/>
        <w:docPartUnique/>
      </w:docPartObj>
    </w:sdtPr>
    <w:sdtEndPr>
      <w:rPr>
        <w:rStyle w:val="PageNumber"/>
      </w:rPr>
    </w:sdtEndPr>
    <w:sdtContent>
      <w:p w14:paraId="75EBC571" w14:textId="688AE711" w:rsidR="00E62810" w:rsidRDefault="00E62810" w:rsidP="00050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A0FC4" w14:textId="77777777" w:rsidR="00E62810" w:rsidRDefault="00E62810" w:rsidP="00E628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850" w14:textId="77777777" w:rsidR="00846936" w:rsidRDefault="00846936" w:rsidP="00E62810">
      <w:r>
        <w:separator/>
      </w:r>
    </w:p>
  </w:footnote>
  <w:footnote w:type="continuationSeparator" w:id="0">
    <w:p w14:paraId="45D40FBB" w14:textId="77777777" w:rsidR="00846936" w:rsidRDefault="00846936" w:rsidP="00E6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7895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473B0"/>
    <w:multiLevelType w:val="hybridMultilevel"/>
    <w:tmpl w:val="9296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C2A"/>
    <w:multiLevelType w:val="hybridMultilevel"/>
    <w:tmpl w:val="DCF2B456"/>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2378F5"/>
    <w:multiLevelType w:val="hybridMultilevel"/>
    <w:tmpl w:val="F688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701F6"/>
    <w:multiLevelType w:val="hybridMultilevel"/>
    <w:tmpl w:val="63F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05"/>
    <w:rsid w:val="00042A32"/>
    <w:rsid w:val="00101404"/>
    <w:rsid w:val="0010581C"/>
    <w:rsid w:val="00141CC2"/>
    <w:rsid w:val="001B755B"/>
    <w:rsid w:val="001F7289"/>
    <w:rsid w:val="0024138C"/>
    <w:rsid w:val="00293E1D"/>
    <w:rsid w:val="00305557"/>
    <w:rsid w:val="00321BB2"/>
    <w:rsid w:val="003A59AD"/>
    <w:rsid w:val="004246B9"/>
    <w:rsid w:val="00495B2F"/>
    <w:rsid w:val="004B3319"/>
    <w:rsid w:val="004D3FF8"/>
    <w:rsid w:val="004F6C64"/>
    <w:rsid w:val="00545780"/>
    <w:rsid w:val="00573AB8"/>
    <w:rsid w:val="005D2F68"/>
    <w:rsid w:val="00642CD9"/>
    <w:rsid w:val="006670F1"/>
    <w:rsid w:val="006F29CC"/>
    <w:rsid w:val="00724980"/>
    <w:rsid w:val="0077502F"/>
    <w:rsid w:val="007E25AC"/>
    <w:rsid w:val="007F37D5"/>
    <w:rsid w:val="00846936"/>
    <w:rsid w:val="0089237A"/>
    <w:rsid w:val="008C5062"/>
    <w:rsid w:val="008F2AEB"/>
    <w:rsid w:val="009200B9"/>
    <w:rsid w:val="00956FA0"/>
    <w:rsid w:val="00A27A2A"/>
    <w:rsid w:val="00AE707A"/>
    <w:rsid w:val="00B5615D"/>
    <w:rsid w:val="00B63745"/>
    <w:rsid w:val="00B9586D"/>
    <w:rsid w:val="00C42B89"/>
    <w:rsid w:val="00CB39D3"/>
    <w:rsid w:val="00CF0966"/>
    <w:rsid w:val="00DA3D3E"/>
    <w:rsid w:val="00DD1558"/>
    <w:rsid w:val="00E53020"/>
    <w:rsid w:val="00E62810"/>
    <w:rsid w:val="00EB2841"/>
    <w:rsid w:val="00EB712E"/>
    <w:rsid w:val="00EF1C05"/>
    <w:rsid w:val="00F1103A"/>
    <w:rsid w:val="00F87220"/>
    <w:rsid w:val="00FF1E0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C47A2"/>
  <w15:docId w15:val="{66B087FF-CD50-4AF5-86BB-5909BA6E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05"/>
    <w:rPr>
      <w:rFonts w:ascii="Times New Roman" w:eastAsia="Times New Roman" w:hAnsi="Times New Roman"/>
      <w:sz w:val="24"/>
      <w:szCs w:val="24"/>
    </w:rPr>
  </w:style>
  <w:style w:type="paragraph" w:styleId="Heading2">
    <w:name w:val="heading 2"/>
    <w:basedOn w:val="Normal"/>
    <w:next w:val="Normal"/>
    <w:link w:val="Heading2Char"/>
    <w:qFormat/>
    <w:rsid w:val="00EF1C05"/>
    <w:pPr>
      <w:keepNext/>
      <w:jc w:val="center"/>
      <w:outlineLvl w:val="1"/>
    </w:pPr>
    <w:rPr>
      <w:rFonts w:ascii="Garamond" w:hAnsi="Garamon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F1C05"/>
    <w:rPr>
      <w:rFonts w:ascii="Garamond" w:eastAsia="Times New Roman" w:hAnsi="Garamond" w:cs="Times New Roman"/>
      <w:b/>
      <w:bCs/>
      <w:sz w:val="24"/>
      <w:szCs w:val="24"/>
      <w:lang w:val="en-US"/>
    </w:rPr>
  </w:style>
  <w:style w:type="character" w:styleId="Hyperlink">
    <w:name w:val="Hyperlink"/>
    <w:semiHidden/>
    <w:rsid w:val="00EF1C05"/>
    <w:rPr>
      <w:color w:val="0000FF"/>
      <w:u w:val="single"/>
    </w:rPr>
  </w:style>
  <w:style w:type="paragraph" w:styleId="ListParagraph">
    <w:name w:val="List Paragraph"/>
    <w:basedOn w:val="Normal"/>
    <w:uiPriority w:val="34"/>
    <w:qFormat/>
    <w:rsid w:val="006F29CC"/>
    <w:pPr>
      <w:ind w:left="720"/>
      <w:contextualSpacing/>
    </w:pPr>
    <w:rPr>
      <w:szCs w:val="20"/>
      <w:lang w:val="en-US" w:eastAsia="en-CA"/>
    </w:rPr>
  </w:style>
  <w:style w:type="character" w:styleId="FollowedHyperlink">
    <w:name w:val="FollowedHyperlink"/>
    <w:basedOn w:val="DefaultParagraphFont"/>
    <w:uiPriority w:val="99"/>
    <w:semiHidden/>
    <w:unhideWhenUsed/>
    <w:rsid w:val="0077502F"/>
    <w:rPr>
      <w:color w:val="800080" w:themeColor="followedHyperlink"/>
      <w:u w:val="single"/>
    </w:rPr>
  </w:style>
  <w:style w:type="character" w:styleId="UnresolvedMention">
    <w:name w:val="Unresolved Mention"/>
    <w:basedOn w:val="DefaultParagraphFont"/>
    <w:uiPriority w:val="99"/>
    <w:semiHidden/>
    <w:unhideWhenUsed/>
    <w:rsid w:val="00B63745"/>
    <w:rPr>
      <w:color w:val="605E5C"/>
      <w:shd w:val="clear" w:color="auto" w:fill="E1DFDD"/>
    </w:rPr>
  </w:style>
  <w:style w:type="paragraph" w:customStyle="1" w:styleId="Default">
    <w:name w:val="Default"/>
    <w:rsid w:val="00B63745"/>
    <w:pPr>
      <w:autoSpaceDE w:val="0"/>
      <w:autoSpaceDN w:val="0"/>
      <w:adjustRightInd w:val="0"/>
    </w:pPr>
    <w:rPr>
      <w:rFonts w:cs="Calibri"/>
      <w:color w:val="000000"/>
      <w:sz w:val="24"/>
      <w:szCs w:val="24"/>
      <w:lang w:val="en-US"/>
    </w:rPr>
  </w:style>
  <w:style w:type="paragraph" w:styleId="BalloonText">
    <w:name w:val="Balloon Text"/>
    <w:basedOn w:val="Normal"/>
    <w:link w:val="BalloonTextChar"/>
    <w:uiPriority w:val="99"/>
    <w:semiHidden/>
    <w:unhideWhenUsed/>
    <w:rsid w:val="003A59AD"/>
    <w:rPr>
      <w:sz w:val="18"/>
      <w:szCs w:val="18"/>
    </w:rPr>
  </w:style>
  <w:style w:type="character" w:customStyle="1" w:styleId="BalloonTextChar">
    <w:name w:val="Balloon Text Char"/>
    <w:basedOn w:val="DefaultParagraphFont"/>
    <w:link w:val="BalloonText"/>
    <w:uiPriority w:val="99"/>
    <w:semiHidden/>
    <w:rsid w:val="003A59AD"/>
    <w:rPr>
      <w:rFonts w:ascii="Times New Roman" w:eastAsia="Times New Roman" w:hAnsi="Times New Roman"/>
      <w:sz w:val="18"/>
      <w:szCs w:val="18"/>
    </w:rPr>
  </w:style>
  <w:style w:type="paragraph" w:styleId="Footer">
    <w:name w:val="footer"/>
    <w:basedOn w:val="Normal"/>
    <w:link w:val="FooterChar"/>
    <w:uiPriority w:val="99"/>
    <w:unhideWhenUsed/>
    <w:rsid w:val="00E62810"/>
    <w:pPr>
      <w:tabs>
        <w:tab w:val="center" w:pos="4680"/>
        <w:tab w:val="right" w:pos="9360"/>
      </w:tabs>
    </w:pPr>
  </w:style>
  <w:style w:type="character" w:customStyle="1" w:styleId="FooterChar">
    <w:name w:val="Footer Char"/>
    <w:basedOn w:val="DefaultParagraphFont"/>
    <w:link w:val="Footer"/>
    <w:uiPriority w:val="99"/>
    <w:rsid w:val="00E62810"/>
    <w:rPr>
      <w:rFonts w:ascii="Times New Roman" w:eastAsia="Times New Roman" w:hAnsi="Times New Roman"/>
      <w:sz w:val="24"/>
      <w:szCs w:val="24"/>
    </w:rPr>
  </w:style>
  <w:style w:type="character" w:styleId="PageNumber">
    <w:name w:val="page number"/>
    <w:basedOn w:val="DefaultParagraphFont"/>
    <w:uiPriority w:val="99"/>
    <w:semiHidden/>
    <w:unhideWhenUsed/>
    <w:rsid w:val="00E6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2979">
      <w:bodyDiv w:val="1"/>
      <w:marLeft w:val="0"/>
      <w:marRight w:val="0"/>
      <w:marTop w:val="0"/>
      <w:marBottom w:val="0"/>
      <w:divBdr>
        <w:top w:val="none" w:sz="0" w:space="0" w:color="auto"/>
        <w:left w:val="none" w:sz="0" w:space="0" w:color="auto"/>
        <w:bottom w:val="none" w:sz="0" w:space="0" w:color="auto"/>
        <w:right w:val="none" w:sz="0" w:space="0" w:color="auto"/>
      </w:divBdr>
    </w:div>
    <w:div w:id="1163205963">
      <w:bodyDiv w:val="1"/>
      <w:marLeft w:val="0"/>
      <w:marRight w:val="0"/>
      <w:marTop w:val="0"/>
      <w:marBottom w:val="0"/>
      <w:divBdr>
        <w:top w:val="none" w:sz="0" w:space="0" w:color="auto"/>
        <w:left w:val="none" w:sz="0" w:space="0" w:color="auto"/>
        <w:bottom w:val="none" w:sz="0" w:space="0" w:color="auto"/>
        <w:right w:val="none" w:sz="0" w:space="0" w:color="auto"/>
      </w:divBdr>
      <w:divsChild>
        <w:div w:id="707998415">
          <w:marLeft w:val="0"/>
          <w:marRight w:val="0"/>
          <w:marTop w:val="0"/>
          <w:marBottom w:val="0"/>
          <w:divBdr>
            <w:top w:val="none" w:sz="0" w:space="0" w:color="auto"/>
            <w:left w:val="none" w:sz="0" w:space="0" w:color="auto"/>
            <w:bottom w:val="none" w:sz="0" w:space="0" w:color="auto"/>
            <w:right w:val="none" w:sz="0" w:space="0" w:color="auto"/>
          </w:divBdr>
        </w:div>
      </w:divsChild>
    </w:div>
    <w:div w:id="2033728780">
      <w:bodyDiv w:val="1"/>
      <w:marLeft w:val="0"/>
      <w:marRight w:val="0"/>
      <w:marTop w:val="0"/>
      <w:marBottom w:val="0"/>
      <w:divBdr>
        <w:top w:val="none" w:sz="0" w:space="0" w:color="auto"/>
        <w:left w:val="none" w:sz="0" w:space="0" w:color="auto"/>
        <w:bottom w:val="none" w:sz="0" w:space="0" w:color="auto"/>
        <w:right w:val="none" w:sz="0" w:space="0" w:color="auto"/>
      </w:divBdr>
      <w:divsChild>
        <w:div w:id="1854832265">
          <w:marLeft w:val="0"/>
          <w:marRight w:val="0"/>
          <w:marTop w:val="0"/>
          <w:marBottom w:val="0"/>
          <w:divBdr>
            <w:top w:val="none" w:sz="0" w:space="0" w:color="auto"/>
            <w:left w:val="none" w:sz="0" w:space="0" w:color="auto"/>
            <w:bottom w:val="none" w:sz="0" w:space="0" w:color="auto"/>
            <w:right w:val="none" w:sz="0" w:space="0" w:color="auto"/>
          </w:divBdr>
        </w:div>
      </w:divsChild>
    </w:div>
    <w:div w:id="2062362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3" Type="http://schemas.openxmlformats.org/officeDocument/2006/relationships/settings" Target="settings.xml"/><Relationship Id="rId21" Type="http://schemas.openxmlformats.org/officeDocument/2006/relationships/hyperlink" Target="http://www.carleton.ca/csas/writing-services/" TargetMode="External"/><Relationship Id="rId7" Type="http://schemas.openxmlformats.org/officeDocument/2006/relationships/hyperlink" Target="mailto:Melissa.frankel@carleton.ca" TargetMode="Externa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0" Type="http://schemas.openxmlformats.org/officeDocument/2006/relationships/hyperlink" Target="http://www.carleton.ca/academic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special-reques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fontTable" Target="fontTable.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2829</Words>
  <Characters>16130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Links>
    <vt:vector size="72" baseType="variant">
      <vt:variant>
        <vt:i4>6881356</vt:i4>
      </vt:variant>
      <vt:variant>
        <vt:i4>33</vt:i4>
      </vt:variant>
      <vt:variant>
        <vt:i4>0</vt:i4>
      </vt:variant>
      <vt:variant>
        <vt:i4>5</vt:i4>
      </vt:variant>
      <vt:variant>
        <vt:lpwstr>http://www.library.carleton.ca/</vt:lpwstr>
      </vt:variant>
      <vt:variant>
        <vt:lpwstr/>
      </vt:variant>
      <vt:variant>
        <vt:i4>2949219</vt:i4>
      </vt:variant>
      <vt:variant>
        <vt:i4>30</vt:i4>
      </vt:variant>
      <vt:variant>
        <vt:i4>0</vt:i4>
      </vt:variant>
      <vt:variant>
        <vt:i4>5</vt:i4>
      </vt:variant>
      <vt:variant>
        <vt:lpwstr>http://www1.carleton.ca/sasc/writing-tutorial-service/</vt:lpwstr>
      </vt:variant>
      <vt:variant>
        <vt:lpwstr/>
      </vt:variant>
      <vt:variant>
        <vt:i4>8323081</vt:i4>
      </vt:variant>
      <vt:variant>
        <vt:i4>27</vt:i4>
      </vt:variant>
      <vt:variant>
        <vt:i4>0</vt:i4>
      </vt:variant>
      <vt:variant>
        <vt:i4>5</vt:i4>
      </vt:variant>
      <vt:variant>
        <vt:lpwstr>http://www.carleton.ca/sasc</vt:lpwstr>
      </vt:variant>
      <vt:variant>
        <vt:lpwstr/>
      </vt:variant>
      <vt:variant>
        <vt:i4>1638418</vt:i4>
      </vt:variant>
      <vt:variant>
        <vt:i4>24</vt:i4>
      </vt:variant>
      <vt:variant>
        <vt:i4>0</vt:i4>
      </vt:variant>
      <vt:variant>
        <vt:i4>5</vt:i4>
      </vt:variant>
      <vt:variant>
        <vt:lpwstr>http://www.carleton.ca/registrar</vt:lpwstr>
      </vt:variant>
      <vt:variant>
        <vt:lpwstr/>
      </vt:variant>
      <vt:variant>
        <vt:i4>917621</vt:i4>
      </vt:variant>
      <vt:variant>
        <vt:i4>21</vt:i4>
      </vt:variant>
      <vt:variant>
        <vt:i4>0</vt:i4>
      </vt:variant>
      <vt:variant>
        <vt:i4>5</vt:i4>
      </vt:variant>
      <vt:variant>
        <vt:lpwstr>http://www.carleton.ca/philosophy</vt:lpwstr>
      </vt:variant>
      <vt:variant>
        <vt:lpwstr/>
      </vt:variant>
      <vt:variant>
        <vt:i4>4128851</vt:i4>
      </vt:variant>
      <vt:variant>
        <vt:i4>18</vt:i4>
      </vt:variant>
      <vt:variant>
        <vt:i4>0</vt:i4>
      </vt:variant>
      <vt:variant>
        <vt:i4>5</vt:i4>
      </vt:variant>
      <vt:variant>
        <vt:lpwstr>http://www2.carleton.ca/equity/</vt:lpwstr>
      </vt:variant>
      <vt:variant>
        <vt:lpwstr/>
      </vt:variant>
      <vt:variant>
        <vt:i4>4980839</vt:i4>
      </vt:variant>
      <vt:variant>
        <vt:i4>15</vt:i4>
      </vt:variant>
      <vt:variant>
        <vt:i4>0</vt:i4>
      </vt:variant>
      <vt:variant>
        <vt:i4>5</vt:i4>
      </vt:variant>
      <vt:variant>
        <vt:lpwstr>http://www2.carleton.ca/pmc/new-and-current-students/dates-and-deadlines/</vt:lpwstr>
      </vt:variant>
      <vt:variant>
        <vt:lpwstr/>
      </vt:variant>
      <vt:variant>
        <vt:i4>2424851</vt:i4>
      </vt:variant>
      <vt:variant>
        <vt:i4>12</vt:i4>
      </vt:variant>
      <vt:variant>
        <vt:i4>0</vt:i4>
      </vt:variant>
      <vt:variant>
        <vt:i4>5</vt:i4>
      </vt:variant>
      <vt:variant>
        <vt:lpwstr>mailto:pmc@carleton.ca</vt:lpwstr>
      </vt:variant>
      <vt:variant>
        <vt:lpwstr/>
      </vt:variant>
      <vt:variant>
        <vt:i4>4128851</vt:i4>
      </vt:variant>
      <vt:variant>
        <vt:i4>9</vt:i4>
      </vt:variant>
      <vt:variant>
        <vt:i4>0</vt:i4>
      </vt:variant>
      <vt:variant>
        <vt:i4>5</vt:i4>
      </vt:variant>
      <vt:variant>
        <vt:lpwstr>http://www2.carleton.ca/equity/</vt:lpwstr>
      </vt:variant>
      <vt:variant>
        <vt:lpwstr/>
      </vt:variant>
      <vt:variant>
        <vt:i4>4128851</vt:i4>
      </vt:variant>
      <vt:variant>
        <vt:i4>6</vt:i4>
      </vt:variant>
      <vt:variant>
        <vt:i4>0</vt:i4>
      </vt:variant>
      <vt:variant>
        <vt:i4>5</vt:i4>
      </vt:variant>
      <vt:variant>
        <vt:lpwstr>http://www2.carleton.ca/equity/</vt:lpwstr>
      </vt:variant>
      <vt:variant>
        <vt:lpwstr/>
      </vt:variant>
      <vt:variant>
        <vt:i4>4784212</vt:i4>
      </vt:variant>
      <vt:variant>
        <vt:i4>3</vt:i4>
      </vt:variant>
      <vt:variant>
        <vt:i4>0</vt:i4>
      </vt:variant>
      <vt:variant>
        <vt:i4>5</vt:i4>
      </vt:variant>
      <vt:variant>
        <vt:lpwstr>http://calendar.carleton.ca/undergrad/regulations/academicregulationsoftheuniversity/acadregsuniv14/</vt:lpwstr>
      </vt:variant>
      <vt:variant>
        <vt:lpwstr/>
      </vt:variant>
      <vt:variant>
        <vt:i4>8323177</vt:i4>
      </vt:variant>
      <vt:variant>
        <vt:i4>0</vt:i4>
      </vt:variant>
      <vt:variant>
        <vt:i4>0</vt:i4>
      </vt:variant>
      <vt:variant>
        <vt:i4>5</vt:i4>
      </vt:variant>
      <vt:variant>
        <vt:lpwstr>http://www.carleton.ca/culearn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Rima Sanaallah</cp:lastModifiedBy>
  <cp:revision>2</cp:revision>
  <cp:lastPrinted>2021-12-09T12:30:00Z</cp:lastPrinted>
  <dcterms:created xsi:type="dcterms:W3CDTF">2022-01-06T14:57:00Z</dcterms:created>
  <dcterms:modified xsi:type="dcterms:W3CDTF">2022-01-06T14:57:00Z</dcterms:modified>
</cp:coreProperties>
</file>