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17AC" w14:textId="1A36BEDC" w:rsidR="00C869D3" w:rsidRDefault="00C869D3" w:rsidP="00C869D3">
      <w:pPr>
        <w:pStyle w:val="Title"/>
      </w:pPr>
      <w:r>
        <w:t xml:space="preserve">Culture of Access </w:t>
      </w:r>
      <w:r w:rsidR="0046691C">
        <w:t>E</w:t>
      </w:r>
      <w:r>
        <w:t xml:space="preserve">vent </w:t>
      </w:r>
      <w:r w:rsidR="0046691C">
        <w:t xml:space="preserve"> </w:t>
      </w:r>
      <w:r>
        <w:t>- Dec</w:t>
      </w:r>
      <w:r w:rsidR="008B2073">
        <w:t>ember</w:t>
      </w:r>
      <w:r>
        <w:t xml:space="preserve"> 3, 2021</w:t>
      </w:r>
    </w:p>
    <w:p w14:paraId="23D5D975" w14:textId="77777777" w:rsidR="00C869D3" w:rsidRDefault="00C869D3" w:rsidP="00C869D3">
      <w:pPr>
        <w:pStyle w:val="Subtitle"/>
      </w:pPr>
      <w:r>
        <w:t>Paul Menton Centre, Carleton University</w:t>
      </w:r>
    </w:p>
    <w:p w14:paraId="3FB253A6" w14:textId="05C34BCC" w:rsidR="00932EFD" w:rsidRDefault="00932EFD" w:rsidP="00C869D3">
      <w:pPr>
        <w:pStyle w:val="Heading1"/>
      </w:pPr>
      <w:r>
        <w:t xml:space="preserve">Paul Menton Centre 30th Anniversary Slideshow </w:t>
      </w:r>
    </w:p>
    <w:p w14:paraId="22089FAD" w14:textId="6EB84AD7" w:rsidR="00C869D3" w:rsidRDefault="00C869D3" w:rsidP="00932EFD">
      <w:pPr>
        <w:pStyle w:val="Heading1"/>
      </w:pPr>
      <w:r>
        <w:t>DESCRIPTIVE TRANSCRIPT</w:t>
      </w:r>
      <w:r w:rsidR="00CE3FF0">
        <w:br/>
      </w:r>
    </w:p>
    <w:p w14:paraId="2F1C1E5B" w14:textId="2A1BE742" w:rsidR="00DA1CD2" w:rsidRPr="00DA1CD2" w:rsidRDefault="00DA1CD2" w:rsidP="00DA1CD2">
      <w:r>
        <w:t xml:space="preserve">In the Table below, we have described the images and text on the 119 slides of the </w:t>
      </w:r>
      <w:r w:rsidRPr="00DA1CD2">
        <w:t>Paul Menton Centre - 30th Anniversary Slideshow</w:t>
      </w:r>
      <w:r>
        <w:t xml:space="preserve"> video. The table is broken down into 3 columns: slide number, image description, and on-screen text and captions.</w:t>
      </w:r>
    </w:p>
    <w:tbl>
      <w:tblPr>
        <w:tblStyle w:val="TableGrid"/>
        <w:tblW w:w="0" w:type="auto"/>
        <w:tblInd w:w="-113" w:type="dxa"/>
        <w:tblLook w:val="04A0" w:firstRow="1" w:lastRow="0" w:firstColumn="1" w:lastColumn="0" w:noHBand="0" w:noVBand="1"/>
      </w:tblPr>
      <w:tblGrid>
        <w:gridCol w:w="1098"/>
        <w:gridCol w:w="6840"/>
        <w:gridCol w:w="2605"/>
      </w:tblGrid>
      <w:tr w:rsidR="00C355A5" w14:paraId="60E7E192" w14:textId="77777777" w:rsidTr="0098268C">
        <w:trPr>
          <w:tblHeader/>
        </w:trPr>
        <w:tc>
          <w:tcPr>
            <w:tcW w:w="1098" w:type="dxa"/>
          </w:tcPr>
          <w:p w14:paraId="28279CFE" w14:textId="1A5BDA8F" w:rsidR="00C355A5" w:rsidRPr="00C869D3" w:rsidRDefault="00C355A5" w:rsidP="008B2073">
            <w:pPr>
              <w:jc w:val="center"/>
              <w:rPr>
                <w:b/>
                <w:bCs/>
              </w:rPr>
            </w:pPr>
            <w:r>
              <w:rPr>
                <w:b/>
                <w:bCs/>
              </w:rPr>
              <w:t>Slide Number</w:t>
            </w:r>
          </w:p>
        </w:tc>
        <w:tc>
          <w:tcPr>
            <w:tcW w:w="6840" w:type="dxa"/>
          </w:tcPr>
          <w:p w14:paraId="64F49492" w14:textId="285035AB" w:rsidR="00C355A5" w:rsidRPr="00C869D3" w:rsidRDefault="00C355A5" w:rsidP="00C869D3">
            <w:pPr>
              <w:jc w:val="center"/>
              <w:rPr>
                <w:b/>
                <w:bCs/>
              </w:rPr>
            </w:pPr>
            <w:r w:rsidRPr="00C869D3">
              <w:rPr>
                <w:b/>
                <w:bCs/>
              </w:rPr>
              <w:t>Image Description</w:t>
            </w:r>
          </w:p>
        </w:tc>
        <w:tc>
          <w:tcPr>
            <w:tcW w:w="2605" w:type="dxa"/>
          </w:tcPr>
          <w:p w14:paraId="15F486E6" w14:textId="6C34AEB8" w:rsidR="00C355A5" w:rsidRPr="00C869D3" w:rsidRDefault="00C355A5" w:rsidP="00C869D3">
            <w:pPr>
              <w:jc w:val="center"/>
              <w:rPr>
                <w:b/>
                <w:bCs/>
              </w:rPr>
            </w:pPr>
            <w:r w:rsidRPr="00C869D3">
              <w:rPr>
                <w:b/>
                <w:bCs/>
              </w:rPr>
              <w:t>On-Screen Text / Caption</w:t>
            </w:r>
          </w:p>
        </w:tc>
      </w:tr>
      <w:tr w:rsidR="00C355A5" w14:paraId="3011B4EA" w14:textId="77777777" w:rsidTr="0098268C">
        <w:tc>
          <w:tcPr>
            <w:tcW w:w="1098" w:type="dxa"/>
          </w:tcPr>
          <w:p w14:paraId="2F9281C2" w14:textId="458B1C2A" w:rsidR="00C355A5" w:rsidRPr="00DE2E2B" w:rsidRDefault="0046691C" w:rsidP="008B2073">
            <w:pPr>
              <w:jc w:val="center"/>
            </w:pPr>
            <w:r>
              <w:t xml:space="preserve">Slide </w:t>
            </w:r>
            <w:r w:rsidR="00C355A5">
              <w:t>1</w:t>
            </w:r>
          </w:p>
        </w:tc>
        <w:tc>
          <w:tcPr>
            <w:tcW w:w="6840" w:type="dxa"/>
          </w:tcPr>
          <w:p w14:paraId="5F54F4D2" w14:textId="12BE74C6" w:rsidR="00C355A5" w:rsidRDefault="00C355A5" w:rsidP="00C869D3">
            <w:r w:rsidRPr="00DE2E2B">
              <w:t>Title Slide: An image of Paul Menton sitting in a wheelchair with his brother behind him, next to Lake Louis</w:t>
            </w:r>
            <w:r>
              <w:t>e</w:t>
            </w:r>
            <w:r w:rsidRPr="00DE2E2B">
              <w:t xml:space="preserve"> in Alberta with the snow-covered mountains behind them. Along the bottom of the image, a red curving border with the Carleton logo at the bottom right.</w:t>
            </w:r>
          </w:p>
        </w:tc>
        <w:tc>
          <w:tcPr>
            <w:tcW w:w="2605" w:type="dxa"/>
          </w:tcPr>
          <w:p w14:paraId="5941100D" w14:textId="0CA4999C" w:rsidR="00C355A5" w:rsidRDefault="00C355A5" w:rsidP="00C869D3">
            <w:r w:rsidRPr="00DE2E2B">
              <w:t>Text over the mountains reads "Love Made Visible: 30 Years of the Paul Menton Centre".</w:t>
            </w:r>
          </w:p>
        </w:tc>
      </w:tr>
      <w:tr w:rsidR="00C355A5" w14:paraId="5D98FD3A" w14:textId="77777777" w:rsidTr="0098268C">
        <w:tc>
          <w:tcPr>
            <w:tcW w:w="1098" w:type="dxa"/>
          </w:tcPr>
          <w:p w14:paraId="736C67EF" w14:textId="41518A35" w:rsidR="00C355A5" w:rsidRDefault="0046691C" w:rsidP="008B2073">
            <w:pPr>
              <w:jc w:val="center"/>
            </w:pPr>
            <w:r>
              <w:t xml:space="preserve">Slide </w:t>
            </w:r>
            <w:r w:rsidR="00C355A5" w:rsidRPr="00C355A5">
              <w:t>2</w:t>
            </w:r>
          </w:p>
        </w:tc>
        <w:tc>
          <w:tcPr>
            <w:tcW w:w="6840" w:type="dxa"/>
          </w:tcPr>
          <w:p w14:paraId="305696E9" w14:textId="2288C14D" w:rsidR="00C355A5" w:rsidRDefault="00C355A5" w:rsidP="00C869D3">
            <w:r>
              <w:t>Section Title Slide: A timeline graphic of an arrow with dots along the arrow for each decade – 1970s, 1980s, 1990s, 2000s, 2010 to 2020. An arrow points from the 1970s to a call-out caption.</w:t>
            </w:r>
          </w:p>
        </w:tc>
        <w:tc>
          <w:tcPr>
            <w:tcW w:w="2605" w:type="dxa"/>
          </w:tcPr>
          <w:p w14:paraId="04E84483" w14:textId="72998E67" w:rsidR="00C355A5" w:rsidRDefault="00C355A5" w:rsidP="00C869D3">
            <w:r>
              <w:t>Caption pointing to the 1970s decade reads “</w:t>
            </w:r>
            <w:r w:rsidRPr="00C94CE4">
              <w:t>The Wild West: A barren landscape for disability services where “pioneers” did their best with limited support and structure</w:t>
            </w:r>
            <w:r>
              <w:t>”</w:t>
            </w:r>
          </w:p>
        </w:tc>
      </w:tr>
      <w:tr w:rsidR="00C355A5" w14:paraId="1D63DAD8" w14:textId="77777777" w:rsidTr="0098268C">
        <w:tc>
          <w:tcPr>
            <w:tcW w:w="1098" w:type="dxa"/>
          </w:tcPr>
          <w:p w14:paraId="38FDECA3" w14:textId="6CF0E257" w:rsidR="00C355A5" w:rsidRDefault="0098268C" w:rsidP="008B2073">
            <w:pPr>
              <w:jc w:val="center"/>
            </w:pPr>
            <w:r>
              <w:t xml:space="preserve">Slide </w:t>
            </w:r>
            <w:r w:rsidR="00C355A5" w:rsidRPr="00C355A5">
              <w:t>3</w:t>
            </w:r>
          </w:p>
        </w:tc>
        <w:tc>
          <w:tcPr>
            <w:tcW w:w="6840" w:type="dxa"/>
          </w:tcPr>
          <w:p w14:paraId="32228A9A" w14:textId="20DC282C" w:rsidR="00C355A5" w:rsidRDefault="00C355A5" w:rsidP="00C869D3">
            <w:r>
              <w:t>Black and white photo of five students walk with their books and book bags. One of them uses two canes for support.</w:t>
            </w:r>
          </w:p>
        </w:tc>
        <w:tc>
          <w:tcPr>
            <w:tcW w:w="2605" w:type="dxa"/>
          </w:tcPr>
          <w:p w14:paraId="722C025F" w14:textId="35BE21E0" w:rsidR="00C355A5" w:rsidRDefault="00C355A5" w:rsidP="00C869D3">
            <w:r w:rsidRPr="00723E80">
              <w:t>Students walking in residence quad</w:t>
            </w:r>
          </w:p>
        </w:tc>
      </w:tr>
      <w:tr w:rsidR="00C355A5" w14:paraId="2F135C54" w14:textId="77777777" w:rsidTr="0098268C">
        <w:tc>
          <w:tcPr>
            <w:tcW w:w="1098" w:type="dxa"/>
          </w:tcPr>
          <w:p w14:paraId="49B2ADC9" w14:textId="2163ABDA" w:rsidR="00C355A5" w:rsidRDefault="0098268C" w:rsidP="008B2073">
            <w:pPr>
              <w:jc w:val="center"/>
            </w:pPr>
            <w:r>
              <w:t xml:space="preserve">Slide </w:t>
            </w:r>
            <w:r w:rsidR="00C355A5" w:rsidRPr="00C355A5">
              <w:t>4</w:t>
            </w:r>
          </w:p>
        </w:tc>
        <w:tc>
          <w:tcPr>
            <w:tcW w:w="6840" w:type="dxa"/>
          </w:tcPr>
          <w:p w14:paraId="757F5E98" w14:textId="006BFC17" w:rsidR="00C355A5" w:rsidRDefault="00C355A5" w:rsidP="00C869D3">
            <w:r>
              <w:t>Black and white photo of six students seated in their wheelchairs at a long table in a cafeteria on campus.</w:t>
            </w:r>
          </w:p>
        </w:tc>
        <w:tc>
          <w:tcPr>
            <w:tcW w:w="2605" w:type="dxa"/>
          </w:tcPr>
          <w:p w14:paraId="325CD991" w14:textId="504D9705" w:rsidR="00C355A5" w:rsidRDefault="00C355A5" w:rsidP="00C869D3">
            <w:r w:rsidRPr="00703934">
              <w:t>Early Days on Campus</w:t>
            </w:r>
          </w:p>
        </w:tc>
      </w:tr>
      <w:tr w:rsidR="00C355A5" w14:paraId="7F50AEC4" w14:textId="77777777" w:rsidTr="0098268C">
        <w:tc>
          <w:tcPr>
            <w:tcW w:w="1098" w:type="dxa"/>
          </w:tcPr>
          <w:p w14:paraId="347D237B" w14:textId="2348B26B" w:rsidR="00C355A5" w:rsidRDefault="0098268C" w:rsidP="008B2073">
            <w:pPr>
              <w:jc w:val="center"/>
            </w:pPr>
            <w:r>
              <w:t xml:space="preserve">Slide </w:t>
            </w:r>
            <w:r w:rsidR="005C2460">
              <w:t>5</w:t>
            </w:r>
          </w:p>
        </w:tc>
        <w:tc>
          <w:tcPr>
            <w:tcW w:w="6840" w:type="dxa"/>
          </w:tcPr>
          <w:p w14:paraId="293B94AD" w14:textId="66C1D109" w:rsidR="00C355A5" w:rsidRDefault="00C355A5" w:rsidP="00C869D3">
            <w:r>
              <w:t>Black and white photo of two students in wheelchairs at a sidewalk curb where one is being assisted by a third student to help get the wheelchair down off the curb where there is no curb-cut for accessibility.</w:t>
            </w:r>
          </w:p>
        </w:tc>
        <w:tc>
          <w:tcPr>
            <w:tcW w:w="2605" w:type="dxa"/>
          </w:tcPr>
          <w:p w14:paraId="6DC37AF3" w14:textId="0E3A9790" w:rsidR="00C355A5" w:rsidRDefault="00C355A5" w:rsidP="00C869D3">
            <w:r w:rsidRPr="00703934">
              <w:t>Accessibility Awareness Activity on Campus</w:t>
            </w:r>
          </w:p>
        </w:tc>
      </w:tr>
      <w:tr w:rsidR="00C355A5" w14:paraId="466B3E79" w14:textId="77777777" w:rsidTr="0098268C">
        <w:tc>
          <w:tcPr>
            <w:tcW w:w="1098" w:type="dxa"/>
          </w:tcPr>
          <w:p w14:paraId="500C0BF0" w14:textId="55710AB3" w:rsidR="00C355A5" w:rsidRDefault="0098268C" w:rsidP="008B2073">
            <w:pPr>
              <w:jc w:val="center"/>
            </w:pPr>
            <w:r>
              <w:t xml:space="preserve">Slide </w:t>
            </w:r>
            <w:r w:rsidR="005C2460">
              <w:t>6</w:t>
            </w:r>
          </w:p>
        </w:tc>
        <w:tc>
          <w:tcPr>
            <w:tcW w:w="6840" w:type="dxa"/>
          </w:tcPr>
          <w:p w14:paraId="1E514334" w14:textId="462E5C85" w:rsidR="00C355A5" w:rsidRDefault="00C355A5" w:rsidP="00C869D3">
            <w:r>
              <w:t xml:space="preserve">Black and white photo of </w:t>
            </w:r>
            <w:r w:rsidRPr="002333E9">
              <w:t>Peter McGrath</w:t>
            </w:r>
            <w:r>
              <w:t xml:space="preserve"> seated at a typewriter in his </w:t>
            </w:r>
            <w:r w:rsidR="00F1730A">
              <w:t xml:space="preserve">power </w:t>
            </w:r>
            <w:r>
              <w:t>wheelchair, using a pointer held in his mouth to press the keys of the typewriter.</w:t>
            </w:r>
          </w:p>
        </w:tc>
        <w:tc>
          <w:tcPr>
            <w:tcW w:w="2605" w:type="dxa"/>
          </w:tcPr>
          <w:p w14:paraId="2E8BDB5D" w14:textId="2CCC1C11" w:rsidR="00C355A5" w:rsidRDefault="00C355A5" w:rsidP="00C869D3">
            <w:r w:rsidRPr="002333E9">
              <w:t>Peter McGrath</w:t>
            </w:r>
            <w:r w:rsidRPr="002333E9">
              <w:br/>
              <w:t>using “low tech” assistive technology</w:t>
            </w:r>
          </w:p>
        </w:tc>
      </w:tr>
      <w:tr w:rsidR="00C355A5" w14:paraId="5CB9145E" w14:textId="77777777" w:rsidTr="0098268C">
        <w:tc>
          <w:tcPr>
            <w:tcW w:w="1098" w:type="dxa"/>
          </w:tcPr>
          <w:p w14:paraId="2E2CA52A" w14:textId="099D4E2A" w:rsidR="00C355A5" w:rsidRDefault="0098268C" w:rsidP="008B2073">
            <w:pPr>
              <w:jc w:val="center"/>
            </w:pPr>
            <w:r>
              <w:t xml:space="preserve">Slide </w:t>
            </w:r>
            <w:r w:rsidR="005C2460">
              <w:t>7</w:t>
            </w:r>
          </w:p>
        </w:tc>
        <w:tc>
          <w:tcPr>
            <w:tcW w:w="6840" w:type="dxa"/>
          </w:tcPr>
          <w:p w14:paraId="0D294AC9" w14:textId="41F2C825" w:rsidR="00C355A5" w:rsidRDefault="00C355A5" w:rsidP="00C869D3">
            <w:r>
              <w:t xml:space="preserve">Black and white photo of </w:t>
            </w:r>
            <w:r w:rsidRPr="001C0494">
              <w:t>Peter McGrath</w:t>
            </w:r>
            <w:r>
              <w:t xml:space="preserve"> seated in his </w:t>
            </w:r>
            <w:r w:rsidR="00F1730A">
              <w:t xml:space="preserve">power </w:t>
            </w:r>
            <w:r>
              <w:t xml:space="preserve">wheelchair chatting with </w:t>
            </w:r>
            <w:r w:rsidRPr="001C0494">
              <w:t xml:space="preserve">a friend </w:t>
            </w:r>
            <w:r>
              <w:t xml:space="preserve">seated on a bed </w:t>
            </w:r>
            <w:r w:rsidRPr="001C0494">
              <w:t>in residence</w:t>
            </w:r>
            <w:r>
              <w:t xml:space="preserve"> dorm room.</w:t>
            </w:r>
          </w:p>
        </w:tc>
        <w:tc>
          <w:tcPr>
            <w:tcW w:w="2605" w:type="dxa"/>
          </w:tcPr>
          <w:p w14:paraId="0426B9F8" w14:textId="242122D0" w:rsidR="00C355A5" w:rsidRDefault="00C355A5" w:rsidP="00C869D3">
            <w:r w:rsidRPr="001C0494">
              <w:t>Peter McGrath</w:t>
            </w:r>
            <w:r w:rsidRPr="001C0494">
              <w:br/>
              <w:t>and a friend in residence</w:t>
            </w:r>
          </w:p>
        </w:tc>
      </w:tr>
      <w:tr w:rsidR="00C355A5" w14:paraId="4651F789" w14:textId="77777777" w:rsidTr="0098268C">
        <w:tc>
          <w:tcPr>
            <w:tcW w:w="1098" w:type="dxa"/>
          </w:tcPr>
          <w:p w14:paraId="1753B1EF" w14:textId="3E776A9A" w:rsidR="00C355A5" w:rsidRDefault="0098268C" w:rsidP="008B2073">
            <w:pPr>
              <w:jc w:val="center"/>
            </w:pPr>
            <w:r>
              <w:t xml:space="preserve">Slide </w:t>
            </w:r>
            <w:r w:rsidR="005C2460">
              <w:t>8</w:t>
            </w:r>
          </w:p>
        </w:tc>
        <w:tc>
          <w:tcPr>
            <w:tcW w:w="6840" w:type="dxa"/>
          </w:tcPr>
          <w:p w14:paraId="1927A3ED" w14:textId="3122FFD1" w:rsidR="00C355A5" w:rsidRDefault="00C355A5" w:rsidP="00C94CE4">
            <w:r>
              <w:t>Section Title Slide: A timeline graphic of an arrow with dots along the arrow for each decade – 1970s, 1980s, 1990s, 2000s, 2010 to 2020. An arrow points from the 1980s to a call-out caption.</w:t>
            </w:r>
          </w:p>
        </w:tc>
        <w:tc>
          <w:tcPr>
            <w:tcW w:w="2605" w:type="dxa"/>
          </w:tcPr>
          <w:p w14:paraId="20C87C36" w14:textId="3E7F2495" w:rsidR="00C355A5" w:rsidRDefault="00C355A5" w:rsidP="00C94CE4">
            <w:r>
              <w:t>Caption pointing to the 1980s decade reads “</w:t>
            </w:r>
            <w:r w:rsidRPr="0099722A">
              <w:t xml:space="preserve">The Emergence of an Idea: </w:t>
            </w:r>
            <w:r w:rsidRPr="0099722A">
              <w:br/>
              <w:t>Awareness leads to innovation</w:t>
            </w:r>
            <w:r>
              <w:t>”</w:t>
            </w:r>
          </w:p>
        </w:tc>
      </w:tr>
      <w:tr w:rsidR="005C2460" w14:paraId="3CD70648" w14:textId="77777777" w:rsidTr="0098268C">
        <w:tc>
          <w:tcPr>
            <w:tcW w:w="1098" w:type="dxa"/>
          </w:tcPr>
          <w:p w14:paraId="59E411F0" w14:textId="18A0CB95" w:rsidR="005C2460" w:rsidRDefault="0098268C" w:rsidP="008B2073">
            <w:pPr>
              <w:jc w:val="center"/>
            </w:pPr>
            <w:r>
              <w:t xml:space="preserve">Slide </w:t>
            </w:r>
            <w:r w:rsidR="005C2460">
              <w:t>9</w:t>
            </w:r>
          </w:p>
        </w:tc>
        <w:tc>
          <w:tcPr>
            <w:tcW w:w="6840" w:type="dxa"/>
          </w:tcPr>
          <w:p w14:paraId="505FC095" w14:textId="00DDD940" w:rsidR="005C2460" w:rsidRDefault="005C2460" w:rsidP="005C2460">
            <w:r>
              <w:t>Photo of Paul Menton seated in his wheelchair, smiling with arms outspread.</w:t>
            </w:r>
          </w:p>
        </w:tc>
        <w:tc>
          <w:tcPr>
            <w:tcW w:w="2605" w:type="dxa"/>
          </w:tcPr>
          <w:p w14:paraId="046BF65D" w14:textId="1D772DF4" w:rsidR="005C2460" w:rsidRDefault="005C2460" w:rsidP="005C2460">
            <w:r w:rsidRPr="00596167">
              <w:t>Paul Menton</w:t>
            </w:r>
            <w:r>
              <w:t xml:space="preserve">: </w:t>
            </w:r>
            <w:r w:rsidRPr="00596167">
              <w:t>First Coordinator of the Disabled, 1981</w:t>
            </w:r>
          </w:p>
        </w:tc>
      </w:tr>
      <w:tr w:rsidR="005C2460" w14:paraId="35DD86F4" w14:textId="77777777" w:rsidTr="0098268C">
        <w:tc>
          <w:tcPr>
            <w:tcW w:w="1098" w:type="dxa"/>
          </w:tcPr>
          <w:p w14:paraId="6087B77E" w14:textId="2E451063" w:rsidR="005C2460" w:rsidRDefault="0098268C" w:rsidP="008B2073">
            <w:pPr>
              <w:jc w:val="center"/>
            </w:pPr>
            <w:r>
              <w:lastRenderedPageBreak/>
              <w:t xml:space="preserve">Slide </w:t>
            </w:r>
            <w:r w:rsidR="005C2460">
              <w:t>10</w:t>
            </w:r>
          </w:p>
        </w:tc>
        <w:tc>
          <w:tcPr>
            <w:tcW w:w="6840" w:type="dxa"/>
          </w:tcPr>
          <w:p w14:paraId="66A5B6A2" w14:textId="1D910C0B" w:rsidR="005C2460" w:rsidRDefault="005C2460" w:rsidP="005C2460">
            <w:r>
              <w:t>Paul Menton wearing a graduation gown and black hood with white trim</w:t>
            </w:r>
          </w:p>
        </w:tc>
        <w:tc>
          <w:tcPr>
            <w:tcW w:w="2605" w:type="dxa"/>
          </w:tcPr>
          <w:p w14:paraId="7E5C4C06" w14:textId="1DE2F121" w:rsidR="005C2460" w:rsidRDefault="005C2460" w:rsidP="005C2460">
            <w:r w:rsidRPr="00674A66">
              <w:t xml:space="preserve">Paul Menton </w:t>
            </w:r>
            <w:r>
              <w:t>(</w:t>
            </w:r>
            <w:r w:rsidRPr="00674A66">
              <w:t>B.A. Hon., 1980</w:t>
            </w:r>
            <w:r>
              <w:t xml:space="preserve">), </w:t>
            </w:r>
            <w:r w:rsidRPr="00674A66">
              <w:t>1953 – 1989</w:t>
            </w:r>
          </w:p>
        </w:tc>
      </w:tr>
      <w:tr w:rsidR="005C2460" w14:paraId="6617319F" w14:textId="77777777" w:rsidTr="0098268C">
        <w:tc>
          <w:tcPr>
            <w:tcW w:w="1098" w:type="dxa"/>
          </w:tcPr>
          <w:p w14:paraId="351088ED" w14:textId="3E236DBD" w:rsidR="005C2460" w:rsidRPr="00407789" w:rsidRDefault="0098268C" w:rsidP="008B2073">
            <w:pPr>
              <w:jc w:val="center"/>
            </w:pPr>
            <w:r>
              <w:t xml:space="preserve">Slide </w:t>
            </w:r>
            <w:r w:rsidR="005C2460">
              <w:t>11</w:t>
            </w:r>
          </w:p>
        </w:tc>
        <w:tc>
          <w:tcPr>
            <w:tcW w:w="6840" w:type="dxa"/>
          </w:tcPr>
          <w:p w14:paraId="28279307" w14:textId="51975123" w:rsidR="005C2460" w:rsidRDefault="005C2460" w:rsidP="005C2460">
            <w:r w:rsidRPr="00407789">
              <w:t xml:space="preserve">Larry McCloskey </w:t>
            </w:r>
            <w:r>
              <w:t>sits behind a desk in his office at Carleton University.</w:t>
            </w:r>
          </w:p>
        </w:tc>
        <w:tc>
          <w:tcPr>
            <w:tcW w:w="2605" w:type="dxa"/>
          </w:tcPr>
          <w:p w14:paraId="11402D51" w14:textId="511679E9" w:rsidR="005C2460" w:rsidRDefault="005C2460" w:rsidP="005C2460">
            <w:r w:rsidRPr="00407789">
              <w:t>Larry McCloskey begins his career at Carleton, 1982</w:t>
            </w:r>
          </w:p>
        </w:tc>
      </w:tr>
      <w:tr w:rsidR="005C2460" w14:paraId="128ACD76" w14:textId="77777777" w:rsidTr="0098268C">
        <w:tc>
          <w:tcPr>
            <w:tcW w:w="1098" w:type="dxa"/>
          </w:tcPr>
          <w:p w14:paraId="7FB9DC71" w14:textId="7035BD8E" w:rsidR="005C2460" w:rsidRDefault="0098268C" w:rsidP="008B2073">
            <w:pPr>
              <w:jc w:val="center"/>
            </w:pPr>
            <w:r>
              <w:t xml:space="preserve">Slide </w:t>
            </w:r>
            <w:r w:rsidR="005C2460">
              <w:t>12</w:t>
            </w:r>
          </w:p>
        </w:tc>
        <w:tc>
          <w:tcPr>
            <w:tcW w:w="6840" w:type="dxa"/>
          </w:tcPr>
          <w:p w14:paraId="1F32F4B6" w14:textId="5661C470" w:rsidR="005C2460" w:rsidRDefault="005C2460" w:rsidP="005C2460">
            <w:r>
              <w:t xml:space="preserve">Carleton </w:t>
            </w:r>
            <w:r w:rsidRPr="0039797A">
              <w:t>student</w:t>
            </w:r>
            <w:r>
              <w:t>,</w:t>
            </w:r>
            <w:r w:rsidRPr="0039797A">
              <w:t xml:space="preserve"> Denis Ault,</w:t>
            </w:r>
            <w:r>
              <w:t xml:space="preserve"> sits at a desk in his wheelchair.</w:t>
            </w:r>
            <w:r w:rsidRPr="0039797A">
              <w:t xml:space="preserve"> </w:t>
            </w:r>
          </w:p>
        </w:tc>
        <w:tc>
          <w:tcPr>
            <w:tcW w:w="2605" w:type="dxa"/>
          </w:tcPr>
          <w:p w14:paraId="00E2A970" w14:textId="230C9321" w:rsidR="005C2460" w:rsidRDefault="005C2460" w:rsidP="005C2460">
            <w:r w:rsidRPr="0039797A">
              <w:t>Denis Ault, student</w:t>
            </w:r>
          </w:p>
        </w:tc>
      </w:tr>
      <w:tr w:rsidR="005C2460" w14:paraId="5CA3CF19" w14:textId="77777777" w:rsidTr="0098268C">
        <w:tc>
          <w:tcPr>
            <w:tcW w:w="1098" w:type="dxa"/>
          </w:tcPr>
          <w:p w14:paraId="0B935550" w14:textId="2FC4D106" w:rsidR="005C2460" w:rsidRPr="0039797A" w:rsidRDefault="0098268C" w:rsidP="008B2073">
            <w:pPr>
              <w:jc w:val="center"/>
            </w:pPr>
            <w:r>
              <w:t xml:space="preserve">Slide </w:t>
            </w:r>
            <w:r w:rsidR="005C2460">
              <w:t>13</w:t>
            </w:r>
          </w:p>
        </w:tc>
        <w:tc>
          <w:tcPr>
            <w:tcW w:w="6840" w:type="dxa"/>
          </w:tcPr>
          <w:p w14:paraId="4A2EB06F" w14:textId="184AE080" w:rsidR="005C2460" w:rsidRDefault="005C2460" w:rsidP="005C2460">
            <w:r w:rsidRPr="0039797A">
              <w:t xml:space="preserve">Comedian Gord Paynter </w:t>
            </w:r>
            <w:r>
              <w:t>stands on a stage at the Faculty Club holding his white cane and a microphone.</w:t>
            </w:r>
          </w:p>
        </w:tc>
        <w:tc>
          <w:tcPr>
            <w:tcW w:w="2605" w:type="dxa"/>
          </w:tcPr>
          <w:p w14:paraId="7C3371DB" w14:textId="6EFD5576" w:rsidR="005C2460" w:rsidRDefault="005C2460" w:rsidP="005C2460">
            <w:r w:rsidRPr="0039797A">
              <w:t>Comedian Gord Paynter performs at Faculty Club</w:t>
            </w:r>
          </w:p>
        </w:tc>
      </w:tr>
      <w:tr w:rsidR="005C2460" w14:paraId="4FFCF3C8" w14:textId="77777777" w:rsidTr="0098268C">
        <w:tc>
          <w:tcPr>
            <w:tcW w:w="1098" w:type="dxa"/>
          </w:tcPr>
          <w:p w14:paraId="62A5A3F4" w14:textId="2C939EA2" w:rsidR="005C2460" w:rsidRDefault="0098268C" w:rsidP="008B2073">
            <w:pPr>
              <w:jc w:val="center"/>
            </w:pPr>
            <w:r>
              <w:t xml:space="preserve">Slide </w:t>
            </w:r>
            <w:r w:rsidR="005C2460">
              <w:t>14</w:t>
            </w:r>
          </w:p>
        </w:tc>
        <w:tc>
          <w:tcPr>
            <w:tcW w:w="6840" w:type="dxa"/>
          </w:tcPr>
          <w:p w14:paraId="55F772D3" w14:textId="2E3C8421" w:rsidR="005C2460" w:rsidRDefault="005C2460" w:rsidP="005C2460">
            <w:r>
              <w:t xml:space="preserve">Newspaper clipping with the headline “Access to Education: Carleton University” and a picture of </w:t>
            </w:r>
            <w:r w:rsidRPr="0039797A">
              <w:t xml:space="preserve">Larry McCloskey </w:t>
            </w:r>
            <w:r>
              <w:t xml:space="preserve">using </w:t>
            </w:r>
            <w:r w:rsidRPr="0039797A">
              <w:t xml:space="preserve">a VisualTek </w:t>
            </w:r>
            <w:r w:rsidRPr="0039797A">
              <w:br/>
              <w:t>Reading Aid</w:t>
            </w:r>
            <w:r>
              <w:t>.</w:t>
            </w:r>
          </w:p>
        </w:tc>
        <w:tc>
          <w:tcPr>
            <w:tcW w:w="2605" w:type="dxa"/>
          </w:tcPr>
          <w:p w14:paraId="10FCDED3" w14:textId="2116B9C8" w:rsidR="005C2460" w:rsidRDefault="005C2460" w:rsidP="005C2460">
            <w:r w:rsidRPr="0039797A">
              <w:t>Larry McCloskey, Coordinator for the Disabled, demonstrates a VisualTek Reading Aid</w:t>
            </w:r>
          </w:p>
        </w:tc>
      </w:tr>
      <w:tr w:rsidR="005C2460" w14:paraId="52358992" w14:textId="77777777" w:rsidTr="0098268C">
        <w:tc>
          <w:tcPr>
            <w:tcW w:w="1098" w:type="dxa"/>
          </w:tcPr>
          <w:p w14:paraId="2D71CF00" w14:textId="12B34436" w:rsidR="005C2460" w:rsidRDefault="0098268C" w:rsidP="008B2073">
            <w:pPr>
              <w:jc w:val="center"/>
            </w:pPr>
            <w:r>
              <w:t xml:space="preserve">Slide </w:t>
            </w:r>
            <w:r w:rsidR="005C2460">
              <w:t>15</w:t>
            </w:r>
          </w:p>
        </w:tc>
        <w:tc>
          <w:tcPr>
            <w:tcW w:w="6840" w:type="dxa"/>
          </w:tcPr>
          <w:p w14:paraId="5108BEFB" w14:textId="078FA9CD" w:rsidR="005C2460" w:rsidRDefault="005C2460" w:rsidP="005C2460">
            <w:r>
              <w:t xml:space="preserve">Black and white photo of the </w:t>
            </w:r>
            <w:r w:rsidRPr="0039797A">
              <w:t>VisualTek Reading Aid</w:t>
            </w:r>
          </w:p>
        </w:tc>
        <w:tc>
          <w:tcPr>
            <w:tcW w:w="2605" w:type="dxa"/>
          </w:tcPr>
          <w:p w14:paraId="57938A82" w14:textId="29B550FA" w:rsidR="005C2460" w:rsidRDefault="005C2460" w:rsidP="005C2460">
            <w:r w:rsidRPr="002C4BC1">
              <w:t>The VisualTek -</w:t>
            </w:r>
            <w:r>
              <w:t xml:space="preserve"> </w:t>
            </w:r>
            <w:r w:rsidRPr="002C4BC1">
              <w:t>Early assistive</w:t>
            </w:r>
            <w:r>
              <w:t xml:space="preserve"> </w:t>
            </w:r>
            <w:r w:rsidRPr="002C4BC1">
              <w:t>technology</w:t>
            </w:r>
          </w:p>
        </w:tc>
      </w:tr>
      <w:tr w:rsidR="005C2460" w14:paraId="48FD5902" w14:textId="77777777" w:rsidTr="0098268C">
        <w:tc>
          <w:tcPr>
            <w:tcW w:w="1098" w:type="dxa"/>
          </w:tcPr>
          <w:p w14:paraId="7C9B4182" w14:textId="024C829E" w:rsidR="005C2460" w:rsidRDefault="0098268C" w:rsidP="008B2073">
            <w:pPr>
              <w:jc w:val="center"/>
            </w:pPr>
            <w:r>
              <w:t xml:space="preserve">Slide </w:t>
            </w:r>
            <w:r w:rsidR="005C2460">
              <w:t>16</w:t>
            </w:r>
          </w:p>
        </w:tc>
        <w:tc>
          <w:tcPr>
            <w:tcW w:w="6840" w:type="dxa"/>
          </w:tcPr>
          <w:p w14:paraId="55871981" w14:textId="021517BE" w:rsidR="005C2460" w:rsidRDefault="005C2460" w:rsidP="005C2460">
            <w:r>
              <w:t xml:space="preserve">Black and white photo of </w:t>
            </w:r>
            <w:r w:rsidRPr="00221FD6">
              <w:rPr>
                <w:lang w:val="en-US"/>
              </w:rPr>
              <w:t xml:space="preserve">Michelle White </w:t>
            </w:r>
            <w:r>
              <w:t xml:space="preserve">next to library book shelves </w:t>
            </w:r>
            <w:r w:rsidR="00913C07">
              <w:t xml:space="preserve">seated </w:t>
            </w:r>
            <w:r>
              <w:t xml:space="preserve">in </w:t>
            </w:r>
            <w:r w:rsidR="00913C07">
              <w:t xml:space="preserve">her power wheelchair </w:t>
            </w:r>
            <w:r>
              <w:rPr>
                <w:lang w:val="en-US"/>
              </w:rPr>
              <w:t>reading a book.</w:t>
            </w:r>
          </w:p>
        </w:tc>
        <w:tc>
          <w:tcPr>
            <w:tcW w:w="2605" w:type="dxa"/>
          </w:tcPr>
          <w:p w14:paraId="15716CB3" w14:textId="77777777" w:rsidR="005C2460" w:rsidRPr="00221FD6" w:rsidRDefault="005C2460" w:rsidP="005C2460">
            <w:r w:rsidRPr="00221FD6">
              <w:rPr>
                <w:lang w:val="en-US"/>
              </w:rPr>
              <w:t xml:space="preserve">Michelle White </w:t>
            </w:r>
            <w:r w:rsidRPr="00221FD6">
              <w:rPr>
                <w:lang w:val="en-US"/>
              </w:rPr>
              <w:br/>
              <w:t xml:space="preserve">studies at </w:t>
            </w:r>
          </w:p>
          <w:p w14:paraId="3AEA48F3" w14:textId="2F99A618" w:rsidR="005C2460" w:rsidRDefault="005C2460" w:rsidP="005C2460">
            <w:r w:rsidRPr="00221FD6">
              <w:rPr>
                <w:lang w:val="en-US"/>
              </w:rPr>
              <w:t>the library</w:t>
            </w:r>
          </w:p>
        </w:tc>
      </w:tr>
      <w:tr w:rsidR="005C2460" w14:paraId="237CEE59" w14:textId="77777777" w:rsidTr="0098268C">
        <w:tc>
          <w:tcPr>
            <w:tcW w:w="1098" w:type="dxa"/>
          </w:tcPr>
          <w:p w14:paraId="38DBE192" w14:textId="4C3BA750" w:rsidR="005C2460" w:rsidRDefault="0098268C" w:rsidP="008B2073">
            <w:pPr>
              <w:jc w:val="center"/>
            </w:pPr>
            <w:r>
              <w:t xml:space="preserve">Slide </w:t>
            </w:r>
            <w:r w:rsidR="005C2460">
              <w:t>17</w:t>
            </w:r>
          </w:p>
        </w:tc>
        <w:tc>
          <w:tcPr>
            <w:tcW w:w="6840" w:type="dxa"/>
          </w:tcPr>
          <w:p w14:paraId="07E66FA4" w14:textId="6B2D0313" w:rsidR="005C2460" w:rsidRDefault="005C2460" w:rsidP="005C2460">
            <w:r>
              <w:t xml:space="preserve">Front page of The Charlatan campus newspaper from November 12, 1987 with a photo of </w:t>
            </w:r>
            <w:r w:rsidRPr="002C4BC1">
              <w:t>Carleton student Jamie Wylie</w:t>
            </w:r>
            <w:r>
              <w:t xml:space="preserve"> sitting in a wheelchair in front of the Parliament Buildings. Headline reads “Proving their ability – Disabled students are winning the struggle for acceptance”</w:t>
            </w:r>
          </w:p>
        </w:tc>
        <w:tc>
          <w:tcPr>
            <w:tcW w:w="2605" w:type="dxa"/>
          </w:tcPr>
          <w:p w14:paraId="2E558FDD" w14:textId="377A0831" w:rsidR="005C2460" w:rsidRDefault="005C2460" w:rsidP="005C2460">
            <w:r w:rsidRPr="002C4BC1">
              <w:t>Carleton student Jamie Wylie, 1987</w:t>
            </w:r>
          </w:p>
        </w:tc>
      </w:tr>
      <w:tr w:rsidR="005C2460" w14:paraId="0CF5FCB1" w14:textId="77777777" w:rsidTr="0098268C">
        <w:tc>
          <w:tcPr>
            <w:tcW w:w="1098" w:type="dxa"/>
          </w:tcPr>
          <w:p w14:paraId="7493A227" w14:textId="278E7F95" w:rsidR="005C2460" w:rsidRDefault="0098268C" w:rsidP="008B2073">
            <w:pPr>
              <w:jc w:val="center"/>
            </w:pPr>
            <w:r>
              <w:t xml:space="preserve">Slide </w:t>
            </w:r>
            <w:r w:rsidR="005C2460">
              <w:t>18</w:t>
            </w:r>
          </w:p>
        </w:tc>
        <w:tc>
          <w:tcPr>
            <w:tcW w:w="6840" w:type="dxa"/>
          </w:tcPr>
          <w:p w14:paraId="0D9D3E8E" w14:textId="666966A4" w:rsidR="005C2460" w:rsidRDefault="005C2460" w:rsidP="005C2460">
            <w:r>
              <w:t>Newspaper clipping from “This Week at Carleton” from November 5, 1987 with the headline “First in Canada – Full-time care for disabled residence students” with a photo of Larry McCloskey.</w:t>
            </w:r>
          </w:p>
        </w:tc>
        <w:tc>
          <w:tcPr>
            <w:tcW w:w="2605" w:type="dxa"/>
          </w:tcPr>
          <w:p w14:paraId="64758ED9" w14:textId="61F175AF" w:rsidR="005C2460" w:rsidRDefault="005C2460" w:rsidP="005C2460">
            <w:r w:rsidRPr="007A51C3">
              <w:t>Attendant Care Program in Carleton Residence is created</w:t>
            </w:r>
            <w:r>
              <w:t xml:space="preserve"> - 1987</w:t>
            </w:r>
          </w:p>
        </w:tc>
      </w:tr>
      <w:tr w:rsidR="005C2460" w14:paraId="122E7A29" w14:textId="77777777" w:rsidTr="0098268C">
        <w:tc>
          <w:tcPr>
            <w:tcW w:w="1098" w:type="dxa"/>
          </w:tcPr>
          <w:p w14:paraId="1FC74C70" w14:textId="20C1479B" w:rsidR="005C2460" w:rsidRDefault="0098268C" w:rsidP="008B2073">
            <w:pPr>
              <w:jc w:val="center"/>
            </w:pPr>
            <w:r>
              <w:t xml:space="preserve">Slide </w:t>
            </w:r>
            <w:r w:rsidR="005C2460">
              <w:t>19</w:t>
            </w:r>
          </w:p>
        </w:tc>
        <w:tc>
          <w:tcPr>
            <w:tcW w:w="6840" w:type="dxa"/>
          </w:tcPr>
          <w:p w14:paraId="3863BF3B" w14:textId="41905958" w:rsidR="005C2460" w:rsidRDefault="005C2460" w:rsidP="005C2460">
            <w:r>
              <w:t xml:space="preserve">Newspaper clipping from the Ottawa Citizen with headline “Disabled get 24-hour care at Carleton” and a photo of </w:t>
            </w:r>
            <w:r w:rsidRPr="00221FD6">
              <w:t xml:space="preserve">Doug Macklem </w:t>
            </w:r>
            <w:r w:rsidR="00913C07">
              <w:t>seated in his wheelchair looking back at his</w:t>
            </w:r>
            <w:r w:rsidRPr="00221FD6">
              <w:t xml:space="preserve"> </w:t>
            </w:r>
            <w:r w:rsidR="00913C07">
              <w:t>a</w:t>
            </w:r>
            <w:r w:rsidRPr="00221FD6">
              <w:t>ttendant Pat Curran</w:t>
            </w:r>
            <w:r w:rsidR="00913C07">
              <w:t xml:space="preserve"> who kneels behind him, holding his books and binders</w:t>
            </w:r>
            <w:r>
              <w:t>.</w:t>
            </w:r>
          </w:p>
        </w:tc>
        <w:tc>
          <w:tcPr>
            <w:tcW w:w="2605" w:type="dxa"/>
          </w:tcPr>
          <w:p w14:paraId="65ABFDA4" w14:textId="13B49B8E" w:rsidR="005C2460" w:rsidRDefault="005C2460" w:rsidP="005C2460">
            <w:r w:rsidRPr="00221FD6">
              <w:t>Doug Macklem with Attendant Pat Curran</w:t>
            </w:r>
          </w:p>
        </w:tc>
      </w:tr>
      <w:tr w:rsidR="005C2460" w14:paraId="591D8901" w14:textId="77777777" w:rsidTr="0098268C">
        <w:tc>
          <w:tcPr>
            <w:tcW w:w="1098" w:type="dxa"/>
          </w:tcPr>
          <w:p w14:paraId="1F5D79B8" w14:textId="31E4BBEF" w:rsidR="005C2460" w:rsidRDefault="0098268C" w:rsidP="008B2073">
            <w:pPr>
              <w:jc w:val="center"/>
            </w:pPr>
            <w:r>
              <w:t xml:space="preserve">Slide </w:t>
            </w:r>
            <w:r w:rsidR="005C2460">
              <w:t>20</w:t>
            </w:r>
          </w:p>
        </w:tc>
        <w:tc>
          <w:tcPr>
            <w:tcW w:w="6840" w:type="dxa"/>
          </w:tcPr>
          <w:p w14:paraId="07FD3470" w14:textId="3BCC1564" w:rsidR="005C2460" w:rsidRDefault="005C2460" w:rsidP="005C2460">
            <w:r>
              <w:t xml:space="preserve">Section Title Slide: A timeline graphic of an arrow with dots along the arrow for each decade – 1970s, 1980s, 1990s, 2000s, 2010 to 2020. An arrow points from the 1990s to a call-out caption </w:t>
            </w:r>
          </w:p>
        </w:tc>
        <w:tc>
          <w:tcPr>
            <w:tcW w:w="2605" w:type="dxa"/>
          </w:tcPr>
          <w:p w14:paraId="17D17260" w14:textId="2583707D" w:rsidR="005C2460" w:rsidRDefault="005C2460" w:rsidP="005C2460">
            <w:r>
              <w:t>Caption pointing to the 1990s decade reads “</w:t>
            </w:r>
            <w:r w:rsidRPr="0099722A">
              <w:rPr>
                <w:lang w:val="en-US"/>
              </w:rPr>
              <w:t>Complexity of Issues Heats Up: Students with non-visible disabilities require that we embrace student service issues as never before</w:t>
            </w:r>
            <w:r>
              <w:rPr>
                <w:lang w:val="en-US"/>
              </w:rPr>
              <w:t>”</w:t>
            </w:r>
          </w:p>
        </w:tc>
      </w:tr>
      <w:tr w:rsidR="005C2460" w14:paraId="5456DDF4" w14:textId="77777777" w:rsidTr="0098268C">
        <w:tc>
          <w:tcPr>
            <w:tcW w:w="1098" w:type="dxa"/>
          </w:tcPr>
          <w:p w14:paraId="5CA0ECEB" w14:textId="2F0A8343" w:rsidR="005C2460" w:rsidRDefault="0098268C" w:rsidP="008B2073">
            <w:pPr>
              <w:jc w:val="center"/>
            </w:pPr>
            <w:r>
              <w:t xml:space="preserve">Slide </w:t>
            </w:r>
            <w:r w:rsidR="005C2460">
              <w:t>21</w:t>
            </w:r>
          </w:p>
        </w:tc>
        <w:tc>
          <w:tcPr>
            <w:tcW w:w="6840" w:type="dxa"/>
          </w:tcPr>
          <w:p w14:paraId="0796E7EC" w14:textId="4AD64465" w:rsidR="005C2460" w:rsidRDefault="005C2460" w:rsidP="005C2460">
            <w:r>
              <w:t xml:space="preserve">Newspaper clipping from the Ottawa Citizen with headline “Backlog of Delays - </w:t>
            </w:r>
            <w:r w:rsidRPr="00F41FC4">
              <w:t>Ontario Human Rights Commission</w:t>
            </w:r>
            <w:r>
              <w:t xml:space="preserve"> enforcement agency finally emerging from years of understaffing and neglect” below a picture of </w:t>
            </w:r>
            <w:r w:rsidRPr="00F41FC4">
              <w:t>Catherine Frazee</w:t>
            </w:r>
            <w:r>
              <w:t xml:space="preserve"> sitting in her</w:t>
            </w:r>
            <w:r w:rsidR="00913C07">
              <w:t xml:space="preserve"> power wheelchair </w:t>
            </w:r>
            <w:r>
              <w:t>with the caption reading “</w:t>
            </w:r>
            <w:r w:rsidRPr="00F41FC4">
              <w:t>Chief Commissioner</w:t>
            </w:r>
            <w:r>
              <w:t xml:space="preserve"> </w:t>
            </w:r>
            <w:r w:rsidRPr="00F41FC4">
              <w:t>Catherine Frazee</w:t>
            </w:r>
            <w:r>
              <w:t xml:space="preserve"> says the rights body is not doing the job it should”.</w:t>
            </w:r>
          </w:p>
        </w:tc>
        <w:tc>
          <w:tcPr>
            <w:tcW w:w="2605" w:type="dxa"/>
          </w:tcPr>
          <w:p w14:paraId="434BF731" w14:textId="241D403D" w:rsidR="005C2460" w:rsidRDefault="005C2460" w:rsidP="005C2460">
            <w:r w:rsidRPr="00F41FC4">
              <w:t xml:space="preserve">Catherine Frazee, former student and </w:t>
            </w:r>
            <w:r w:rsidRPr="00F41FC4">
              <w:br/>
              <w:t>Chief Commissioner of Ontario Human Rights Commission</w:t>
            </w:r>
          </w:p>
        </w:tc>
      </w:tr>
      <w:tr w:rsidR="005C2460" w14:paraId="3617CDEE" w14:textId="77777777" w:rsidTr="0098268C">
        <w:tc>
          <w:tcPr>
            <w:tcW w:w="1098" w:type="dxa"/>
          </w:tcPr>
          <w:p w14:paraId="3AD1805A" w14:textId="415A6719" w:rsidR="005C2460" w:rsidRDefault="0098268C" w:rsidP="008B2073">
            <w:pPr>
              <w:jc w:val="center"/>
            </w:pPr>
            <w:r>
              <w:t xml:space="preserve">Slide </w:t>
            </w:r>
            <w:r w:rsidR="005C2460">
              <w:t>22</w:t>
            </w:r>
          </w:p>
        </w:tc>
        <w:tc>
          <w:tcPr>
            <w:tcW w:w="6840" w:type="dxa"/>
          </w:tcPr>
          <w:p w14:paraId="54CA3F2B" w14:textId="24ADCE56" w:rsidR="005C2460" w:rsidRDefault="005C2460" w:rsidP="005C2460">
            <w:r>
              <w:t xml:space="preserve">Newspaper clipping from a Carleton University newspaper dated January 15, 1990 with the headlines “Opening of the Paul Menton Centre marks start of Awareness Week at Carleton” and “Pioneer Remembered”, along </w:t>
            </w:r>
            <w:r>
              <w:lastRenderedPageBreak/>
              <w:t>with a photo of Jacqueline Rochon-Menton presenting a portrait of her late husband Paul to President Robin Fahquhar to hang in the new Paul Menton Centre.</w:t>
            </w:r>
          </w:p>
        </w:tc>
        <w:tc>
          <w:tcPr>
            <w:tcW w:w="2605" w:type="dxa"/>
          </w:tcPr>
          <w:p w14:paraId="6DE645FC" w14:textId="71D79DE0" w:rsidR="005C2460" w:rsidRDefault="005C2460" w:rsidP="005C2460">
            <w:r w:rsidRPr="00857418">
              <w:lastRenderedPageBreak/>
              <w:t>The Paul Menton Centre is established</w:t>
            </w:r>
            <w:r>
              <w:t>, 1990</w:t>
            </w:r>
          </w:p>
        </w:tc>
      </w:tr>
      <w:tr w:rsidR="005C2460" w14:paraId="15FC4907" w14:textId="77777777" w:rsidTr="0098268C">
        <w:tc>
          <w:tcPr>
            <w:tcW w:w="1098" w:type="dxa"/>
          </w:tcPr>
          <w:p w14:paraId="32DF20B3" w14:textId="4432080B" w:rsidR="005C2460" w:rsidRPr="004D67A2" w:rsidRDefault="0098268C" w:rsidP="008B2073">
            <w:pPr>
              <w:jc w:val="center"/>
            </w:pPr>
            <w:r>
              <w:t xml:space="preserve">Slide </w:t>
            </w:r>
            <w:r w:rsidR="005C2460">
              <w:t>23</w:t>
            </w:r>
          </w:p>
        </w:tc>
        <w:tc>
          <w:tcPr>
            <w:tcW w:w="6840" w:type="dxa"/>
          </w:tcPr>
          <w:p w14:paraId="0FCF2246" w14:textId="1235BEA3" w:rsidR="005C2460" w:rsidRDefault="005C2460" w:rsidP="005C2460">
            <w:r w:rsidRPr="004D67A2">
              <w:t xml:space="preserve">Larry McCloskey </w:t>
            </w:r>
            <w:r>
              <w:t xml:space="preserve">stands at the microphone behind a podium, on the wall behind him a red poster for </w:t>
            </w:r>
            <w:r w:rsidRPr="004D67A2">
              <w:t>Dr. John Davis Burton Award ceremony</w:t>
            </w:r>
            <w:r>
              <w:t>.</w:t>
            </w:r>
          </w:p>
        </w:tc>
        <w:tc>
          <w:tcPr>
            <w:tcW w:w="2605" w:type="dxa"/>
          </w:tcPr>
          <w:p w14:paraId="18628105" w14:textId="2E5D2CC6" w:rsidR="005C2460" w:rsidRDefault="005C2460" w:rsidP="005C2460">
            <w:r w:rsidRPr="004D67A2">
              <w:t>Larry McCloskey presents at the first Dr. John Davis Burton Award ceremony, September 1993</w:t>
            </w:r>
          </w:p>
        </w:tc>
      </w:tr>
      <w:tr w:rsidR="005C2460" w14:paraId="3F45B338" w14:textId="77777777" w:rsidTr="0098268C">
        <w:tc>
          <w:tcPr>
            <w:tcW w:w="1098" w:type="dxa"/>
          </w:tcPr>
          <w:p w14:paraId="63A88397" w14:textId="4E6B5F4B" w:rsidR="005C2460" w:rsidRPr="007F567B" w:rsidRDefault="0098268C" w:rsidP="008B2073">
            <w:pPr>
              <w:jc w:val="center"/>
            </w:pPr>
            <w:r>
              <w:t xml:space="preserve">Slide </w:t>
            </w:r>
            <w:r w:rsidR="005C2460">
              <w:t>24</w:t>
            </w:r>
          </w:p>
        </w:tc>
        <w:tc>
          <w:tcPr>
            <w:tcW w:w="6840" w:type="dxa"/>
          </w:tcPr>
          <w:p w14:paraId="3226E463" w14:textId="34F63052" w:rsidR="005C2460" w:rsidRDefault="005C2460" w:rsidP="005C2460">
            <w:r w:rsidRPr="007F567B">
              <w:t xml:space="preserve">Dr. Faith Silver </w:t>
            </w:r>
            <w:r>
              <w:t xml:space="preserve">stands with </w:t>
            </w:r>
            <w:r w:rsidRPr="007F567B">
              <w:t>Jeff Dubois</w:t>
            </w:r>
            <w:r>
              <w:t xml:space="preserve"> and his service dog, handing him a certificate for the </w:t>
            </w:r>
            <w:r w:rsidRPr="007F567B">
              <w:t>Dr. John Davis Burton Award</w:t>
            </w:r>
            <w:r>
              <w:t>.</w:t>
            </w:r>
          </w:p>
        </w:tc>
        <w:tc>
          <w:tcPr>
            <w:tcW w:w="2605" w:type="dxa"/>
          </w:tcPr>
          <w:p w14:paraId="19146A7B" w14:textId="2B5BB015" w:rsidR="005C2460" w:rsidRDefault="005C2460" w:rsidP="005C2460">
            <w:r w:rsidRPr="007F567B">
              <w:t>Dr. Faith Silver with Jeff Dubois,</w:t>
            </w:r>
            <w:r>
              <w:t xml:space="preserve"> </w:t>
            </w:r>
            <w:r w:rsidRPr="007F567B">
              <w:t xml:space="preserve">recipient of </w:t>
            </w:r>
            <w:r>
              <w:t xml:space="preserve"> </w:t>
            </w:r>
            <w:r w:rsidRPr="007F567B">
              <w:t>Dr. John Davis Burton Award</w:t>
            </w:r>
          </w:p>
        </w:tc>
      </w:tr>
      <w:tr w:rsidR="005C2460" w14:paraId="2A629FEC" w14:textId="77777777" w:rsidTr="0098268C">
        <w:tc>
          <w:tcPr>
            <w:tcW w:w="1098" w:type="dxa"/>
          </w:tcPr>
          <w:p w14:paraId="2570CEAF" w14:textId="08339D29" w:rsidR="005C2460" w:rsidRDefault="0098268C" w:rsidP="008B2073">
            <w:pPr>
              <w:jc w:val="center"/>
            </w:pPr>
            <w:r>
              <w:t xml:space="preserve">Slide </w:t>
            </w:r>
            <w:r w:rsidR="005C2460">
              <w:t>25</w:t>
            </w:r>
          </w:p>
        </w:tc>
        <w:tc>
          <w:tcPr>
            <w:tcW w:w="6840" w:type="dxa"/>
          </w:tcPr>
          <w:p w14:paraId="471866F0" w14:textId="52CD34D6" w:rsidR="005C2460" w:rsidRDefault="005C2460" w:rsidP="005C2460">
            <w:r>
              <w:t xml:space="preserve">Newspaper clipping from </w:t>
            </w:r>
            <w:r w:rsidRPr="00963381">
              <w:t>Ottawa Citizen,</w:t>
            </w:r>
            <w:r>
              <w:t xml:space="preserve"> dated April 9,</w:t>
            </w:r>
            <w:r w:rsidRPr="00963381">
              <w:t xml:space="preserve"> 1990</w:t>
            </w:r>
            <w:r>
              <w:t xml:space="preserve">, with the headline “Former champion of the slopes aims to conquer Alps by toboggan” with a photo of </w:t>
            </w:r>
            <w:r w:rsidRPr="00963381">
              <w:t>Mike Nemesvary</w:t>
            </w:r>
            <w:r>
              <w:t xml:space="preserve"> seated in his wheelchair with framed photos of some of his ski jumps and a model of his toboggan.</w:t>
            </w:r>
            <w:r w:rsidRPr="00963381">
              <w:t xml:space="preserve">, former student and world champion skier (later to become first quadriplegic to drive around the world) featured in the </w:t>
            </w:r>
          </w:p>
        </w:tc>
        <w:tc>
          <w:tcPr>
            <w:tcW w:w="2605" w:type="dxa"/>
          </w:tcPr>
          <w:p w14:paraId="0E31DFC7" w14:textId="26FA9867" w:rsidR="005C2460" w:rsidRDefault="005C2460" w:rsidP="005C2460">
            <w:r w:rsidRPr="00963381">
              <w:t>Mike Nemesvary, former student and world champion skier (later to become first quadriplegic to drive around the world) featured in the Ottawa Citizen, 1990</w:t>
            </w:r>
          </w:p>
        </w:tc>
      </w:tr>
      <w:tr w:rsidR="005C2460" w14:paraId="45A5E9CE" w14:textId="77777777" w:rsidTr="0098268C">
        <w:tc>
          <w:tcPr>
            <w:tcW w:w="1098" w:type="dxa"/>
          </w:tcPr>
          <w:p w14:paraId="2286932D" w14:textId="3F20EA5D" w:rsidR="005C2460" w:rsidRDefault="0098268C" w:rsidP="008B2073">
            <w:pPr>
              <w:jc w:val="center"/>
            </w:pPr>
            <w:r>
              <w:t xml:space="preserve">Slide </w:t>
            </w:r>
            <w:r w:rsidR="005C2460">
              <w:t>26</w:t>
            </w:r>
          </w:p>
        </w:tc>
        <w:tc>
          <w:tcPr>
            <w:tcW w:w="6840" w:type="dxa"/>
          </w:tcPr>
          <w:p w14:paraId="555A0179" w14:textId="73B5DA5A" w:rsidR="005C2460" w:rsidRDefault="005C2460" w:rsidP="005C2460">
            <w:r>
              <w:t xml:space="preserve">Black and white photo of the </w:t>
            </w:r>
            <w:r w:rsidRPr="00963381">
              <w:t>accessible ramp to the MacOdrum Library</w:t>
            </w:r>
            <w:r>
              <w:t>.</w:t>
            </w:r>
          </w:p>
        </w:tc>
        <w:tc>
          <w:tcPr>
            <w:tcW w:w="2605" w:type="dxa"/>
          </w:tcPr>
          <w:p w14:paraId="78F76335" w14:textId="577083BF" w:rsidR="005C2460" w:rsidRDefault="005C2460" w:rsidP="005C2460">
            <w:r w:rsidRPr="00963381">
              <w:t>New accessible ramp to the MacOdrum Library</w:t>
            </w:r>
          </w:p>
        </w:tc>
      </w:tr>
      <w:tr w:rsidR="005C2460" w14:paraId="004952B9" w14:textId="77777777" w:rsidTr="0098268C">
        <w:tc>
          <w:tcPr>
            <w:tcW w:w="1098" w:type="dxa"/>
          </w:tcPr>
          <w:p w14:paraId="7A8B81C8" w14:textId="6CCBBBA9" w:rsidR="005C2460" w:rsidRDefault="0098268C" w:rsidP="008B2073">
            <w:pPr>
              <w:jc w:val="center"/>
            </w:pPr>
            <w:r>
              <w:t xml:space="preserve">Slide </w:t>
            </w:r>
            <w:r w:rsidR="005C2460">
              <w:t>27</w:t>
            </w:r>
          </w:p>
        </w:tc>
        <w:tc>
          <w:tcPr>
            <w:tcW w:w="6840" w:type="dxa"/>
          </w:tcPr>
          <w:p w14:paraId="010480E1" w14:textId="1FC8EF28" w:rsidR="005C2460" w:rsidRDefault="005C2460" w:rsidP="005C2460">
            <w:r>
              <w:t xml:space="preserve">Black and white photo of the </w:t>
            </w:r>
            <w:r w:rsidRPr="00FE61FD">
              <w:t>PMC staff</w:t>
            </w:r>
            <w:r>
              <w:t xml:space="preserve"> seated outside on concrete steps.</w:t>
            </w:r>
          </w:p>
        </w:tc>
        <w:tc>
          <w:tcPr>
            <w:tcW w:w="2605" w:type="dxa"/>
          </w:tcPr>
          <w:p w14:paraId="24D0FB67" w14:textId="0BB15180" w:rsidR="005C2460" w:rsidRDefault="005C2460" w:rsidP="005C2460">
            <w:r w:rsidRPr="00F314DA">
              <w:t>Original PMC staff in 1990s</w:t>
            </w:r>
          </w:p>
        </w:tc>
      </w:tr>
      <w:tr w:rsidR="005C2460" w14:paraId="002FE92D" w14:textId="77777777" w:rsidTr="0098268C">
        <w:tc>
          <w:tcPr>
            <w:tcW w:w="1098" w:type="dxa"/>
          </w:tcPr>
          <w:p w14:paraId="4F3CAC38" w14:textId="5EEB4657" w:rsidR="005C2460" w:rsidRDefault="0098268C" w:rsidP="008B2073">
            <w:pPr>
              <w:jc w:val="center"/>
            </w:pPr>
            <w:r>
              <w:t xml:space="preserve">Slide </w:t>
            </w:r>
            <w:r w:rsidR="005C2460">
              <w:t>28</w:t>
            </w:r>
          </w:p>
        </w:tc>
        <w:tc>
          <w:tcPr>
            <w:tcW w:w="6840" w:type="dxa"/>
          </w:tcPr>
          <w:p w14:paraId="771ADCA3" w14:textId="54FED4F5" w:rsidR="005C2460" w:rsidRDefault="005C2460" w:rsidP="005C2460">
            <w:r>
              <w:t xml:space="preserve">Newspaper clipping from </w:t>
            </w:r>
            <w:r w:rsidRPr="00963381">
              <w:t>Ottawa Citizen,</w:t>
            </w:r>
            <w:r>
              <w:t xml:space="preserve"> dated February 5, 1990 with the headline “White Cane Week – Information Insight” with a photo of Peter Field sitting at a computer terminal” – the caption reads “Overcoming hurdles: Improvements in technology help Peter Field, 28, who lost his sight as a teenager.”</w:t>
            </w:r>
          </w:p>
        </w:tc>
        <w:tc>
          <w:tcPr>
            <w:tcW w:w="2605" w:type="dxa"/>
          </w:tcPr>
          <w:p w14:paraId="5C8F4AA8" w14:textId="33A9C84D" w:rsidR="005C2460" w:rsidRDefault="005C2460" w:rsidP="005C2460">
            <w:r w:rsidRPr="003A4541">
              <w:t>Peter Field,</w:t>
            </w:r>
            <w:r>
              <w:t xml:space="preserve"> </w:t>
            </w:r>
            <w:r w:rsidRPr="003A4541">
              <w:t>first blind student to graduate in Journalism</w:t>
            </w:r>
          </w:p>
        </w:tc>
      </w:tr>
      <w:tr w:rsidR="005C2460" w14:paraId="721B5350" w14:textId="77777777" w:rsidTr="0098268C">
        <w:tc>
          <w:tcPr>
            <w:tcW w:w="1098" w:type="dxa"/>
          </w:tcPr>
          <w:p w14:paraId="7141F05A" w14:textId="02F672DE" w:rsidR="005C2460" w:rsidRDefault="0098268C" w:rsidP="008B2073">
            <w:pPr>
              <w:jc w:val="center"/>
            </w:pPr>
            <w:r>
              <w:t xml:space="preserve">Slide </w:t>
            </w:r>
            <w:r w:rsidR="005C2460">
              <w:t>29</w:t>
            </w:r>
          </w:p>
        </w:tc>
        <w:tc>
          <w:tcPr>
            <w:tcW w:w="6840" w:type="dxa"/>
          </w:tcPr>
          <w:p w14:paraId="75B4C616" w14:textId="65A7CBCA" w:rsidR="005C2460" w:rsidRDefault="005C2460" w:rsidP="005C2460">
            <w:r>
              <w:t xml:space="preserve">Newspaper clipping with the headline “Paul Menton Centre dedicated to changing attitudes and making Carleton accessible for persons with disabilities” with a photo of the PMC team and a caption that reads “The Paul Menton Centre Team (left to right): </w:t>
            </w:r>
            <w:r w:rsidRPr="0025408B">
              <w:t>Larry McCloskey, John Burton, Mary Harris, Linda Pfeiffer and Dean Mellway</w:t>
            </w:r>
            <w:r>
              <w:t>.</w:t>
            </w:r>
          </w:p>
        </w:tc>
        <w:tc>
          <w:tcPr>
            <w:tcW w:w="2605" w:type="dxa"/>
          </w:tcPr>
          <w:p w14:paraId="33201D93" w14:textId="04E706F1" w:rsidR="005C2460" w:rsidRDefault="005C2460" w:rsidP="005C2460">
            <w:r w:rsidRPr="0025408B">
              <w:t xml:space="preserve">PMC Team: </w:t>
            </w:r>
            <w:r>
              <w:t xml:space="preserve"> </w:t>
            </w:r>
            <w:r w:rsidRPr="0025408B">
              <w:t>Larry McCloskey, John Burton, Mary Harris, Linda Pfeiffer and Dean Mellway</w:t>
            </w:r>
          </w:p>
        </w:tc>
      </w:tr>
      <w:tr w:rsidR="005C2460" w14:paraId="003C5407" w14:textId="77777777" w:rsidTr="0098268C">
        <w:tc>
          <w:tcPr>
            <w:tcW w:w="1098" w:type="dxa"/>
          </w:tcPr>
          <w:p w14:paraId="0BB3362C" w14:textId="43A15A68" w:rsidR="005C2460" w:rsidRDefault="0098268C" w:rsidP="008B2073">
            <w:pPr>
              <w:jc w:val="center"/>
            </w:pPr>
            <w:r>
              <w:t xml:space="preserve">Slide </w:t>
            </w:r>
            <w:r w:rsidR="005C2460">
              <w:t>30</w:t>
            </w:r>
          </w:p>
        </w:tc>
        <w:tc>
          <w:tcPr>
            <w:tcW w:w="6840" w:type="dxa"/>
          </w:tcPr>
          <w:p w14:paraId="0CAADF09" w14:textId="09AEA316" w:rsidR="005C2460" w:rsidRDefault="005C2460" w:rsidP="005C2460">
            <w:r>
              <w:t>Newspaper clipping with the headline “Three receive Jeff Healey Award for Access” and a photo of the three recipients with caption reading “</w:t>
            </w:r>
            <w:r w:rsidRPr="00C5290E">
              <w:t>Martin Anderson, Sean Wise</w:t>
            </w:r>
            <w:r>
              <w:t>,</w:t>
            </w:r>
            <w:r w:rsidRPr="00C5290E">
              <w:t xml:space="preserve"> and John Burton</w:t>
            </w:r>
            <w:r>
              <w:t>”</w:t>
            </w:r>
          </w:p>
        </w:tc>
        <w:tc>
          <w:tcPr>
            <w:tcW w:w="2605" w:type="dxa"/>
          </w:tcPr>
          <w:p w14:paraId="123B190A" w14:textId="1F8C1C84" w:rsidR="005C2460" w:rsidRDefault="005C2460" w:rsidP="005C2460">
            <w:r w:rsidRPr="00C5290E">
              <w:t>Martin Anderson, Sean Wise</w:t>
            </w:r>
            <w:r>
              <w:t>,</w:t>
            </w:r>
            <w:r w:rsidRPr="00C5290E">
              <w:t xml:space="preserve"> and John Burton</w:t>
            </w:r>
          </w:p>
        </w:tc>
      </w:tr>
      <w:tr w:rsidR="005C2460" w14:paraId="1A80A953" w14:textId="77777777" w:rsidTr="0098268C">
        <w:tc>
          <w:tcPr>
            <w:tcW w:w="1098" w:type="dxa"/>
          </w:tcPr>
          <w:p w14:paraId="172F4188" w14:textId="2016249F" w:rsidR="005C2460" w:rsidRDefault="0098268C" w:rsidP="008B2073">
            <w:pPr>
              <w:jc w:val="center"/>
            </w:pPr>
            <w:r>
              <w:t xml:space="preserve">Slide </w:t>
            </w:r>
            <w:r w:rsidR="005C2460">
              <w:t>31</w:t>
            </w:r>
          </w:p>
        </w:tc>
        <w:tc>
          <w:tcPr>
            <w:tcW w:w="6840" w:type="dxa"/>
          </w:tcPr>
          <w:p w14:paraId="257A400F" w14:textId="7531EBC8" w:rsidR="005C2460" w:rsidRDefault="005C2460" w:rsidP="005C2460">
            <w:r>
              <w:t xml:space="preserve">Newspaper clipping from </w:t>
            </w:r>
            <w:r w:rsidRPr="00963381">
              <w:t>Ottawa Citizen,</w:t>
            </w:r>
            <w:r>
              <w:t xml:space="preserve"> The City Editorial section with the heading “Our Town” and a photo of </w:t>
            </w:r>
            <w:r w:rsidRPr="0044269E">
              <w:t>Yves Thauvette</w:t>
            </w:r>
            <w:r>
              <w:t xml:space="preserve"> sitting in his wheelchair.</w:t>
            </w:r>
          </w:p>
        </w:tc>
        <w:tc>
          <w:tcPr>
            <w:tcW w:w="2605" w:type="dxa"/>
          </w:tcPr>
          <w:p w14:paraId="5DF85278" w14:textId="6EF9D279" w:rsidR="005C2460" w:rsidRDefault="005C2460" w:rsidP="005C2460">
            <w:r w:rsidRPr="0044269E">
              <w:t>Yves Thauvette, Carleton Disability Awareness Centre</w:t>
            </w:r>
          </w:p>
        </w:tc>
      </w:tr>
      <w:tr w:rsidR="005C2460" w14:paraId="6A4B6C1A" w14:textId="77777777" w:rsidTr="0098268C">
        <w:tc>
          <w:tcPr>
            <w:tcW w:w="1098" w:type="dxa"/>
          </w:tcPr>
          <w:p w14:paraId="790D910F" w14:textId="0C87B444" w:rsidR="005C2460" w:rsidRDefault="0098268C" w:rsidP="008B2073">
            <w:pPr>
              <w:jc w:val="center"/>
            </w:pPr>
            <w:r>
              <w:t xml:space="preserve">Slide </w:t>
            </w:r>
            <w:r w:rsidR="005C2460">
              <w:t>32</w:t>
            </w:r>
          </w:p>
        </w:tc>
        <w:tc>
          <w:tcPr>
            <w:tcW w:w="6840" w:type="dxa"/>
          </w:tcPr>
          <w:p w14:paraId="3CB1926B" w14:textId="0AF1CB36" w:rsidR="005C2460" w:rsidRDefault="005C2460" w:rsidP="005C2460">
            <w:r>
              <w:t>Section Title Slide: A timeline graphic of an arrow with dots along the arrow for each decade – 1970s, 1980s, 1990s, 2000s, 2010 to 2020. An arrow points from the 2000s to a call-out caption.</w:t>
            </w:r>
          </w:p>
        </w:tc>
        <w:tc>
          <w:tcPr>
            <w:tcW w:w="2605" w:type="dxa"/>
          </w:tcPr>
          <w:p w14:paraId="7C25F13A" w14:textId="46D21612" w:rsidR="005C2460" w:rsidRPr="0099722A" w:rsidRDefault="005C2460" w:rsidP="005C2460">
            <w:r>
              <w:t>Caption pointing to the 2000s decade reads “</w:t>
            </w:r>
            <w:r w:rsidRPr="0099722A">
              <w:rPr>
                <w:lang w:val="en-US"/>
              </w:rPr>
              <w:t>From Outlier to Mainstream:</w:t>
            </w:r>
          </w:p>
          <w:p w14:paraId="034ADEA1" w14:textId="36D589A6" w:rsidR="005C2460" w:rsidRDefault="005C2460" w:rsidP="005C2460">
            <w:r w:rsidRPr="0099722A">
              <w:rPr>
                <w:lang w:val="en-US"/>
              </w:rPr>
              <w:t>Ongoing challenges, but we have arrived</w:t>
            </w:r>
            <w:r>
              <w:rPr>
                <w:lang w:val="en-US"/>
              </w:rPr>
              <w:t>”</w:t>
            </w:r>
          </w:p>
        </w:tc>
      </w:tr>
      <w:tr w:rsidR="005C2460" w14:paraId="7B92AD3E" w14:textId="77777777" w:rsidTr="0098268C">
        <w:tc>
          <w:tcPr>
            <w:tcW w:w="1098" w:type="dxa"/>
          </w:tcPr>
          <w:p w14:paraId="6FE6299F" w14:textId="4D1B59A3" w:rsidR="005C2460" w:rsidRDefault="0098268C" w:rsidP="008B2073">
            <w:pPr>
              <w:jc w:val="center"/>
            </w:pPr>
            <w:r>
              <w:t xml:space="preserve">Slide </w:t>
            </w:r>
            <w:r w:rsidR="005C2460">
              <w:t>33</w:t>
            </w:r>
          </w:p>
        </w:tc>
        <w:tc>
          <w:tcPr>
            <w:tcW w:w="6840" w:type="dxa"/>
          </w:tcPr>
          <w:p w14:paraId="724D173A" w14:textId="74F67C61" w:rsidR="005C2460" w:rsidRDefault="005C2460" w:rsidP="005C2460">
            <w:r>
              <w:t xml:space="preserve">A group of students are seated, some </w:t>
            </w:r>
            <w:r w:rsidR="00B32F62">
              <w:t xml:space="preserve">seated </w:t>
            </w:r>
            <w:r>
              <w:t xml:space="preserve">in </w:t>
            </w:r>
            <w:r w:rsidR="00913C07">
              <w:t>power wheelchair</w:t>
            </w:r>
            <w:r>
              <w:t>s, listening to a presentation by Dean Mellway</w:t>
            </w:r>
            <w:r w:rsidR="00913C07">
              <w:t>, seated in his wheelchair on a</w:t>
            </w:r>
            <w:r>
              <w:t xml:space="preserve"> </w:t>
            </w:r>
            <w:r w:rsidR="00913C07">
              <w:t xml:space="preserve">stage </w:t>
            </w:r>
            <w:r w:rsidR="009A27CF">
              <w:t xml:space="preserve">next to a projection screen </w:t>
            </w:r>
            <w:r>
              <w:t>in the atrium of the University Centre.</w:t>
            </w:r>
          </w:p>
        </w:tc>
        <w:tc>
          <w:tcPr>
            <w:tcW w:w="2605" w:type="dxa"/>
          </w:tcPr>
          <w:p w14:paraId="12810B14" w14:textId="59D092BC" w:rsidR="005C2460" w:rsidRDefault="005C2460" w:rsidP="005C2460">
            <w:r w:rsidRPr="00CE3FF0">
              <w:t>Dean Mellway presents at a disability awareness event on campus, 2008</w:t>
            </w:r>
          </w:p>
        </w:tc>
      </w:tr>
      <w:tr w:rsidR="005C2460" w14:paraId="7638CC4E" w14:textId="77777777" w:rsidTr="0098268C">
        <w:tc>
          <w:tcPr>
            <w:tcW w:w="1098" w:type="dxa"/>
          </w:tcPr>
          <w:p w14:paraId="4CA65BA6" w14:textId="2D4AA040" w:rsidR="005C2460" w:rsidRDefault="0098268C" w:rsidP="008B2073">
            <w:pPr>
              <w:jc w:val="center"/>
            </w:pPr>
            <w:r>
              <w:lastRenderedPageBreak/>
              <w:t xml:space="preserve">Slide </w:t>
            </w:r>
            <w:r w:rsidR="005C2460">
              <w:t>34</w:t>
            </w:r>
          </w:p>
        </w:tc>
        <w:tc>
          <w:tcPr>
            <w:tcW w:w="6840" w:type="dxa"/>
          </w:tcPr>
          <w:p w14:paraId="1A76FC00" w14:textId="3CAB5B4D" w:rsidR="005C2460" w:rsidRDefault="005C2460" w:rsidP="005C2460">
            <w:r>
              <w:t xml:space="preserve">A group of students assemble at an accessibility event in the atrium of the University Centre at Carleton University. </w:t>
            </w:r>
            <w:r w:rsidR="00B32F62">
              <w:t>Two students, seated in power wheelchairs, are on the stage next to a projection screen.</w:t>
            </w:r>
          </w:p>
        </w:tc>
        <w:tc>
          <w:tcPr>
            <w:tcW w:w="2605" w:type="dxa"/>
          </w:tcPr>
          <w:p w14:paraId="61AE4924" w14:textId="17D7C4AE" w:rsidR="005C2460" w:rsidRDefault="005C2460" w:rsidP="005C2460">
            <w:r w:rsidRPr="008A18D7">
              <w:t>Accessibility Event</w:t>
            </w:r>
            <w:r>
              <w:t xml:space="preserve">, </w:t>
            </w:r>
            <w:r w:rsidRPr="008A18D7">
              <w:t>Carleton Campus</w:t>
            </w:r>
          </w:p>
        </w:tc>
      </w:tr>
      <w:tr w:rsidR="005C2460" w14:paraId="74639D2E" w14:textId="77777777" w:rsidTr="0098268C">
        <w:tc>
          <w:tcPr>
            <w:tcW w:w="1098" w:type="dxa"/>
          </w:tcPr>
          <w:p w14:paraId="768B5DF9" w14:textId="22F28F85" w:rsidR="005C2460" w:rsidRPr="00FE61FD" w:rsidRDefault="0098268C" w:rsidP="008B2073">
            <w:pPr>
              <w:jc w:val="center"/>
              <w:rPr>
                <w:shd w:val="clear" w:color="auto" w:fill="FFFFFF" w:themeFill="background1"/>
              </w:rPr>
            </w:pPr>
            <w:r>
              <w:t xml:space="preserve">Slide </w:t>
            </w:r>
            <w:r w:rsidR="005C2460">
              <w:t>35</w:t>
            </w:r>
          </w:p>
        </w:tc>
        <w:tc>
          <w:tcPr>
            <w:tcW w:w="6840" w:type="dxa"/>
          </w:tcPr>
          <w:p w14:paraId="76203987" w14:textId="2516CB8B" w:rsidR="005C2460" w:rsidRDefault="005C2460" w:rsidP="005C2460">
            <w:r w:rsidRPr="00FE61FD">
              <w:rPr>
                <w:shd w:val="clear" w:color="auto" w:fill="FFFFFF" w:themeFill="background1"/>
              </w:rPr>
              <w:t>Two PMC Coordinators</w:t>
            </w:r>
            <w:r>
              <w:t xml:space="preserve"> present to a group of ASD students at Fall Orientation in 2012</w:t>
            </w:r>
          </w:p>
        </w:tc>
        <w:tc>
          <w:tcPr>
            <w:tcW w:w="2605" w:type="dxa"/>
          </w:tcPr>
          <w:p w14:paraId="4D4BEA2D" w14:textId="2E736698" w:rsidR="005C2460" w:rsidRDefault="005C2460" w:rsidP="005C2460">
            <w:r w:rsidRPr="00F20EB3">
              <w:t>Fall Orientation for ASD students</w:t>
            </w:r>
          </w:p>
        </w:tc>
      </w:tr>
      <w:tr w:rsidR="005C2460" w14:paraId="3C8E8E3A" w14:textId="77777777" w:rsidTr="0098268C">
        <w:tc>
          <w:tcPr>
            <w:tcW w:w="1098" w:type="dxa"/>
          </w:tcPr>
          <w:p w14:paraId="4BCD17E3" w14:textId="4E7893BE" w:rsidR="005C2460" w:rsidRDefault="0098268C" w:rsidP="008B2073">
            <w:pPr>
              <w:jc w:val="center"/>
            </w:pPr>
            <w:r>
              <w:t xml:space="preserve">Slide </w:t>
            </w:r>
            <w:r w:rsidR="005C2460">
              <w:t>36</w:t>
            </w:r>
          </w:p>
        </w:tc>
        <w:tc>
          <w:tcPr>
            <w:tcW w:w="6840" w:type="dxa"/>
          </w:tcPr>
          <w:p w14:paraId="1605C7D9" w14:textId="5BA1086D" w:rsidR="005C2460" w:rsidRDefault="005C2460" w:rsidP="005C2460">
            <w:r>
              <w:t xml:space="preserve">PMC Coordinators joined by a </w:t>
            </w:r>
            <w:r w:rsidRPr="00FE61FD">
              <w:t>student ambassador</w:t>
            </w:r>
            <w:r>
              <w:t>,</w:t>
            </w:r>
            <w:r w:rsidRPr="0008519E">
              <w:t xml:space="preserve"> </w:t>
            </w:r>
            <w:r>
              <w:t xml:space="preserve">sit at a table behind computers for appointment booking </w:t>
            </w:r>
            <w:r w:rsidRPr="0008519E">
              <w:t>at</w:t>
            </w:r>
            <w:r>
              <w:t xml:space="preserve"> the </w:t>
            </w:r>
            <w:r w:rsidRPr="0008519E">
              <w:t>“PMC Intro”</w:t>
            </w:r>
            <w:r>
              <w:t xml:space="preserve"> event during </w:t>
            </w:r>
            <w:r w:rsidRPr="0008519E">
              <w:t>Fall Orientation</w:t>
            </w:r>
            <w:r>
              <w:t>.</w:t>
            </w:r>
          </w:p>
        </w:tc>
        <w:tc>
          <w:tcPr>
            <w:tcW w:w="2605" w:type="dxa"/>
          </w:tcPr>
          <w:p w14:paraId="76D09FC7" w14:textId="30705E5C" w:rsidR="005C2460" w:rsidRDefault="005C2460" w:rsidP="005C2460">
            <w:r w:rsidRPr="0008519E">
              <w:t>Staff at</w:t>
            </w:r>
            <w:r>
              <w:t xml:space="preserve"> </w:t>
            </w:r>
            <w:r w:rsidRPr="0008519E">
              <w:t xml:space="preserve">“PMC Intro”, </w:t>
            </w:r>
            <w:r w:rsidRPr="0008519E">
              <w:br/>
              <w:t>Fall Orientation</w:t>
            </w:r>
          </w:p>
        </w:tc>
      </w:tr>
      <w:tr w:rsidR="005C2460" w14:paraId="6D7D9C97" w14:textId="77777777" w:rsidTr="0098268C">
        <w:tc>
          <w:tcPr>
            <w:tcW w:w="1098" w:type="dxa"/>
          </w:tcPr>
          <w:p w14:paraId="06601F29" w14:textId="02C8C33C" w:rsidR="005C2460" w:rsidRPr="0008519E" w:rsidRDefault="0098268C" w:rsidP="008B2073">
            <w:pPr>
              <w:jc w:val="center"/>
            </w:pPr>
            <w:r>
              <w:t xml:space="preserve">Slide </w:t>
            </w:r>
            <w:r w:rsidR="005C2460">
              <w:t>37</w:t>
            </w:r>
          </w:p>
        </w:tc>
        <w:tc>
          <w:tcPr>
            <w:tcW w:w="6840" w:type="dxa"/>
          </w:tcPr>
          <w:p w14:paraId="1CF9F465" w14:textId="161A3496" w:rsidR="005C2460" w:rsidRDefault="005C2460" w:rsidP="005C2460">
            <w:r w:rsidRPr="0008519E">
              <w:t>PMC Staff</w:t>
            </w:r>
            <w:r>
              <w:t xml:space="preserve"> stand </w:t>
            </w:r>
            <w:r w:rsidRPr="00FE61FD">
              <w:t xml:space="preserve">with some special guests </w:t>
            </w:r>
            <w:r>
              <w:t>in front of the PMC sign.</w:t>
            </w:r>
          </w:p>
        </w:tc>
        <w:tc>
          <w:tcPr>
            <w:tcW w:w="2605" w:type="dxa"/>
          </w:tcPr>
          <w:p w14:paraId="3C21887B" w14:textId="7BD77A75" w:rsidR="005C2460" w:rsidRDefault="005C2460" w:rsidP="005C2460">
            <w:r w:rsidRPr="0008519E">
              <w:t>PMC Staff with special guests</w:t>
            </w:r>
          </w:p>
        </w:tc>
      </w:tr>
      <w:tr w:rsidR="005C2460" w14:paraId="596F54DA" w14:textId="77777777" w:rsidTr="0098268C">
        <w:tc>
          <w:tcPr>
            <w:tcW w:w="1098" w:type="dxa"/>
          </w:tcPr>
          <w:p w14:paraId="54F78D59" w14:textId="6AF674CA" w:rsidR="005C2460" w:rsidRDefault="0098268C" w:rsidP="008B2073">
            <w:pPr>
              <w:jc w:val="center"/>
            </w:pPr>
            <w:r>
              <w:t xml:space="preserve">Slide </w:t>
            </w:r>
            <w:r w:rsidR="005C2460">
              <w:t>38</w:t>
            </w:r>
          </w:p>
        </w:tc>
        <w:tc>
          <w:tcPr>
            <w:tcW w:w="6840" w:type="dxa"/>
          </w:tcPr>
          <w:p w14:paraId="4F2D43F2" w14:textId="30981201" w:rsidR="005C2460" w:rsidRDefault="005C2460" w:rsidP="005C2460">
            <w:r>
              <w:t xml:space="preserve">Three </w:t>
            </w:r>
            <w:r w:rsidRPr="00E118D1">
              <w:t>PMC staff</w:t>
            </w:r>
            <w:r>
              <w:t xml:space="preserve"> members sit on the lawn</w:t>
            </w:r>
            <w:r w:rsidRPr="00E118D1">
              <w:t xml:space="preserve"> at </w:t>
            </w:r>
            <w:r>
              <w:t xml:space="preserve">a </w:t>
            </w:r>
            <w:r w:rsidRPr="00E118D1">
              <w:t>Carleton Employee Appreciation Day</w:t>
            </w:r>
          </w:p>
        </w:tc>
        <w:tc>
          <w:tcPr>
            <w:tcW w:w="2605" w:type="dxa"/>
          </w:tcPr>
          <w:p w14:paraId="16947C40" w14:textId="5C865447" w:rsidR="005C2460" w:rsidRDefault="005C2460" w:rsidP="005C2460">
            <w:r w:rsidRPr="00E118D1">
              <w:t>PMC staff at Carleton Employee Appreciation Day</w:t>
            </w:r>
          </w:p>
        </w:tc>
      </w:tr>
      <w:tr w:rsidR="005C2460" w14:paraId="3ADD813D" w14:textId="77777777" w:rsidTr="0098268C">
        <w:tc>
          <w:tcPr>
            <w:tcW w:w="1098" w:type="dxa"/>
          </w:tcPr>
          <w:p w14:paraId="0591D31D" w14:textId="0BEB58BB" w:rsidR="005C2460" w:rsidRPr="00E118D1" w:rsidRDefault="0098268C" w:rsidP="008B2073">
            <w:pPr>
              <w:jc w:val="center"/>
            </w:pPr>
            <w:r>
              <w:t xml:space="preserve">Slide </w:t>
            </w:r>
            <w:r w:rsidR="005C2460">
              <w:t>39</w:t>
            </w:r>
          </w:p>
        </w:tc>
        <w:tc>
          <w:tcPr>
            <w:tcW w:w="6840" w:type="dxa"/>
          </w:tcPr>
          <w:p w14:paraId="078F4EB1" w14:textId="37F67922" w:rsidR="005C2460" w:rsidRDefault="005C2460" w:rsidP="005C2460">
            <w:r w:rsidRPr="00E118D1">
              <w:t xml:space="preserve">Professor Wright </w:t>
            </w:r>
            <w:r w:rsidRPr="00FE61FD">
              <w:t>with PMC staff members</w:t>
            </w:r>
            <w:r>
              <w:t xml:space="preserve"> look over some documents at </w:t>
            </w:r>
            <w:r w:rsidRPr="00E118D1">
              <w:t>Carleton Fall Orientation</w:t>
            </w:r>
          </w:p>
        </w:tc>
        <w:tc>
          <w:tcPr>
            <w:tcW w:w="2605" w:type="dxa"/>
          </w:tcPr>
          <w:p w14:paraId="1FCA9C5E" w14:textId="25311575" w:rsidR="005C2460" w:rsidRDefault="005C2460" w:rsidP="005C2460">
            <w:r w:rsidRPr="00E118D1">
              <w:t xml:space="preserve">Professor Wright with </w:t>
            </w:r>
            <w:r w:rsidRPr="00E118D1">
              <w:br/>
              <w:t>PMC staff</w:t>
            </w:r>
            <w:r>
              <w:t xml:space="preserve">, </w:t>
            </w:r>
            <w:r w:rsidRPr="00E118D1">
              <w:t>Carleton Fall Orientation</w:t>
            </w:r>
          </w:p>
        </w:tc>
      </w:tr>
      <w:tr w:rsidR="005C2460" w14:paraId="4D812A8D" w14:textId="77777777" w:rsidTr="0098268C">
        <w:tc>
          <w:tcPr>
            <w:tcW w:w="1098" w:type="dxa"/>
          </w:tcPr>
          <w:p w14:paraId="6DEA64A5" w14:textId="5EB7C557" w:rsidR="005C2460" w:rsidRPr="005D0DBD" w:rsidRDefault="0098268C" w:rsidP="008B2073">
            <w:pPr>
              <w:jc w:val="center"/>
            </w:pPr>
            <w:r>
              <w:t xml:space="preserve">Slide </w:t>
            </w:r>
            <w:r w:rsidR="00486FF2">
              <w:t>40</w:t>
            </w:r>
          </w:p>
        </w:tc>
        <w:tc>
          <w:tcPr>
            <w:tcW w:w="6840" w:type="dxa"/>
          </w:tcPr>
          <w:p w14:paraId="4FCAD26A" w14:textId="465CB722" w:rsidR="005C2460" w:rsidRDefault="005C2460" w:rsidP="005C2460">
            <w:r w:rsidRPr="005D0DBD">
              <w:t>Somei Tam</w:t>
            </w:r>
            <w:r>
              <w:t xml:space="preserve">, holding the </w:t>
            </w:r>
            <w:r w:rsidRPr="005D0DBD">
              <w:t>John Teuscher Memorial Scholarship</w:t>
            </w:r>
            <w:r>
              <w:t xml:space="preserve"> plaque, is joined by the </w:t>
            </w:r>
            <w:r w:rsidRPr="00FE61FD">
              <w:t>2009 recipients</w:t>
            </w:r>
            <w:r>
              <w:t xml:space="preserve"> of the award.</w:t>
            </w:r>
          </w:p>
        </w:tc>
        <w:tc>
          <w:tcPr>
            <w:tcW w:w="2605" w:type="dxa"/>
          </w:tcPr>
          <w:p w14:paraId="32F71F86" w14:textId="5CFE12BB" w:rsidR="005C2460" w:rsidRDefault="005C2460" w:rsidP="005C2460">
            <w:r w:rsidRPr="005D0DBD">
              <w:t>Somei Tam with</w:t>
            </w:r>
            <w:r w:rsidRPr="005D0DBD">
              <w:br/>
              <w:t>John Teuscher Memorial Scholarship Recipients, 2009</w:t>
            </w:r>
          </w:p>
        </w:tc>
      </w:tr>
      <w:tr w:rsidR="005C2460" w14:paraId="5E9F7677" w14:textId="77777777" w:rsidTr="0098268C">
        <w:tc>
          <w:tcPr>
            <w:tcW w:w="1098" w:type="dxa"/>
          </w:tcPr>
          <w:p w14:paraId="06B54DD1" w14:textId="4B1A786A" w:rsidR="005C2460" w:rsidRDefault="0098268C" w:rsidP="008B2073">
            <w:pPr>
              <w:jc w:val="center"/>
            </w:pPr>
            <w:r>
              <w:t xml:space="preserve">Slide </w:t>
            </w:r>
            <w:r w:rsidR="00486FF2">
              <w:t>41</w:t>
            </w:r>
          </w:p>
        </w:tc>
        <w:tc>
          <w:tcPr>
            <w:tcW w:w="6840" w:type="dxa"/>
          </w:tcPr>
          <w:p w14:paraId="1E942AD6" w14:textId="54241137" w:rsidR="005C2460" w:rsidRDefault="005C2460" w:rsidP="005C2460">
            <w:r>
              <w:t xml:space="preserve">Section Title Slide: A timeline graphic of an arrow with dots along the arrow for each decade – 1970s, 1980s, 1990s, 2000s, 2010 to 2020. An arrow points from the 2010 to 2020 to a call-out caption </w:t>
            </w:r>
          </w:p>
        </w:tc>
        <w:tc>
          <w:tcPr>
            <w:tcW w:w="2605" w:type="dxa"/>
          </w:tcPr>
          <w:p w14:paraId="353C1FDF" w14:textId="3D5BF63F" w:rsidR="005C2460" w:rsidRDefault="005C2460" w:rsidP="005C2460">
            <w:r>
              <w:t>Caption pointing to the 2010 to 2020 decade reads “</w:t>
            </w:r>
            <w:r w:rsidRPr="0099722A">
              <w:rPr>
                <w:lang w:val="en-US"/>
              </w:rPr>
              <w:t xml:space="preserve">Beyond the DSO Mandate: Carleton acknowledged for its </w:t>
            </w:r>
            <w:r w:rsidRPr="0099722A">
              <w:rPr>
                <w:lang w:val="en-US"/>
              </w:rPr>
              <w:br/>
            </w:r>
            <w:r>
              <w:rPr>
                <w:lang w:val="en-US"/>
              </w:rPr>
              <w:t>‘</w:t>
            </w:r>
            <w:r w:rsidRPr="0099722A">
              <w:rPr>
                <w:lang w:val="en-US"/>
              </w:rPr>
              <w:t>culture of accessibility</w:t>
            </w:r>
            <w:r>
              <w:rPr>
                <w:lang w:val="en-US"/>
              </w:rPr>
              <w:t>’”</w:t>
            </w:r>
          </w:p>
        </w:tc>
      </w:tr>
      <w:tr w:rsidR="005C2460" w14:paraId="28BDE221" w14:textId="77777777" w:rsidTr="0098268C">
        <w:tc>
          <w:tcPr>
            <w:tcW w:w="1098" w:type="dxa"/>
          </w:tcPr>
          <w:p w14:paraId="11A642A4" w14:textId="518A643B" w:rsidR="005C2460" w:rsidRPr="004D67A2" w:rsidRDefault="0098268C" w:rsidP="008B2073">
            <w:pPr>
              <w:jc w:val="center"/>
            </w:pPr>
            <w:r>
              <w:t xml:space="preserve">Slide </w:t>
            </w:r>
            <w:r w:rsidR="00486FF2">
              <w:t>42</w:t>
            </w:r>
          </w:p>
        </w:tc>
        <w:tc>
          <w:tcPr>
            <w:tcW w:w="6840" w:type="dxa"/>
          </w:tcPr>
          <w:p w14:paraId="32502F88" w14:textId="7476EE70" w:rsidR="005C2460" w:rsidRDefault="005C2460" w:rsidP="005C2460">
            <w:r w:rsidRPr="004D67A2">
              <w:t xml:space="preserve">Larry McCloskey </w:t>
            </w:r>
            <w:r>
              <w:t xml:space="preserve">stands on a stage at the microphone behind a podium bearing the logo of Carleton University </w:t>
            </w:r>
            <w:r w:rsidRPr="00F778D1">
              <w:rPr>
                <w:lang w:val="en-US"/>
              </w:rPr>
              <w:t>at</w:t>
            </w:r>
            <w:r>
              <w:rPr>
                <w:lang w:val="en-US"/>
              </w:rPr>
              <w:t xml:space="preserve"> the “</w:t>
            </w:r>
            <w:r w:rsidRPr="00F778D1">
              <w:rPr>
                <w:lang w:val="en-US"/>
              </w:rPr>
              <w:t>PMC Intro</w:t>
            </w:r>
            <w:r>
              <w:rPr>
                <w:lang w:val="en-US"/>
              </w:rPr>
              <w:t>” event</w:t>
            </w:r>
            <w:r>
              <w:t>, behind him a couple vertical banners for Carleton University and the PMC, reading “Paul Menton Centre for Students with Disabilities … Integration, Individualization, Independence”.</w:t>
            </w:r>
          </w:p>
        </w:tc>
        <w:tc>
          <w:tcPr>
            <w:tcW w:w="2605" w:type="dxa"/>
          </w:tcPr>
          <w:p w14:paraId="3605E096" w14:textId="1C0974C3" w:rsidR="005C2460" w:rsidRPr="00F778D1" w:rsidRDefault="005C2460" w:rsidP="005C2460">
            <w:r w:rsidRPr="00803B08">
              <w:t xml:space="preserve">Larry McCloskey, </w:t>
            </w:r>
            <w:r w:rsidRPr="00803B08">
              <w:br/>
              <w:t>Director of PMC</w:t>
            </w:r>
            <w:r>
              <w:t>, a</w:t>
            </w:r>
            <w:r w:rsidRPr="00F778D1">
              <w:rPr>
                <w:lang w:val="en-US"/>
              </w:rPr>
              <w:t>ddressing students at</w:t>
            </w:r>
          </w:p>
          <w:p w14:paraId="493C48B3" w14:textId="480EA0C6" w:rsidR="005C2460" w:rsidRDefault="005C2460" w:rsidP="005C2460">
            <w:r w:rsidRPr="00F778D1">
              <w:rPr>
                <w:lang w:val="en-US"/>
              </w:rPr>
              <w:t>PMC Intro</w:t>
            </w:r>
          </w:p>
        </w:tc>
      </w:tr>
      <w:tr w:rsidR="005C2460" w14:paraId="2909B502" w14:textId="77777777" w:rsidTr="0098268C">
        <w:tc>
          <w:tcPr>
            <w:tcW w:w="1098" w:type="dxa"/>
          </w:tcPr>
          <w:p w14:paraId="57A9D04B" w14:textId="45341096" w:rsidR="005C2460" w:rsidRPr="008F3EA6" w:rsidRDefault="0098268C" w:rsidP="008B2073">
            <w:pPr>
              <w:jc w:val="center"/>
            </w:pPr>
            <w:r>
              <w:t xml:space="preserve">Slide </w:t>
            </w:r>
            <w:r w:rsidR="00486FF2">
              <w:t>43</w:t>
            </w:r>
          </w:p>
        </w:tc>
        <w:tc>
          <w:tcPr>
            <w:tcW w:w="6840" w:type="dxa"/>
          </w:tcPr>
          <w:p w14:paraId="190550F9" w14:textId="32573C1C" w:rsidR="005C2460" w:rsidRDefault="005C2460" w:rsidP="005C2460">
            <w:r w:rsidRPr="008F3EA6">
              <w:t>Former student,</w:t>
            </w:r>
            <w:r>
              <w:t xml:space="preserve"> </w:t>
            </w:r>
            <w:r w:rsidRPr="008F3EA6">
              <w:t xml:space="preserve">Jacquie Waltman </w:t>
            </w:r>
            <w:r>
              <w:t xml:space="preserve">stands on a stage at the microphone behind a podium bearing the logo of Carleton University </w:t>
            </w:r>
            <w:r w:rsidRPr="00F778D1">
              <w:rPr>
                <w:lang w:val="en-US"/>
              </w:rPr>
              <w:t>at</w:t>
            </w:r>
            <w:r>
              <w:rPr>
                <w:lang w:val="en-US"/>
              </w:rPr>
              <w:t xml:space="preserve"> the “</w:t>
            </w:r>
            <w:r w:rsidRPr="00F778D1">
              <w:rPr>
                <w:lang w:val="en-US"/>
              </w:rPr>
              <w:t>PMC Intro</w:t>
            </w:r>
            <w:r>
              <w:rPr>
                <w:lang w:val="en-US"/>
              </w:rPr>
              <w:t>” event</w:t>
            </w:r>
            <w:r>
              <w:t>, behind him a couple vertical banners for Carleton University and the PMC.</w:t>
            </w:r>
          </w:p>
        </w:tc>
        <w:tc>
          <w:tcPr>
            <w:tcW w:w="2605" w:type="dxa"/>
          </w:tcPr>
          <w:p w14:paraId="7C000D43" w14:textId="7934D3B7" w:rsidR="005C2460" w:rsidRDefault="005C2460" w:rsidP="005C2460">
            <w:r w:rsidRPr="008F3EA6">
              <w:t>Former student,</w:t>
            </w:r>
            <w:r w:rsidRPr="008F3EA6">
              <w:br/>
              <w:t>Jacquie Waltman sharing her experiences with new students</w:t>
            </w:r>
          </w:p>
        </w:tc>
      </w:tr>
      <w:tr w:rsidR="005C2460" w14:paraId="5CC8D1E1" w14:textId="77777777" w:rsidTr="0098268C">
        <w:tc>
          <w:tcPr>
            <w:tcW w:w="1098" w:type="dxa"/>
          </w:tcPr>
          <w:p w14:paraId="6991C37D" w14:textId="796D2C92" w:rsidR="005C2460" w:rsidRDefault="0098268C" w:rsidP="008B2073">
            <w:pPr>
              <w:jc w:val="center"/>
            </w:pPr>
            <w:r>
              <w:t xml:space="preserve">Slide </w:t>
            </w:r>
            <w:r w:rsidR="00486FF2">
              <w:t>44</w:t>
            </w:r>
          </w:p>
        </w:tc>
        <w:tc>
          <w:tcPr>
            <w:tcW w:w="6840" w:type="dxa"/>
          </w:tcPr>
          <w:p w14:paraId="639C3435" w14:textId="28A8AA16" w:rsidR="005C2460" w:rsidRDefault="005C2460" w:rsidP="005C2460">
            <w:r>
              <w:t xml:space="preserve">In the </w:t>
            </w:r>
            <w:r w:rsidRPr="00A536C0">
              <w:t>Richcraft Hall Atrium</w:t>
            </w:r>
            <w:r>
              <w:t>,</w:t>
            </w:r>
            <w:r w:rsidRPr="00A536C0">
              <w:t xml:space="preserve"> </w:t>
            </w:r>
            <w:r w:rsidRPr="00C80461">
              <w:t xml:space="preserve">Paddy Stewart </w:t>
            </w:r>
            <w:r>
              <w:t xml:space="preserve">stands with microphone in hand in the middle of a large group of seated students, addressing one student directly, </w:t>
            </w:r>
            <w:r w:rsidRPr="00C80461">
              <w:t xml:space="preserve">at </w:t>
            </w:r>
            <w:r>
              <w:t>the “</w:t>
            </w:r>
            <w:r w:rsidRPr="00C80461">
              <w:t>PMC Intro</w:t>
            </w:r>
            <w:r>
              <w:t>” event for Carleton University</w:t>
            </w:r>
            <w:r w:rsidRPr="00C80461">
              <w:t xml:space="preserve"> Fall Orientation</w:t>
            </w:r>
            <w:r>
              <w:t>.</w:t>
            </w:r>
          </w:p>
        </w:tc>
        <w:tc>
          <w:tcPr>
            <w:tcW w:w="2605" w:type="dxa"/>
          </w:tcPr>
          <w:p w14:paraId="7A8BB5C2" w14:textId="5BBCEF19" w:rsidR="005C2460" w:rsidRDefault="005C2460" w:rsidP="005C2460">
            <w:r w:rsidRPr="00C80461">
              <w:t>Paddy Stewart engaging the audience at PMC Intro, Fall Orientation</w:t>
            </w:r>
          </w:p>
        </w:tc>
      </w:tr>
      <w:tr w:rsidR="005C2460" w14:paraId="19A516E2" w14:textId="77777777" w:rsidTr="0098268C">
        <w:tc>
          <w:tcPr>
            <w:tcW w:w="1098" w:type="dxa"/>
          </w:tcPr>
          <w:p w14:paraId="27103724" w14:textId="6C53D453" w:rsidR="005C2460" w:rsidRDefault="0098268C" w:rsidP="008B2073">
            <w:pPr>
              <w:jc w:val="center"/>
            </w:pPr>
            <w:r>
              <w:t xml:space="preserve">Slide </w:t>
            </w:r>
            <w:r w:rsidR="00486FF2">
              <w:t>45</w:t>
            </w:r>
          </w:p>
        </w:tc>
        <w:tc>
          <w:tcPr>
            <w:tcW w:w="6840" w:type="dxa"/>
          </w:tcPr>
          <w:p w14:paraId="0A0D2694" w14:textId="180586C7" w:rsidR="005C2460" w:rsidRDefault="005C2460" w:rsidP="005C2460">
            <w:r>
              <w:t xml:space="preserve">In the </w:t>
            </w:r>
            <w:r w:rsidRPr="00A536C0">
              <w:t>Richcraft Hall Atrium</w:t>
            </w:r>
            <w:r>
              <w:t>,</w:t>
            </w:r>
            <w:r w:rsidRPr="00A536C0">
              <w:t xml:space="preserve"> </w:t>
            </w:r>
            <w:r w:rsidRPr="00C80461">
              <w:t xml:space="preserve">Paddy Stewart </w:t>
            </w:r>
            <w:r>
              <w:t xml:space="preserve">stands with microphone in hand at the front of a large group of seated students, joined by Larry McCloskey, directly addressing a standing group of student ambassadors wearing red t-shirts, </w:t>
            </w:r>
            <w:r w:rsidRPr="00C80461">
              <w:t xml:space="preserve">at </w:t>
            </w:r>
            <w:r>
              <w:t>the “</w:t>
            </w:r>
            <w:r w:rsidRPr="00C80461">
              <w:t>PMC Intro</w:t>
            </w:r>
            <w:r>
              <w:t>” event for Carleton University</w:t>
            </w:r>
            <w:r w:rsidRPr="00C80461">
              <w:t xml:space="preserve"> Fall Orientation</w:t>
            </w:r>
            <w:r>
              <w:t>.</w:t>
            </w:r>
          </w:p>
        </w:tc>
        <w:tc>
          <w:tcPr>
            <w:tcW w:w="2605" w:type="dxa"/>
          </w:tcPr>
          <w:p w14:paraId="358DBD54" w14:textId="482D0489" w:rsidR="005C2460" w:rsidRDefault="005C2460" w:rsidP="005C2460">
            <w:r w:rsidRPr="00A536C0">
              <w:t>Paddy Stewart and Larry McCloskey engage students at PMC Intro</w:t>
            </w:r>
          </w:p>
        </w:tc>
      </w:tr>
      <w:tr w:rsidR="005C2460" w14:paraId="7AC90C68" w14:textId="77777777" w:rsidTr="0098268C">
        <w:tc>
          <w:tcPr>
            <w:tcW w:w="1098" w:type="dxa"/>
          </w:tcPr>
          <w:p w14:paraId="532140A1" w14:textId="67055495" w:rsidR="005C2460" w:rsidRDefault="0098268C" w:rsidP="008B2073">
            <w:pPr>
              <w:jc w:val="center"/>
            </w:pPr>
            <w:r>
              <w:lastRenderedPageBreak/>
              <w:t xml:space="preserve">Slide </w:t>
            </w:r>
            <w:r w:rsidR="00486FF2">
              <w:t>46</w:t>
            </w:r>
          </w:p>
        </w:tc>
        <w:tc>
          <w:tcPr>
            <w:tcW w:w="6840" w:type="dxa"/>
          </w:tcPr>
          <w:p w14:paraId="5B7EA256" w14:textId="3420386B" w:rsidR="005C2460" w:rsidRDefault="005C2460" w:rsidP="005C2460">
            <w:r>
              <w:t>A group of students and staff gather in the T</w:t>
            </w:r>
            <w:r w:rsidRPr="00AC3B96">
              <w:t xml:space="preserve">ory building </w:t>
            </w:r>
            <w:r>
              <w:t>foyer for a “</w:t>
            </w:r>
            <w:r w:rsidRPr="00C80461">
              <w:t>PMC Intro</w:t>
            </w:r>
            <w:r>
              <w:t>” event for Carleton University</w:t>
            </w:r>
            <w:r w:rsidRPr="00C80461">
              <w:t xml:space="preserve"> Fall Orientation</w:t>
            </w:r>
            <w:r>
              <w:t>. A number of them are seated in chairs in the foyer with arms raised in the air.</w:t>
            </w:r>
          </w:p>
        </w:tc>
        <w:tc>
          <w:tcPr>
            <w:tcW w:w="2605" w:type="dxa"/>
          </w:tcPr>
          <w:p w14:paraId="2426AD0A" w14:textId="2AB32AB7" w:rsidR="005C2460" w:rsidRDefault="005C2460" w:rsidP="005C2460">
            <w:r w:rsidRPr="00AC3B96">
              <w:t>Student Excitement at PMC Intro</w:t>
            </w:r>
          </w:p>
        </w:tc>
      </w:tr>
      <w:tr w:rsidR="005C2460" w14:paraId="44D4695B" w14:textId="77777777" w:rsidTr="0098268C">
        <w:tc>
          <w:tcPr>
            <w:tcW w:w="1098" w:type="dxa"/>
          </w:tcPr>
          <w:p w14:paraId="06C8B123" w14:textId="528ACFA4" w:rsidR="005C2460" w:rsidRDefault="0098268C" w:rsidP="008B2073">
            <w:pPr>
              <w:jc w:val="center"/>
            </w:pPr>
            <w:r>
              <w:t xml:space="preserve">Slide </w:t>
            </w:r>
            <w:r w:rsidR="00486FF2">
              <w:t>47</w:t>
            </w:r>
          </w:p>
        </w:tc>
        <w:tc>
          <w:tcPr>
            <w:tcW w:w="6840" w:type="dxa"/>
          </w:tcPr>
          <w:p w14:paraId="2DA026B3" w14:textId="3DB93F93" w:rsidR="005C2460" w:rsidRDefault="005C2460" w:rsidP="005C2460">
            <w:r>
              <w:t>A collage of Carleton University Student Ambassadors posing in groups in various photos from different events, arranged inside the shape of two large letters, C and U.</w:t>
            </w:r>
          </w:p>
        </w:tc>
        <w:tc>
          <w:tcPr>
            <w:tcW w:w="2605" w:type="dxa"/>
          </w:tcPr>
          <w:p w14:paraId="73F97A44" w14:textId="322234AA" w:rsidR="005C2460" w:rsidRDefault="005C2460" w:rsidP="005C2460">
            <w:r w:rsidRPr="008F254B">
              <w:t>Our Fantastic Student Ambassadors</w:t>
            </w:r>
          </w:p>
        </w:tc>
      </w:tr>
      <w:tr w:rsidR="005C2460" w14:paraId="2A0CABF8" w14:textId="77777777" w:rsidTr="0098268C">
        <w:tc>
          <w:tcPr>
            <w:tcW w:w="1098" w:type="dxa"/>
          </w:tcPr>
          <w:p w14:paraId="2A76ED70" w14:textId="324C958E" w:rsidR="005C2460" w:rsidRDefault="0098268C" w:rsidP="008B2073">
            <w:pPr>
              <w:jc w:val="center"/>
            </w:pPr>
            <w:r>
              <w:t xml:space="preserve">Slide </w:t>
            </w:r>
            <w:r w:rsidR="00486FF2">
              <w:t>48</w:t>
            </w:r>
          </w:p>
        </w:tc>
        <w:tc>
          <w:tcPr>
            <w:tcW w:w="6840" w:type="dxa"/>
          </w:tcPr>
          <w:p w14:paraId="24F6156E" w14:textId="5C40512C" w:rsidR="005C2460" w:rsidRDefault="005C2460" w:rsidP="005C2460">
            <w:r>
              <w:t>In the T</w:t>
            </w:r>
            <w:r w:rsidRPr="00AC3B96">
              <w:t xml:space="preserve">ory building </w:t>
            </w:r>
            <w:r>
              <w:t xml:space="preserve">foyer, </w:t>
            </w:r>
            <w:r w:rsidRPr="00C71BEF">
              <w:t xml:space="preserve">Paddy Stewart </w:t>
            </w:r>
            <w:r>
              <w:t xml:space="preserve">stands with a group of 16 </w:t>
            </w:r>
            <w:r w:rsidRPr="00C71BEF">
              <w:t>Student Ambassadors</w:t>
            </w:r>
            <w:r>
              <w:t xml:space="preserve"> wearing red t-shirts </w:t>
            </w:r>
            <w:r w:rsidRPr="003B68A4">
              <w:t xml:space="preserve">at an </w:t>
            </w:r>
            <w:r>
              <w:t xml:space="preserve">“PMC Intro” </w:t>
            </w:r>
            <w:r w:rsidRPr="003B68A4">
              <w:t>event</w:t>
            </w:r>
            <w:r>
              <w:t>.</w:t>
            </w:r>
          </w:p>
        </w:tc>
        <w:tc>
          <w:tcPr>
            <w:tcW w:w="2605" w:type="dxa"/>
          </w:tcPr>
          <w:p w14:paraId="0FA0E20C" w14:textId="6ED07BD8" w:rsidR="005C2460" w:rsidRDefault="005C2460" w:rsidP="005C2460">
            <w:r w:rsidRPr="00C71BEF">
              <w:t>Paddy Stewart and Student Ambassadors</w:t>
            </w:r>
          </w:p>
        </w:tc>
      </w:tr>
      <w:tr w:rsidR="005C2460" w14:paraId="4489C5A1" w14:textId="77777777" w:rsidTr="0098268C">
        <w:tc>
          <w:tcPr>
            <w:tcW w:w="1098" w:type="dxa"/>
          </w:tcPr>
          <w:p w14:paraId="4DBAF038" w14:textId="3F122D4C" w:rsidR="005C2460" w:rsidRPr="003B68A4" w:rsidRDefault="0098268C" w:rsidP="008B2073">
            <w:pPr>
              <w:jc w:val="center"/>
            </w:pPr>
            <w:r>
              <w:t xml:space="preserve">Slide </w:t>
            </w:r>
            <w:r w:rsidR="00486FF2">
              <w:t>49</w:t>
            </w:r>
          </w:p>
        </w:tc>
        <w:tc>
          <w:tcPr>
            <w:tcW w:w="6840" w:type="dxa"/>
          </w:tcPr>
          <w:p w14:paraId="621EC78E" w14:textId="2F7F9D1B" w:rsidR="005C2460" w:rsidRDefault="005C2460" w:rsidP="005C2460">
            <w:r w:rsidRPr="003B68A4">
              <w:t xml:space="preserve">Paddy Stewart </w:t>
            </w:r>
            <w:r>
              <w:t>stands</w:t>
            </w:r>
            <w:r w:rsidRPr="003B68A4">
              <w:t xml:space="preserve"> </w:t>
            </w:r>
            <w:r>
              <w:t xml:space="preserve">with a smaller group of Student </w:t>
            </w:r>
            <w:r w:rsidRPr="003B68A4">
              <w:t>Ambassadors</w:t>
            </w:r>
            <w:r>
              <w:t xml:space="preserve"> wearing red t-shirts,</w:t>
            </w:r>
            <w:r w:rsidRPr="003B68A4">
              <w:t xml:space="preserve"> mingl</w:t>
            </w:r>
            <w:r>
              <w:t>ing</w:t>
            </w:r>
            <w:r w:rsidRPr="003B68A4">
              <w:t xml:space="preserve"> at an </w:t>
            </w:r>
            <w:r>
              <w:t xml:space="preserve">“PMC Intro” </w:t>
            </w:r>
            <w:r w:rsidRPr="003B68A4">
              <w:t>event</w:t>
            </w:r>
            <w:r>
              <w:t>.</w:t>
            </w:r>
          </w:p>
        </w:tc>
        <w:tc>
          <w:tcPr>
            <w:tcW w:w="2605" w:type="dxa"/>
          </w:tcPr>
          <w:p w14:paraId="51DA7365" w14:textId="5830FCDA" w:rsidR="005C2460" w:rsidRDefault="005C2460" w:rsidP="005C2460">
            <w:r w:rsidRPr="003B68A4">
              <w:t>Paddy Stewart and PMC Ambassadors mingle at an event</w:t>
            </w:r>
          </w:p>
        </w:tc>
      </w:tr>
      <w:tr w:rsidR="005C2460" w14:paraId="483840FB" w14:textId="77777777" w:rsidTr="0098268C">
        <w:tc>
          <w:tcPr>
            <w:tcW w:w="1098" w:type="dxa"/>
          </w:tcPr>
          <w:p w14:paraId="376B2AEA" w14:textId="376085BE" w:rsidR="005C2460" w:rsidRDefault="0098268C" w:rsidP="008B2073">
            <w:pPr>
              <w:jc w:val="center"/>
            </w:pPr>
            <w:r>
              <w:t xml:space="preserve">Slide </w:t>
            </w:r>
            <w:r w:rsidR="00486FF2">
              <w:t>50</w:t>
            </w:r>
          </w:p>
        </w:tc>
        <w:tc>
          <w:tcPr>
            <w:tcW w:w="6840" w:type="dxa"/>
          </w:tcPr>
          <w:p w14:paraId="4466750D" w14:textId="179E8543" w:rsidR="005C2460" w:rsidRDefault="005C2460" w:rsidP="005C2460">
            <w:r>
              <w:t xml:space="preserve">A group of 4 smiling </w:t>
            </w:r>
            <w:r w:rsidRPr="00BF4534">
              <w:t xml:space="preserve">Student Ambassadors </w:t>
            </w:r>
            <w:r>
              <w:t xml:space="preserve">wearing red t-shirts standing together in a row </w:t>
            </w:r>
            <w:r w:rsidRPr="00BF4534">
              <w:t xml:space="preserve">at </w:t>
            </w:r>
            <w:r>
              <w:t>a “</w:t>
            </w:r>
            <w:r w:rsidRPr="00BF4534">
              <w:t>PMC Intro</w:t>
            </w:r>
            <w:r>
              <w:t xml:space="preserve">” event at the </w:t>
            </w:r>
            <w:r w:rsidRPr="00A536C0">
              <w:t>Richcraft Hall</w:t>
            </w:r>
            <w:r>
              <w:t>, one of whom is accompanied by a service dog.</w:t>
            </w:r>
          </w:p>
        </w:tc>
        <w:tc>
          <w:tcPr>
            <w:tcW w:w="2605" w:type="dxa"/>
          </w:tcPr>
          <w:p w14:paraId="29A55EF2" w14:textId="63B39C21" w:rsidR="005C2460" w:rsidRDefault="005C2460" w:rsidP="005C2460">
            <w:r w:rsidRPr="00BF4534">
              <w:t>Student Ambassadors at PMC Intro</w:t>
            </w:r>
          </w:p>
        </w:tc>
      </w:tr>
      <w:tr w:rsidR="005C2460" w14:paraId="16FE9D4A" w14:textId="77777777" w:rsidTr="0098268C">
        <w:tc>
          <w:tcPr>
            <w:tcW w:w="1098" w:type="dxa"/>
          </w:tcPr>
          <w:p w14:paraId="0EE798F9" w14:textId="0CF7884B" w:rsidR="005C2460" w:rsidRDefault="0098268C" w:rsidP="008B2073">
            <w:pPr>
              <w:jc w:val="center"/>
            </w:pPr>
            <w:r>
              <w:t xml:space="preserve">Slide </w:t>
            </w:r>
            <w:r w:rsidR="00486FF2">
              <w:t>51</w:t>
            </w:r>
          </w:p>
        </w:tc>
        <w:tc>
          <w:tcPr>
            <w:tcW w:w="6840" w:type="dxa"/>
          </w:tcPr>
          <w:p w14:paraId="229D9F04" w14:textId="2DA43BBC" w:rsidR="005C2460" w:rsidRDefault="005C2460" w:rsidP="005C2460">
            <w:r>
              <w:t xml:space="preserve">Two </w:t>
            </w:r>
            <w:r w:rsidRPr="00651E68">
              <w:t>Student Ambassadors</w:t>
            </w:r>
            <w:r>
              <w:t xml:space="preserve">, wearing red t-shirts, one using a </w:t>
            </w:r>
            <w:r w:rsidR="00B32F62">
              <w:t>walker with wheels</w:t>
            </w:r>
            <w:r>
              <w:t xml:space="preserve">, standing together chatting </w:t>
            </w:r>
            <w:r w:rsidRPr="00651E68">
              <w:t xml:space="preserve">at </w:t>
            </w:r>
            <w:r>
              <w:t>a “</w:t>
            </w:r>
            <w:r w:rsidRPr="00651E68">
              <w:t>PMC Intro</w:t>
            </w:r>
            <w:r>
              <w:t xml:space="preserve">” event in the </w:t>
            </w:r>
            <w:r w:rsidRPr="00A536C0">
              <w:t>Richcraft Hall Atrium</w:t>
            </w:r>
            <w:r>
              <w:t>. Behind them is the stage and podium and rows of chairs with some other students seated, as well as a bass guitarist playing.</w:t>
            </w:r>
          </w:p>
        </w:tc>
        <w:tc>
          <w:tcPr>
            <w:tcW w:w="2605" w:type="dxa"/>
          </w:tcPr>
          <w:p w14:paraId="13EA1A46" w14:textId="2C94632C" w:rsidR="005C2460" w:rsidRDefault="005C2460" w:rsidP="005C2460">
            <w:r w:rsidRPr="00651E68">
              <w:t>Student Ambassadors at PMC Intro</w:t>
            </w:r>
          </w:p>
        </w:tc>
      </w:tr>
      <w:tr w:rsidR="005C2460" w14:paraId="6F845913" w14:textId="77777777" w:rsidTr="0098268C">
        <w:tc>
          <w:tcPr>
            <w:tcW w:w="1098" w:type="dxa"/>
          </w:tcPr>
          <w:p w14:paraId="01ECF9B4" w14:textId="0F34568D" w:rsidR="005C2460" w:rsidRDefault="0098268C" w:rsidP="008B2073">
            <w:pPr>
              <w:jc w:val="center"/>
            </w:pPr>
            <w:r>
              <w:t xml:space="preserve">Slide </w:t>
            </w:r>
            <w:r w:rsidR="00486FF2">
              <w:t>52</w:t>
            </w:r>
          </w:p>
        </w:tc>
        <w:tc>
          <w:tcPr>
            <w:tcW w:w="6840" w:type="dxa"/>
          </w:tcPr>
          <w:p w14:paraId="12758BCE" w14:textId="65E449B8" w:rsidR="005C2460" w:rsidRDefault="005C2460" w:rsidP="005C2460">
            <w:r>
              <w:t xml:space="preserve">Two smiling </w:t>
            </w:r>
            <w:r w:rsidRPr="00651E68">
              <w:t>Student Ambassadors</w:t>
            </w:r>
            <w:r>
              <w:t xml:space="preserve">, wearing red t-shirts, standing together </w:t>
            </w:r>
            <w:r w:rsidRPr="00651E68">
              <w:t xml:space="preserve">at </w:t>
            </w:r>
            <w:r>
              <w:t>a “</w:t>
            </w:r>
            <w:r w:rsidRPr="00651E68">
              <w:t>PMC Intro</w:t>
            </w:r>
            <w:r>
              <w:t>” event in the T</w:t>
            </w:r>
            <w:r w:rsidRPr="00AC3B96">
              <w:t xml:space="preserve">ory building </w:t>
            </w:r>
            <w:r>
              <w:t xml:space="preserve">foyer. </w:t>
            </w:r>
          </w:p>
        </w:tc>
        <w:tc>
          <w:tcPr>
            <w:tcW w:w="2605" w:type="dxa"/>
          </w:tcPr>
          <w:p w14:paraId="42812565" w14:textId="2521A0C3" w:rsidR="005C2460" w:rsidRDefault="005C2460" w:rsidP="005C2460">
            <w:r w:rsidRPr="007C1320">
              <w:rPr>
                <w:lang w:val="en-US"/>
              </w:rPr>
              <w:t>Student Ambassadors at PMC Intro</w:t>
            </w:r>
          </w:p>
        </w:tc>
      </w:tr>
      <w:tr w:rsidR="005C2460" w14:paraId="2648FC77" w14:textId="77777777" w:rsidTr="0098268C">
        <w:tc>
          <w:tcPr>
            <w:tcW w:w="1098" w:type="dxa"/>
          </w:tcPr>
          <w:p w14:paraId="1B4BC495" w14:textId="65E926A1" w:rsidR="005C2460" w:rsidRDefault="0098268C" w:rsidP="008B2073">
            <w:pPr>
              <w:jc w:val="center"/>
            </w:pPr>
            <w:r>
              <w:t xml:space="preserve">Slide </w:t>
            </w:r>
            <w:r w:rsidR="00486FF2">
              <w:t>53</w:t>
            </w:r>
          </w:p>
        </w:tc>
        <w:tc>
          <w:tcPr>
            <w:tcW w:w="6840" w:type="dxa"/>
          </w:tcPr>
          <w:p w14:paraId="241432A8" w14:textId="7B29F4B2" w:rsidR="005C2460" w:rsidRDefault="005C2460" w:rsidP="005C2460">
            <w:r>
              <w:t xml:space="preserve">A group of 6 smiling </w:t>
            </w:r>
            <w:r w:rsidRPr="00BF4534">
              <w:t>Student Ambassadors</w:t>
            </w:r>
            <w:r>
              <w:t xml:space="preserve">, wearing red t-shirts, standing together </w:t>
            </w:r>
            <w:r w:rsidRPr="00651E68">
              <w:t xml:space="preserve">at </w:t>
            </w:r>
            <w:r>
              <w:t>a “</w:t>
            </w:r>
            <w:r w:rsidRPr="00651E68">
              <w:t>PMC Intro</w:t>
            </w:r>
            <w:r>
              <w:t xml:space="preserve">” event in the </w:t>
            </w:r>
            <w:r w:rsidRPr="00A536C0">
              <w:t>Richcraft Hall Atrium</w:t>
            </w:r>
            <w:r w:rsidR="00B32F62">
              <w:t>.</w:t>
            </w:r>
            <w:r>
              <w:t xml:space="preserve"> </w:t>
            </w:r>
            <w:r w:rsidR="00B32F62">
              <w:t xml:space="preserve">One student is seated in a </w:t>
            </w:r>
            <w:r w:rsidR="00913C07">
              <w:t>power wheelchair</w:t>
            </w:r>
            <w:r w:rsidR="00B32F62">
              <w:t xml:space="preserve"> and another uses a walker</w:t>
            </w:r>
            <w:r>
              <w:t>.</w:t>
            </w:r>
          </w:p>
        </w:tc>
        <w:tc>
          <w:tcPr>
            <w:tcW w:w="2605" w:type="dxa"/>
          </w:tcPr>
          <w:p w14:paraId="35E827BB" w14:textId="76750271" w:rsidR="005C2460" w:rsidRDefault="005C2460" w:rsidP="005C2460">
            <w:r w:rsidRPr="007C1320">
              <w:rPr>
                <w:lang w:val="en-US"/>
              </w:rPr>
              <w:t>Student Ambassadors</w:t>
            </w:r>
          </w:p>
        </w:tc>
      </w:tr>
      <w:tr w:rsidR="005C2460" w14:paraId="23DB758A" w14:textId="77777777" w:rsidTr="0098268C">
        <w:tc>
          <w:tcPr>
            <w:tcW w:w="1098" w:type="dxa"/>
          </w:tcPr>
          <w:p w14:paraId="46126438" w14:textId="3C7BCC4D" w:rsidR="005C2460" w:rsidRDefault="0098268C" w:rsidP="008B2073">
            <w:pPr>
              <w:jc w:val="center"/>
            </w:pPr>
            <w:r>
              <w:t xml:space="preserve">Slide </w:t>
            </w:r>
            <w:r w:rsidR="00486FF2">
              <w:t>54</w:t>
            </w:r>
          </w:p>
        </w:tc>
        <w:tc>
          <w:tcPr>
            <w:tcW w:w="6840" w:type="dxa"/>
          </w:tcPr>
          <w:p w14:paraId="072F4B0E" w14:textId="44C148CB" w:rsidR="005C2460" w:rsidRDefault="005C2460" w:rsidP="005C2460">
            <w:r>
              <w:t>A</w:t>
            </w:r>
            <w:r w:rsidRPr="00013AAD">
              <w:t xml:space="preserve">t </w:t>
            </w:r>
            <w:r>
              <w:t xml:space="preserve">a </w:t>
            </w:r>
            <w:r w:rsidRPr="00013AAD">
              <w:t xml:space="preserve">PMC </w:t>
            </w:r>
            <w:r>
              <w:t xml:space="preserve">Intro event, a group of 4 smiling </w:t>
            </w:r>
            <w:r w:rsidRPr="00013AAD">
              <w:t xml:space="preserve">PMC Staff </w:t>
            </w:r>
            <w:r>
              <w:t>members wearing name tags are seated and standing behind a table with papers, markers and drinks in front of them.</w:t>
            </w:r>
          </w:p>
        </w:tc>
        <w:tc>
          <w:tcPr>
            <w:tcW w:w="2605" w:type="dxa"/>
          </w:tcPr>
          <w:p w14:paraId="3C5F01F9" w14:textId="59E8BB86" w:rsidR="005C2460" w:rsidRDefault="005C2460" w:rsidP="005C2460">
            <w:r w:rsidRPr="00013AAD">
              <w:t>PMC Staff at PMC Intro</w:t>
            </w:r>
          </w:p>
        </w:tc>
      </w:tr>
      <w:tr w:rsidR="005C2460" w14:paraId="5E2FA3DE" w14:textId="77777777" w:rsidTr="0098268C">
        <w:tc>
          <w:tcPr>
            <w:tcW w:w="1098" w:type="dxa"/>
          </w:tcPr>
          <w:p w14:paraId="4DBCA150" w14:textId="74596955" w:rsidR="005C2460" w:rsidRPr="00DF0A23" w:rsidRDefault="0098268C" w:rsidP="008B2073">
            <w:pPr>
              <w:jc w:val="center"/>
            </w:pPr>
            <w:r>
              <w:t xml:space="preserve">Slide </w:t>
            </w:r>
            <w:r w:rsidR="00486FF2">
              <w:t>55</w:t>
            </w:r>
          </w:p>
        </w:tc>
        <w:tc>
          <w:tcPr>
            <w:tcW w:w="6840" w:type="dxa"/>
          </w:tcPr>
          <w:p w14:paraId="01F0158B" w14:textId="4A9B9554" w:rsidR="005C2460" w:rsidRDefault="005C2460" w:rsidP="005C2460">
            <w:r w:rsidRPr="00DF0A23">
              <w:t xml:space="preserve">Boris Vukovic </w:t>
            </w:r>
            <w:r>
              <w:t xml:space="preserve">is chatting with a few other people </w:t>
            </w:r>
            <w:r w:rsidRPr="00DF0A23">
              <w:t xml:space="preserve">at </w:t>
            </w:r>
            <w:r>
              <w:t xml:space="preserve">a </w:t>
            </w:r>
            <w:r w:rsidRPr="00DF0A23">
              <w:t>PMC Intro</w:t>
            </w:r>
            <w:r>
              <w:t xml:space="preserve"> event at </w:t>
            </w:r>
            <w:r w:rsidRPr="00A536C0">
              <w:t>Richcraft Hall</w:t>
            </w:r>
            <w:r>
              <w:t>.</w:t>
            </w:r>
          </w:p>
        </w:tc>
        <w:tc>
          <w:tcPr>
            <w:tcW w:w="2605" w:type="dxa"/>
          </w:tcPr>
          <w:p w14:paraId="72771A0F" w14:textId="7EF5EDFB" w:rsidR="005C2460" w:rsidRDefault="005C2460" w:rsidP="005C2460">
            <w:r w:rsidRPr="00DF0A23">
              <w:t>Boris Vukovic at PMC Intro</w:t>
            </w:r>
          </w:p>
        </w:tc>
      </w:tr>
      <w:tr w:rsidR="005C2460" w14:paraId="04CA6EAD" w14:textId="77777777" w:rsidTr="0098268C">
        <w:tc>
          <w:tcPr>
            <w:tcW w:w="1098" w:type="dxa"/>
          </w:tcPr>
          <w:p w14:paraId="10ADF70A" w14:textId="252AC709" w:rsidR="005C2460" w:rsidRDefault="0098268C" w:rsidP="008B2073">
            <w:pPr>
              <w:jc w:val="center"/>
            </w:pPr>
            <w:r>
              <w:t xml:space="preserve">Slide </w:t>
            </w:r>
            <w:r w:rsidR="00486FF2">
              <w:t>56</w:t>
            </w:r>
          </w:p>
        </w:tc>
        <w:tc>
          <w:tcPr>
            <w:tcW w:w="6840" w:type="dxa"/>
          </w:tcPr>
          <w:p w14:paraId="25DE401C" w14:textId="5885662F" w:rsidR="005C2460" w:rsidRDefault="005C2460" w:rsidP="005C2460">
            <w:r>
              <w:t xml:space="preserve">At </w:t>
            </w:r>
            <w:r w:rsidRPr="00E554EB">
              <w:rPr>
                <w:lang w:val="en-US"/>
              </w:rPr>
              <w:t>Carleton Fall Orientation</w:t>
            </w:r>
            <w:r>
              <w:rPr>
                <w:lang w:val="en-US"/>
              </w:rPr>
              <w:t>, a</w:t>
            </w:r>
            <w:r>
              <w:t xml:space="preserve"> v</w:t>
            </w:r>
            <w:r w:rsidRPr="00E554EB">
              <w:t xml:space="preserve">olunteer </w:t>
            </w:r>
            <w:r>
              <w:t xml:space="preserve">stands next to a </w:t>
            </w:r>
            <w:r w:rsidRPr="00E554EB">
              <w:t>PMC information table</w:t>
            </w:r>
            <w:r>
              <w:t xml:space="preserve"> with a black display board with “Paul Menton Centre” in red letters at the top to which is fastened a number of pictures and text information.</w:t>
            </w:r>
          </w:p>
        </w:tc>
        <w:tc>
          <w:tcPr>
            <w:tcW w:w="2605" w:type="dxa"/>
          </w:tcPr>
          <w:p w14:paraId="5A4E3169" w14:textId="0CA659D6" w:rsidR="005C2460" w:rsidRDefault="005C2460" w:rsidP="005C2460">
            <w:r w:rsidRPr="00E554EB">
              <w:t>Volunteer at</w:t>
            </w:r>
            <w:r>
              <w:t xml:space="preserve"> </w:t>
            </w:r>
            <w:r w:rsidRPr="00E554EB">
              <w:t>PMC information table</w:t>
            </w:r>
            <w:r>
              <w:t xml:space="preserve">, </w:t>
            </w:r>
            <w:r w:rsidRPr="00E554EB">
              <w:rPr>
                <w:lang w:val="en-US"/>
              </w:rPr>
              <w:t>Carleton Fall Orientation</w:t>
            </w:r>
          </w:p>
        </w:tc>
      </w:tr>
      <w:tr w:rsidR="005C2460" w14:paraId="38ECB9D8" w14:textId="77777777" w:rsidTr="0098268C">
        <w:tc>
          <w:tcPr>
            <w:tcW w:w="1098" w:type="dxa"/>
          </w:tcPr>
          <w:p w14:paraId="5A75C896" w14:textId="75226022" w:rsidR="005C2460" w:rsidRDefault="0098268C" w:rsidP="008B2073">
            <w:pPr>
              <w:jc w:val="center"/>
            </w:pPr>
            <w:r>
              <w:t xml:space="preserve">Slide </w:t>
            </w:r>
            <w:r w:rsidR="00486FF2">
              <w:t>57</w:t>
            </w:r>
          </w:p>
        </w:tc>
        <w:tc>
          <w:tcPr>
            <w:tcW w:w="6840" w:type="dxa"/>
          </w:tcPr>
          <w:p w14:paraId="4F036DC8" w14:textId="04C24BA5" w:rsidR="005C2460" w:rsidRDefault="005C2460" w:rsidP="005C2460">
            <w:r>
              <w:t>A</w:t>
            </w:r>
            <w:r w:rsidRPr="00B87AE7">
              <w:t xml:space="preserve">t </w:t>
            </w:r>
            <w:r>
              <w:t xml:space="preserve">a </w:t>
            </w:r>
            <w:r w:rsidRPr="00B87AE7">
              <w:t>PMC Intro</w:t>
            </w:r>
            <w:r>
              <w:t xml:space="preserve"> event in the T</w:t>
            </w:r>
            <w:r w:rsidRPr="00AC3B96">
              <w:t xml:space="preserve">ory building </w:t>
            </w:r>
            <w:r>
              <w:t xml:space="preserve">foyer, a group of 12 </w:t>
            </w:r>
            <w:r w:rsidRPr="00B87AE7">
              <w:t xml:space="preserve">PMC staff </w:t>
            </w:r>
            <w:r>
              <w:t>members gather</w:t>
            </w:r>
            <w:r w:rsidR="001F0080">
              <w:t xml:space="preserve"> together</w:t>
            </w:r>
            <w:r>
              <w:t>, some standing</w:t>
            </w:r>
            <w:r w:rsidR="00B32F62">
              <w:t>,</w:t>
            </w:r>
            <w:r>
              <w:t xml:space="preserve"> </w:t>
            </w:r>
            <w:r w:rsidR="001F0080">
              <w:t xml:space="preserve">some squatting, </w:t>
            </w:r>
            <w:r>
              <w:t xml:space="preserve">some seated in </w:t>
            </w:r>
            <w:r w:rsidR="00913C07">
              <w:t>wheelchair</w:t>
            </w:r>
            <w:r>
              <w:t>s; one holds a sign</w:t>
            </w:r>
            <w:r w:rsidR="00B32F62">
              <w:t xml:space="preserve"> that reads “PMC Intro”</w:t>
            </w:r>
            <w:r>
              <w:t xml:space="preserve">. </w:t>
            </w:r>
          </w:p>
        </w:tc>
        <w:tc>
          <w:tcPr>
            <w:tcW w:w="2605" w:type="dxa"/>
          </w:tcPr>
          <w:p w14:paraId="51976AE5" w14:textId="4F28F6A7" w:rsidR="005C2460" w:rsidRDefault="005C2460" w:rsidP="005C2460">
            <w:r w:rsidRPr="00B87AE7">
              <w:t>PMC staff at PMC Intro, Carleton Fall Orientation</w:t>
            </w:r>
          </w:p>
        </w:tc>
      </w:tr>
      <w:tr w:rsidR="005C2460" w14:paraId="7E3858E9" w14:textId="77777777" w:rsidTr="0098268C">
        <w:tc>
          <w:tcPr>
            <w:tcW w:w="1098" w:type="dxa"/>
          </w:tcPr>
          <w:p w14:paraId="69E20B08" w14:textId="42CEFD93" w:rsidR="005C2460" w:rsidRDefault="0098268C" w:rsidP="008B2073">
            <w:pPr>
              <w:jc w:val="center"/>
            </w:pPr>
            <w:r>
              <w:t xml:space="preserve">Slide </w:t>
            </w:r>
            <w:r w:rsidR="00486FF2">
              <w:t>58</w:t>
            </w:r>
          </w:p>
        </w:tc>
        <w:tc>
          <w:tcPr>
            <w:tcW w:w="6840" w:type="dxa"/>
          </w:tcPr>
          <w:p w14:paraId="5F48B669" w14:textId="5579F681" w:rsidR="005C2460" w:rsidRDefault="005C2460" w:rsidP="005C2460">
            <w:r>
              <w:t xml:space="preserve">A woman stands back on facing a presenter on stage at a PMC Volunteer Appreciation Event with a number of other attendees in front of her, looking at the stage.  </w:t>
            </w:r>
            <w:r w:rsidR="001A42A3">
              <w:t>T</w:t>
            </w:r>
            <w:r>
              <w:t>o her</w:t>
            </w:r>
            <w:r w:rsidR="001A42A3">
              <w:t xml:space="preserve"> left</w:t>
            </w:r>
            <w:r>
              <w:t xml:space="preserve"> is a</w:t>
            </w:r>
            <w:r w:rsidR="001A42A3">
              <w:t xml:space="preserve"> vertical banner.</w:t>
            </w:r>
            <w:r>
              <w:t xml:space="preserve"> </w:t>
            </w:r>
          </w:p>
        </w:tc>
        <w:tc>
          <w:tcPr>
            <w:tcW w:w="2605" w:type="dxa"/>
          </w:tcPr>
          <w:p w14:paraId="038AC871" w14:textId="1645CC62" w:rsidR="005C2460" w:rsidRDefault="00B44CF1" w:rsidP="005C2460">
            <w:r>
              <w:t>V</w:t>
            </w:r>
            <w:r w:rsidR="001A42A3">
              <w:t>ertical banner reads, “Volunteer Appreciation Event - W</w:t>
            </w:r>
            <w:r w:rsidR="001A42A3" w:rsidRPr="002169BE">
              <w:t xml:space="preserve">e are taking the opportunity to celebrate our volunteers for the time and effort they invest in increasing accessibility at Carleton </w:t>
            </w:r>
            <w:r w:rsidR="001A42A3">
              <w:t>U</w:t>
            </w:r>
            <w:r w:rsidR="001A42A3" w:rsidRPr="002169BE">
              <w:t xml:space="preserve">niversity. In the 2018-2019 academic year alone, there were </w:t>
            </w:r>
            <w:r w:rsidR="001A42A3" w:rsidRPr="002169BE">
              <w:lastRenderedPageBreak/>
              <w:t>almost 90 volunteer opportunities carried out and over 2000 note taking requests filled. In total, PMC was privileged to have over 1800 volunteers</w:t>
            </w:r>
            <w:r w:rsidR="001A42A3" w:rsidRPr="008507C8">
              <w:t xml:space="preserve"> serving students with disabilities </w:t>
            </w:r>
            <w:r w:rsidR="001A42A3">
              <w:t>during</w:t>
            </w:r>
            <w:r w:rsidR="001A42A3" w:rsidRPr="008507C8">
              <w:t xml:space="preserve"> the past year.”</w:t>
            </w:r>
          </w:p>
        </w:tc>
      </w:tr>
      <w:tr w:rsidR="005C2460" w14:paraId="5CA7433B" w14:textId="77777777" w:rsidTr="0098268C">
        <w:tc>
          <w:tcPr>
            <w:tcW w:w="1098" w:type="dxa"/>
          </w:tcPr>
          <w:p w14:paraId="3F3AE956" w14:textId="19E2C8BF" w:rsidR="005C2460" w:rsidRDefault="0098268C" w:rsidP="008B2073">
            <w:pPr>
              <w:jc w:val="center"/>
            </w:pPr>
            <w:r>
              <w:lastRenderedPageBreak/>
              <w:t xml:space="preserve">Slide </w:t>
            </w:r>
            <w:r w:rsidR="00486FF2">
              <w:t>59</w:t>
            </w:r>
          </w:p>
        </w:tc>
        <w:tc>
          <w:tcPr>
            <w:tcW w:w="6840" w:type="dxa"/>
          </w:tcPr>
          <w:p w14:paraId="5046A62C" w14:textId="1FCE0FA5" w:rsidR="005C2460" w:rsidRDefault="005C2460" w:rsidP="005C2460">
            <w:r>
              <w:t xml:space="preserve">At </w:t>
            </w:r>
            <w:r w:rsidRPr="00AD4EAA">
              <w:t>PMC Volunteer Appreciation Day</w:t>
            </w:r>
            <w:r>
              <w:t xml:space="preserve"> in</w:t>
            </w:r>
            <w:r w:rsidRPr="00AD4EAA">
              <w:t xml:space="preserve"> 2018</w:t>
            </w:r>
            <w:r>
              <w:t>, two PMC staff members stand behind a table sorting through papers, as a number of students stand before them. A vegetable tray is on the table in front of a vertical red banner that read, “Paul Menton Centre for Students with Disabilities”.</w:t>
            </w:r>
          </w:p>
        </w:tc>
        <w:tc>
          <w:tcPr>
            <w:tcW w:w="2605" w:type="dxa"/>
          </w:tcPr>
          <w:p w14:paraId="4161B69C" w14:textId="21941334" w:rsidR="005C2460" w:rsidRDefault="005C2460" w:rsidP="005C2460">
            <w:r w:rsidRPr="00AD4EAA">
              <w:t>PMC Volunteer Appreciation Day, 2018</w:t>
            </w:r>
          </w:p>
        </w:tc>
      </w:tr>
      <w:tr w:rsidR="005C2460" w14:paraId="0F1706FE" w14:textId="77777777" w:rsidTr="0098268C">
        <w:trPr>
          <w:trHeight w:val="863"/>
        </w:trPr>
        <w:tc>
          <w:tcPr>
            <w:tcW w:w="1098" w:type="dxa"/>
          </w:tcPr>
          <w:p w14:paraId="3C4DF8E0" w14:textId="2C3C00C9" w:rsidR="005C2460" w:rsidRDefault="0098268C" w:rsidP="008B2073">
            <w:pPr>
              <w:jc w:val="center"/>
            </w:pPr>
            <w:r>
              <w:t xml:space="preserve">Slide </w:t>
            </w:r>
            <w:r w:rsidR="00486FF2">
              <w:t>60</w:t>
            </w:r>
          </w:p>
        </w:tc>
        <w:tc>
          <w:tcPr>
            <w:tcW w:w="6840" w:type="dxa"/>
          </w:tcPr>
          <w:p w14:paraId="23E0E0DB" w14:textId="52164B27" w:rsidR="005C2460" w:rsidRDefault="005C2460" w:rsidP="005C2460">
            <w:r>
              <w:t>A group of nine PMC staff and student volunteers pose together as a group at a Volunteer Appreciation Day event.</w:t>
            </w:r>
          </w:p>
        </w:tc>
        <w:tc>
          <w:tcPr>
            <w:tcW w:w="2605" w:type="dxa"/>
          </w:tcPr>
          <w:p w14:paraId="051EF12D" w14:textId="19CE132F" w:rsidR="005C2460" w:rsidRPr="00685058" w:rsidRDefault="005C2460" w:rsidP="005C2460">
            <w:r w:rsidRPr="00685058">
              <w:rPr>
                <w:bCs/>
                <w:lang w:val="en-US"/>
              </w:rPr>
              <w:t>PMC Staff and Student Volunteers at Volunteer Appreciation Day</w:t>
            </w:r>
          </w:p>
        </w:tc>
      </w:tr>
      <w:tr w:rsidR="005C2460" w14:paraId="40852B3F" w14:textId="77777777" w:rsidTr="0098268C">
        <w:tc>
          <w:tcPr>
            <w:tcW w:w="1098" w:type="dxa"/>
          </w:tcPr>
          <w:p w14:paraId="4F54AFF7" w14:textId="14F6D7BE" w:rsidR="005C2460" w:rsidRDefault="0098268C" w:rsidP="008B2073">
            <w:pPr>
              <w:jc w:val="center"/>
            </w:pPr>
            <w:r>
              <w:t xml:space="preserve">Slide </w:t>
            </w:r>
            <w:r w:rsidR="00486FF2">
              <w:t>61</w:t>
            </w:r>
          </w:p>
        </w:tc>
        <w:tc>
          <w:tcPr>
            <w:tcW w:w="6840" w:type="dxa"/>
          </w:tcPr>
          <w:p w14:paraId="54751B6F" w14:textId="16517DD2" w:rsidR="005C2460" w:rsidRDefault="005C2460" w:rsidP="005C2460">
            <w:r>
              <w:t>With arms around each other’s shoulders, three PMC staff wear name tags and big smiles as they pose inside an event venue.</w:t>
            </w:r>
          </w:p>
        </w:tc>
        <w:tc>
          <w:tcPr>
            <w:tcW w:w="2605" w:type="dxa"/>
          </w:tcPr>
          <w:p w14:paraId="2BAA54D5" w14:textId="287D1D49" w:rsidR="005C2460" w:rsidRPr="00685058" w:rsidRDefault="005C2460" w:rsidP="005C2460">
            <w:r w:rsidRPr="00685058">
              <w:rPr>
                <w:bCs/>
                <w:lang w:val="en-US"/>
              </w:rPr>
              <w:t>PMC staff at an event</w:t>
            </w:r>
          </w:p>
        </w:tc>
      </w:tr>
      <w:tr w:rsidR="005C2460" w14:paraId="11F945C3" w14:textId="77777777" w:rsidTr="0098268C">
        <w:tc>
          <w:tcPr>
            <w:tcW w:w="1098" w:type="dxa"/>
          </w:tcPr>
          <w:p w14:paraId="41263513" w14:textId="5CBF5AC1" w:rsidR="005C2460" w:rsidRDefault="0098268C" w:rsidP="008B2073">
            <w:pPr>
              <w:jc w:val="center"/>
            </w:pPr>
            <w:r>
              <w:t xml:space="preserve">Slide </w:t>
            </w:r>
            <w:r w:rsidR="00486FF2">
              <w:t>62</w:t>
            </w:r>
          </w:p>
        </w:tc>
        <w:tc>
          <w:tcPr>
            <w:tcW w:w="6840" w:type="dxa"/>
          </w:tcPr>
          <w:p w14:paraId="56CD5345" w14:textId="4E685A0D" w:rsidR="005C2460" w:rsidRDefault="005C2460" w:rsidP="005C2460">
            <w:r>
              <w:t>A PMC staff member offers a new student</w:t>
            </w:r>
            <w:r w:rsidR="00F83653">
              <w:t>, seated in a power wheelchair,</w:t>
            </w:r>
            <w:r>
              <w:t xml:space="preserve"> a Carleton-branded bag of swag as they enter an event. A group of individuals are gathered in the background.</w:t>
            </w:r>
          </w:p>
        </w:tc>
        <w:tc>
          <w:tcPr>
            <w:tcW w:w="2605" w:type="dxa"/>
          </w:tcPr>
          <w:p w14:paraId="1E0070EF" w14:textId="6BCCA4C0" w:rsidR="005C2460" w:rsidRPr="004F3C5A" w:rsidRDefault="005C2460" w:rsidP="005C2460">
            <w:r w:rsidRPr="004F3C5A">
              <w:t>PMC staff meet students at PMC Intro</w:t>
            </w:r>
          </w:p>
        </w:tc>
      </w:tr>
      <w:tr w:rsidR="005C2460" w14:paraId="0749A94F" w14:textId="77777777" w:rsidTr="0098268C">
        <w:tc>
          <w:tcPr>
            <w:tcW w:w="1098" w:type="dxa"/>
          </w:tcPr>
          <w:p w14:paraId="2CCE01A9" w14:textId="340989F0" w:rsidR="005C2460" w:rsidRDefault="0098268C" w:rsidP="008B2073">
            <w:pPr>
              <w:jc w:val="center"/>
            </w:pPr>
            <w:r>
              <w:t xml:space="preserve">Slide </w:t>
            </w:r>
            <w:r w:rsidR="00486FF2">
              <w:t>63</w:t>
            </w:r>
          </w:p>
        </w:tc>
        <w:tc>
          <w:tcPr>
            <w:tcW w:w="6840" w:type="dxa"/>
          </w:tcPr>
          <w:p w14:paraId="01E2D17F" w14:textId="71CEFD08" w:rsidR="005C2460" w:rsidRDefault="005C2460" w:rsidP="005C2460">
            <w:r>
              <w:t>Two PMC staff in business attire stand behind the PMC front desk. One staff member is leaning over the desk showing paperwork to an engaged student.</w:t>
            </w:r>
          </w:p>
        </w:tc>
        <w:tc>
          <w:tcPr>
            <w:tcW w:w="2605" w:type="dxa"/>
          </w:tcPr>
          <w:p w14:paraId="758B97C0" w14:textId="772ACD51" w:rsidR="005C2460" w:rsidRPr="004F3C5A" w:rsidRDefault="005C2460" w:rsidP="005C2460">
            <w:r w:rsidRPr="004F3C5A">
              <w:rPr>
                <w:bCs/>
              </w:rPr>
              <w:t>PMC front desk staff meeting with a student</w:t>
            </w:r>
          </w:p>
        </w:tc>
      </w:tr>
      <w:tr w:rsidR="005C2460" w14:paraId="4EA16F01" w14:textId="77777777" w:rsidTr="0098268C">
        <w:tc>
          <w:tcPr>
            <w:tcW w:w="1098" w:type="dxa"/>
          </w:tcPr>
          <w:p w14:paraId="243B0733" w14:textId="6CFD7E46" w:rsidR="005C2460" w:rsidRDefault="0098268C" w:rsidP="008B2073">
            <w:pPr>
              <w:jc w:val="center"/>
            </w:pPr>
            <w:r>
              <w:t xml:space="preserve">Slide </w:t>
            </w:r>
            <w:r w:rsidR="00486FF2">
              <w:t>64</w:t>
            </w:r>
          </w:p>
        </w:tc>
        <w:tc>
          <w:tcPr>
            <w:tcW w:w="6840" w:type="dxa"/>
          </w:tcPr>
          <w:p w14:paraId="2189705E" w14:textId="76227DA5" w:rsidR="005C2460" w:rsidRDefault="005C2460" w:rsidP="005C2460">
            <w:r>
              <w:t xml:space="preserve">A PMC Coordinator sits in front of a student; the table between them has a tasteful display of brochures and information pamphlets. </w:t>
            </w:r>
          </w:p>
        </w:tc>
        <w:tc>
          <w:tcPr>
            <w:tcW w:w="2605" w:type="dxa"/>
          </w:tcPr>
          <w:p w14:paraId="30A89679" w14:textId="4AF2DC8B" w:rsidR="005C2460" w:rsidRPr="004F3C5A" w:rsidRDefault="005C2460" w:rsidP="005C2460">
            <w:r w:rsidRPr="004F3C5A">
              <w:rPr>
                <w:bCs/>
                <w:lang w:val="en-US"/>
              </w:rPr>
              <w:t>PMC Coordinator meets with a student</w:t>
            </w:r>
          </w:p>
        </w:tc>
      </w:tr>
      <w:tr w:rsidR="005C2460" w14:paraId="7AF3DA36" w14:textId="77777777" w:rsidTr="0098268C">
        <w:tc>
          <w:tcPr>
            <w:tcW w:w="1098" w:type="dxa"/>
          </w:tcPr>
          <w:p w14:paraId="363DEC73" w14:textId="53E22536" w:rsidR="005C2460" w:rsidRDefault="0098268C" w:rsidP="008B2073">
            <w:pPr>
              <w:jc w:val="center"/>
            </w:pPr>
            <w:r>
              <w:t xml:space="preserve">Slide </w:t>
            </w:r>
            <w:r w:rsidR="00486FF2">
              <w:t>65</w:t>
            </w:r>
          </w:p>
        </w:tc>
        <w:tc>
          <w:tcPr>
            <w:tcW w:w="6840" w:type="dxa"/>
          </w:tcPr>
          <w:p w14:paraId="196DE457" w14:textId="078FE481" w:rsidR="005C2460" w:rsidRDefault="005C2460" w:rsidP="005C2460">
            <w:r>
              <w:t>A PMC learning strategist turning a page of a book while sitting side-by-side with an onlooking student.</w:t>
            </w:r>
          </w:p>
        </w:tc>
        <w:tc>
          <w:tcPr>
            <w:tcW w:w="2605" w:type="dxa"/>
          </w:tcPr>
          <w:p w14:paraId="27DD96ED" w14:textId="7722EFA8" w:rsidR="005C2460" w:rsidRPr="004F3C5A" w:rsidRDefault="005C2460" w:rsidP="005C2460">
            <w:r w:rsidRPr="004F3C5A">
              <w:rPr>
                <w:bCs/>
                <w:lang w:val="en-US"/>
              </w:rPr>
              <w:t>Learning Strategist works with a student</w:t>
            </w:r>
          </w:p>
        </w:tc>
      </w:tr>
      <w:tr w:rsidR="005C2460" w14:paraId="05FBACEC" w14:textId="77777777" w:rsidTr="0098268C">
        <w:tc>
          <w:tcPr>
            <w:tcW w:w="1098" w:type="dxa"/>
          </w:tcPr>
          <w:p w14:paraId="4D1EB6AD" w14:textId="25BA641B" w:rsidR="005C2460" w:rsidRDefault="0098268C" w:rsidP="008B2073">
            <w:pPr>
              <w:jc w:val="center"/>
            </w:pPr>
            <w:r>
              <w:t xml:space="preserve">Slide </w:t>
            </w:r>
            <w:r w:rsidR="00486FF2">
              <w:t>66</w:t>
            </w:r>
          </w:p>
        </w:tc>
        <w:tc>
          <w:tcPr>
            <w:tcW w:w="6840" w:type="dxa"/>
          </w:tcPr>
          <w:p w14:paraId="24258997" w14:textId="00A4CB7A" w:rsidR="005C2460" w:rsidRDefault="005C2460" w:rsidP="005C2460">
            <w:r>
              <w:t xml:space="preserve">Seven PMC staff members sit around one end of a boardroom table. A laptop open on the table has the attention of a few members. </w:t>
            </w:r>
          </w:p>
        </w:tc>
        <w:tc>
          <w:tcPr>
            <w:tcW w:w="2605" w:type="dxa"/>
          </w:tcPr>
          <w:p w14:paraId="4F1C2671" w14:textId="77C6CCD5" w:rsidR="005C2460" w:rsidRPr="004F3C5A" w:rsidRDefault="005C2460" w:rsidP="005C2460">
            <w:r w:rsidRPr="004F3C5A">
              <w:rPr>
                <w:bCs/>
              </w:rPr>
              <w:t>PMC Staff Boardroom Meeting</w:t>
            </w:r>
          </w:p>
        </w:tc>
      </w:tr>
      <w:tr w:rsidR="005C2460" w14:paraId="2BBD21E9" w14:textId="77777777" w:rsidTr="0098268C">
        <w:tc>
          <w:tcPr>
            <w:tcW w:w="1098" w:type="dxa"/>
          </w:tcPr>
          <w:p w14:paraId="3BF11E86" w14:textId="7A9F3154" w:rsidR="005C2460" w:rsidRDefault="0098268C" w:rsidP="008B2073">
            <w:pPr>
              <w:jc w:val="center"/>
            </w:pPr>
            <w:r>
              <w:t xml:space="preserve">Slide </w:t>
            </w:r>
            <w:r w:rsidR="00486FF2">
              <w:t>67</w:t>
            </w:r>
          </w:p>
        </w:tc>
        <w:tc>
          <w:tcPr>
            <w:tcW w:w="6840" w:type="dxa"/>
          </w:tcPr>
          <w:p w14:paraId="4284AC51" w14:textId="2D97C73C" w:rsidR="005C2460" w:rsidRDefault="005C2460" w:rsidP="005C2460">
            <w:r>
              <w:t>Local Ottawa artist David Fels and Former Director of PMC Larry McCloskey, stand behind three tall, sweeping wooden sculptures. The photo is artistic.</w:t>
            </w:r>
          </w:p>
        </w:tc>
        <w:tc>
          <w:tcPr>
            <w:tcW w:w="2605" w:type="dxa"/>
          </w:tcPr>
          <w:p w14:paraId="76D385B3" w14:textId="492BE4E2" w:rsidR="005C2460" w:rsidRPr="004F3C5A" w:rsidRDefault="005C2460" w:rsidP="005C2460">
            <w:r w:rsidRPr="004F3C5A">
              <w:rPr>
                <w:bCs/>
                <w:lang w:val="en-US"/>
              </w:rPr>
              <w:t xml:space="preserve">Ottawa Artist David Fels loans sculpture </w:t>
            </w:r>
            <w:r w:rsidRPr="004F3C5A">
              <w:rPr>
                <w:bCs/>
                <w:lang w:val="en-US"/>
              </w:rPr>
              <w:br/>
              <w:t>to Carleton’s Paul Menton Centre</w:t>
            </w:r>
          </w:p>
        </w:tc>
      </w:tr>
      <w:tr w:rsidR="005C2460" w14:paraId="483C6AA1" w14:textId="77777777" w:rsidTr="0098268C">
        <w:tc>
          <w:tcPr>
            <w:tcW w:w="1098" w:type="dxa"/>
          </w:tcPr>
          <w:p w14:paraId="4E99E739" w14:textId="48345555" w:rsidR="005C2460" w:rsidRDefault="0098268C" w:rsidP="008B2073">
            <w:pPr>
              <w:jc w:val="center"/>
            </w:pPr>
            <w:r>
              <w:t xml:space="preserve">Slide </w:t>
            </w:r>
            <w:r w:rsidR="00486FF2">
              <w:t>68</w:t>
            </w:r>
          </w:p>
        </w:tc>
        <w:tc>
          <w:tcPr>
            <w:tcW w:w="6840" w:type="dxa"/>
          </w:tcPr>
          <w:p w14:paraId="18C9B987" w14:textId="6A85B92E" w:rsidR="005C2460" w:rsidRDefault="005C2460" w:rsidP="005C2460">
            <w:r>
              <w:t xml:space="preserve">Three 6-foot-tall, hand-carved, wooden sculptures stand next to two waiting room chairs </w:t>
            </w:r>
            <w:r w:rsidR="001A42A3">
              <w:t>arranged side by side</w:t>
            </w:r>
            <w:r>
              <w:t>. “Paul Menton Centre” appears above the chairs in large lettering and is framed nicely by the sculptures.</w:t>
            </w:r>
          </w:p>
        </w:tc>
        <w:tc>
          <w:tcPr>
            <w:tcW w:w="2605" w:type="dxa"/>
          </w:tcPr>
          <w:p w14:paraId="0DDF3D39" w14:textId="7BA3A470" w:rsidR="005C2460" w:rsidRPr="004F3C5A" w:rsidRDefault="005C2460" w:rsidP="005C2460">
            <w:r w:rsidRPr="004F3C5A">
              <w:rPr>
                <w:bCs/>
              </w:rPr>
              <w:t>PMC Reception Area with David Fels’ Sculpture</w:t>
            </w:r>
          </w:p>
        </w:tc>
      </w:tr>
      <w:tr w:rsidR="005C2460" w14:paraId="060D37BA" w14:textId="77777777" w:rsidTr="0098268C">
        <w:tc>
          <w:tcPr>
            <w:tcW w:w="1098" w:type="dxa"/>
          </w:tcPr>
          <w:p w14:paraId="4C407521" w14:textId="1ABA746C" w:rsidR="005C2460" w:rsidRDefault="0098268C" w:rsidP="008B2073">
            <w:pPr>
              <w:jc w:val="center"/>
            </w:pPr>
            <w:r>
              <w:t xml:space="preserve">Slide </w:t>
            </w:r>
            <w:r w:rsidR="00486FF2">
              <w:t>69</w:t>
            </w:r>
          </w:p>
        </w:tc>
        <w:tc>
          <w:tcPr>
            <w:tcW w:w="6840" w:type="dxa"/>
          </w:tcPr>
          <w:p w14:paraId="2C600537" w14:textId="0148430A" w:rsidR="005C2460" w:rsidRDefault="005C2460" w:rsidP="005C2460">
            <w:r>
              <w:t>Two PMC staff members using wheelchairs sit together behind a desk with files open.</w:t>
            </w:r>
          </w:p>
        </w:tc>
        <w:tc>
          <w:tcPr>
            <w:tcW w:w="2605" w:type="dxa"/>
          </w:tcPr>
          <w:p w14:paraId="7AB4D2F0" w14:textId="215D54D4" w:rsidR="005C2460" w:rsidRPr="004F3C5A" w:rsidRDefault="005C2460" w:rsidP="005C2460">
            <w:r w:rsidRPr="004F3C5A">
              <w:rPr>
                <w:bCs/>
                <w:lang w:val="en-US"/>
              </w:rPr>
              <w:t>Dean Mellway and Somei Tam</w:t>
            </w:r>
          </w:p>
        </w:tc>
      </w:tr>
      <w:tr w:rsidR="005C2460" w14:paraId="4977C3D6" w14:textId="77777777" w:rsidTr="0098268C">
        <w:tc>
          <w:tcPr>
            <w:tcW w:w="1098" w:type="dxa"/>
          </w:tcPr>
          <w:p w14:paraId="5457E2F0" w14:textId="7E112534" w:rsidR="005C2460" w:rsidRDefault="0098268C" w:rsidP="008B2073">
            <w:pPr>
              <w:jc w:val="center"/>
            </w:pPr>
            <w:r>
              <w:t xml:space="preserve">Slide </w:t>
            </w:r>
            <w:r w:rsidR="00486FF2">
              <w:t>70</w:t>
            </w:r>
          </w:p>
        </w:tc>
        <w:tc>
          <w:tcPr>
            <w:tcW w:w="6840" w:type="dxa"/>
          </w:tcPr>
          <w:p w14:paraId="1B58E664" w14:textId="5FDA4A0E" w:rsidR="005C2460" w:rsidRDefault="005C2460" w:rsidP="005C2460">
            <w:r>
              <w:t>Three PMC staff members wear nametags and hold coffee cups while they stand in front of event tables with tablecloths and papers strewn on them.</w:t>
            </w:r>
          </w:p>
        </w:tc>
        <w:tc>
          <w:tcPr>
            <w:tcW w:w="2605" w:type="dxa"/>
          </w:tcPr>
          <w:p w14:paraId="3C8B5CE6" w14:textId="7F6846AE" w:rsidR="005C2460" w:rsidRPr="004F3C5A" w:rsidRDefault="005C2460" w:rsidP="005C2460">
            <w:r w:rsidRPr="004F3C5A">
              <w:rPr>
                <w:bCs/>
                <w:lang w:val="en-US"/>
              </w:rPr>
              <w:t>Janice Elliott, Bruce Hamm and Dean Mellway</w:t>
            </w:r>
          </w:p>
        </w:tc>
      </w:tr>
      <w:tr w:rsidR="005C2460" w14:paraId="6AF8F914" w14:textId="77777777" w:rsidTr="0098268C">
        <w:tc>
          <w:tcPr>
            <w:tcW w:w="1098" w:type="dxa"/>
          </w:tcPr>
          <w:p w14:paraId="72400D82" w14:textId="72CD3127" w:rsidR="005C2460" w:rsidRDefault="0098268C" w:rsidP="008B2073">
            <w:pPr>
              <w:jc w:val="center"/>
            </w:pPr>
            <w:r>
              <w:t xml:space="preserve">Slide </w:t>
            </w:r>
            <w:r w:rsidR="00486FF2">
              <w:t>71</w:t>
            </w:r>
          </w:p>
        </w:tc>
        <w:tc>
          <w:tcPr>
            <w:tcW w:w="6840" w:type="dxa"/>
          </w:tcPr>
          <w:p w14:paraId="024CF177" w14:textId="4AA9E196" w:rsidR="005C2460" w:rsidRDefault="005C2460" w:rsidP="005C2460">
            <w:r>
              <w:t>Two PMC staff members lean in close for a selfie at a meeting in the PMC boardroom.</w:t>
            </w:r>
          </w:p>
        </w:tc>
        <w:tc>
          <w:tcPr>
            <w:tcW w:w="2605" w:type="dxa"/>
          </w:tcPr>
          <w:p w14:paraId="5CD82464" w14:textId="39906B3F" w:rsidR="005C2460" w:rsidRPr="004F3C5A" w:rsidRDefault="005C2460" w:rsidP="005C2460">
            <w:r w:rsidRPr="004F3C5A">
              <w:rPr>
                <w:bCs/>
                <w:lang w:val="en-US"/>
              </w:rPr>
              <w:t>Jocelyn van Wynsberghe and Laura Brawn</w:t>
            </w:r>
          </w:p>
        </w:tc>
      </w:tr>
      <w:tr w:rsidR="005C2460" w14:paraId="62D15A6B" w14:textId="77777777" w:rsidTr="0098268C">
        <w:tc>
          <w:tcPr>
            <w:tcW w:w="1098" w:type="dxa"/>
          </w:tcPr>
          <w:p w14:paraId="7651D143" w14:textId="44E38959" w:rsidR="005C2460" w:rsidRDefault="0098268C" w:rsidP="008B2073">
            <w:pPr>
              <w:jc w:val="center"/>
            </w:pPr>
            <w:r>
              <w:lastRenderedPageBreak/>
              <w:t xml:space="preserve">Slide </w:t>
            </w:r>
            <w:r w:rsidR="00486FF2">
              <w:t>72</w:t>
            </w:r>
          </w:p>
        </w:tc>
        <w:tc>
          <w:tcPr>
            <w:tcW w:w="6840" w:type="dxa"/>
          </w:tcPr>
          <w:p w14:paraId="6EA5055D" w14:textId="1E532226" w:rsidR="005C2460" w:rsidRDefault="005C2460" w:rsidP="005C2460">
            <w:r>
              <w:t>Two staff members sit across from each other in an office in deep discussion. A desk with files, a printer, plants and a coffee mug appear in the immediate background.</w:t>
            </w:r>
          </w:p>
        </w:tc>
        <w:tc>
          <w:tcPr>
            <w:tcW w:w="2605" w:type="dxa"/>
          </w:tcPr>
          <w:p w14:paraId="4BCBC1A9" w14:textId="12CEB1F5" w:rsidR="005C2460" w:rsidRPr="004F3C5A" w:rsidRDefault="005C2460" w:rsidP="005C2460">
            <w:r w:rsidRPr="004F3C5A">
              <w:rPr>
                <w:bCs/>
                <w:lang w:val="en-US"/>
              </w:rPr>
              <w:t>Jessie Gunnell and Sonia Tanguay</w:t>
            </w:r>
          </w:p>
        </w:tc>
      </w:tr>
      <w:tr w:rsidR="005C2460" w14:paraId="1A3DAFB8" w14:textId="77777777" w:rsidTr="0098268C">
        <w:tc>
          <w:tcPr>
            <w:tcW w:w="1098" w:type="dxa"/>
          </w:tcPr>
          <w:p w14:paraId="16F72A51" w14:textId="6818EFA0" w:rsidR="005C2460" w:rsidRDefault="0098268C" w:rsidP="008B2073">
            <w:pPr>
              <w:jc w:val="center"/>
            </w:pPr>
            <w:r>
              <w:t xml:space="preserve">Slide </w:t>
            </w:r>
            <w:r w:rsidR="00486FF2">
              <w:t>73</w:t>
            </w:r>
          </w:p>
        </w:tc>
        <w:tc>
          <w:tcPr>
            <w:tcW w:w="6840" w:type="dxa"/>
          </w:tcPr>
          <w:p w14:paraId="52B23258" w14:textId="3BD5DFCA" w:rsidR="005C2460" w:rsidRDefault="005C2460" w:rsidP="005C2460">
            <w:r>
              <w:t>Three PMC staff members pose with arms on each other’s shoulders behind an event table with markers and papers on it.</w:t>
            </w:r>
          </w:p>
        </w:tc>
        <w:tc>
          <w:tcPr>
            <w:tcW w:w="2605" w:type="dxa"/>
          </w:tcPr>
          <w:p w14:paraId="19422978" w14:textId="0A5480F4" w:rsidR="005C2460" w:rsidRPr="004F3C5A" w:rsidRDefault="005C2460" w:rsidP="005C2460">
            <w:r w:rsidRPr="004F3C5A">
              <w:rPr>
                <w:bCs/>
              </w:rPr>
              <w:t>Janice Elliott with reception staff</w:t>
            </w:r>
          </w:p>
        </w:tc>
      </w:tr>
      <w:tr w:rsidR="005C2460" w14:paraId="1E4721A9" w14:textId="77777777" w:rsidTr="0098268C">
        <w:tc>
          <w:tcPr>
            <w:tcW w:w="1098" w:type="dxa"/>
          </w:tcPr>
          <w:p w14:paraId="7D5E2CD1" w14:textId="1FADB43B" w:rsidR="005C2460" w:rsidRDefault="0098268C" w:rsidP="008B2073">
            <w:pPr>
              <w:jc w:val="center"/>
            </w:pPr>
            <w:r>
              <w:t xml:space="preserve">Slide </w:t>
            </w:r>
            <w:r w:rsidR="00486FF2">
              <w:t>74</w:t>
            </w:r>
          </w:p>
        </w:tc>
        <w:tc>
          <w:tcPr>
            <w:tcW w:w="6840" w:type="dxa"/>
          </w:tcPr>
          <w:p w14:paraId="72BDB224" w14:textId="231F286A" w:rsidR="005C2460" w:rsidRDefault="005C2460" w:rsidP="005C2460">
            <w:r>
              <w:t>Janice Elliot, the beloved former office administrator stands beside a student using a scooter. She holds an open file folder in front of the student and is pointing to something inside. The PMC front desk is behind them.</w:t>
            </w:r>
          </w:p>
        </w:tc>
        <w:tc>
          <w:tcPr>
            <w:tcW w:w="2605" w:type="dxa"/>
          </w:tcPr>
          <w:p w14:paraId="726816FF" w14:textId="242BC35D" w:rsidR="005C2460" w:rsidRPr="004F3C5A" w:rsidRDefault="005C2460" w:rsidP="005C2460">
            <w:r w:rsidRPr="004F3C5A">
              <w:rPr>
                <w:bCs/>
              </w:rPr>
              <w:t xml:space="preserve">Janice Elliott and </w:t>
            </w:r>
            <w:r w:rsidRPr="004F3C5A">
              <w:rPr>
                <w:bCs/>
              </w:rPr>
              <w:br/>
              <w:t>Hamed Ghaffari</w:t>
            </w:r>
          </w:p>
        </w:tc>
      </w:tr>
      <w:tr w:rsidR="005C2460" w14:paraId="14FDAFE3" w14:textId="77777777" w:rsidTr="0098268C">
        <w:tc>
          <w:tcPr>
            <w:tcW w:w="1098" w:type="dxa"/>
          </w:tcPr>
          <w:p w14:paraId="56570A15" w14:textId="65E7EC82" w:rsidR="005C2460" w:rsidRDefault="0098268C" w:rsidP="008B2073">
            <w:pPr>
              <w:jc w:val="center"/>
            </w:pPr>
            <w:r>
              <w:t xml:space="preserve">Slide </w:t>
            </w:r>
            <w:r w:rsidR="00486FF2">
              <w:t>75</w:t>
            </w:r>
          </w:p>
        </w:tc>
        <w:tc>
          <w:tcPr>
            <w:tcW w:w="6840" w:type="dxa"/>
          </w:tcPr>
          <w:p w14:paraId="5195B35E" w14:textId="20EA449D" w:rsidR="005C2460" w:rsidRDefault="005C2460" w:rsidP="005C2460">
            <w:r>
              <w:t>Two smiling PMC staff members wear big smiles as they pose for a close-up. One wears a birthday hat and lei. They are seated beside each other in a restaurant booth.</w:t>
            </w:r>
          </w:p>
        </w:tc>
        <w:tc>
          <w:tcPr>
            <w:tcW w:w="2605" w:type="dxa"/>
          </w:tcPr>
          <w:p w14:paraId="770EFC9B" w14:textId="7FDF066B" w:rsidR="005C2460" w:rsidRPr="004F3C5A" w:rsidRDefault="005C2460" w:rsidP="005C2460">
            <w:r w:rsidRPr="004F3C5A">
              <w:rPr>
                <w:bCs/>
                <w:lang w:val="en-US"/>
              </w:rPr>
              <w:t>Dr. Nancy McIntyre and Janice Elliott</w:t>
            </w:r>
          </w:p>
        </w:tc>
      </w:tr>
      <w:tr w:rsidR="005C2460" w14:paraId="0E1AA488" w14:textId="77777777" w:rsidTr="0098268C">
        <w:tc>
          <w:tcPr>
            <w:tcW w:w="1098" w:type="dxa"/>
          </w:tcPr>
          <w:p w14:paraId="5621C07E" w14:textId="0D693675" w:rsidR="005C2460" w:rsidRDefault="0098268C" w:rsidP="008B2073">
            <w:pPr>
              <w:jc w:val="center"/>
            </w:pPr>
            <w:r>
              <w:t xml:space="preserve">Slide </w:t>
            </w:r>
            <w:r w:rsidR="00486FF2">
              <w:t>76</w:t>
            </w:r>
          </w:p>
        </w:tc>
        <w:tc>
          <w:tcPr>
            <w:tcW w:w="6840" w:type="dxa"/>
          </w:tcPr>
          <w:p w14:paraId="781CD9E7" w14:textId="642AB9AB" w:rsidR="005C2460" w:rsidRDefault="005C2460" w:rsidP="005C2460">
            <w:r>
              <w:t>Four front desk staff pose together in a row. Behind them is a plant, the words “Paul Menton Centre” in large lettering on the wall and the infamous wood sculpture that Ottawa artist David Fels loaned to the PMC for show.</w:t>
            </w:r>
          </w:p>
        </w:tc>
        <w:tc>
          <w:tcPr>
            <w:tcW w:w="2605" w:type="dxa"/>
          </w:tcPr>
          <w:p w14:paraId="05E06F4E" w14:textId="11ED590E" w:rsidR="005C2460" w:rsidRPr="004F3C5A" w:rsidRDefault="005C2460" w:rsidP="005C2460">
            <w:r w:rsidRPr="004F3C5A">
              <w:rPr>
                <w:bCs/>
                <w:lang w:val="en-US"/>
              </w:rPr>
              <w:t>Janice Elliot and Front Desk Staff</w:t>
            </w:r>
          </w:p>
        </w:tc>
      </w:tr>
      <w:tr w:rsidR="005C2460" w14:paraId="6D9A8B3B" w14:textId="77777777" w:rsidTr="0098268C">
        <w:tc>
          <w:tcPr>
            <w:tcW w:w="1098" w:type="dxa"/>
          </w:tcPr>
          <w:p w14:paraId="7859546F" w14:textId="185AEA51" w:rsidR="005C2460" w:rsidRDefault="0098268C" w:rsidP="008B2073">
            <w:pPr>
              <w:jc w:val="center"/>
            </w:pPr>
            <w:r>
              <w:t xml:space="preserve">Slide </w:t>
            </w:r>
            <w:r w:rsidR="00486FF2">
              <w:t>77</w:t>
            </w:r>
          </w:p>
        </w:tc>
        <w:tc>
          <w:tcPr>
            <w:tcW w:w="6840" w:type="dxa"/>
          </w:tcPr>
          <w:p w14:paraId="1A402E66" w14:textId="67E286C6" w:rsidR="005C2460" w:rsidRDefault="005C2460" w:rsidP="005C2460">
            <w:r>
              <w:t>Bruce Hamm and four PMC Student Services staff stand next to each other smiling in front of a wall of greenery—the living wall in the River Building atrium on campus. They are wearing dress clothes and attending Janice Elliot’s wedding.</w:t>
            </w:r>
          </w:p>
        </w:tc>
        <w:tc>
          <w:tcPr>
            <w:tcW w:w="2605" w:type="dxa"/>
          </w:tcPr>
          <w:p w14:paraId="2B40BCDF" w14:textId="6FAB79E0" w:rsidR="005C2460" w:rsidRPr="004F3C5A" w:rsidRDefault="005C2460" w:rsidP="005C2460">
            <w:r w:rsidRPr="004F3C5A">
              <w:rPr>
                <w:bCs/>
                <w:lang w:val="en-US"/>
              </w:rPr>
              <w:t>Bruce Hamm and Student Services Staff at Janice Elliot’s Wedding in 2016</w:t>
            </w:r>
          </w:p>
        </w:tc>
      </w:tr>
      <w:tr w:rsidR="005C2460" w14:paraId="2C1FEF0A" w14:textId="77777777" w:rsidTr="0098268C">
        <w:tc>
          <w:tcPr>
            <w:tcW w:w="1098" w:type="dxa"/>
          </w:tcPr>
          <w:p w14:paraId="77FDFC07" w14:textId="72DBE7A9" w:rsidR="005C2460" w:rsidRDefault="0098268C" w:rsidP="008B2073">
            <w:pPr>
              <w:jc w:val="center"/>
            </w:pPr>
            <w:r>
              <w:t xml:space="preserve">Slide </w:t>
            </w:r>
            <w:r w:rsidR="00486FF2">
              <w:t>78</w:t>
            </w:r>
          </w:p>
        </w:tc>
        <w:tc>
          <w:tcPr>
            <w:tcW w:w="6840" w:type="dxa"/>
          </w:tcPr>
          <w:p w14:paraId="7356DD0B" w14:textId="5ED8079C" w:rsidR="005C2460" w:rsidRDefault="003C0192" w:rsidP="005C2460">
            <w:r>
              <w:t xml:space="preserve">Three student services staff, </w:t>
            </w:r>
            <w:r w:rsidR="005C2460">
              <w:t>Taylor, Jocelyn and Hunter</w:t>
            </w:r>
            <w:r>
              <w:t>,</w:t>
            </w:r>
            <w:r w:rsidR="005C2460">
              <w:t xml:space="preserve"> smile for the camera at Janice Elliot’s wedding wearing dress clothes and big smiles.</w:t>
            </w:r>
          </w:p>
        </w:tc>
        <w:tc>
          <w:tcPr>
            <w:tcW w:w="2605" w:type="dxa"/>
          </w:tcPr>
          <w:p w14:paraId="666AD951" w14:textId="6638F66C" w:rsidR="005C2460" w:rsidRPr="004F3C5A" w:rsidRDefault="005C2460" w:rsidP="005C2460">
            <w:r w:rsidRPr="004F3C5A">
              <w:rPr>
                <w:bCs/>
                <w:lang w:val="en-US"/>
              </w:rPr>
              <w:t>Taylor, Joce and Hunter at Janice Elliot’s Wedding in 2016</w:t>
            </w:r>
          </w:p>
        </w:tc>
      </w:tr>
      <w:tr w:rsidR="005C2460" w14:paraId="56393558" w14:textId="77777777" w:rsidTr="0098268C">
        <w:tc>
          <w:tcPr>
            <w:tcW w:w="1098" w:type="dxa"/>
          </w:tcPr>
          <w:p w14:paraId="3E977658" w14:textId="79532E1C" w:rsidR="005C2460" w:rsidRDefault="0098268C" w:rsidP="008B2073">
            <w:pPr>
              <w:jc w:val="center"/>
            </w:pPr>
            <w:r>
              <w:t xml:space="preserve">Slide </w:t>
            </w:r>
            <w:r w:rsidR="00486FF2">
              <w:t>79</w:t>
            </w:r>
          </w:p>
        </w:tc>
        <w:tc>
          <w:tcPr>
            <w:tcW w:w="6840" w:type="dxa"/>
          </w:tcPr>
          <w:p w14:paraId="5CD7EA1B" w14:textId="427D6741" w:rsidR="005C2460" w:rsidRDefault="00B47764" w:rsidP="005C2460">
            <w:r>
              <w:t xml:space="preserve">The </w:t>
            </w:r>
            <w:r w:rsidRPr="004F3C5A">
              <w:rPr>
                <w:bCs/>
                <w:lang w:val="en-US"/>
              </w:rPr>
              <w:t>PMC Student Services Staff</w:t>
            </w:r>
            <w:r w:rsidR="005C2460">
              <w:t xml:space="preserve"> stand shoulder to shoulder in the River Building foyer in front of a David Fels sculpture. The team </w:t>
            </w:r>
            <w:r>
              <w:t>was</w:t>
            </w:r>
            <w:r w:rsidR="005C2460">
              <w:t xml:space="preserve"> recognized for their services</w:t>
            </w:r>
            <w:r>
              <w:t xml:space="preserve"> in 2017.</w:t>
            </w:r>
          </w:p>
        </w:tc>
        <w:tc>
          <w:tcPr>
            <w:tcW w:w="2605" w:type="dxa"/>
          </w:tcPr>
          <w:p w14:paraId="623CEC11" w14:textId="3CE2A347" w:rsidR="005C2460" w:rsidRPr="004F3C5A" w:rsidRDefault="005C2460" w:rsidP="005C2460">
            <w:r w:rsidRPr="004F3C5A">
              <w:rPr>
                <w:bCs/>
                <w:lang w:val="en-US"/>
              </w:rPr>
              <w:t>PMC Student Services Staff, 2017</w:t>
            </w:r>
          </w:p>
        </w:tc>
      </w:tr>
      <w:tr w:rsidR="005C2460" w14:paraId="608C5143" w14:textId="77777777" w:rsidTr="0098268C">
        <w:tc>
          <w:tcPr>
            <w:tcW w:w="1098" w:type="dxa"/>
          </w:tcPr>
          <w:p w14:paraId="5117EC59" w14:textId="071CE1C9" w:rsidR="005C2460" w:rsidRDefault="0098268C" w:rsidP="008B2073">
            <w:pPr>
              <w:jc w:val="center"/>
            </w:pPr>
            <w:r>
              <w:t xml:space="preserve">Slide </w:t>
            </w:r>
            <w:r w:rsidR="00486FF2">
              <w:t>80</w:t>
            </w:r>
          </w:p>
        </w:tc>
        <w:tc>
          <w:tcPr>
            <w:tcW w:w="6840" w:type="dxa"/>
          </w:tcPr>
          <w:p w14:paraId="2D493A76" w14:textId="53A3E1BD" w:rsidR="005C2460" w:rsidRDefault="005C2460" w:rsidP="005C2460">
            <w:r>
              <w:t>Seven PMC Front Desk Staff gather in a group shot. They wear red lanyards and stand in front of the 2018 Service Excellence Award recognition wall with lists of nominees on black paper and red stars.</w:t>
            </w:r>
          </w:p>
        </w:tc>
        <w:tc>
          <w:tcPr>
            <w:tcW w:w="2605" w:type="dxa"/>
          </w:tcPr>
          <w:p w14:paraId="6D5492B0" w14:textId="6546A944" w:rsidR="005C2460" w:rsidRPr="004F3C5A" w:rsidRDefault="005C2460" w:rsidP="005C2460">
            <w:r w:rsidRPr="004F3C5A">
              <w:rPr>
                <w:bCs/>
                <w:lang w:val="en-US"/>
              </w:rPr>
              <w:t>PMC Front Desk Staff – Nominees for 2018 Service Excellence Award</w:t>
            </w:r>
          </w:p>
        </w:tc>
      </w:tr>
      <w:tr w:rsidR="005C2460" w14:paraId="077AAA4C" w14:textId="77777777" w:rsidTr="0098268C">
        <w:tc>
          <w:tcPr>
            <w:tcW w:w="1098" w:type="dxa"/>
          </w:tcPr>
          <w:p w14:paraId="3DF21A38" w14:textId="7A0E8800" w:rsidR="005C2460" w:rsidRDefault="0098268C" w:rsidP="008B2073">
            <w:pPr>
              <w:jc w:val="center"/>
            </w:pPr>
            <w:r>
              <w:t xml:space="preserve">Slide </w:t>
            </w:r>
            <w:r w:rsidR="00486FF2">
              <w:t>81</w:t>
            </w:r>
          </w:p>
        </w:tc>
        <w:tc>
          <w:tcPr>
            <w:tcW w:w="6840" w:type="dxa"/>
          </w:tcPr>
          <w:p w14:paraId="4B39330F" w14:textId="23C86129" w:rsidR="005C2460" w:rsidRDefault="00B47764" w:rsidP="005C2460">
            <w:r w:rsidRPr="004F3C5A">
              <w:rPr>
                <w:bCs/>
                <w:lang w:val="en-US"/>
              </w:rPr>
              <w:t xml:space="preserve">Student Services Staff </w:t>
            </w:r>
            <w:r w:rsidR="005C2460">
              <w:t xml:space="preserve">wear nametags as they stand side by side in front of the stage for the 2019 Volunteer Appreciation Event. </w:t>
            </w:r>
          </w:p>
        </w:tc>
        <w:tc>
          <w:tcPr>
            <w:tcW w:w="2605" w:type="dxa"/>
          </w:tcPr>
          <w:p w14:paraId="6C68B1D2" w14:textId="7C8FC026" w:rsidR="005C2460" w:rsidRPr="004F3C5A" w:rsidRDefault="005C2460" w:rsidP="005C2460">
            <w:r w:rsidRPr="004F3C5A">
              <w:rPr>
                <w:bCs/>
                <w:lang w:val="en-US"/>
              </w:rPr>
              <w:t>Student Services Staff at Volunteer Appreciation Event in 2019</w:t>
            </w:r>
          </w:p>
        </w:tc>
      </w:tr>
      <w:tr w:rsidR="005C2460" w14:paraId="57BCEF86" w14:textId="77777777" w:rsidTr="0098268C">
        <w:tc>
          <w:tcPr>
            <w:tcW w:w="1098" w:type="dxa"/>
          </w:tcPr>
          <w:p w14:paraId="5FAC6838" w14:textId="1A8459BE" w:rsidR="005C2460" w:rsidRDefault="0098268C" w:rsidP="008B2073">
            <w:pPr>
              <w:jc w:val="center"/>
            </w:pPr>
            <w:r>
              <w:t xml:space="preserve">Slide </w:t>
            </w:r>
            <w:r w:rsidR="00717C5B">
              <w:t>82</w:t>
            </w:r>
          </w:p>
        </w:tc>
        <w:tc>
          <w:tcPr>
            <w:tcW w:w="6840" w:type="dxa"/>
          </w:tcPr>
          <w:p w14:paraId="03B0739E" w14:textId="0BE4B2CF" w:rsidR="005C2460" w:rsidRDefault="005C2460" w:rsidP="005C2460">
            <w:r>
              <w:t>Transcription Services staff await students at an event table with a white tablecloth, stacks of pamphlets and a yellow sign that reads “Transcription Services”. Two staff stand behind the table and one stands in front wearing a red, Carleton-branded t-shirt.</w:t>
            </w:r>
          </w:p>
        </w:tc>
        <w:tc>
          <w:tcPr>
            <w:tcW w:w="2605" w:type="dxa"/>
          </w:tcPr>
          <w:p w14:paraId="2350398F" w14:textId="46A31323" w:rsidR="005C2460" w:rsidRPr="004F3C5A" w:rsidRDefault="005C2460" w:rsidP="005C2460">
            <w:r w:rsidRPr="004F3C5A">
              <w:rPr>
                <w:bCs/>
                <w:lang w:val="en-US"/>
              </w:rPr>
              <w:t>Transcription Services Staff</w:t>
            </w:r>
          </w:p>
        </w:tc>
      </w:tr>
      <w:tr w:rsidR="005C2460" w14:paraId="379CB096" w14:textId="77777777" w:rsidTr="0098268C">
        <w:tc>
          <w:tcPr>
            <w:tcW w:w="1098" w:type="dxa"/>
          </w:tcPr>
          <w:p w14:paraId="19755B9E" w14:textId="62739DAC" w:rsidR="005C2460" w:rsidRDefault="0098268C" w:rsidP="008B2073">
            <w:pPr>
              <w:jc w:val="center"/>
            </w:pPr>
            <w:r>
              <w:t xml:space="preserve">Slide </w:t>
            </w:r>
            <w:r w:rsidR="00717C5B">
              <w:t>83</w:t>
            </w:r>
          </w:p>
        </w:tc>
        <w:tc>
          <w:tcPr>
            <w:tcW w:w="6840" w:type="dxa"/>
          </w:tcPr>
          <w:p w14:paraId="6D8E1192" w14:textId="7F07294B" w:rsidR="005C2460" w:rsidRDefault="005C2460" w:rsidP="005C2460">
            <w:r>
              <w:t xml:space="preserve">A large group of Grade 11 and 12 high school students sit facing a stage, arranged in auditorium-style seating. Taken from the back of the Residence Commons event hall, </w:t>
            </w:r>
            <w:r w:rsidR="00B47764">
              <w:t xml:space="preserve">Larry McCloskey stands on </w:t>
            </w:r>
            <w:r>
              <w:t xml:space="preserve">the stage </w:t>
            </w:r>
            <w:r w:rsidR="00B47764">
              <w:t xml:space="preserve">next to a </w:t>
            </w:r>
            <w:r>
              <w:t xml:space="preserve">large white </w:t>
            </w:r>
            <w:r w:rsidR="00B47764">
              <w:t xml:space="preserve">presentation </w:t>
            </w:r>
            <w:r>
              <w:t>screen and a red Carleton banner. A group of jazz musician</w:t>
            </w:r>
            <w:r w:rsidR="00B47764">
              <w:t>s</w:t>
            </w:r>
            <w:r>
              <w:t xml:space="preserve"> </w:t>
            </w:r>
            <w:r w:rsidR="00B57204">
              <w:t xml:space="preserve">gather up </w:t>
            </w:r>
            <w:r>
              <w:t xml:space="preserve">their instruments to the left of the stage. </w:t>
            </w:r>
          </w:p>
        </w:tc>
        <w:tc>
          <w:tcPr>
            <w:tcW w:w="2605" w:type="dxa"/>
          </w:tcPr>
          <w:p w14:paraId="7E44FCA1" w14:textId="53DB6136" w:rsidR="005C2460" w:rsidRPr="004F3C5A" w:rsidRDefault="005C2460" w:rsidP="005C2460">
            <w:r w:rsidRPr="004F3C5A">
              <w:rPr>
                <w:bCs/>
                <w:lang w:val="en-US"/>
              </w:rPr>
              <w:t>Grade 11 and 12 high school students at Make the CUT</w:t>
            </w:r>
          </w:p>
        </w:tc>
      </w:tr>
      <w:tr w:rsidR="005C2460" w14:paraId="2EDBB707" w14:textId="77777777" w:rsidTr="0098268C">
        <w:tc>
          <w:tcPr>
            <w:tcW w:w="1098" w:type="dxa"/>
          </w:tcPr>
          <w:p w14:paraId="66659A1C" w14:textId="0874AC8D" w:rsidR="005C2460" w:rsidRDefault="0098268C" w:rsidP="008B2073">
            <w:pPr>
              <w:jc w:val="center"/>
            </w:pPr>
            <w:r>
              <w:t xml:space="preserve">Slide </w:t>
            </w:r>
            <w:r w:rsidR="00717C5B">
              <w:t>84</w:t>
            </w:r>
          </w:p>
        </w:tc>
        <w:tc>
          <w:tcPr>
            <w:tcW w:w="6840" w:type="dxa"/>
          </w:tcPr>
          <w:p w14:paraId="74EE3F5E" w14:textId="6E4C2E35" w:rsidR="005C2460" w:rsidRDefault="005C2460" w:rsidP="005C2460">
            <w:r>
              <w:t xml:space="preserve">Larry McCloskey wears a blazer and stands on a stage </w:t>
            </w:r>
            <w:r w:rsidR="00B57204">
              <w:t xml:space="preserve">in front of a Carleton-branded vertical banner </w:t>
            </w:r>
            <w:r>
              <w:t>with a microphone in his hand</w:t>
            </w:r>
            <w:r w:rsidR="00B57204">
              <w:t>, next to a podium with a Carleton University logo.</w:t>
            </w:r>
            <w:r>
              <w:t xml:space="preserve"> </w:t>
            </w:r>
            <w:r w:rsidR="00B57204">
              <w:t xml:space="preserve">He </w:t>
            </w:r>
            <w:r>
              <w:t>speak</w:t>
            </w:r>
            <w:r w:rsidR="00B57204">
              <w:t>s</w:t>
            </w:r>
            <w:r>
              <w:t xml:space="preserve"> to a large crowd of high school students at a Make the Cut event.</w:t>
            </w:r>
          </w:p>
        </w:tc>
        <w:tc>
          <w:tcPr>
            <w:tcW w:w="2605" w:type="dxa"/>
          </w:tcPr>
          <w:p w14:paraId="7302008B" w14:textId="4DF03555" w:rsidR="005C2460" w:rsidRPr="004F3C5A" w:rsidRDefault="005C2460" w:rsidP="005C2460">
            <w:r w:rsidRPr="004F3C5A">
              <w:rPr>
                <w:bCs/>
                <w:lang w:val="en-US"/>
              </w:rPr>
              <w:t>Larry McCloskey speaks at Make the CUT</w:t>
            </w:r>
          </w:p>
        </w:tc>
      </w:tr>
      <w:tr w:rsidR="005C2460" w14:paraId="6BF11FB1" w14:textId="77777777" w:rsidTr="0098268C">
        <w:tc>
          <w:tcPr>
            <w:tcW w:w="1098" w:type="dxa"/>
          </w:tcPr>
          <w:p w14:paraId="4B0216C6" w14:textId="7F0C4142" w:rsidR="005C2460" w:rsidRDefault="0098268C" w:rsidP="008B2073">
            <w:pPr>
              <w:jc w:val="center"/>
            </w:pPr>
            <w:r>
              <w:lastRenderedPageBreak/>
              <w:t xml:space="preserve">Slide </w:t>
            </w:r>
            <w:r w:rsidR="00717C5B">
              <w:t>85</w:t>
            </w:r>
          </w:p>
        </w:tc>
        <w:tc>
          <w:tcPr>
            <w:tcW w:w="6840" w:type="dxa"/>
          </w:tcPr>
          <w:p w14:paraId="3C2EAB23" w14:textId="039F2704" w:rsidR="005C2460" w:rsidRDefault="005C2460" w:rsidP="005C2460">
            <w:r>
              <w:t xml:space="preserve">Paddy Stewart, PMC’s Make the Cut emcee, </w:t>
            </w:r>
            <w:r w:rsidR="00B57204">
              <w:t>stands on a stage in front of a Carleton-branded vertical banner with a microphone in his hand, next to a podium with a Carleton University logo</w:t>
            </w:r>
            <w:r>
              <w:t>. He wears a black t</w:t>
            </w:r>
            <w:r w:rsidR="00B57204">
              <w:t>-</w:t>
            </w:r>
            <w:r>
              <w:t>shirt with the Make the Cut logo on it.</w:t>
            </w:r>
          </w:p>
        </w:tc>
        <w:tc>
          <w:tcPr>
            <w:tcW w:w="2605" w:type="dxa"/>
          </w:tcPr>
          <w:p w14:paraId="65684377" w14:textId="5CD4FDE0" w:rsidR="005C2460" w:rsidRPr="004F3C5A" w:rsidRDefault="005C2460" w:rsidP="005C2460">
            <w:r w:rsidRPr="004F3C5A">
              <w:rPr>
                <w:bCs/>
                <w:lang w:val="en-US"/>
              </w:rPr>
              <w:t>Paddy Stewart, MC extraordinaire at Make the CUT</w:t>
            </w:r>
          </w:p>
        </w:tc>
      </w:tr>
      <w:tr w:rsidR="005C2460" w14:paraId="35CCA87A" w14:textId="77777777" w:rsidTr="0098268C">
        <w:tc>
          <w:tcPr>
            <w:tcW w:w="1098" w:type="dxa"/>
          </w:tcPr>
          <w:p w14:paraId="211C7B2C" w14:textId="14308F58" w:rsidR="005C2460" w:rsidRDefault="0098268C" w:rsidP="008B2073">
            <w:pPr>
              <w:jc w:val="center"/>
            </w:pPr>
            <w:r>
              <w:t xml:space="preserve">Slide </w:t>
            </w:r>
            <w:r w:rsidR="00717C5B">
              <w:t>86</w:t>
            </w:r>
          </w:p>
        </w:tc>
        <w:tc>
          <w:tcPr>
            <w:tcW w:w="6840" w:type="dxa"/>
          </w:tcPr>
          <w:p w14:paraId="36CD2DBF" w14:textId="040C83B4" w:rsidR="005C2460" w:rsidRDefault="005C2460" w:rsidP="005C2460">
            <w:r>
              <w:t xml:space="preserve">Former Ravens Basketball Coach David Smart speaks to an engaged audience of high school students at a Make the Cut event. He </w:t>
            </w:r>
            <w:r w:rsidR="000D45F4">
              <w:t xml:space="preserve">stands on a stage in front of a Carleton-branded vertical banner with a microphone in his hand, next to a podium with a Carleton University logo, </w:t>
            </w:r>
            <w:r>
              <w:t>wearing Carleton-branded athletic attire.</w:t>
            </w:r>
          </w:p>
        </w:tc>
        <w:tc>
          <w:tcPr>
            <w:tcW w:w="2605" w:type="dxa"/>
          </w:tcPr>
          <w:p w14:paraId="7860D4B2" w14:textId="5B629842" w:rsidR="005C2460" w:rsidRPr="004F3C5A" w:rsidRDefault="005C2460" w:rsidP="005C2460">
            <w:r w:rsidRPr="004F3C5A">
              <w:rPr>
                <w:bCs/>
              </w:rPr>
              <w:t>Former Ravens Basketball Coach David Smart speaks at Make the CUT</w:t>
            </w:r>
          </w:p>
        </w:tc>
      </w:tr>
      <w:tr w:rsidR="005C2460" w14:paraId="0F884A89" w14:textId="77777777" w:rsidTr="0098268C">
        <w:tc>
          <w:tcPr>
            <w:tcW w:w="1098" w:type="dxa"/>
          </w:tcPr>
          <w:p w14:paraId="1DA1622C" w14:textId="25F7DAF1" w:rsidR="005C2460" w:rsidRDefault="0098268C" w:rsidP="008B2073">
            <w:pPr>
              <w:jc w:val="center"/>
            </w:pPr>
            <w:r>
              <w:t xml:space="preserve">Slide </w:t>
            </w:r>
            <w:r w:rsidR="00717C5B">
              <w:t>87</w:t>
            </w:r>
          </w:p>
        </w:tc>
        <w:tc>
          <w:tcPr>
            <w:tcW w:w="6840" w:type="dxa"/>
          </w:tcPr>
          <w:p w14:paraId="6C864C60" w14:textId="5CAE167B" w:rsidR="005C2460" w:rsidRDefault="005C2460" w:rsidP="005C2460">
            <w:r>
              <w:t xml:space="preserve">John Rosefield, an audio specialist at Carleton, sits at an event table with his hands on an audio control switchboard. The table is setup inside the River Building Atrium for one of PMC’s many events. </w:t>
            </w:r>
          </w:p>
        </w:tc>
        <w:tc>
          <w:tcPr>
            <w:tcW w:w="2605" w:type="dxa"/>
          </w:tcPr>
          <w:p w14:paraId="772CDF88" w14:textId="626630AA" w:rsidR="005C2460" w:rsidRPr="004F3C5A" w:rsidRDefault="005C2460" w:rsidP="005C2460">
            <w:r w:rsidRPr="004F3C5A">
              <w:rPr>
                <w:bCs/>
                <w:lang w:val="en-US"/>
              </w:rPr>
              <w:t>Audio specialist John Rosefield supports many PMC events</w:t>
            </w:r>
          </w:p>
        </w:tc>
      </w:tr>
      <w:tr w:rsidR="005C2460" w14:paraId="03804010" w14:textId="77777777" w:rsidTr="0098268C">
        <w:tc>
          <w:tcPr>
            <w:tcW w:w="1098" w:type="dxa"/>
          </w:tcPr>
          <w:p w14:paraId="59FE7BBD" w14:textId="30971D54" w:rsidR="005C2460" w:rsidRDefault="0098268C" w:rsidP="008B2073">
            <w:pPr>
              <w:jc w:val="center"/>
            </w:pPr>
            <w:r>
              <w:t xml:space="preserve">Slide </w:t>
            </w:r>
            <w:r w:rsidR="00717C5B">
              <w:t>88</w:t>
            </w:r>
          </w:p>
        </w:tc>
        <w:tc>
          <w:tcPr>
            <w:tcW w:w="6840" w:type="dxa"/>
          </w:tcPr>
          <w:p w14:paraId="5EB94101" w14:textId="73548432" w:rsidR="005C2460" w:rsidRDefault="005C2460" w:rsidP="005C2460">
            <w:r>
              <w:t xml:space="preserve">14 smiling PMC staff pose in front of the PMC reception wall. “Paul Menton Centre” appears in large letters on the wall behind. A tall Carleton music student dressed in </w:t>
            </w:r>
            <w:r w:rsidR="000D45F4">
              <w:t>Scottish kilt</w:t>
            </w:r>
            <w:r>
              <w:t xml:space="preserve"> with </w:t>
            </w:r>
            <w:r w:rsidR="000D45F4">
              <w:t xml:space="preserve">his </w:t>
            </w:r>
            <w:r>
              <w:t xml:space="preserve">bagpipe </w:t>
            </w:r>
            <w:r w:rsidR="000D45F4">
              <w:t xml:space="preserve">under his arm </w:t>
            </w:r>
            <w:r>
              <w:t>stands proudly beside a humbled Larry McCloskey after a serenade to celebrate Larry’s birthday in 2015.</w:t>
            </w:r>
          </w:p>
        </w:tc>
        <w:tc>
          <w:tcPr>
            <w:tcW w:w="2605" w:type="dxa"/>
          </w:tcPr>
          <w:p w14:paraId="03FFB2EF" w14:textId="1A5A2EE8" w:rsidR="005C2460" w:rsidRPr="004F3C5A" w:rsidRDefault="005C2460" w:rsidP="005C2460">
            <w:r w:rsidRPr="004F3C5A">
              <w:rPr>
                <w:bCs/>
                <w:lang w:val="en-US"/>
              </w:rPr>
              <w:t>Larry’s Birthday with PMC staff, 2015</w:t>
            </w:r>
          </w:p>
        </w:tc>
      </w:tr>
      <w:tr w:rsidR="005C2460" w14:paraId="2AC0D380" w14:textId="77777777" w:rsidTr="0098268C">
        <w:tc>
          <w:tcPr>
            <w:tcW w:w="1098" w:type="dxa"/>
          </w:tcPr>
          <w:p w14:paraId="65F53B41" w14:textId="304CE7D3" w:rsidR="005C2460" w:rsidRDefault="0098268C" w:rsidP="008B2073">
            <w:pPr>
              <w:jc w:val="center"/>
            </w:pPr>
            <w:r>
              <w:t xml:space="preserve">Slide </w:t>
            </w:r>
            <w:r w:rsidR="00717C5B">
              <w:t>89</w:t>
            </w:r>
          </w:p>
        </w:tc>
        <w:tc>
          <w:tcPr>
            <w:tcW w:w="6840" w:type="dxa"/>
          </w:tcPr>
          <w:p w14:paraId="49094F1E" w14:textId="12DDE70B" w:rsidR="005C2460" w:rsidRDefault="005C2460" w:rsidP="005C2460">
            <w:r>
              <w:t>In celebration of Carleton’s 75</w:t>
            </w:r>
            <w:r w:rsidRPr="002D1C37">
              <w:rPr>
                <w:vertAlign w:val="superscript"/>
              </w:rPr>
              <w:t>th</w:t>
            </w:r>
            <w:r>
              <w:t xml:space="preserve"> Anniversary in 2017, 17 PMC staff members pose against a backlit window inside the PMC boardroom. Dean and Somei hold a sign together in front that reads: “75 Thanks”. </w:t>
            </w:r>
          </w:p>
        </w:tc>
        <w:tc>
          <w:tcPr>
            <w:tcW w:w="2605" w:type="dxa"/>
          </w:tcPr>
          <w:p w14:paraId="052D0260" w14:textId="5DF144DE" w:rsidR="005C2460" w:rsidRPr="004F3C5A" w:rsidRDefault="005C2460" w:rsidP="005C2460">
            <w:r w:rsidRPr="004F3C5A">
              <w:rPr>
                <w:bCs/>
                <w:lang w:val="en-US"/>
              </w:rPr>
              <w:t>PMC Staff Celebrating Carleton’s 75th Anniversary, 2017</w:t>
            </w:r>
          </w:p>
        </w:tc>
      </w:tr>
      <w:tr w:rsidR="005C2460" w14:paraId="439F698F" w14:textId="77777777" w:rsidTr="0098268C">
        <w:tc>
          <w:tcPr>
            <w:tcW w:w="1098" w:type="dxa"/>
          </w:tcPr>
          <w:p w14:paraId="6E66C453" w14:textId="116647FF" w:rsidR="005C2460" w:rsidRDefault="0098268C" w:rsidP="008B2073">
            <w:pPr>
              <w:jc w:val="center"/>
            </w:pPr>
            <w:r>
              <w:t xml:space="preserve">Slide </w:t>
            </w:r>
            <w:r w:rsidR="00717C5B">
              <w:t>90</w:t>
            </w:r>
          </w:p>
        </w:tc>
        <w:tc>
          <w:tcPr>
            <w:tcW w:w="6840" w:type="dxa"/>
          </w:tcPr>
          <w:p w14:paraId="62D1EA65" w14:textId="0BEF178A" w:rsidR="005C2460" w:rsidRDefault="005C2460" w:rsidP="005C2460">
            <w:r>
              <w:t>Ten PMC staff members wear their black and white Ravens baseball shirts and pose in front of the Paul Menton Centre sign in the office reception area. The shirts and red “Ask Me” buttons on a few staff are part of the annual campaign to welcome new students in the fall during frosh week.</w:t>
            </w:r>
          </w:p>
        </w:tc>
        <w:tc>
          <w:tcPr>
            <w:tcW w:w="2605" w:type="dxa"/>
          </w:tcPr>
          <w:p w14:paraId="2A1A0786" w14:textId="3051B180" w:rsidR="005C2460" w:rsidRPr="004F3C5A" w:rsidRDefault="005C2460" w:rsidP="005C2460">
            <w:r w:rsidRPr="004F3C5A">
              <w:rPr>
                <w:bCs/>
                <w:lang w:val="en-US"/>
              </w:rPr>
              <w:t>PMC staff showing off their Ravens t-shirts</w:t>
            </w:r>
          </w:p>
        </w:tc>
      </w:tr>
      <w:tr w:rsidR="005C2460" w14:paraId="37FA4FB2" w14:textId="77777777" w:rsidTr="0098268C">
        <w:tc>
          <w:tcPr>
            <w:tcW w:w="1098" w:type="dxa"/>
          </w:tcPr>
          <w:p w14:paraId="00766A2D" w14:textId="1BE4B9E9" w:rsidR="005C2460" w:rsidRDefault="0098268C" w:rsidP="008B2073">
            <w:pPr>
              <w:jc w:val="center"/>
            </w:pPr>
            <w:r>
              <w:t xml:space="preserve">Slide </w:t>
            </w:r>
            <w:r w:rsidR="00717C5B">
              <w:t>91</w:t>
            </w:r>
          </w:p>
        </w:tc>
        <w:tc>
          <w:tcPr>
            <w:tcW w:w="6840" w:type="dxa"/>
          </w:tcPr>
          <w:p w14:paraId="358D7610" w14:textId="1B59EF9B" w:rsidR="005C2460" w:rsidRDefault="000D45F4" w:rsidP="005C2460">
            <w:r>
              <w:t>Five PMC staff members, wearing</w:t>
            </w:r>
            <w:r w:rsidR="005C2460">
              <w:t xml:space="preserve"> Santa and elf hats</w:t>
            </w:r>
            <w:r>
              <w:t>,</w:t>
            </w:r>
            <w:r w:rsidR="005C2460">
              <w:t xml:space="preserve"> are behind a restaurant table with a bar in the background. </w:t>
            </w:r>
            <w:r w:rsidR="00F51FBA">
              <w:t>Two of them</w:t>
            </w:r>
            <w:r w:rsidR="005C2460">
              <w:t xml:space="preserve"> stand in a playful embrace while </w:t>
            </w:r>
            <w:r w:rsidR="00F51FBA">
              <w:t>one of them</w:t>
            </w:r>
            <w:r w:rsidR="005C2460">
              <w:t xml:space="preserve"> rests one boot on the table between those sitting down. Those sitting exhibit body language and facial gestures of overexaggerated disapproval</w:t>
            </w:r>
            <w:r w:rsidR="00F51FBA">
              <w:t>, humorously playing along</w:t>
            </w:r>
            <w:r w:rsidR="005C2460">
              <w:t xml:space="preserve">. </w:t>
            </w:r>
          </w:p>
        </w:tc>
        <w:tc>
          <w:tcPr>
            <w:tcW w:w="2605" w:type="dxa"/>
          </w:tcPr>
          <w:p w14:paraId="0EF71556" w14:textId="799A5B11" w:rsidR="005C2460" w:rsidRPr="004F3C5A" w:rsidRDefault="005C2460" w:rsidP="005C2460">
            <w:r w:rsidRPr="004F3C5A">
              <w:rPr>
                <w:bCs/>
                <w:lang w:val="en-US"/>
              </w:rPr>
              <w:t>Shenanigans at PMC Staff Christmas Party</w:t>
            </w:r>
          </w:p>
        </w:tc>
      </w:tr>
      <w:tr w:rsidR="005C2460" w14:paraId="5040AEE4" w14:textId="77777777" w:rsidTr="0098268C">
        <w:tc>
          <w:tcPr>
            <w:tcW w:w="1098" w:type="dxa"/>
          </w:tcPr>
          <w:p w14:paraId="3296FED4" w14:textId="30BCE2EE" w:rsidR="005C2460" w:rsidRDefault="0098268C" w:rsidP="008B2073">
            <w:pPr>
              <w:jc w:val="center"/>
            </w:pPr>
            <w:r>
              <w:t xml:space="preserve">Slide </w:t>
            </w:r>
            <w:r w:rsidR="00717C5B">
              <w:t>92</w:t>
            </w:r>
          </w:p>
        </w:tc>
        <w:tc>
          <w:tcPr>
            <w:tcW w:w="6840" w:type="dxa"/>
          </w:tcPr>
          <w:p w14:paraId="07D04C6A" w14:textId="59D3EF7A" w:rsidR="005C2460" w:rsidRDefault="005C2460" w:rsidP="005C2460">
            <w:r>
              <w:t xml:space="preserve">Members of the PMC Staff pose in front of a giant Christmas tree covered in colourful lights inside the atrium of the National Gallery of Canada in their winter jackets. </w:t>
            </w:r>
          </w:p>
        </w:tc>
        <w:tc>
          <w:tcPr>
            <w:tcW w:w="2605" w:type="dxa"/>
          </w:tcPr>
          <w:p w14:paraId="5D102AA4" w14:textId="1A073CEF" w:rsidR="005C2460" w:rsidRPr="004F3C5A" w:rsidRDefault="005C2460" w:rsidP="005C2460">
            <w:r w:rsidRPr="004F3C5A">
              <w:rPr>
                <w:bCs/>
                <w:lang w:val="en-US"/>
              </w:rPr>
              <w:t>PMC Staff agree to be works of art at the National Gallery</w:t>
            </w:r>
          </w:p>
        </w:tc>
      </w:tr>
      <w:tr w:rsidR="005C2460" w14:paraId="3072DBB9" w14:textId="77777777" w:rsidTr="0098268C">
        <w:tc>
          <w:tcPr>
            <w:tcW w:w="1098" w:type="dxa"/>
          </w:tcPr>
          <w:p w14:paraId="4B24772C" w14:textId="595AA2A5" w:rsidR="005C2460" w:rsidRDefault="0098268C" w:rsidP="008B2073">
            <w:pPr>
              <w:jc w:val="center"/>
            </w:pPr>
            <w:r>
              <w:t xml:space="preserve">Slide </w:t>
            </w:r>
            <w:r w:rsidR="00717C5B">
              <w:t>93</w:t>
            </w:r>
          </w:p>
        </w:tc>
        <w:tc>
          <w:tcPr>
            <w:tcW w:w="6840" w:type="dxa"/>
          </w:tcPr>
          <w:p w14:paraId="14FF1AB9" w14:textId="65BAD258" w:rsidR="005C2460" w:rsidRDefault="005C2460" w:rsidP="005C2460">
            <w:r>
              <w:t>18 PMC staff members are gathered for a group photo on green grass and with a backdrop of a rockface and foliage. Everyone is wearing spring clothing while they attend the annual PMC Retreat meeting at the Wakefield Inn in 2018.</w:t>
            </w:r>
          </w:p>
        </w:tc>
        <w:tc>
          <w:tcPr>
            <w:tcW w:w="2605" w:type="dxa"/>
          </w:tcPr>
          <w:p w14:paraId="19B0D89E" w14:textId="1E871E6A" w:rsidR="005C2460" w:rsidRPr="004F3C5A" w:rsidRDefault="005C2460" w:rsidP="005C2460">
            <w:r w:rsidRPr="004F3C5A">
              <w:rPr>
                <w:bCs/>
                <w:lang w:val="en-US"/>
              </w:rPr>
              <w:t>PMC Retreat, Wakefield Inn - 2018</w:t>
            </w:r>
          </w:p>
        </w:tc>
      </w:tr>
      <w:tr w:rsidR="005C2460" w14:paraId="389CC2DC" w14:textId="77777777" w:rsidTr="0098268C">
        <w:tc>
          <w:tcPr>
            <w:tcW w:w="1098" w:type="dxa"/>
          </w:tcPr>
          <w:p w14:paraId="0B7E69CC" w14:textId="051E7A26" w:rsidR="005C2460" w:rsidRDefault="0098268C" w:rsidP="008B2073">
            <w:pPr>
              <w:jc w:val="center"/>
            </w:pPr>
            <w:r>
              <w:t xml:space="preserve">Slide </w:t>
            </w:r>
            <w:r w:rsidR="00717C5B">
              <w:t>94</w:t>
            </w:r>
          </w:p>
        </w:tc>
        <w:tc>
          <w:tcPr>
            <w:tcW w:w="6840" w:type="dxa"/>
          </w:tcPr>
          <w:p w14:paraId="16612AD4" w14:textId="70BB1CA2" w:rsidR="005C2460" w:rsidRDefault="00F51FBA" w:rsidP="005C2460">
            <w:r>
              <w:t xml:space="preserve">Six PMC staff members </w:t>
            </w:r>
            <w:r w:rsidR="005C2460">
              <w:t>sit at a round restaurant table for lunch at the annual PMC Retreat at the Wakefield Inn.</w:t>
            </w:r>
          </w:p>
        </w:tc>
        <w:tc>
          <w:tcPr>
            <w:tcW w:w="2605" w:type="dxa"/>
          </w:tcPr>
          <w:p w14:paraId="28B4BBFE" w14:textId="30BC88B6" w:rsidR="005C2460" w:rsidRPr="004F3C5A" w:rsidRDefault="005C2460" w:rsidP="005C2460">
            <w:r w:rsidRPr="004F3C5A">
              <w:rPr>
                <w:bCs/>
                <w:lang w:val="en-US"/>
              </w:rPr>
              <w:t>PMC Staff at Annual Retreat in Wakefield</w:t>
            </w:r>
          </w:p>
        </w:tc>
      </w:tr>
      <w:tr w:rsidR="005C2460" w14:paraId="60AB2567" w14:textId="77777777" w:rsidTr="0098268C">
        <w:tc>
          <w:tcPr>
            <w:tcW w:w="1098" w:type="dxa"/>
          </w:tcPr>
          <w:p w14:paraId="18A219DD" w14:textId="7D40ADFC" w:rsidR="005C2460" w:rsidRDefault="0098268C" w:rsidP="008B2073">
            <w:pPr>
              <w:jc w:val="center"/>
            </w:pPr>
            <w:r>
              <w:t xml:space="preserve">Slide </w:t>
            </w:r>
            <w:r w:rsidR="00717C5B">
              <w:t>95</w:t>
            </w:r>
          </w:p>
        </w:tc>
        <w:tc>
          <w:tcPr>
            <w:tcW w:w="6840" w:type="dxa"/>
          </w:tcPr>
          <w:p w14:paraId="6614A1CA" w14:textId="17CB7733" w:rsidR="005C2460" w:rsidRDefault="00F51FBA" w:rsidP="005C2460">
            <w:r>
              <w:t xml:space="preserve">Another six PMC staff members </w:t>
            </w:r>
            <w:r w:rsidR="005C2460">
              <w:t>sit at a restaurant table for lunch at the annual PMC Retreat at the Wakefield Inn.</w:t>
            </w:r>
          </w:p>
        </w:tc>
        <w:tc>
          <w:tcPr>
            <w:tcW w:w="2605" w:type="dxa"/>
          </w:tcPr>
          <w:p w14:paraId="408F9DF2" w14:textId="2B383F7F" w:rsidR="005C2460" w:rsidRPr="004F3C5A" w:rsidRDefault="005C2460" w:rsidP="005C2460">
            <w:r w:rsidRPr="004F3C5A">
              <w:rPr>
                <w:bCs/>
              </w:rPr>
              <w:t>PMC Staff at Wakefield Retreat</w:t>
            </w:r>
          </w:p>
        </w:tc>
      </w:tr>
      <w:tr w:rsidR="005C2460" w14:paraId="1B55C1A0" w14:textId="77777777" w:rsidTr="0098268C">
        <w:tc>
          <w:tcPr>
            <w:tcW w:w="1098" w:type="dxa"/>
          </w:tcPr>
          <w:p w14:paraId="7344B05D" w14:textId="355FA6DE" w:rsidR="005C2460" w:rsidRDefault="0098268C" w:rsidP="008B2073">
            <w:pPr>
              <w:jc w:val="center"/>
            </w:pPr>
            <w:r>
              <w:t xml:space="preserve">Slide </w:t>
            </w:r>
            <w:r w:rsidR="00717C5B">
              <w:t>96</w:t>
            </w:r>
          </w:p>
        </w:tc>
        <w:tc>
          <w:tcPr>
            <w:tcW w:w="6840" w:type="dxa"/>
          </w:tcPr>
          <w:p w14:paraId="4D41DD5D" w14:textId="241F663C" w:rsidR="005C2460" w:rsidRDefault="00F51FBA" w:rsidP="005C2460">
            <w:r w:rsidRPr="004F3C5A">
              <w:rPr>
                <w:lang w:val="en-US"/>
              </w:rPr>
              <w:t>Larry McCloskey</w:t>
            </w:r>
            <w:r w:rsidR="005C2460">
              <w:t xml:space="preserve"> and John </w:t>
            </w:r>
            <w:r w:rsidRPr="004F3C5A">
              <w:rPr>
                <w:lang w:val="en-US"/>
              </w:rPr>
              <w:t>Meissner</w:t>
            </w:r>
            <w:r>
              <w:t xml:space="preserve"> </w:t>
            </w:r>
            <w:r w:rsidR="005C2460">
              <w:t>wear big smiles sitting beside each other at a restaurant table for lunch at the annual PMC Retreat at the Wakefield Inn. Larry extends his arm to hold John’s chin up. The text on the slide reads: “Keep Your Chin Up!”</w:t>
            </w:r>
          </w:p>
        </w:tc>
        <w:tc>
          <w:tcPr>
            <w:tcW w:w="2605" w:type="dxa"/>
          </w:tcPr>
          <w:p w14:paraId="72D61E4F" w14:textId="6B91477A" w:rsidR="005C2460" w:rsidRPr="004F3C5A" w:rsidRDefault="005C2460" w:rsidP="005C2460">
            <w:r w:rsidRPr="004F3C5A">
              <w:t xml:space="preserve">Keep your chin up! </w:t>
            </w:r>
            <w:r w:rsidRPr="004F3C5A">
              <w:rPr>
                <w:lang w:val="en-US"/>
              </w:rPr>
              <w:t>Larry McCloskey and Dr. John Meissner, “Retreating” in Wakefield</w:t>
            </w:r>
          </w:p>
        </w:tc>
      </w:tr>
      <w:tr w:rsidR="005C2460" w14:paraId="6EC903D1" w14:textId="77777777" w:rsidTr="0098268C">
        <w:tc>
          <w:tcPr>
            <w:tcW w:w="1098" w:type="dxa"/>
          </w:tcPr>
          <w:p w14:paraId="75D8D22E" w14:textId="3191521D" w:rsidR="005C2460" w:rsidRDefault="0098268C" w:rsidP="008B2073">
            <w:pPr>
              <w:jc w:val="center"/>
              <w:rPr>
                <w:bCs/>
              </w:rPr>
            </w:pPr>
            <w:r>
              <w:lastRenderedPageBreak/>
              <w:t xml:space="preserve">Slide </w:t>
            </w:r>
            <w:r w:rsidR="00717C5B">
              <w:t>97</w:t>
            </w:r>
          </w:p>
        </w:tc>
        <w:tc>
          <w:tcPr>
            <w:tcW w:w="6840" w:type="dxa"/>
          </w:tcPr>
          <w:p w14:paraId="0CE3A0B5" w14:textId="0F5FB215" w:rsidR="005C2460" w:rsidRDefault="005C2460" w:rsidP="005C2460">
            <w:r>
              <w:rPr>
                <w:bCs/>
              </w:rPr>
              <w:t xml:space="preserve">An Ottawa Citizen newspaper clipping with a headline that reads: </w:t>
            </w:r>
            <w:r w:rsidR="00CD0E52">
              <w:rPr>
                <w:bCs/>
              </w:rPr>
              <w:t>“</w:t>
            </w:r>
            <w:r w:rsidRPr="004F3C5A">
              <w:rPr>
                <w:bCs/>
              </w:rPr>
              <w:t xml:space="preserve">Carleton University </w:t>
            </w:r>
            <w:r>
              <w:rPr>
                <w:bCs/>
              </w:rPr>
              <w:t>is spreading its ‘culture of accessibility’</w:t>
            </w:r>
            <w:r w:rsidR="00CD0E52">
              <w:rPr>
                <w:bCs/>
              </w:rPr>
              <w:t>”</w:t>
            </w:r>
            <w:r>
              <w:rPr>
                <w:bCs/>
              </w:rPr>
              <w:t xml:space="preserve"> by Elizabeth Payne</w:t>
            </w:r>
            <w:r w:rsidR="007E7103">
              <w:rPr>
                <w:bCs/>
              </w:rPr>
              <w:t xml:space="preserve"> with a photo of </w:t>
            </w:r>
            <w:r w:rsidR="007E7103" w:rsidRPr="004F3C5A">
              <w:rPr>
                <w:bCs/>
              </w:rPr>
              <w:t>Dean Mellway (</w:t>
            </w:r>
            <w:r w:rsidR="007E7103">
              <w:rPr>
                <w:bCs/>
              </w:rPr>
              <w:t>seated in a wheelchair</w:t>
            </w:r>
            <w:r w:rsidR="007E7103" w:rsidRPr="004F3C5A">
              <w:rPr>
                <w:bCs/>
              </w:rPr>
              <w:t>) and Quayce Thomas</w:t>
            </w:r>
            <w:r w:rsidR="007E7103">
              <w:rPr>
                <w:bCs/>
              </w:rPr>
              <w:t xml:space="preserve"> (sitting on a ledge) in a hallway of a building on the </w:t>
            </w:r>
            <w:r w:rsidR="007E7103" w:rsidRPr="007E7103">
              <w:rPr>
                <w:bCs/>
              </w:rPr>
              <w:t>Carleton University</w:t>
            </w:r>
            <w:r w:rsidR="007E7103">
              <w:rPr>
                <w:bCs/>
              </w:rPr>
              <w:t xml:space="preserve"> campus.</w:t>
            </w:r>
          </w:p>
        </w:tc>
        <w:tc>
          <w:tcPr>
            <w:tcW w:w="2605" w:type="dxa"/>
          </w:tcPr>
          <w:p w14:paraId="1398FA5A" w14:textId="5B92D41A" w:rsidR="005C2460" w:rsidRPr="004F3C5A" w:rsidRDefault="005C2460" w:rsidP="005C2460">
            <w:r w:rsidRPr="004F3C5A">
              <w:rPr>
                <w:bCs/>
              </w:rPr>
              <w:t xml:space="preserve">Carleton University accessibility experts </w:t>
            </w:r>
            <w:r w:rsidRPr="004F3C5A">
              <w:rPr>
                <w:bCs/>
              </w:rPr>
              <w:br/>
              <w:t xml:space="preserve">Dean Mellway </w:t>
            </w:r>
            <w:r w:rsidRPr="004F3C5A">
              <w:rPr>
                <w:bCs/>
              </w:rPr>
              <w:br/>
              <w:t xml:space="preserve">(READ Initiative) and </w:t>
            </w:r>
            <w:r w:rsidRPr="004F3C5A">
              <w:rPr>
                <w:bCs/>
              </w:rPr>
              <w:br/>
              <w:t>3</w:t>
            </w:r>
            <w:r w:rsidRPr="004F3C5A">
              <w:rPr>
                <w:bCs/>
                <w:vertAlign w:val="superscript"/>
              </w:rPr>
              <w:t>rd</w:t>
            </w:r>
            <w:r w:rsidRPr="004F3C5A">
              <w:rPr>
                <w:bCs/>
              </w:rPr>
              <w:t xml:space="preserve"> year architecture student Quayce Thomas visit Jamaica to consult government officials, planners and architects on Jamaica's legislative building</w:t>
            </w:r>
          </w:p>
        </w:tc>
      </w:tr>
      <w:tr w:rsidR="005C2460" w14:paraId="0D71CB54" w14:textId="77777777" w:rsidTr="0098268C">
        <w:tc>
          <w:tcPr>
            <w:tcW w:w="1098" w:type="dxa"/>
          </w:tcPr>
          <w:p w14:paraId="2CAB42CA" w14:textId="2F07F69B" w:rsidR="005C2460" w:rsidRDefault="0098268C" w:rsidP="008B2073">
            <w:pPr>
              <w:jc w:val="center"/>
            </w:pPr>
            <w:r>
              <w:t xml:space="preserve">Slide </w:t>
            </w:r>
            <w:r w:rsidR="00717C5B">
              <w:t>98</w:t>
            </w:r>
          </w:p>
        </w:tc>
        <w:tc>
          <w:tcPr>
            <w:tcW w:w="6840" w:type="dxa"/>
          </w:tcPr>
          <w:p w14:paraId="69BD07AE" w14:textId="0AF04122" w:rsidR="005C2460" w:rsidRDefault="007E7103" w:rsidP="005C2460">
            <w:r>
              <w:t>A group of Carleton University officials, including PMC and READ staff members</w:t>
            </w:r>
            <w:r w:rsidR="005C2460">
              <w:t xml:space="preserve"> stand outside the Prescott Residence building on campus. They wear suits and ties to mark Minister Cho’s visit to Carleton where he explored the various disability-related initiatives and efforts. Minister Cho and </w:t>
            </w:r>
            <w:r>
              <w:t xml:space="preserve">President </w:t>
            </w:r>
            <w:r w:rsidR="005C2460">
              <w:t xml:space="preserve">Benoit shake hands. </w:t>
            </w:r>
          </w:p>
        </w:tc>
        <w:tc>
          <w:tcPr>
            <w:tcW w:w="2605" w:type="dxa"/>
          </w:tcPr>
          <w:p w14:paraId="13DC81F2" w14:textId="25F222AD" w:rsidR="005C2460" w:rsidRDefault="005C2460" w:rsidP="005C2460">
            <w:r>
              <w:rPr>
                <w:lang w:val="en-US"/>
              </w:rPr>
              <w:t>Minister Cho visits Carleton in 2018 and p</w:t>
            </w:r>
            <w:r w:rsidRPr="004F3C5A">
              <w:rPr>
                <w:lang w:val="en-US"/>
              </w:rPr>
              <w:t>raises Carleton’s Accessibility and Inclusion Efforts</w:t>
            </w:r>
          </w:p>
        </w:tc>
      </w:tr>
      <w:tr w:rsidR="005C2460" w14:paraId="5068B9EA" w14:textId="77777777" w:rsidTr="0098268C">
        <w:tc>
          <w:tcPr>
            <w:tcW w:w="1098" w:type="dxa"/>
          </w:tcPr>
          <w:p w14:paraId="1E5FAA57" w14:textId="5F8C6A81" w:rsidR="005C2460" w:rsidRDefault="0098268C" w:rsidP="008B2073">
            <w:pPr>
              <w:jc w:val="center"/>
            </w:pPr>
            <w:r>
              <w:t xml:space="preserve">Slide </w:t>
            </w:r>
            <w:r w:rsidR="00717C5B">
              <w:t>99</w:t>
            </w:r>
          </w:p>
        </w:tc>
        <w:tc>
          <w:tcPr>
            <w:tcW w:w="6840" w:type="dxa"/>
          </w:tcPr>
          <w:p w14:paraId="6F5965E7" w14:textId="120D6BA6" w:rsidR="005C2460" w:rsidRDefault="007D50DB" w:rsidP="005C2460">
            <w:r>
              <w:t xml:space="preserve">During Minister Cho’s visit to Carleton’s campus in 2018, a group of </w:t>
            </w:r>
            <w:r w:rsidRPr="004F3C5A">
              <w:rPr>
                <w:bCs/>
                <w:lang w:val="en-US"/>
              </w:rPr>
              <w:t>PMC Staff</w:t>
            </w:r>
            <w:r>
              <w:t xml:space="preserve"> </w:t>
            </w:r>
            <w:r w:rsidR="005C2460">
              <w:t xml:space="preserve">gather </w:t>
            </w:r>
            <w:r w:rsidR="007E7103">
              <w:t xml:space="preserve">with Minister Cho </w:t>
            </w:r>
            <w:r w:rsidR="005C2460">
              <w:t xml:space="preserve">in front of the PMC reception </w:t>
            </w:r>
            <w:r>
              <w:t>area</w:t>
            </w:r>
            <w:r w:rsidR="005C2460">
              <w:t>.</w:t>
            </w:r>
            <w:r>
              <w:t xml:space="preserve"> “Paul Menton Centre” on the wall behind them in large lettering.</w:t>
            </w:r>
          </w:p>
        </w:tc>
        <w:tc>
          <w:tcPr>
            <w:tcW w:w="2605" w:type="dxa"/>
          </w:tcPr>
          <w:p w14:paraId="53A73352" w14:textId="2A9FA173" w:rsidR="005C2460" w:rsidRPr="004F3C5A" w:rsidRDefault="005C2460" w:rsidP="005C2460">
            <w:r w:rsidRPr="004F3C5A">
              <w:rPr>
                <w:bCs/>
                <w:lang w:val="en-US"/>
              </w:rPr>
              <w:t>Minister of Seniors and Accessibility, Raymond Cho with PMC Staff</w:t>
            </w:r>
          </w:p>
        </w:tc>
      </w:tr>
      <w:tr w:rsidR="005C2460" w14:paraId="177211D2" w14:textId="77777777" w:rsidTr="0098268C">
        <w:tc>
          <w:tcPr>
            <w:tcW w:w="1098" w:type="dxa"/>
          </w:tcPr>
          <w:p w14:paraId="193ACA95" w14:textId="28DEBAAB" w:rsidR="005C2460" w:rsidRDefault="0098268C" w:rsidP="008B2073">
            <w:pPr>
              <w:jc w:val="center"/>
            </w:pPr>
            <w:r>
              <w:t xml:space="preserve">Slide </w:t>
            </w:r>
            <w:r w:rsidR="00717C5B">
              <w:t>100</w:t>
            </w:r>
          </w:p>
        </w:tc>
        <w:tc>
          <w:tcPr>
            <w:tcW w:w="6840" w:type="dxa"/>
          </w:tcPr>
          <w:p w14:paraId="377B790C" w14:textId="397FD157" w:rsidR="005C2460" w:rsidRDefault="005C2460" w:rsidP="005C2460">
            <w:r>
              <w:t xml:space="preserve">Minister Cho stands between two students using power wheelchairs and holding their hands. The students host Minister Cho inside the Carleton Disability Awareness Centre. A bookshelf, geometric wall mural, </w:t>
            </w:r>
            <w:r w:rsidR="007D50DB">
              <w:t xml:space="preserve">and </w:t>
            </w:r>
            <w:r>
              <w:t>TV are in the background.</w:t>
            </w:r>
          </w:p>
        </w:tc>
        <w:tc>
          <w:tcPr>
            <w:tcW w:w="2605" w:type="dxa"/>
          </w:tcPr>
          <w:p w14:paraId="16DF815A" w14:textId="66BF2B74" w:rsidR="005C2460" w:rsidRPr="004F3C5A" w:rsidRDefault="005C2460" w:rsidP="005C2460">
            <w:r w:rsidRPr="004F3C5A">
              <w:rPr>
                <w:bCs/>
              </w:rPr>
              <w:t>Minister Cho and Students at Carleton Disability Awareness Centre</w:t>
            </w:r>
          </w:p>
        </w:tc>
      </w:tr>
      <w:tr w:rsidR="005C2460" w14:paraId="4827B753" w14:textId="77777777" w:rsidTr="0098268C">
        <w:tc>
          <w:tcPr>
            <w:tcW w:w="1098" w:type="dxa"/>
          </w:tcPr>
          <w:p w14:paraId="1834B9D5" w14:textId="03AC09DE" w:rsidR="005C2460" w:rsidRDefault="0098268C" w:rsidP="008B2073">
            <w:pPr>
              <w:jc w:val="center"/>
            </w:pPr>
            <w:r>
              <w:t xml:space="preserve">Slide </w:t>
            </w:r>
            <w:r w:rsidR="00717C5B">
              <w:t>101</w:t>
            </w:r>
          </w:p>
        </w:tc>
        <w:tc>
          <w:tcPr>
            <w:tcW w:w="6840" w:type="dxa"/>
          </w:tcPr>
          <w:p w14:paraId="7C4AAAEF" w14:textId="7F7A7703" w:rsidR="005C2460" w:rsidRDefault="005C2460" w:rsidP="005C2460">
            <w:r>
              <w:t xml:space="preserve">Minister Cho, along with Dean Mellway, Larry McCloskey, and Boris Vukovic, are joined by a number of students in the </w:t>
            </w:r>
            <w:r>
              <w:rPr>
                <w:bCs/>
                <w:lang w:val="en-US"/>
              </w:rPr>
              <w:t>Advanced Biomechatronics and Locomotion (ABL) Laboratory</w:t>
            </w:r>
          </w:p>
        </w:tc>
        <w:tc>
          <w:tcPr>
            <w:tcW w:w="2605" w:type="dxa"/>
          </w:tcPr>
          <w:p w14:paraId="578C9B1E" w14:textId="04B4DDA4" w:rsidR="005C2460" w:rsidRPr="004F3C5A" w:rsidRDefault="005C2460" w:rsidP="005C2460">
            <w:r w:rsidRPr="004F3C5A">
              <w:rPr>
                <w:bCs/>
                <w:lang w:val="en-US"/>
              </w:rPr>
              <w:t>Minister Cho’s Visit to Advanced Biomechatronics and Locomotion (ABL) Laboratory</w:t>
            </w:r>
          </w:p>
        </w:tc>
      </w:tr>
      <w:tr w:rsidR="005C2460" w14:paraId="223682A9" w14:textId="77777777" w:rsidTr="0098268C">
        <w:tc>
          <w:tcPr>
            <w:tcW w:w="1098" w:type="dxa"/>
          </w:tcPr>
          <w:p w14:paraId="133257CC" w14:textId="7A0331A8" w:rsidR="005C2460" w:rsidRDefault="0098268C" w:rsidP="008B2073">
            <w:pPr>
              <w:jc w:val="center"/>
            </w:pPr>
            <w:r>
              <w:t xml:space="preserve">Slide </w:t>
            </w:r>
            <w:r w:rsidR="00717C5B">
              <w:t>102</w:t>
            </w:r>
          </w:p>
        </w:tc>
        <w:tc>
          <w:tcPr>
            <w:tcW w:w="6840" w:type="dxa"/>
          </w:tcPr>
          <w:p w14:paraId="1BCD6785" w14:textId="39C9F114" w:rsidR="005C2460" w:rsidRDefault="005C2460" w:rsidP="005C2460">
            <w:r>
              <w:t>Minister Cho stands with staff members in the lobby of the Paul Menton Centre for Students with Disabilities on the occasion of his second visit.</w:t>
            </w:r>
          </w:p>
        </w:tc>
        <w:tc>
          <w:tcPr>
            <w:tcW w:w="2605" w:type="dxa"/>
          </w:tcPr>
          <w:p w14:paraId="320919FB" w14:textId="2846E61D" w:rsidR="005C2460" w:rsidRPr="004F3C5A" w:rsidRDefault="005C2460" w:rsidP="005C2460">
            <w:r w:rsidRPr="004F3C5A">
              <w:rPr>
                <w:bCs/>
                <w:lang w:val="en-US"/>
              </w:rPr>
              <w:t>Minister Cho’s Second Visit to PMC</w:t>
            </w:r>
          </w:p>
        </w:tc>
      </w:tr>
      <w:tr w:rsidR="005C2460" w14:paraId="4FF81482" w14:textId="77777777" w:rsidTr="0098268C">
        <w:tc>
          <w:tcPr>
            <w:tcW w:w="1098" w:type="dxa"/>
          </w:tcPr>
          <w:p w14:paraId="0C64A5F6" w14:textId="6794FA15" w:rsidR="005C2460" w:rsidRDefault="0098268C" w:rsidP="008B2073">
            <w:pPr>
              <w:jc w:val="center"/>
            </w:pPr>
            <w:r>
              <w:t xml:space="preserve">Slide </w:t>
            </w:r>
            <w:r w:rsidR="00717C5B">
              <w:t>103</w:t>
            </w:r>
          </w:p>
        </w:tc>
        <w:tc>
          <w:tcPr>
            <w:tcW w:w="6840" w:type="dxa"/>
          </w:tcPr>
          <w:p w14:paraId="70D55340" w14:textId="19FD77A3" w:rsidR="005C2460" w:rsidRDefault="005C2460" w:rsidP="005C2460">
            <w:r>
              <w:t xml:space="preserve">Minister Cho shakes hands with Jenna Lambert (sitting in a </w:t>
            </w:r>
            <w:r w:rsidR="00913C07">
              <w:t>power wheelchair</w:t>
            </w:r>
            <w:r>
              <w:t>) in the lobby of the Paul Menton Centre for Students with Disabilities on the occasion of his second visit.</w:t>
            </w:r>
          </w:p>
        </w:tc>
        <w:tc>
          <w:tcPr>
            <w:tcW w:w="2605" w:type="dxa"/>
          </w:tcPr>
          <w:p w14:paraId="42E7C186" w14:textId="4A6A5B40" w:rsidR="005C2460" w:rsidRPr="004F3C5A" w:rsidRDefault="005C2460" w:rsidP="005C2460">
            <w:r w:rsidRPr="004F3C5A">
              <w:rPr>
                <w:bCs/>
                <w:lang w:val="en-US"/>
              </w:rPr>
              <w:t>Minister Cho and Jenna Lambert</w:t>
            </w:r>
          </w:p>
        </w:tc>
      </w:tr>
      <w:tr w:rsidR="005C2460" w14:paraId="3A53F054" w14:textId="77777777" w:rsidTr="0098268C">
        <w:tc>
          <w:tcPr>
            <w:tcW w:w="1098" w:type="dxa"/>
          </w:tcPr>
          <w:p w14:paraId="7A6DD842" w14:textId="594AE1CD" w:rsidR="005C2460" w:rsidRDefault="0098268C" w:rsidP="008B2073">
            <w:pPr>
              <w:jc w:val="center"/>
              <w:rPr>
                <w:bCs/>
              </w:rPr>
            </w:pPr>
            <w:r>
              <w:t xml:space="preserve">Slide </w:t>
            </w:r>
            <w:r w:rsidR="00717C5B">
              <w:t>104</w:t>
            </w:r>
          </w:p>
        </w:tc>
        <w:tc>
          <w:tcPr>
            <w:tcW w:w="6840" w:type="dxa"/>
          </w:tcPr>
          <w:p w14:paraId="061011CD" w14:textId="0C3F7B67" w:rsidR="005C2460" w:rsidRDefault="005C2460" w:rsidP="005C2460">
            <w:r>
              <w:rPr>
                <w:bCs/>
              </w:rPr>
              <w:t>Dr. Faith Silver stands with three of the 2010 recipients of the Dr. John Burton Award.</w:t>
            </w:r>
          </w:p>
        </w:tc>
        <w:tc>
          <w:tcPr>
            <w:tcW w:w="2605" w:type="dxa"/>
          </w:tcPr>
          <w:p w14:paraId="31879B0C" w14:textId="74924AD2" w:rsidR="005C2460" w:rsidRPr="004F3C5A" w:rsidRDefault="005C2460" w:rsidP="005C2460">
            <w:r w:rsidRPr="004F3C5A">
              <w:rPr>
                <w:bCs/>
              </w:rPr>
              <w:t>Faith Silver and recipients of the Dr. John Burton Award</w:t>
            </w:r>
          </w:p>
        </w:tc>
      </w:tr>
      <w:tr w:rsidR="005C2460" w14:paraId="41031F97" w14:textId="77777777" w:rsidTr="0098268C">
        <w:tc>
          <w:tcPr>
            <w:tcW w:w="1098" w:type="dxa"/>
          </w:tcPr>
          <w:p w14:paraId="3A409375" w14:textId="28C55E13" w:rsidR="005C2460" w:rsidRDefault="0098268C" w:rsidP="008B2073">
            <w:pPr>
              <w:jc w:val="center"/>
              <w:rPr>
                <w:bCs/>
                <w:lang w:val="en-US"/>
              </w:rPr>
            </w:pPr>
            <w:r>
              <w:t xml:space="preserve">Slide </w:t>
            </w:r>
            <w:r w:rsidR="00717C5B">
              <w:t>105</w:t>
            </w:r>
          </w:p>
        </w:tc>
        <w:tc>
          <w:tcPr>
            <w:tcW w:w="6840" w:type="dxa"/>
          </w:tcPr>
          <w:p w14:paraId="3EDA6C4D" w14:textId="630E64DE" w:rsidR="005C2460" w:rsidRDefault="005C2460" w:rsidP="005C2460">
            <w:r>
              <w:rPr>
                <w:bCs/>
                <w:lang w:val="en-US"/>
              </w:rPr>
              <w:t>In Carleton University’s Art Gallery, Dr. Faith Silver stands at the podium behind a microphone, addressing the attendees of the Burton Awards in 2017. Next to her on the wall, a slide is projected which reads “25</w:t>
            </w:r>
            <w:r>
              <w:rPr>
                <w:bCs/>
                <w:vertAlign w:val="superscript"/>
                <w:lang w:val="en-US"/>
              </w:rPr>
              <w:t>th</w:t>
            </w:r>
            <w:r>
              <w:rPr>
                <w:bCs/>
                <w:lang w:val="en-US"/>
              </w:rPr>
              <w:t xml:space="preserve"> Annual Dr. John Davis Burton Award Ceremony”.</w:t>
            </w:r>
          </w:p>
        </w:tc>
        <w:tc>
          <w:tcPr>
            <w:tcW w:w="2605" w:type="dxa"/>
          </w:tcPr>
          <w:p w14:paraId="5C79A02F" w14:textId="11EA8809" w:rsidR="005C2460" w:rsidRPr="004F3C5A" w:rsidRDefault="005C2460" w:rsidP="005C2460">
            <w:r w:rsidRPr="004F3C5A">
              <w:rPr>
                <w:bCs/>
                <w:lang w:val="en-US"/>
              </w:rPr>
              <w:t xml:space="preserve">Faith Silver speaks at the </w:t>
            </w:r>
            <w:r w:rsidRPr="004F3C5A">
              <w:rPr>
                <w:bCs/>
                <w:lang w:val="en-US"/>
              </w:rPr>
              <w:br/>
              <w:t>25</w:t>
            </w:r>
            <w:r w:rsidRPr="004F3C5A">
              <w:rPr>
                <w:bCs/>
                <w:vertAlign w:val="superscript"/>
                <w:lang w:val="en-US"/>
              </w:rPr>
              <w:t>th</w:t>
            </w:r>
            <w:r w:rsidRPr="004F3C5A">
              <w:rPr>
                <w:bCs/>
                <w:lang w:val="en-US"/>
              </w:rPr>
              <w:t xml:space="preserve"> Annual Burton Awards, 2017</w:t>
            </w:r>
          </w:p>
        </w:tc>
      </w:tr>
      <w:tr w:rsidR="005C2460" w14:paraId="6E804339" w14:textId="77777777" w:rsidTr="0098268C">
        <w:tc>
          <w:tcPr>
            <w:tcW w:w="1098" w:type="dxa"/>
          </w:tcPr>
          <w:p w14:paraId="0C3DB9EA" w14:textId="36B6C842" w:rsidR="005C2460" w:rsidRDefault="0098268C" w:rsidP="008B2073">
            <w:pPr>
              <w:jc w:val="center"/>
              <w:rPr>
                <w:bCs/>
                <w:lang w:val="en-US"/>
              </w:rPr>
            </w:pPr>
            <w:r>
              <w:t xml:space="preserve">Slide </w:t>
            </w:r>
            <w:r w:rsidR="00717C5B">
              <w:t>106</w:t>
            </w:r>
          </w:p>
        </w:tc>
        <w:tc>
          <w:tcPr>
            <w:tcW w:w="6840" w:type="dxa"/>
          </w:tcPr>
          <w:p w14:paraId="34046455" w14:textId="5A65BE2D" w:rsidR="005C2460" w:rsidRDefault="005C2460" w:rsidP="005C2460">
            <w:r>
              <w:rPr>
                <w:bCs/>
                <w:lang w:val="en-US"/>
              </w:rPr>
              <w:t>In Carleton University’s Art Gallery, Larry McCloskey, Director of the PMC, stands at the podium behind a microphone, addressing the attendees of the Burton Awards in 2017. Next to her on the wall, a slide is projected which reads “25</w:t>
            </w:r>
            <w:r>
              <w:rPr>
                <w:bCs/>
                <w:vertAlign w:val="superscript"/>
                <w:lang w:val="en-US"/>
              </w:rPr>
              <w:t>th</w:t>
            </w:r>
            <w:r>
              <w:rPr>
                <w:bCs/>
                <w:lang w:val="en-US"/>
              </w:rPr>
              <w:t xml:space="preserve"> Annual Dr. John Davis Burton Award Ceremony”.</w:t>
            </w:r>
          </w:p>
        </w:tc>
        <w:tc>
          <w:tcPr>
            <w:tcW w:w="2605" w:type="dxa"/>
          </w:tcPr>
          <w:p w14:paraId="2789DA16" w14:textId="54947E36" w:rsidR="005C2460" w:rsidRPr="004F3C5A" w:rsidRDefault="005C2460" w:rsidP="005C2460">
            <w:r w:rsidRPr="004F3C5A">
              <w:rPr>
                <w:bCs/>
                <w:lang w:val="en-US"/>
              </w:rPr>
              <w:t>Larry McCloskey addresses the</w:t>
            </w:r>
            <w:r w:rsidRPr="004F3C5A">
              <w:rPr>
                <w:bCs/>
                <w:lang w:val="en-US"/>
              </w:rPr>
              <w:br/>
              <w:t>Burton Awards Ceremony, 2017</w:t>
            </w:r>
          </w:p>
        </w:tc>
      </w:tr>
      <w:tr w:rsidR="005C2460" w14:paraId="33A19E02" w14:textId="77777777" w:rsidTr="0098268C">
        <w:tc>
          <w:tcPr>
            <w:tcW w:w="1098" w:type="dxa"/>
          </w:tcPr>
          <w:p w14:paraId="47943C1B" w14:textId="1D2D5F26" w:rsidR="005C2460" w:rsidRDefault="0098268C" w:rsidP="008B2073">
            <w:pPr>
              <w:jc w:val="center"/>
              <w:rPr>
                <w:bCs/>
                <w:lang w:val="en-US"/>
              </w:rPr>
            </w:pPr>
            <w:r>
              <w:lastRenderedPageBreak/>
              <w:t xml:space="preserve">Slide </w:t>
            </w:r>
            <w:r w:rsidR="00717C5B">
              <w:t>107</w:t>
            </w:r>
          </w:p>
        </w:tc>
        <w:tc>
          <w:tcPr>
            <w:tcW w:w="6840" w:type="dxa"/>
          </w:tcPr>
          <w:p w14:paraId="6FE62220" w14:textId="3711F942" w:rsidR="005C2460" w:rsidRDefault="005C2460" w:rsidP="005C2460">
            <w:r>
              <w:rPr>
                <w:bCs/>
                <w:lang w:val="en-US"/>
              </w:rPr>
              <w:t>Dr. Faith Silver stands with the 2017 Recipient Dr. John Davis Burton Award, Elsa Lalonde, who is holding her award certificate and joined by previous award winners.</w:t>
            </w:r>
          </w:p>
        </w:tc>
        <w:tc>
          <w:tcPr>
            <w:tcW w:w="2605" w:type="dxa"/>
          </w:tcPr>
          <w:p w14:paraId="6AB818F0" w14:textId="7FDEDB36" w:rsidR="005C2460" w:rsidRPr="004F3C5A" w:rsidRDefault="005C2460" w:rsidP="005C2460">
            <w:r w:rsidRPr="004F3C5A">
              <w:rPr>
                <w:bCs/>
                <w:lang w:val="en-US"/>
              </w:rPr>
              <w:t>Faith Silver with the 2017 Award Recipient and Previous Burton Award Winners</w:t>
            </w:r>
          </w:p>
        </w:tc>
      </w:tr>
      <w:tr w:rsidR="005C2460" w14:paraId="19652058" w14:textId="77777777" w:rsidTr="0098268C">
        <w:tc>
          <w:tcPr>
            <w:tcW w:w="1098" w:type="dxa"/>
          </w:tcPr>
          <w:p w14:paraId="5BBF0A6A" w14:textId="70A8001B" w:rsidR="005C2460" w:rsidRDefault="0098268C" w:rsidP="008B2073">
            <w:pPr>
              <w:jc w:val="center"/>
              <w:rPr>
                <w:bCs/>
                <w:lang w:val="en-US"/>
              </w:rPr>
            </w:pPr>
            <w:r>
              <w:t xml:space="preserve">Slide </w:t>
            </w:r>
            <w:r w:rsidR="00717C5B">
              <w:t>108</w:t>
            </w:r>
          </w:p>
        </w:tc>
        <w:tc>
          <w:tcPr>
            <w:tcW w:w="6840" w:type="dxa"/>
          </w:tcPr>
          <w:p w14:paraId="6424225D" w14:textId="1CD2BD90" w:rsidR="005C2460" w:rsidRDefault="005C2460" w:rsidP="005C2460">
            <w:r>
              <w:rPr>
                <w:bCs/>
                <w:lang w:val="en-US"/>
              </w:rPr>
              <w:t>In Carleton University’s Art Gallery, Dr. Faith Silver stands with Larry McCloskey, Director of the PMC, at the 25</w:t>
            </w:r>
            <w:r>
              <w:rPr>
                <w:bCs/>
                <w:vertAlign w:val="superscript"/>
                <w:lang w:val="en-US"/>
              </w:rPr>
              <w:t>th</w:t>
            </w:r>
            <w:r>
              <w:rPr>
                <w:bCs/>
                <w:lang w:val="en-US"/>
              </w:rPr>
              <w:t xml:space="preserve"> Annual Dr. John Davis Burton Award Ceremony.</w:t>
            </w:r>
          </w:p>
        </w:tc>
        <w:tc>
          <w:tcPr>
            <w:tcW w:w="2605" w:type="dxa"/>
          </w:tcPr>
          <w:p w14:paraId="5947250C" w14:textId="53E40007" w:rsidR="005C2460" w:rsidRPr="004F3C5A" w:rsidRDefault="005C2460" w:rsidP="005C2460">
            <w:r w:rsidRPr="004F3C5A">
              <w:rPr>
                <w:bCs/>
                <w:lang w:val="en-US"/>
              </w:rPr>
              <w:t>Faith Silver and Larry McCloskey</w:t>
            </w:r>
          </w:p>
        </w:tc>
      </w:tr>
      <w:tr w:rsidR="005C2460" w14:paraId="2B5C3A36" w14:textId="77777777" w:rsidTr="0098268C">
        <w:tc>
          <w:tcPr>
            <w:tcW w:w="1098" w:type="dxa"/>
          </w:tcPr>
          <w:p w14:paraId="414C3415" w14:textId="7818FAB3" w:rsidR="005C2460" w:rsidRDefault="0098268C" w:rsidP="008B2073">
            <w:pPr>
              <w:jc w:val="center"/>
              <w:rPr>
                <w:bCs/>
                <w:lang w:val="en-US"/>
              </w:rPr>
            </w:pPr>
            <w:r>
              <w:t xml:space="preserve">Slide </w:t>
            </w:r>
            <w:r w:rsidR="00717C5B">
              <w:t>109</w:t>
            </w:r>
          </w:p>
        </w:tc>
        <w:tc>
          <w:tcPr>
            <w:tcW w:w="6840" w:type="dxa"/>
          </w:tcPr>
          <w:p w14:paraId="5561C5CE" w14:textId="4AFF5AD3" w:rsidR="005C2460" w:rsidRDefault="005C2460" w:rsidP="005C2460">
            <w:r>
              <w:rPr>
                <w:bCs/>
                <w:lang w:val="en-US"/>
              </w:rPr>
              <w:t>Five male students, the Recipients of 2010 John Teuscher Memorial Scholarship, stand together in the lobby of the Paul Menton Centre holding their award certificates.</w:t>
            </w:r>
          </w:p>
        </w:tc>
        <w:tc>
          <w:tcPr>
            <w:tcW w:w="2605" w:type="dxa"/>
          </w:tcPr>
          <w:p w14:paraId="22EE4F12" w14:textId="4FEA6864" w:rsidR="005C2460" w:rsidRPr="004F3C5A" w:rsidRDefault="005C2460" w:rsidP="005C2460">
            <w:r w:rsidRPr="004F3C5A">
              <w:rPr>
                <w:bCs/>
                <w:lang w:val="en-US"/>
              </w:rPr>
              <w:t>2010 Recipients of John Teuscher Memorial Scholarship</w:t>
            </w:r>
          </w:p>
        </w:tc>
      </w:tr>
      <w:tr w:rsidR="005C2460" w14:paraId="61A303F2" w14:textId="77777777" w:rsidTr="0098268C">
        <w:tc>
          <w:tcPr>
            <w:tcW w:w="1098" w:type="dxa"/>
          </w:tcPr>
          <w:p w14:paraId="2337E1CF" w14:textId="71569EA2" w:rsidR="005C2460" w:rsidRDefault="0098268C" w:rsidP="008B2073">
            <w:pPr>
              <w:jc w:val="center"/>
              <w:rPr>
                <w:bCs/>
                <w:lang w:val="en-US"/>
              </w:rPr>
            </w:pPr>
            <w:r>
              <w:t xml:space="preserve">Slide </w:t>
            </w:r>
            <w:r w:rsidR="00717C5B">
              <w:t>110</w:t>
            </w:r>
          </w:p>
        </w:tc>
        <w:tc>
          <w:tcPr>
            <w:tcW w:w="6840" w:type="dxa"/>
          </w:tcPr>
          <w:p w14:paraId="71AEB521" w14:textId="77E2FA80" w:rsidR="005C2460" w:rsidRDefault="005C2460" w:rsidP="005C2460">
            <w:r>
              <w:rPr>
                <w:bCs/>
                <w:lang w:val="en-US"/>
              </w:rPr>
              <w:t>The recipients of the 2013-2014 John Teuscher Memorial Scholarship  stand together in the lobby of the Paul Menton Centre holding their award certificates.</w:t>
            </w:r>
          </w:p>
        </w:tc>
        <w:tc>
          <w:tcPr>
            <w:tcW w:w="2605" w:type="dxa"/>
          </w:tcPr>
          <w:p w14:paraId="5667A7F3" w14:textId="59787F3F" w:rsidR="005C2460" w:rsidRPr="004F3C5A" w:rsidRDefault="005C2460" w:rsidP="005C2460">
            <w:r w:rsidRPr="004F3C5A">
              <w:rPr>
                <w:bCs/>
                <w:lang w:val="en-US"/>
              </w:rPr>
              <w:t>John Teuscher Memorial Scholarship recipients, 2014</w:t>
            </w:r>
          </w:p>
        </w:tc>
      </w:tr>
      <w:tr w:rsidR="005C2460" w14:paraId="041DD57E" w14:textId="77777777" w:rsidTr="0098268C">
        <w:tc>
          <w:tcPr>
            <w:tcW w:w="1098" w:type="dxa"/>
          </w:tcPr>
          <w:p w14:paraId="43C760CC" w14:textId="2310A590" w:rsidR="005C2460" w:rsidRDefault="0098268C" w:rsidP="008B2073">
            <w:pPr>
              <w:jc w:val="center"/>
              <w:rPr>
                <w:bCs/>
                <w:lang w:val="en-US"/>
              </w:rPr>
            </w:pPr>
            <w:r>
              <w:t xml:space="preserve">Slide </w:t>
            </w:r>
            <w:r w:rsidR="00717C5B">
              <w:t>111</w:t>
            </w:r>
          </w:p>
        </w:tc>
        <w:tc>
          <w:tcPr>
            <w:tcW w:w="6840" w:type="dxa"/>
          </w:tcPr>
          <w:p w14:paraId="2C3E03C5" w14:textId="31DE9A04" w:rsidR="005C2460" w:rsidRDefault="005C2460" w:rsidP="005C2460">
            <w:r>
              <w:rPr>
                <w:bCs/>
                <w:lang w:val="en-US"/>
              </w:rPr>
              <w:t>Weronika Janeczek, holding the leash of her service dog, Tommy, enters Carleton University’s Field house for the Graduation Ceremonies. Sonia Tanguay, PMC Coordinator walks in front of her to guide her, and carries her graduation hood.</w:t>
            </w:r>
          </w:p>
        </w:tc>
        <w:tc>
          <w:tcPr>
            <w:tcW w:w="2605" w:type="dxa"/>
          </w:tcPr>
          <w:p w14:paraId="62236D1D" w14:textId="7E6A9F9C" w:rsidR="005C2460" w:rsidRPr="004F3C5A" w:rsidRDefault="005C2460" w:rsidP="005C2460">
            <w:r w:rsidRPr="004F3C5A">
              <w:rPr>
                <w:bCs/>
                <w:lang w:val="en-US"/>
              </w:rPr>
              <w:t>Weronika Janeczek and Tommy at Carleton Graduation Ceremony</w:t>
            </w:r>
          </w:p>
        </w:tc>
      </w:tr>
      <w:tr w:rsidR="005C2460" w14:paraId="0768ACE7" w14:textId="77777777" w:rsidTr="0098268C">
        <w:tc>
          <w:tcPr>
            <w:tcW w:w="1098" w:type="dxa"/>
          </w:tcPr>
          <w:p w14:paraId="749FA251" w14:textId="50AC50C4" w:rsidR="005C2460" w:rsidRDefault="0098268C" w:rsidP="008B2073">
            <w:pPr>
              <w:jc w:val="center"/>
            </w:pPr>
            <w:r>
              <w:t xml:space="preserve">Slide </w:t>
            </w:r>
            <w:r w:rsidR="00717C5B">
              <w:t>112</w:t>
            </w:r>
          </w:p>
        </w:tc>
        <w:tc>
          <w:tcPr>
            <w:tcW w:w="6840" w:type="dxa"/>
          </w:tcPr>
          <w:p w14:paraId="5779053F" w14:textId="52D947AD" w:rsidR="005C2460" w:rsidRDefault="005C2460" w:rsidP="005C2460">
            <w:r>
              <w:t xml:space="preserve">A pair of photos of </w:t>
            </w:r>
            <w:r>
              <w:rPr>
                <w:bCs/>
                <w:lang w:val="en-US"/>
              </w:rPr>
              <w:t>Larry McCloskey, former Director of the PMC, standing at a microphone outdoors in a park with his two granddaughters, as he addresses attendees at his retirement party in 2021. In the photo on the left, he is smiling, looking down at his granddaughters by his side. In the photo on the right, he holds up his granddaughters, one in each arm.</w:t>
            </w:r>
          </w:p>
        </w:tc>
        <w:tc>
          <w:tcPr>
            <w:tcW w:w="2605" w:type="dxa"/>
          </w:tcPr>
          <w:p w14:paraId="58CB3979" w14:textId="45A21DD4" w:rsidR="005C2460" w:rsidRPr="004F3C5A" w:rsidRDefault="005C2460" w:rsidP="005C2460">
            <w:r w:rsidRPr="004F3C5A">
              <w:t xml:space="preserve">The End of an Era: </w:t>
            </w:r>
            <w:r w:rsidRPr="004F3C5A">
              <w:rPr>
                <w:bCs/>
                <w:lang w:val="en-US"/>
              </w:rPr>
              <w:t>Larry McCloskey retires as PMC Director, 2021</w:t>
            </w:r>
          </w:p>
        </w:tc>
      </w:tr>
      <w:tr w:rsidR="005C2460" w14:paraId="16E68224" w14:textId="77777777" w:rsidTr="0098268C">
        <w:tc>
          <w:tcPr>
            <w:tcW w:w="1098" w:type="dxa"/>
          </w:tcPr>
          <w:p w14:paraId="790CB3C9" w14:textId="7DA345AB" w:rsidR="005C2460" w:rsidRDefault="0098268C" w:rsidP="008B2073">
            <w:pPr>
              <w:jc w:val="center"/>
            </w:pPr>
            <w:r>
              <w:t xml:space="preserve">Slide </w:t>
            </w:r>
            <w:r w:rsidR="00717C5B">
              <w:t>113</w:t>
            </w:r>
          </w:p>
        </w:tc>
        <w:tc>
          <w:tcPr>
            <w:tcW w:w="6840" w:type="dxa"/>
          </w:tcPr>
          <w:p w14:paraId="5CFFDABA" w14:textId="2B2301E7" w:rsidR="005C2460" w:rsidRDefault="005C2460" w:rsidP="005C2460">
            <w:r>
              <w:t xml:space="preserve">A pair of photos from </w:t>
            </w:r>
            <w:r>
              <w:rPr>
                <w:bCs/>
                <w:lang w:val="en-US"/>
              </w:rPr>
              <w:t>Larry McCloskey’s retirement party in 2021 of friends and colleagues giving speeches at a microphone outdoors in a park: In the photo on the left, Paddy Stewart addresses the attendees. In the photo on the right, in the same setting, Somei Tam seated in her wheelchair addresses the crowd.</w:t>
            </w:r>
          </w:p>
        </w:tc>
        <w:tc>
          <w:tcPr>
            <w:tcW w:w="2605" w:type="dxa"/>
          </w:tcPr>
          <w:p w14:paraId="5E770422" w14:textId="26DEB273" w:rsidR="005C2460" w:rsidRPr="004F3C5A" w:rsidRDefault="005C2460" w:rsidP="005C2460">
            <w:r w:rsidRPr="004F3C5A">
              <w:rPr>
                <w:lang w:val="en-US"/>
              </w:rPr>
              <w:t>Friends and colleagues give tribute as Larry retires</w:t>
            </w:r>
          </w:p>
        </w:tc>
      </w:tr>
      <w:tr w:rsidR="005C2460" w14:paraId="23B6A2BF" w14:textId="77777777" w:rsidTr="0098268C">
        <w:tc>
          <w:tcPr>
            <w:tcW w:w="1098" w:type="dxa"/>
          </w:tcPr>
          <w:p w14:paraId="57B2D373" w14:textId="7BB4A27C" w:rsidR="005C2460" w:rsidRDefault="0098268C" w:rsidP="008B2073">
            <w:pPr>
              <w:jc w:val="center"/>
            </w:pPr>
            <w:r>
              <w:t xml:space="preserve">Slide </w:t>
            </w:r>
            <w:r w:rsidR="00717C5B">
              <w:t>114</w:t>
            </w:r>
          </w:p>
        </w:tc>
        <w:tc>
          <w:tcPr>
            <w:tcW w:w="6840" w:type="dxa"/>
          </w:tcPr>
          <w:p w14:paraId="27020879" w14:textId="172DDF62" w:rsidR="005C2460" w:rsidRDefault="005C2460" w:rsidP="005C2460">
            <w:r>
              <w:t xml:space="preserve">A pair of photos from </w:t>
            </w:r>
            <w:r>
              <w:rPr>
                <w:bCs/>
                <w:lang w:val="en-US"/>
              </w:rPr>
              <w:t>Larry McCloskey’s retirement party in 2021 of friends and colleagues giving speeches at a microphone outdoors in a park: In the photo on the left, Dr. Sara Antunes-Alves addresses the attendees. In the photo on the right, in the same setting, Dr. John Meisner addresses the crowd.</w:t>
            </w:r>
          </w:p>
        </w:tc>
        <w:tc>
          <w:tcPr>
            <w:tcW w:w="2605" w:type="dxa"/>
          </w:tcPr>
          <w:p w14:paraId="140BCCA5" w14:textId="6517F3F3" w:rsidR="005C2460" w:rsidRPr="004F3C5A" w:rsidRDefault="005C2460" w:rsidP="005C2460">
            <w:r w:rsidRPr="004F3C5A">
              <w:rPr>
                <w:lang w:val="en-US"/>
              </w:rPr>
              <w:t>Friends and colleagues give tribute as Larry retires</w:t>
            </w:r>
          </w:p>
        </w:tc>
      </w:tr>
      <w:tr w:rsidR="005C2460" w14:paraId="0F83C832" w14:textId="77777777" w:rsidTr="0098268C">
        <w:tc>
          <w:tcPr>
            <w:tcW w:w="1098" w:type="dxa"/>
          </w:tcPr>
          <w:p w14:paraId="3EC59860" w14:textId="5BCA6881" w:rsidR="005C2460" w:rsidRDefault="0098268C" w:rsidP="008B2073">
            <w:pPr>
              <w:jc w:val="center"/>
              <w:rPr>
                <w:bCs/>
                <w:lang w:val="en-US"/>
              </w:rPr>
            </w:pPr>
            <w:r>
              <w:t xml:space="preserve">Slide </w:t>
            </w:r>
            <w:r w:rsidR="00717C5B">
              <w:t>115</w:t>
            </w:r>
          </w:p>
        </w:tc>
        <w:tc>
          <w:tcPr>
            <w:tcW w:w="6840" w:type="dxa"/>
          </w:tcPr>
          <w:p w14:paraId="23021771" w14:textId="0266D9FE" w:rsidR="005C2460" w:rsidRDefault="005C2460" w:rsidP="005C2460">
            <w:r>
              <w:rPr>
                <w:bCs/>
                <w:lang w:val="en-US"/>
              </w:rPr>
              <w:t>Four members of the PMC staff sitting together at Larry McCloskey’s retirement party in 2021.</w:t>
            </w:r>
          </w:p>
        </w:tc>
        <w:tc>
          <w:tcPr>
            <w:tcW w:w="2605" w:type="dxa"/>
          </w:tcPr>
          <w:p w14:paraId="224A17E7" w14:textId="092AFC4C" w:rsidR="005C2460" w:rsidRPr="004F3C5A" w:rsidRDefault="005C2460" w:rsidP="005C2460">
            <w:r w:rsidRPr="004F3C5A">
              <w:rPr>
                <w:bCs/>
                <w:lang w:val="en-US"/>
              </w:rPr>
              <w:t>PMC staff gather to tribute Larry McCloskey at his retirement party, 2021</w:t>
            </w:r>
          </w:p>
        </w:tc>
      </w:tr>
      <w:tr w:rsidR="005C2460" w14:paraId="69281729" w14:textId="77777777" w:rsidTr="0098268C">
        <w:tc>
          <w:tcPr>
            <w:tcW w:w="1098" w:type="dxa"/>
          </w:tcPr>
          <w:p w14:paraId="109F412D" w14:textId="7F1807A2" w:rsidR="005C2460" w:rsidRDefault="0098268C" w:rsidP="008B2073">
            <w:pPr>
              <w:jc w:val="center"/>
              <w:rPr>
                <w:bCs/>
                <w:lang w:val="en-US"/>
              </w:rPr>
            </w:pPr>
            <w:r>
              <w:t xml:space="preserve">Slide </w:t>
            </w:r>
            <w:r w:rsidR="00717C5B">
              <w:t>116</w:t>
            </w:r>
          </w:p>
        </w:tc>
        <w:tc>
          <w:tcPr>
            <w:tcW w:w="6840" w:type="dxa"/>
          </w:tcPr>
          <w:p w14:paraId="2AB5B0CD" w14:textId="3D737012" w:rsidR="005C2460" w:rsidRDefault="005C2460" w:rsidP="005C2460">
            <w:r>
              <w:rPr>
                <w:bCs/>
                <w:lang w:val="en-US"/>
              </w:rPr>
              <w:t>Seven members of the PMC staff standing together at Larry McCloskey’s retirement party in 2021.</w:t>
            </w:r>
          </w:p>
        </w:tc>
        <w:tc>
          <w:tcPr>
            <w:tcW w:w="2605" w:type="dxa"/>
          </w:tcPr>
          <w:p w14:paraId="174C676A" w14:textId="6708802C" w:rsidR="005C2460" w:rsidRPr="004F3C5A" w:rsidRDefault="005C2460" w:rsidP="005C2460">
            <w:r w:rsidRPr="004F3C5A">
              <w:rPr>
                <w:bCs/>
                <w:lang w:val="en-US"/>
              </w:rPr>
              <w:t>PMC staff gather to tribute Larry McCloskey at his retirement party, 2021</w:t>
            </w:r>
          </w:p>
        </w:tc>
      </w:tr>
      <w:tr w:rsidR="005C2460" w14:paraId="76ABB721" w14:textId="77777777" w:rsidTr="0098268C">
        <w:tc>
          <w:tcPr>
            <w:tcW w:w="1098" w:type="dxa"/>
          </w:tcPr>
          <w:p w14:paraId="75680B09" w14:textId="57E9CBD5" w:rsidR="005C2460" w:rsidRDefault="0098268C" w:rsidP="008B2073">
            <w:pPr>
              <w:jc w:val="center"/>
            </w:pPr>
            <w:r>
              <w:t xml:space="preserve">Slide </w:t>
            </w:r>
            <w:r w:rsidR="00717C5B">
              <w:t>117</w:t>
            </w:r>
          </w:p>
        </w:tc>
        <w:tc>
          <w:tcPr>
            <w:tcW w:w="6840" w:type="dxa"/>
          </w:tcPr>
          <w:p w14:paraId="75A34A9B" w14:textId="48941EA2" w:rsidR="005C2460" w:rsidRDefault="005C2460" w:rsidP="005C2460">
            <w:r>
              <w:t>Black and white photo from the 1970s of five students with their books and book bags walking in the residence quad. One of them uses two canes for support.</w:t>
            </w:r>
          </w:p>
        </w:tc>
        <w:tc>
          <w:tcPr>
            <w:tcW w:w="2605" w:type="dxa"/>
          </w:tcPr>
          <w:p w14:paraId="14720EBA" w14:textId="618A2F01" w:rsidR="005C2460" w:rsidRPr="004F3C5A" w:rsidRDefault="005C2460" w:rsidP="005C2460">
            <w:r w:rsidRPr="004F3C5A">
              <w:rPr>
                <w:bCs/>
                <w:lang w:val="en-US"/>
              </w:rPr>
              <w:t xml:space="preserve">The Slow and Steady March Towards </w:t>
            </w:r>
            <w:r w:rsidRPr="004F3C5A">
              <w:rPr>
                <w:bCs/>
                <w:lang w:val="en-US"/>
              </w:rPr>
              <w:br/>
              <w:t>a Fully Accessible Future Continues…</w:t>
            </w:r>
          </w:p>
        </w:tc>
      </w:tr>
      <w:tr w:rsidR="005C2460" w14:paraId="317F42D3" w14:textId="77777777" w:rsidTr="0098268C">
        <w:tc>
          <w:tcPr>
            <w:tcW w:w="1098" w:type="dxa"/>
          </w:tcPr>
          <w:p w14:paraId="40757881" w14:textId="3F3D9F7E" w:rsidR="005C2460" w:rsidRDefault="0098268C" w:rsidP="008B2073">
            <w:pPr>
              <w:jc w:val="center"/>
            </w:pPr>
            <w:r>
              <w:t xml:space="preserve">Slide </w:t>
            </w:r>
            <w:r w:rsidR="00717C5B">
              <w:t>118</w:t>
            </w:r>
          </w:p>
        </w:tc>
        <w:tc>
          <w:tcPr>
            <w:tcW w:w="6840" w:type="dxa"/>
          </w:tcPr>
          <w:p w14:paraId="6E4607EE" w14:textId="5096F50D" w:rsidR="005C2460" w:rsidRDefault="005C2460" w:rsidP="005C2460">
            <w:r>
              <w:t xml:space="preserve">Color photo from the 2010s of six students with their books and book bags walking with the University Centre in the background, one of them </w:t>
            </w:r>
            <w:r>
              <w:lastRenderedPageBreak/>
              <w:t xml:space="preserve">using a </w:t>
            </w:r>
            <w:r w:rsidR="00913C07">
              <w:t>power wheelchair</w:t>
            </w:r>
            <w:r>
              <w:t>. The logo for the Paul Menton Centre for Students with Disabilities is in the bottom left corner of the image.</w:t>
            </w:r>
          </w:p>
        </w:tc>
        <w:tc>
          <w:tcPr>
            <w:tcW w:w="2605" w:type="dxa"/>
          </w:tcPr>
          <w:p w14:paraId="0FAB1632" w14:textId="5A12059A" w:rsidR="005C2460" w:rsidRPr="004F3C5A" w:rsidRDefault="005C2460" w:rsidP="005C2460">
            <w:r w:rsidRPr="004F3C5A">
              <w:lastRenderedPageBreak/>
              <w:t>…Join us!</w:t>
            </w:r>
          </w:p>
        </w:tc>
      </w:tr>
      <w:tr w:rsidR="005C2460" w14:paraId="563D18D3" w14:textId="77777777" w:rsidTr="0098268C">
        <w:tc>
          <w:tcPr>
            <w:tcW w:w="1098" w:type="dxa"/>
          </w:tcPr>
          <w:p w14:paraId="1C03C79B" w14:textId="3A1C7AF1" w:rsidR="005C2460" w:rsidRDefault="0098268C" w:rsidP="008B2073">
            <w:pPr>
              <w:jc w:val="center"/>
            </w:pPr>
            <w:r>
              <w:t xml:space="preserve">Slide </w:t>
            </w:r>
            <w:r w:rsidR="00717C5B">
              <w:t>119</w:t>
            </w:r>
          </w:p>
        </w:tc>
        <w:tc>
          <w:tcPr>
            <w:tcW w:w="6840" w:type="dxa"/>
          </w:tcPr>
          <w:p w14:paraId="0AF0F89C" w14:textId="759CD0D1" w:rsidR="005C2460" w:rsidRDefault="005C2460" w:rsidP="005C2460">
            <w:r>
              <w:t>Black screen with the Carleton University logo in the bottom right corner</w:t>
            </w:r>
          </w:p>
        </w:tc>
        <w:tc>
          <w:tcPr>
            <w:tcW w:w="2605" w:type="dxa"/>
          </w:tcPr>
          <w:p w14:paraId="597E1D76" w14:textId="77777777" w:rsidR="005C2460" w:rsidRDefault="005C2460" w:rsidP="005C2460"/>
        </w:tc>
      </w:tr>
    </w:tbl>
    <w:p w14:paraId="6D6A9D68" w14:textId="77777777" w:rsidR="00C869D3" w:rsidRDefault="00C869D3" w:rsidP="00C869D3"/>
    <w:sectPr w:rsidR="00C869D3" w:rsidSect="00C869D3">
      <w:pgSz w:w="12240" w:h="15840"/>
      <w:pgMar w:top="1440" w:right="810" w:bottom="144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748EF"/>
    <w:multiLevelType w:val="hybridMultilevel"/>
    <w:tmpl w:val="F4504E04"/>
    <w:lvl w:ilvl="0" w:tplc="BF222550">
      <w:start w:val="1"/>
      <w:numFmt w:val="decimal"/>
      <w:lvlText w:val="Slide #%1"/>
      <w:lvlJc w:val="left"/>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D3"/>
    <w:rsid w:val="00013AAD"/>
    <w:rsid w:val="000824AB"/>
    <w:rsid w:val="0008519E"/>
    <w:rsid w:val="00094972"/>
    <w:rsid w:val="000B6E22"/>
    <w:rsid w:val="000C698E"/>
    <w:rsid w:val="000D32DB"/>
    <w:rsid w:val="000D45F4"/>
    <w:rsid w:val="0013755C"/>
    <w:rsid w:val="00154B1B"/>
    <w:rsid w:val="00176504"/>
    <w:rsid w:val="00185B02"/>
    <w:rsid w:val="0019337E"/>
    <w:rsid w:val="001A42A3"/>
    <w:rsid w:val="001C0494"/>
    <w:rsid w:val="001E6486"/>
    <w:rsid w:val="001E6DE1"/>
    <w:rsid w:val="001F0080"/>
    <w:rsid w:val="002169BE"/>
    <w:rsid w:val="00221FD6"/>
    <w:rsid w:val="002333E9"/>
    <w:rsid w:val="00236B2D"/>
    <w:rsid w:val="0025408B"/>
    <w:rsid w:val="002C4BC1"/>
    <w:rsid w:val="002D1C37"/>
    <w:rsid w:val="0035672D"/>
    <w:rsid w:val="0039797A"/>
    <w:rsid w:val="003A4541"/>
    <w:rsid w:val="003B68A4"/>
    <w:rsid w:val="003C0192"/>
    <w:rsid w:val="00407789"/>
    <w:rsid w:val="00426921"/>
    <w:rsid w:val="0044269E"/>
    <w:rsid w:val="0046691C"/>
    <w:rsid w:val="00486FF2"/>
    <w:rsid w:val="0049689F"/>
    <w:rsid w:val="004B5EC6"/>
    <w:rsid w:val="004D67A2"/>
    <w:rsid w:val="004F3C5A"/>
    <w:rsid w:val="00556A9E"/>
    <w:rsid w:val="00596167"/>
    <w:rsid w:val="005A5C80"/>
    <w:rsid w:val="005C2460"/>
    <w:rsid w:val="005C78FD"/>
    <w:rsid w:val="005D0DBD"/>
    <w:rsid w:val="005D3636"/>
    <w:rsid w:val="005E6483"/>
    <w:rsid w:val="0060532D"/>
    <w:rsid w:val="00625ED2"/>
    <w:rsid w:val="00651E68"/>
    <w:rsid w:val="00674A66"/>
    <w:rsid w:val="00685058"/>
    <w:rsid w:val="00703934"/>
    <w:rsid w:val="00717C5B"/>
    <w:rsid w:val="00723E80"/>
    <w:rsid w:val="00740B58"/>
    <w:rsid w:val="00756875"/>
    <w:rsid w:val="00780A37"/>
    <w:rsid w:val="007A1398"/>
    <w:rsid w:val="007A4ADA"/>
    <w:rsid w:val="007A51C3"/>
    <w:rsid w:val="007B511F"/>
    <w:rsid w:val="007C1320"/>
    <w:rsid w:val="007D50DB"/>
    <w:rsid w:val="007E7103"/>
    <w:rsid w:val="007F567B"/>
    <w:rsid w:val="00803B08"/>
    <w:rsid w:val="008507C8"/>
    <w:rsid w:val="00857418"/>
    <w:rsid w:val="008A18D7"/>
    <w:rsid w:val="008B2073"/>
    <w:rsid w:val="008F254B"/>
    <w:rsid w:val="008F3EA6"/>
    <w:rsid w:val="009108BD"/>
    <w:rsid w:val="00913C07"/>
    <w:rsid w:val="00930191"/>
    <w:rsid w:val="00931435"/>
    <w:rsid w:val="00932EFD"/>
    <w:rsid w:val="00963301"/>
    <w:rsid w:val="00963381"/>
    <w:rsid w:val="0096647B"/>
    <w:rsid w:val="0098268C"/>
    <w:rsid w:val="0099722A"/>
    <w:rsid w:val="009A09F9"/>
    <w:rsid w:val="009A27CF"/>
    <w:rsid w:val="009F51FF"/>
    <w:rsid w:val="00A536C0"/>
    <w:rsid w:val="00A804F0"/>
    <w:rsid w:val="00A95737"/>
    <w:rsid w:val="00AC3B96"/>
    <w:rsid w:val="00AD4EAA"/>
    <w:rsid w:val="00AE07A6"/>
    <w:rsid w:val="00B32F62"/>
    <w:rsid w:val="00B44CF1"/>
    <w:rsid w:val="00B47764"/>
    <w:rsid w:val="00B57204"/>
    <w:rsid w:val="00B87AE7"/>
    <w:rsid w:val="00BA5A3B"/>
    <w:rsid w:val="00BF4534"/>
    <w:rsid w:val="00C355A5"/>
    <w:rsid w:val="00C5290E"/>
    <w:rsid w:val="00C570FA"/>
    <w:rsid w:val="00C71BEF"/>
    <w:rsid w:val="00C80461"/>
    <w:rsid w:val="00C869D3"/>
    <w:rsid w:val="00C94CE4"/>
    <w:rsid w:val="00CA610C"/>
    <w:rsid w:val="00CC11FE"/>
    <w:rsid w:val="00CD0E52"/>
    <w:rsid w:val="00CE3FF0"/>
    <w:rsid w:val="00CF16DF"/>
    <w:rsid w:val="00D12947"/>
    <w:rsid w:val="00D65F16"/>
    <w:rsid w:val="00DA1CD2"/>
    <w:rsid w:val="00DA5A8D"/>
    <w:rsid w:val="00DB49DD"/>
    <w:rsid w:val="00DE2E2B"/>
    <w:rsid w:val="00DF0A23"/>
    <w:rsid w:val="00E118D1"/>
    <w:rsid w:val="00E22DC5"/>
    <w:rsid w:val="00E32DBC"/>
    <w:rsid w:val="00E554EB"/>
    <w:rsid w:val="00EB0526"/>
    <w:rsid w:val="00EC0329"/>
    <w:rsid w:val="00F0340F"/>
    <w:rsid w:val="00F123D3"/>
    <w:rsid w:val="00F1730A"/>
    <w:rsid w:val="00F20EB3"/>
    <w:rsid w:val="00F24A24"/>
    <w:rsid w:val="00F314DA"/>
    <w:rsid w:val="00F41FC4"/>
    <w:rsid w:val="00F51FBA"/>
    <w:rsid w:val="00F778D1"/>
    <w:rsid w:val="00F81DF3"/>
    <w:rsid w:val="00F83653"/>
    <w:rsid w:val="00FB7C4B"/>
    <w:rsid w:val="00FE61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402F"/>
  <w15:chartTrackingRefBased/>
  <w15:docId w15:val="{DC3A44D6-A1B9-4F27-A04C-8D997746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69D3"/>
    <w:pPr>
      <w:keepNext/>
      <w:keepLines/>
      <w:spacing w:before="240" w:after="0"/>
      <w:jc w:val="center"/>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semiHidden/>
    <w:unhideWhenUsed/>
    <w:qFormat/>
    <w:rsid w:val="00E118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869D3"/>
    <w:pPr>
      <w:spacing w:after="0" w:line="240" w:lineRule="auto"/>
      <w:contextualSpacing/>
      <w:jc w:val="center"/>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C869D3"/>
    <w:rPr>
      <w:rFonts w:asciiTheme="majorHAnsi" w:eastAsiaTheme="majorEastAsia" w:hAnsiTheme="majorHAnsi" w:cstheme="majorBidi"/>
      <w:b/>
      <w:spacing w:val="-10"/>
      <w:kern w:val="28"/>
      <w:sz w:val="48"/>
      <w:szCs w:val="56"/>
    </w:rPr>
  </w:style>
  <w:style w:type="paragraph" w:styleId="Subtitle">
    <w:name w:val="Subtitle"/>
    <w:basedOn w:val="Normal"/>
    <w:next w:val="Normal"/>
    <w:link w:val="SubtitleChar"/>
    <w:uiPriority w:val="11"/>
    <w:qFormat/>
    <w:rsid w:val="00C869D3"/>
    <w:pPr>
      <w:numPr>
        <w:ilvl w:val="1"/>
      </w:numPr>
      <w:spacing w:line="240" w:lineRule="auto"/>
      <w:jc w:val="center"/>
    </w:pPr>
    <w:rPr>
      <w:rFonts w:eastAsiaTheme="minorEastAsia"/>
      <w:color w:val="000000" w:themeColor="text1"/>
      <w:spacing w:val="15"/>
      <w:sz w:val="28"/>
    </w:rPr>
  </w:style>
  <w:style w:type="character" w:customStyle="1" w:styleId="SubtitleChar">
    <w:name w:val="Subtitle Char"/>
    <w:basedOn w:val="DefaultParagraphFont"/>
    <w:link w:val="Subtitle"/>
    <w:uiPriority w:val="11"/>
    <w:rsid w:val="00C869D3"/>
    <w:rPr>
      <w:rFonts w:eastAsiaTheme="minorEastAsia"/>
      <w:color w:val="000000" w:themeColor="text1"/>
      <w:spacing w:val="15"/>
      <w:sz w:val="28"/>
    </w:rPr>
  </w:style>
  <w:style w:type="character" w:customStyle="1" w:styleId="Heading1Char">
    <w:name w:val="Heading 1 Char"/>
    <w:basedOn w:val="DefaultParagraphFont"/>
    <w:link w:val="Heading1"/>
    <w:uiPriority w:val="9"/>
    <w:rsid w:val="00C869D3"/>
    <w:rPr>
      <w:rFonts w:asciiTheme="majorHAnsi" w:eastAsiaTheme="majorEastAsia" w:hAnsiTheme="majorHAnsi" w:cstheme="majorBidi"/>
      <w:color w:val="2F5496" w:themeColor="accent1" w:themeShade="BF"/>
      <w:sz w:val="36"/>
      <w:szCs w:val="32"/>
    </w:rPr>
  </w:style>
  <w:style w:type="paragraph" w:styleId="ListParagraph">
    <w:name w:val="List Paragraph"/>
    <w:basedOn w:val="Normal"/>
    <w:uiPriority w:val="34"/>
    <w:qFormat/>
    <w:rsid w:val="00DE2E2B"/>
    <w:pPr>
      <w:ind w:left="720"/>
      <w:contextualSpacing/>
    </w:pPr>
  </w:style>
  <w:style w:type="paragraph" w:styleId="NormalWeb">
    <w:name w:val="Normal (Web)"/>
    <w:basedOn w:val="Normal"/>
    <w:uiPriority w:val="99"/>
    <w:semiHidden/>
    <w:unhideWhenUsed/>
    <w:rsid w:val="0099722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semiHidden/>
    <w:rsid w:val="00E118D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4852">
      <w:bodyDiv w:val="1"/>
      <w:marLeft w:val="0"/>
      <w:marRight w:val="0"/>
      <w:marTop w:val="0"/>
      <w:marBottom w:val="0"/>
      <w:divBdr>
        <w:top w:val="none" w:sz="0" w:space="0" w:color="auto"/>
        <w:left w:val="none" w:sz="0" w:space="0" w:color="auto"/>
        <w:bottom w:val="none" w:sz="0" w:space="0" w:color="auto"/>
        <w:right w:val="none" w:sz="0" w:space="0" w:color="auto"/>
      </w:divBdr>
    </w:div>
    <w:div w:id="280915573">
      <w:bodyDiv w:val="1"/>
      <w:marLeft w:val="0"/>
      <w:marRight w:val="0"/>
      <w:marTop w:val="0"/>
      <w:marBottom w:val="0"/>
      <w:divBdr>
        <w:top w:val="none" w:sz="0" w:space="0" w:color="auto"/>
        <w:left w:val="none" w:sz="0" w:space="0" w:color="auto"/>
        <w:bottom w:val="none" w:sz="0" w:space="0" w:color="auto"/>
        <w:right w:val="none" w:sz="0" w:space="0" w:color="auto"/>
      </w:divBdr>
    </w:div>
    <w:div w:id="315375075">
      <w:bodyDiv w:val="1"/>
      <w:marLeft w:val="0"/>
      <w:marRight w:val="0"/>
      <w:marTop w:val="0"/>
      <w:marBottom w:val="0"/>
      <w:divBdr>
        <w:top w:val="none" w:sz="0" w:space="0" w:color="auto"/>
        <w:left w:val="none" w:sz="0" w:space="0" w:color="auto"/>
        <w:bottom w:val="none" w:sz="0" w:space="0" w:color="auto"/>
        <w:right w:val="none" w:sz="0" w:space="0" w:color="auto"/>
      </w:divBdr>
    </w:div>
    <w:div w:id="330067293">
      <w:bodyDiv w:val="1"/>
      <w:marLeft w:val="0"/>
      <w:marRight w:val="0"/>
      <w:marTop w:val="0"/>
      <w:marBottom w:val="0"/>
      <w:divBdr>
        <w:top w:val="none" w:sz="0" w:space="0" w:color="auto"/>
        <w:left w:val="none" w:sz="0" w:space="0" w:color="auto"/>
        <w:bottom w:val="none" w:sz="0" w:space="0" w:color="auto"/>
        <w:right w:val="none" w:sz="0" w:space="0" w:color="auto"/>
      </w:divBdr>
    </w:div>
    <w:div w:id="377436654">
      <w:bodyDiv w:val="1"/>
      <w:marLeft w:val="0"/>
      <w:marRight w:val="0"/>
      <w:marTop w:val="0"/>
      <w:marBottom w:val="0"/>
      <w:divBdr>
        <w:top w:val="none" w:sz="0" w:space="0" w:color="auto"/>
        <w:left w:val="none" w:sz="0" w:space="0" w:color="auto"/>
        <w:bottom w:val="none" w:sz="0" w:space="0" w:color="auto"/>
        <w:right w:val="none" w:sz="0" w:space="0" w:color="auto"/>
      </w:divBdr>
    </w:div>
    <w:div w:id="476798769">
      <w:bodyDiv w:val="1"/>
      <w:marLeft w:val="0"/>
      <w:marRight w:val="0"/>
      <w:marTop w:val="0"/>
      <w:marBottom w:val="0"/>
      <w:divBdr>
        <w:top w:val="none" w:sz="0" w:space="0" w:color="auto"/>
        <w:left w:val="none" w:sz="0" w:space="0" w:color="auto"/>
        <w:bottom w:val="none" w:sz="0" w:space="0" w:color="auto"/>
        <w:right w:val="none" w:sz="0" w:space="0" w:color="auto"/>
      </w:divBdr>
    </w:div>
    <w:div w:id="484974469">
      <w:bodyDiv w:val="1"/>
      <w:marLeft w:val="0"/>
      <w:marRight w:val="0"/>
      <w:marTop w:val="0"/>
      <w:marBottom w:val="0"/>
      <w:divBdr>
        <w:top w:val="none" w:sz="0" w:space="0" w:color="auto"/>
        <w:left w:val="none" w:sz="0" w:space="0" w:color="auto"/>
        <w:bottom w:val="none" w:sz="0" w:space="0" w:color="auto"/>
        <w:right w:val="none" w:sz="0" w:space="0" w:color="auto"/>
      </w:divBdr>
    </w:div>
    <w:div w:id="555507548">
      <w:bodyDiv w:val="1"/>
      <w:marLeft w:val="0"/>
      <w:marRight w:val="0"/>
      <w:marTop w:val="0"/>
      <w:marBottom w:val="0"/>
      <w:divBdr>
        <w:top w:val="none" w:sz="0" w:space="0" w:color="auto"/>
        <w:left w:val="none" w:sz="0" w:space="0" w:color="auto"/>
        <w:bottom w:val="none" w:sz="0" w:space="0" w:color="auto"/>
        <w:right w:val="none" w:sz="0" w:space="0" w:color="auto"/>
      </w:divBdr>
    </w:div>
    <w:div w:id="584270370">
      <w:bodyDiv w:val="1"/>
      <w:marLeft w:val="0"/>
      <w:marRight w:val="0"/>
      <w:marTop w:val="0"/>
      <w:marBottom w:val="0"/>
      <w:divBdr>
        <w:top w:val="none" w:sz="0" w:space="0" w:color="auto"/>
        <w:left w:val="none" w:sz="0" w:space="0" w:color="auto"/>
        <w:bottom w:val="none" w:sz="0" w:space="0" w:color="auto"/>
        <w:right w:val="none" w:sz="0" w:space="0" w:color="auto"/>
      </w:divBdr>
    </w:div>
    <w:div w:id="731196568">
      <w:bodyDiv w:val="1"/>
      <w:marLeft w:val="0"/>
      <w:marRight w:val="0"/>
      <w:marTop w:val="0"/>
      <w:marBottom w:val="0"/>
      <w:divBdr>
        <w:top w:val="none" w:sz="0" w:space="0" w:color="auto"/>
        <w:left w:val="none" w:sz="0" w:space="0" w:color="auto"/>
        <w:bottom w:val="none" w:sz="0" w:space="0" w:color="auto"/>
        <w:right w:val="none" w:sz="0" w:space="0" w:color="auto"/>
      </w:divBdr>
    </w:div>
    <w:div w:id="746079537">
      <w:bodyDiv w:val="1"/>
      <w:marLeft w:val="0"/>
      <w:marRight w:val="0"/>
      <w:marTop w:val="0"/>
      <w:marBottom w:val="0"/>
      <w:divBdr>
        <w:top w:val="none" w:sz="0" w:space="0" w:color="auto"/>
        <w:left w:val="none" w:sz="0" w:space="0" w:color="auto"/>
        <w:bottom w:val="none" w:sz="0" w:space="0" w:color="auto"/>
        <w:right w:val="none" w:sz="0" w:space="0" w:color="auto"/>
      </w:divBdr>
    </w:div>
    <w:div w:id="835656961">
      <w:bodyDiv w:val="1"/>
      <w:marLeft w:val="0"/>
      <w:marRight w:val="0"/>
      <w:marTop w:val="0"/>
      <w:marBottom w:val="0"/>
      <w:divBdr>
        <w:top w:val="none" w:sz="0" w:space="0" w:color="auto"/>
        <w:left w:val="none" w:sz="0" w:space="0" w:color="auto"/>
        <w:bottom w:val="none" w:sz="0" w:space="0" w:color="auto"/>
        <w:right w:val="none" w:sz="0" w:space="0" w:color="auto"/>
      </w:divBdr>
    </w:div>
    <w:div w:id="880558831">
      <w:bodyDiv w:val="1"/>
      <w:marLeft w:val="0"/>
      <w:marRight w:val="0"/>
      <w:marTop w:val="0"/>
      <w:marBottom w:val="0"/>
      <w:divBdr>
        <w:top w:val="none" w:sz="0" w:space="0" w:color="auto"/>
        <w:left w:val="none" w:sz="0" w:space="0" w:color="auto"/>
        <w:bottom w:val="none" w:sz="0" w:space="0" w:color="auto"/>
        <w:right w:val="none" w:sz="0" w:space="0" w:color="auto"/>
      </w:divBdr>
    </w:div>
    <w:div w:id="1047291194">
      <w:bodyDiv w:val="1"/>
      <w:marLeft w:val="0"/>
      <w:marRight w:val="0"/>
      <w:marTop w:val="0"/>
      <w:marBottom w:val="0"/>
      <w:divBdr>
        <w:top w:val="none" w:sz="0" w:space="0" w:color="auto"/>
        <w:left w:val="none" w:sz="0" w:space="0" w:color="auto"/>
        <w:bottom w:val="none" w:sz="0" w:space="0" w:color="auto"/>
        <w:right w:val="none" w:sz="0" w:space="0" w:color="auto"/>
      </w:divBdr>
    </w:div>
    <w:div w:id="1154683083">
      <w:bodyDiv w:val="1"/>
      <w:marLeft w:val="0"/>
      <w:marRight w:val="0"/>
      <w:marTop w:val="0"/>
      <w:marBottom w:val="0"/>
      <w:divBdr>
        <w:top w:val="none" w:sz="0" w:space="0" w:color="auto"/>
        <w:left w:val="none" w:sz="0" w:space="0" w:color="auto"/>
        <w:bottom w:val="none" w:sz="0" w:space="0" w:color="auto"/>
        <w:right w:val="none" w:sz="0" w:space="0" w:color="auto"/>
      </w:divBdr>
    </w:div>
    <w:div w:id="1179462673">
      <w:bodyDiv w:val="1"/>
      <w:marLeft w:val="0"/>
      <w:marRight w:val="0"/>
      <w:marTop w:val="0"/>
      <w:marBottom w:val="0"/>
      <w:divBdr>
        <w:top w:val="none" w:sz="0" w:space="0" w:color="auto"/>
        <w:left w:val="none" w:sz="0" w:space="0" w:color="auto"/>
        <w:bottom w:val="none" w:sz="0" w:space="0" w:color="auto"/>
        <w:right w:val="none" w:sz="0" w:space="0" w:color="auto"/>
      </w:divBdr>
    </w:div>
    <w:div w:id="1192039365">
      <w:bodyDiv w:val="1"/>
      <w:marLeft w:val="0"/>
      <w:marRight w:val="0"/>
      <w:marTop w:val="0"/>
      <w:marBottom w:val="0"/>
      <w:divBdr>
        <w:top w:val="none" w:sz="0" w:space="0" w:color="auto"/>
        <w:left w:val="none" w:sz="0" w:space="0" w:color="auto"/>
        <w:bottom w:val="none" w:sz="0" w:space="0" w:color="auto"/>
        <w:right w:val="none" w:sz="0" w:space="0" w:color="auto"/>
      </w:divBdr>
    </w:div>
    <w:div w:id="1255432604">
      <w:bodyDiv w:val="1"/>
      <w:marLeft w:val="0"/>
      <w:marRight w:val="0"/>
      <w:marTop w:val="0"/>
      <w:marBottom w:val="0"/>
      <w:divBdr>
        <w:top w:val="none" w:sz="0" w:space="0" w:color="auto"/>
        <w:left w:val="none" w:sz="0" w:space="0" w:color="auto"/>
        <w:bottom w:val="none" w:sz="0" w:space="0" w:color="auto"/>
        <w:right w:val="none" w:sz="0" w:space="0" w:color="auto"/>
      </w:divBdr>
    </w:div>
    <w:div w:id="1303190546">
      <w:bodyDiv w:val="1"/>
      <w:marLeft w:val="0"/>
      <w:marRight w:val="0"/>
      <w:marTop w:val="0"/>
      <w:marBottom w:val="0"/>
      <w:divBdr>
        <w:top w:val="none" w:sz="0" w:space="0" w:color="auto"/>
        <w:left w:val="none" w:sz="0" w:space="0" w:color="auto"/>
        <w:bottom w:val="none" w:sz="0" w:space="0" w:color="auto"/>
        <w:right w:val="none" w:sz="0" w:space="0" w:color="auto"/>
      </w:divBdr>
    </w:div>
    <w:div w:id="1336614115">
      <w:bodyDiv w:val="1"/>
      <w:marLeft w:val="0"/>
      <w:marRight w:val="0"/>
      <w:marTop w:val="0"/>
      <w:marBottom w:val="0"/>
      <w:divBdr>
        <w:top w:val="none" w:sz="0" w:space="0" w:color="auto"/>
        <w:left w:val="none" w:sz="0" w:space="0" w:color="auto"/>
        <w:bottom w:val="none" w:sz="0" w:space="0" w:color="auto"/>
        <w:right w:val="none" w:sz="0" w:space="0" w:color="auto"/>
      </w:divBdr>
    </w:div>
    <w:div w:id="1490051948">
      <w:bodyDiv w:val="1"/>
      <w:marLeft w:val="0"/>
      <w:marRight w:val="0"/>
      <w:marTop w:val="0"/>
      <w:marBottom w:val="0"/>
      <w:divBdr>
        <w:top w:val="none" w:sz="0" w:space="0" w:color="auto"/>
        <w:left w:val="none" w:sz="0" w:space="0" w:color="auto"/>
        <w:bottom w:val="none" w:sz="0" w:space="0" w:color="auto"/>
        <w:right w:val="none" w:sz="0" w:space="0" w:color="auto"/>
      </w:divBdr>
    </w:div>
    <w:div w:id="1848787820">
      <w:bodyDiv w:val="1"/>
      <w:marLeft w:val="0"/>
      <w:marRight w:val="0"/>
      <w:marTop w:val="0"/>
      <w:marBottom w:val="0"/>
      <w:divBdr>
        <w:top w:val="none" w:sz="0" w:space="0" w:color="auto"/>
        <w:left w:val="none" w:sz="0" w:space="0" w:color="auto"/>
        <w:bottom w:val="none" w:sz="0" w:space="0" w:color="auto"/>
        <w:right w:val="none" w:sz="0" w:space="0" w:color="auto"/>
      </w:divBdr>
    </w:div>
    <w:div w:id="1899441372">
      <w:bodyDiv w:val="1"/>
      <w:marLeft w:val="0"/>
      <w:marRight w:val="0"/>
      <w:marTop w:val="0"/>
      <w:marBottom w:val="0"/>
      <w:divBdr>
        <w:top w:val="none" w:sz="0" w:space="0" w:color="auto"/>
        <w:left w:val="none" w:sz="0" w:space="0" w:color="auto"/>
        <w:bottom w:val="none" w:sz="0" w:space="0" w:color="auto"/>
        <w:right w:val="none" w:sz="0" w:space="0" w:color="auto"/>
      </w:divBdr>
    </w:div>
    <w:div w:id="1986279191">
      <w:bodyDiv w:val="1"/>
      <w:marLeft w:val="0"/>
      <w:marRight w:val="0"/>
      <w:marTop w:val="0"/>
      <w:marBottom w:val="0"/>
      <w:divBdr>
        <w:top w:val="none" w:sz="0" w:space="0" w:color="auto"/>
        <w:left w:val="none" w:sz="0" w:space="0" w:color="auto"/>
        <w:bottom w:val="none" w:sz="0" w:space="0" w:color="auto"/>
        <w:right w:val="none" w:sz="0" w:space="0" w:color="auto"/>
      </w:divBdr>
    </w:div>
    <w:div w:id="204022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11</Pages>
  <Words>5178</Words>
  <Characters>25843</Characters>
  <Application>Microsoft Office Word</Application>
  <DocSecurity>0</DocSecurity>
  <Lines>861</Lines>
  <Paragraphs>436</Paragraphs>
  <ScaleCrop>false</ScaleCrop>
  <HeadingPairs>
    <vt:vector size="2" baseType="variant">
      <vt:variant>
        <vt:lpstr>Title</vt:lpstr>
      </vt:variant>
      <vt:variant>
        <vt:i4>1</vt:i4>
      </vt:variant>
    </vt:vector>
  </HeadingPairs>
  <TitlesOfParts>
    <vt:vector size="1" baseType="lpstr">
      <vt:lpstr>PMC- 30th Anniversary Slideshow - Descriptive Transcript</vt:lpstr>
    </vt:vector>
  </TitlesOfParts>
  <Company/>
  <LinksUpToDate>false</LinksUpToDate>
  <CharactersWithSpaces>30585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PMC- 30th Anniversary Slideshow - Descriptive Transcript</dc:title>
  <dc:subject/>
  <dc:creator>Michael Coady;Jocelyn.vanWynsberghe@carleton.ca</dc:creator>
  <cp:keywords/>
  <dc:description/>
  <cp:lastModifiedBy>Michael Coady</cp:lastModifiedBy>
  <cp:revision>14</cp:revision>
  <dcterms:created xsi:type="dcterms:W3CDTF">2022-01-27T15:54:00Z</dcterms:created>
  <dcterms:modified xsi:type="dcterms:W3CDTF">2022-01-27T17:27:00Z</dcterms:modified>
</cp:coreProperties>
</file>