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85" w:type="dxa"/>
        <w:tblLook w:val="04A0" w:firstRow="1" w:lastRow="0" w:firstColumn="1" w:lastColumn="0" w:noHBand="0" w:noVBand="1"/>
      </w:tblPr>
      <w:tblGrid>
        <w:gridCol w:w="1985"/>
        <w:gridCol w:w="5857"/>
        <w:gridCol w:w="2143"/>
      </w:tblGrid>
      <w:tr w:rsidR="00B60406" w:rsidRPr="00BE4F9A" w14:paraId="53468D9B" w14:textId="77777777" w:rsidTr="00BE4F9A">
        <w:tc>
          <w:tcPr>
            <w:tcW w:w="1985" w:type="dxa"/>
            <w:tcBorders>
              <w:top w:val="nil"/>
              <w:left w:val="nil"/>
              <w:right w:val="nil"/>
            </w:tcBorders>
            <w:vAlign w:val="center"/>
          </w:tcPr>
          <w:p w14:paraId="46B2C42D" w14:textId="31C531AC" w:rsidR="00B60406" w:rsidRPr="00BE4F9A" w:rsidRDefault="00B60406" w:rsidP="00BE4F9A">
            <w:pPr>
              <w:rPr>
                <w:rFonts w:ascii="Arial" w:hAnsi="Arial" w:cs="Arial"/>
                <w:b/>
              </w:rPr>
            </w:pPr>
            <w:r w:rsidRPr="00BE4F9A">
              <w:rPr>
                <w:rFonts w:ascii="Arial" w:hAnsi="Arial" w:cs="Arial"/>
                <w:b/>
              </w:rPr>
              <w:t>To:</w:t>
            </w:r>
          </w:p>
        </w:tc>
        <w:sdt>
          <w:sdtPr>
            <w:rPr>
              <w:rFonts w:ascii="Arial" w:hAnsi="Arial" w:cs="Arial"/>
              <w:color w:val="000000" w:themeColor="text1"/>
            </w:rPr>
            <w:id w:val="237451574"/>
            <w:lock w:val="sdtLocked"/>
            <w:placeholder>
              <w:docPart w:val="7CC5B36EB3DF43F8A8C19D7E24532A76"/>
            </w:placeholder>
            <w:dropDownList>
              <w:listItem w:value="Choose an item."/>
              <w:listItem w:displayText="Board of Governors" w:value="Board of Governors"/>
              <w:listItem w:displayText="Executive Committee" w:value="Executive Committee"/>
              <w:listItem w:displayText="Audit and Risk Committee" w:value="Audit and Risk Committee"/>
              <w:listItem w:displayText="Building Program Committee" w:value="Building Program Committee"/>
              <w:listItem w:displayText="Advancement and Univeristy Relations Committee" w:value="Advancement and Univeristy Relations Committee"/>
              <w:listItem w:displayText="Finance Committee" w:value="Finance Committee"/>
              <w:listItem w:displayText="Governance Committee" w:value="Governance Committee"/>
            </w:dropDownList>
          </w:sdtPr>
          <w:sdtEndPr/>
          <w:sdtContent>
            <w:tc>
              <w:tcPr>
                <w:tcW w:w="5857" w:type="dxa"/>
                <w:tcBorders>
                  <w:top w:val="nil"/>
                  <w:left w:val="nil"/>
                </w:tcBorders>
                <w:vAlign w:val="center"/>
              </w:tcPr>
              <w:p w14:paraId="531CCE0F" w14:textId="06BCD39D" w:rsidR="00B60406" w:rsidRPr="00BE4F9A" w:rsidRDefault="00D70319" w:rsidP="00BE4F9A">
                <w:pPr>
                  <w:rPr>
                    <w:rFonts w:ascii="Arial" w:hAnsi="Arial" w:cs="Arial"/>
                    <w:color w:val="000000" w:themeColor="text1"/>
                  </w:rPr>
                </w:pPr>
                <w:r w:rsidRPr="00BE4F9A">
                  <w:rPr>
                    <w:rFonts w:ascii="Arial" w:hAnsi="Arial" w:cs="Arial"/>
                    <w:color w:val="000000" w:themeColor="text1"/>
                  </w:rPr>
                  <w:t>Executive Committee</w:t>
                </w:r>
              </w:p>
            </w:tc>
          </w:sdtContent>
        </w:sdt>
        <w:tc>
          <w:tcPr>
            <w:tcW w:w="2143" w:type="dxa"/>
            <w:tcBorders>
              <w:top w:val="nil"/>
              <w:right w:val="nil"/>
            </w:tcBorders>
            <w:vAlign w:val="center"/>
          </w:tcPr>
          <w:p w14:paraId="1319FBE1" w14:textId="77777777" w:rsidR="00B60406" w:rsidRPr="00BE4F9A" w:rsidRDefault="00FC0C29" w:rsidP="00BE4F9A">
            <w:pPr>
              <w:rPr>
                <w:rFonts w:ascii="Arial" w:hAnsi="Arial" w:cs="Arial"/>
                <w:b/>
              </w:rPr>
            </w:pPr>
            <w:r w:rsidRPr="00BE4F9A">
              <w:rPr>
                <w:rFonts w:ascii="Arial" w:hAnsi="Arial" w:cs="Arial"/>
                <w:b/>
              </w:rPr>
              <w:t>Date of Report:</w:t>
            </w:r>
          </w:p>
          <w:sdt>
            <w:sdtPr>
              <w:rPr>
                <w:rFonts w:ascii="Arial" w:hAnsi="Arial" w:cs="Arial"/>
                <w:color w:val="808080" w:themeColor="background1" w:themeShade="80"/>
              </w:rPr>
              <w:id w:val="1896773990"/>
              <w:lock w:val="sdtLocked"/>
              <w:placeholder>
                <w:docPart w:val="86A0A79D8D0D43F49C983B6DC2A34D01"/>
              </w:placeholder>
              <w:date w:fullDate="2021-04-09T00:00:00Z">
                <w:dateFormat w:val="d MMMM yyyy"/>
                <w:lid w:val="en-US"/>
                <w:storeMappedDataAs w:val="dateTime"/>
                <w:calendar w:val="gregorian"/>
              </w:date>
            </w:sdtPr>
            <w:sdtEndPr/>
            <w:sdtContent>
              <w:p w14:paraId="66E0A5D3" w14:textId="1951A3D5" w:rsidR="00FC0C29" w:rsidRPr="00BE4F9A" w:rsidRDefault="00D70319" w:rsidP="00BE4F9A">
                <w:pPr>
                  <w:rPr>
                    <w:rFonts w:ascii="Arial" w:hAnsi="Arial" w:cs="Arial"/>
                    <w:b/>
                  </w:rPr>
                </w:pPr>
                <w:r w:rsidRPr="00BE4F9A">
                  <w:rPr>
                    <w:rFonts w:ascii="Arial" w:hAnsi="Arial" w:cs="Arial"/>
                    <w:color w:val="808080" w:themeColor="background1" w:themeShade="80"/>
                  </w:rPr>
                  <w:t>9 April 2021</w:t>
                </w:r>
              </w:p>
            </w:sdtContent>
          </w:sdt>
        </w:tc>
      </w:tr>
      <w:tr w:rsidR="00A43C69" w:rsidRPr="00BE4F9A" w14:paraId="2D37DF4D" w14:textId="77777777" w:rsidTr="00BE4F9A">
        <w:tc>
          <w:tcPr>
            <w:tcW w:w="1985" w:type="dxa"/>
            <w:tcBorders>
              <w:left w:val="nil"/>
              <w:right w:val="nil"/>
            </w:tcBorders>
            <w:vAlign w:val="center"/>
          </w:tcPr>
          <w:p w14:paraId="54B35A1C" w14:textId="62B3F119" w:rsidR="00A43C69" w:rsidRPr="00BE4F9A" w:rsidRDefault="00A43C69" w:rsidP="00BE4F9A">
            <w:pPr>
              <w:rPr>
                <w:rFonts w:ascii="Arial" w:hAnsi="Arial" w:cs="Arial"/>
                <w:b/>
              </w:rPr>
            </w:pPr>
            <w:r w:rsidRPr="00BE4F9A">
              <w:rPr>
                <w:rFonts w:ascii="Arial" w:hAnsi="Arial" w:cs="Arial"/>
                <w:b/>
              </w:rPr>
              <w:t>From:</w:t>
            </w:r>
          </w:p>
        </w:tc>
        <w:tc>
          <w:tcPr>
            <w:tcW w:w="5857" w:type="dxa"/>
            <w:tcBorders>
              <w:left w:val="nil"/>
            </w:tcBorders>
            <w:vAlign w:val="center"/>
          </w:tcPr>
          <w:sdt>
            <w:sdtPr>
              <w:rPr>
                <w:rFonts w:ascii="Arial" w:hAnsi="Arial" w:cs="Arial"/>
                <w:color w:val="000000" w:themeColor="text1"/>
              </w:rPr>
              <w:id w:val="-38972372"/>
              <w:lock w:val="sdtLocked"/>
              <w:placeholder>
                <w:docPart w:val="4587B5E1876640A594E37F7AA3B87B76"/>
              </w:placeholder>
              <w:dropDownList>
                <w:listItem w:value="Choose an item."/>
                <w:listItem w:displayText="President and Vice-Chancellor" w:value="President and Vice-Chancellor"/>
                <w:listItem w:displayText="Chair, Board of Govenors" w:value="Chair, Board of Govenors"/>
                <w:listItem w:displayText="General Counsel" w:value="General Counsel"/>
                <w:listItem w:displayText="University Secretary" w:value="University Secretary"/>
                <w:listItem w:displayText="Chief Communications Officer" w:value="Chief Communications Officer"/>
                <w:listItem w:displayText="Assistant Vice-President, Equity and Inclusive Communities" w:value="Assistant Vice-President, Equity and Inclusive Communities"/>
                <w:listItem w:displayText="Chief Advancement and Community Liaison Officer" w:value="Chief Advancement and Community Liaison Office"/>
                <w:listItem w:displayText="Provost and Vice-President (Academic)" w:value="Provost and Vice-President (Academic)"/>
                <w:listItem w:displayText="Vice-President (Finance and Administration)" w:value="Vice-President (Finance and Administration)"/>
                <w:listItem w:displayText="Vice-President (Research and International)" w:value="Vice-President (Research and International)"/>
                <w:listItem w:displayText="Vice-President (Students and Enrolment)" w:value="Vice-President (Students and Enrolment)"/>
                <w:listItem w:displayText="Chair, Executive Committee" w:value="Chair, Executive Committee"/>
                <w:listItem w:displayText="Chair, Audit and RIsk Committee" w:value="Chair, Audit and RIsk Committee"/>
                <w:listItem w:displayText="Chair, Building Program Committee" w:value="Chair, Building Program Committee"/>
                <w:listItem w:displayText="Chair, Advancement and University Relations Committee" w:value="Chair, Advancement and University Relations Committee"/>
                <w:listItem w:displayText="Chair, Finance Committee" w:value="Chair, Finance Committee"/>
                <w:listItem w:displayText="Chair, Governance Committee" w:value="Chair, Governance Committee"/>
                <w:listItem w:displayText="Director, Pension Fund Management" w:value="Director, Pension Fund Management"/>
              </w:dropDownList>
            </w:sdtPr>
            <w:sdtEndPr/>
            <w:sdtContent>
              <w:p w14:paraId="7F94C619" w14:textId="42336EFC" w:rsidR="00A43C69" w:rsidRPr="00BE4F9A" w:rsidRDefault="00D70319" w:rsidP="00BE4F9A">
                <w:pPr>
                  <w:rPr>
                    <w:rFonts w:ascii="Arial" w:hAnsi="Arial" w:cs="Arial"/>
                    <w:color w:val="000000" w:themeColor="text1"/>
                  </w:rPr>
                </w:pPr>
                <w:r w:rsidRPr="00BE4F9A">
                  <w:rPr>
                    <w:rFonts w:ascii="Arial" w:hAnsi="Arial" w:cs="Arial"/>
                    <w:color w:val="000000" w:themeColor="text1"/>
                  </w:rPr>
                  <w:t>Chief Communications Officer</w:t>
                </w:r>
              </w:p>
            </w:sdtContent>
          </w:sdt>
        </w:tc>
        <w:tc>
          <w:tcPr>
            <w:tcW w:w="2143" w:type="dxa"/>
            <w:tcBorders>
              <w:right w:val="nil"/>
            </w:tcBorders>
            <w:vAlign w:val="center"/>
          </w:tcPr>
          <w:p w14:paraId="455B7637" w14:textId="3BD3EAEF" w:rsidR="00A43C69" w:rsidRPr="00BE4F9A" w:rsidRDefault="00A43C69" w:rsidP="00BE4F9A">
            <w:pPr>
              <w:rPr>
                <w:rFonts w:ascii="Arial" w:hAnsi="Arial" w:cs="Arial"/>
                <w:b/>
              </w:rPr>
            </w:pPr>
            <w:r w:rsidRPr="00BE4F9A">
              <w:rPr>
                <w:rFonts w:ascii="Arial" w:hAnsi="Arial" w:cs="Arial"/>
                <w:b/>
              </w:rPr>
              <w:t>Date of Meeting:</w:t>
            </w:r>
          </w:p>
          <w:sdt>
            <w:sdtPr>
              <w:rPr>
                <w:rFonts w:ascii="Arial" w:hAnsi="Arial" w:cs="Arial"/>
              </w:rPr>
              <w:id w:val="-596945428"/>
              <w:lock w:val="sdtLocked"/>
              <w:placeholder>
                <w:docPart w:val="C2E646ED65494133BDB1E757939C5AE7"/>
              </w:placeholder>
              <w:date w:fullDate="2021-04-21T00:00:00Z">
                <w:dateFormat w:val="d MMMM yyyy"/>
                <w:lid w:val="en-US"/>
                <w:storeMappedDataAs w:val="dateTime"/>
                <w:calendar w:val="gregorian"/>
              </w:date>
            </w:sdtPr>
            <w:sdtEndPr/>
            <w:sdtContent>
              <w:p w14:paraId="2AD7A093" w14:textId="33B34E2C" w:rsidR="00A43C69" w:rsidRPr="00BE4F9A" w:rsidRDefault="00D70319" w:rsidP="00BE4F9A">
                <w:pPr>
                  <w:rPr>
                    <w:rFonts w:ascii="Arial" w:hAnsi="Arial" w:cs="Arial"/>
                    <w:b/>
                  </w:rPr>
                </w:pPr>
                <w:r w:rsidRPr="00BE4F9A">
                  <w:rPr>
                    <w:rFonts w:ascii="Arial" w:hAnsi="Arial" w:cs="Arial"/>
                  </w:rPr>
                  <w:t>21 April 2021</w:t>
                </w:r>
              </w:p>
            </w:sdtContent>
          </w:sdt>
        </w:tc>
      </w:tr>
      <w:tr w:rsidR="00A43C69" w:rsidRPr="00BE4F9A" w14:paraId="544E3EC9" w14:textId="77777777" w:rsidTr="00BE4F9A">
        <w:trPr>
          <w:trHeight w:val="454"/>
        </w:trPr>
        <w:tc>
          <w:tcPr>
            <w:tcW w:w="1985" w:type="dxa"/>
            <w:tcBorders>
              <w:left w:val="nil"/>
              <w:right w:val="nil"/>
            </w:tcBorders>
            <w:vAlign w:val="center"/>
          </w:tcPr>
          <w:p w14:paraId="537E53C7" w14:textId="29D0F698" w:rsidR="00A43C69" w:rsidRPr="00BE4F9A" w:rsidRDefault="00A43C69" w:rsidP="00BE4F9A">
            <w:pPr>
              <w:rPr>
                <w:rFonts w:ascii="Arial" w:hAnsi="Arial" w:cs="Arial"/>
                <w:b/>
              </w:rPr>
            </w:pPr>
            <w:r w:rsidRPr="00BE4F9A">
              <w:rPr>
                <w:rFonts w:ascii="Arial" w:hAnsi="Arial" w:cs="Arial"/>
                <w:b/>
              </w:rPr>
              <w:t>Subject:</w:t>
            </w:r>
          </w:p>
        </w:tc>
        <w:tc>
          <w:tcPr>
            <w:tcW w:w="8000" w:type="dxa"/>
            <w:gridSpan w:val="2"/>
            <w:tcBorders>
              <w:left w:val="nil"/>
              <w:right w:val="nil"/>
            </w:tcBorders>
            <w:vAlign w:val="center"/>
          </w:tcPr>
          <w:sdt>
            <w:sdtPr>
              <w:rPr>
                <w:rFonts w:ascii="Arial" w:hAnsi="Arial" w:cs="Arial"/>
                <w:color w:val="000000" w:themeColor="text1"/>
              </w:rPr>
              <w:id w:val="-1824276618"/>
              <w:lock w:val="sdtLocked"/>
              <w:placeholder>
                <w:docPart w:val="DefaultPlaceholder_-1854013440"/>
              </w:placeholder>
            </w:sdtPr>
            <w:sdtEndPr/>
            <w:sdtContent>
              <w:sdt>
                <w:sdtPr>
                  <w:rPr>
                    <w:rFonts w:ascii="Arial" w:hAnsi="Arial" w:cs="Arial"/>
                    <w:b/>
                    <w:color w:val="000000" w:themeColor="text1"/>
                  </w:rPr>
                  <w:id w:val="-188378657"/>
                  <w:placeholder>
                    <w:docPart w:val="B71DC6D37E564A0CB49C93DD65E188EA"/>
                  </w:placeholder>
                </w:sdtPr>
                <w:sdtEndPr>
                  <w:rPr>
                    <w:b w:val="0"/>
                  </w:rPr>
                </w:sdtEndPr>
                <w:sdtContent>
                  <w:sdt>
                    <w:sdtPr>
                      <w:rPr>
                        <w:rFonts w:ascii="Arial" w:hAnsi="Arial" w:cs="Arial"/>
                        <w:b/>
                        <w:color w:val="000000" w:themeColor="text1"/>
                      </w:rPr>
                      <w:id w:val="2034609001"/>
                      <w:placeholder>
                        <w:docPart w:val="180B5DCC43F4478B85FFED8198867794"/>
                      </w:placeholder>
                    </w:sdtPr>
                    <w:sdtEndPr>
                      <w:rPr>
                        <w:b w:val="0"/>
                      </w:rPr>
                    </w:sdtEndPr>
                    <w:sdtContent>
                      <w:p w14:paraId="6FB02A28" w14:textId="71746A4C" w:rsidR="00A43C69" w:rsidRPr="00BE4F9A" w:rsidRDefault="00D70319" w:rsidP="00BE4F9A">
                        <w:pPr>
                          <w:rPr>
                            <w:rFonts w:ascii="Arial" w:hAnsi="Arial" w:cs="Arial"/>
                            <w:color w:val="000000" w:themeColor="text1"/>
                          </w:rPr>
                        </w:pPr>
                        <w:r w:rsidRPr="00BE4F9A">
                          <w:rPr>
                            <w:rFonts w:ascii="Arial" w:hAnsi="Arial" w:cs="Arial"/>
                            <w:b/>
                            <w:color w:val="000000" w:themeColor="text1"/>
                          </w:rPr>
                          <w:t>Reputation Enhancement Project Update</w:t>
                        </w:r>
                      </w:p>
                    </w:sdtContent>
                  </w:sdt>
                </w:sdtContent>
              </w:sdt>
            </w:sdtContent>
          </w:sdt>
        </w:tc>
      </w:tr>
      <w:tr w:rsidR="00A43C69" w:rsidRPr="00BE4F9A" w14:paraId="3606D97F" w14:textId="77777777" w:rsidTr="00BE4F9A">
        <w:tc>
          <w:tcPr>
            <w:tcW w:w="1985" w:type="dxa"/>
            <w:tcBorders>
              <w:left w:val="nil"/>
              <w:right w:val="nil"/>
            </w:tcBorders>
            <w:vAlign w:val="center"/>
          </w:tcPr>
          <w:p w14:paraId="58CB8168" w14:textId="77777777" w:rsidR="00A43C69" w:rsidRPr="00BE4F9A" w:rsidRDefault="00A43C69" w:rsidP="00BE4F9A">
            <w:pPr>
              <w:rPr>
                <w:rFonts w:ascii="Arial" w:hAnsi="Arial" w:cs="Arial"/>
                <w:b/>
              </w:rPr>
            </w:pPr>
            <w:r w:rsidRPr="00BE4F9A">
              <w:rPr>
                <w:rFonts w:ascii="Arial" w:hAnsi="Arial" w:cs="Arial"/>
                <w:b/>
              </w:rPr>
              <w:t>Responsible</w:t>
            </w:r>
          </w:p>
          <w:p w14:paraId="12304B33" w14:textId="77777777" w:rsidR="00A43C69" w:rsidRPr="00BE4F9A" w:rsidRDefault="00A43C69" w:rsidP="00BE4F9A">
            <w:pPr>
              <w:rPr>
                <w:rFonts w:ascii="Arial" w:hAnsi="Arial" w:cs="Arial"/>
              </w:rPr>
            </w:pPr>
            <w:r w:rsidRPr="00BE4F9A">
              <w:rPr>
                <w:rFonts w:ascii="Arial" w:hAnsi="Arial" w:cs="Arial"/>
                <w:b/>
              </w:rPr>
              <w:t>Portfolio:</w:t>
            </w:r>
          </w:p>
        </w:tc>
        <w:sdt>
          <w:sdtPr>
            <w:rPr>
              <w:rFonts w:ascii="Arial" w:hAnsi="Arial" w:cs="Arial"/>
              <w:color w:val="000000" w:themeColor="text1"/>
            </w:rPr>
            <w:id w:val="122362865"/>
            <w:lock w:val="sdtLocked"/>
            <w:placeholder>
              <w:docPart w:val="552B5E389E6B4E67A0A832852E490B83"/>
            </w:placeholder>
            <w:dropDownList>
              <w:listItem w:value="Choose an item."/>
              <w:listItem w:displayText="President and Vice-Chancellor" w:value="President and Vice-Chancellor"/>
              <w:listItem w:displayText="General Counsel" w:value="General Counsel"/>
              <w:listItem w:displayText="University Secretary" w:value="University Secretary"/>
              <w:listItem w:displayText="Chief Advancement Officer" w:value="Chief Advancement Officer"/>
              <w:listItem w:displayText="Chief Communications Officer" w:value="Chief Communications Officer"/>
              <w:listItem w:displayText="Department of Equity and Inclusive Communities" w:value="Department of Equity and Inclusive Communities"/>
              <w:listItem w:displayText="Provost and Vice-President (Academic)" w:value="Provost and Vice-President (Academic)"/>
              <w:listItem w:displayText="Vice-President (Finance and Administration)" w:value="Vice-President (Finance and Administration)"/>
              <w:listItem w:displayText="Vice-President (Research and International)" w:value="Vice-President (Research and International)"/>
              <w:listItem w:displayText="Vice-President (Students and Enrolment)" w:value="Vice-President (Students and Enrolment)"/>
              <w:listItem w:displayText="Pension Committee" w:value="Pension Committee"/>
            </w:dropDownList>
          </w:sdtPr>
          <w:sdtEndPr/>
          <w:sdtContent>
            <w:tc>
              <w:tcPr>
                <w:tcW w:w="8000" w:type="dxa"/>
                <w:gridSpan w:val="2"/>
                <w:tcBorders>
                  <w:left w:val="nil"/>
                  <w:right w:val="nil"/>
                </w:tcBorders>
                <w:vAlign w:val="center"/>
              </w:tcPr>
              <w:p w14:paraId="495DFEDA" w14:textId="5CD3B9BB" w:rsidR="00A43C69" w:rsidRPr="00BE4F9A" w:rsidRDefault="00D70319" w:rsidP="00BE4F9A">
                <w:pPr>
                  <w:rPr>
                    <w:rFonts w:ascii="Arial" w:hAnsi="Arial" w:cs="Arial"/>
                    <w:b/>
                    <w:color w:val="000000" w:themeColor="text1"/>
                  </w:rPr>
                </w:pPr>
                <w:r w:rsidRPr="00BE4F9A">
                  <w:rPr>
                    <w:rFonts w:ascii="Arial" w:hAnsi="Arial" w:cs="Arial"/>
                    <w:color w:val="000000" w:themeColor="text1"/>
                  </w:rPr>
                  <w:t>Chief Communications Officer</w:t>
                </w:r>
              </w:p>
            </w:tc>
          </w:sdtContent>
        </w:sdt>
      </w:tr>
    </w:tbl>
    <w:p w14:paraId="669B2571" w14:textId="68F858D5" w:rsidR="00AD7852" w:rsidRPr="00BE4F9A" w:rsidRDefault="00AD7852" w:rsidP="002A4DD6">
      <w:pPr>
        <w:spacing w:after="0"/>
        <w:rPr>
          <w:rFonts w:ascii="Arial" w:hAnsi="Arial" w:cs="Arial"/>
          <w:color w:val="000000" w:themeColor="text1"/>
        </w:rPr>
      </w:pPr>
    </w:p>
    <w:p w14:paraId="0EA4DAAE" w14:textId="77777777" w:rsidR="0068246E" w:rsidRPr="00BE4F9A" w:rsidRDefault="0068246E" w:rsidP="00BE4F9A">
      <w:pPr>
        <w:spacing w:after="0"/>
        <w:rPr>
          <w:rFonts w:ascii="Arial" w:hAnsi="Arial" w:cs="Arial"/>
          <w:b/>
          <w:bCs/>
          <w:color w:val="000000" w:themeColor="text1"/>
        </w:rPr>
      </w:pPr>
      <w:r w:rsidRPr="00BE4F9A">
        <w:rPr>
          <w:rFonts w:ascii="Arial" w:hAnsi="Arial" w:cs="Arial"/>
          <w:b/>
          <w:bCs/>
          <w:color w:val="000000" w:themeColor="text1"/>
        </w:rPr>
        <w:t>1.0</w:t>
      </w:r>
      <w:r w:rsidRPr="00BE4F9A">
        <w:rPr>
          <w:rFonts w:ascii="Arial" w:hAnsi="Arial" w:cs="Arial"/>
          <w:b/>
          <w:bCs/>
          <w:color w:val="000000" w:themeColor="text1"/>
        </w:rPr>
        <w:tab/>
        <w:t>PURPOSE</w:t>
      </w:r>
    </w:p>
    <w:p w14:paraId="3056DFAD" w14:textId="3D960988" w:rsidR="00D23CA3" w:rsidRPr="00BE4F9A" w:rsidRDefault="00BE4F9A" w:rsidP="00BE4F9A">
      <w:pPr>
        <w:spacing w:after="0"/>
        <w:rPr>
          <w:rFonts w:ascii="Arial" w:hAnsi="Arial" w:cs="Arial"/>
          <w:color w:val="000000" w:themeColor="text1"/>
        </w:rPr>
      </w:pPr>
      <w:sdt>
        <w:sdtPr>
          <w:rPr>
            <w:rFonts w:ascii="Arial" w:hAnsi="Arial" w:cs="Arial"/>
            <w:color w:val="000000" w:themeColor="text1"/>
          </w:rPr>
          <w:id w:val="816384366"/>
          <w14:checkbox>
            <w14:checked w14:val="0"/>
            <w14:checkedState w14:val="2612" w14:font="MS Gothic"/>
            <w14:uncheckedState w14:val="2610" w14:font="MS Gothic"/>
          </w14:checkbox>
        </w:sdtPr>
        <w:sdtEndPr/>
        <w:sdtContent>
          <w:r w:rsidR="00347021" w:rsidRPr="00BE4F9A">
            <w:rPr>
              <w:rFonts w:ascii="Segoe UI Symbol" w:eastAsia="MS Gothic" w:hAnsi="Segoe UI Symbol" w:cs="Segoe UI Symbol"/>
              <w:color w:val="000000" w:themeColor="text1"/>
            </w:rPr>
            <w:t>☐</w:t>
          </w:r>
        </w:sdtContent>
      </w:sdt>
      <w:r w:rsidR="0068246E" w:rsidRPr="00BE4F9A">
        <w:rPr>
          <w:rFonts w:ascii="Arial" w:hAnsi="Arial" w:cs="Arial"/>
          <w:color w:val="000000" w:themeColor="text1"/>
        </w:rPr>
        <w:t xml:space="preserve"> For Approval   </w:t>
      </w:r>
      <w:sdt>
        <w:sdtPr>
          <w:rPr>
            <w:rFonts w:ascii="Arial" w:hAnsi="Arial" w:cs="Arial"/>
            <w:color w:val="000000" w:themeColor="text1"/>
          </w:rPr>
          <w:id w:val="-642421563"/>
          <w14:checkbox>
            <w14:checked w14:val="0"/>
            <w14:checkedState w14:val="2612" w14:font="MS Gothic"/>
            <w14:uncheckedState w14:val="2610" w14:font="MS Gothic"/>
          </w14:checkbox>
        </w:sdtPr>
        <w:sdtEndPr/>
        <w:sdtContent>
          <w:r w:rsidR="00D23CA3" w:rsidRPr="00BE4F9A">
            <w:rPr>
              <w:rFonts w:ascii="Segoe UI Symbol" w:eastAsia="MS Gothic" w:hAnsi="Segoe UI Symbol" w:cs="Segoe UI Symbol"/>
              <w:color w:val="000000" w:themeColor="text1"/>
            </w:rPr>
            <w:t>☐</w:t>
          </w:r>
        </w:sdtContent>
      </w:sdt>
      <w:r w:rsidR="0068246E" w:rsidRPr="00BE4F9A">
        <w:rPr>
          <w:rFonts w:ascii="Arial" w:hAnsi="Arial" w:cs="Arial"/>
          <w:color w:val="000000" w:themeColor="text1"/>
        </w:rPr>
        <w:t xml:space="preserve"> For Information</w:t>
      </w:r>
      <w:r w:rsidR="0097076C" w:rsidRPr="00BE4F9A">
        <w:rPr>
          <w:rFonts w:ascii="Arial" w:hAnsi="Arial" w:cs="Arial"/>
          <w:color w:val="000000" w:themeColor="text1"/>
        </w:rPr>
        <w:t xml:space="preserve">  </w:t>
      </w:r>
      <w:r w:rsidR="00347021" w:rsidRPr="00BE4F9A">
        <w:rPr>
          <w:rFonts w:ascii="Arial" w:hAnsi="Arial" w:cs="Arial"/>
          <w:color w:val="000000" w:themeColor="text1"/>
        </w:rPr>
        <w:t xml:space="preserve"> </w:t>
      </w:r>
      <w:sdt>
        <w:sdtPr>
          <w:rPr>
            <w:rFonts w:ascii="Arial" w:hAnsi="Arial" w:cs="Arial"/>
            <w:color w:val="000000" w:themeColor="text1"/>
          </w:rPr>
          <w:id w:val="1040713797"/>
          <w14:checkbox>
            <w14:checked w14:val="0"/>
            <w14:checkedState w14:val="2612" w14:font="MS Gothic"/>
            <w14:uncheckedState w14:val="2610" w14:font="MS Gothic"/>
          </w14:checkbox>
        </w:sdtPr>
        <w:sdtEndPr/>
        <w:sdtContent>
          <w:r w:rsidR="00AF4D99" w:rsidRPr="00BE4F9A">
            <w:rPr>
              <w:rFonts w:ascii="Segoe UI Symbol" w:eastAsia="MS Gothic" w:hAnsi="Segoe UI Symbol" w:cs="Segoe UI Symbol"/>
              <w:color w:val="000000" w:themeColor="text1"/>
            </w:rPr>
            <w:t>☐</w:t>
          </w:r>
        </w:sdtContent>
      </w:sdt>
      <w:r w:rsidR="00062787" w:rsidRPr="00BE4F9A">
        <w:rPr>
          <w:rFonts w:ascii="Arial" w:hAnsi="Arial" w:cs="Arial"/>
          <w:color w:val="000000" w:themeColor="text1"/>
        </w:rPr>
        <w:t xml:space="preserve"> For Discussion</w:t>
      </w:r>
    </w:p>
    <w:p w14:paraId="70C02742" w14:textId="77777777" w:rsidR="00AD7852" w:rsidRPr="00BE4F9A" w:rsidRDefault="00AD7852" w:rsidP="00BE4F9A">
      <w:pPr>
        <w:spacing w:after="0"/>
        <w:rPr>
          <w:rFonts w:ascii="Arial" w:hAnsi="Arial" w:cs="Arial"/>
          <w:color w:val="000000" w:themeColor="text1"/>
        </w:rPr>
      </w:pPr>
    </w:p>
    <w:p w14:paraId="2CB41262" w14:textId="7E08BD66" w:rsidR="00D23CA3" w:rsidRPr="00BE4F9A" w:rsidRDefault="00D23CA3" w:rsidP="00BE4F9A">
      <w:pPr>
        <w:spacing w:after="0" w:line="240" w:lineRule="auto"/>
        <w:rPr>
          <w:rFonts w:ascii="Arial" w:eastAsia="Times New Roman" w:hAnsi="Arial" w:cs="Arial"/>
          <w:b/>
          <w:bCs/>
          <w:color w:val="000000" w:themeColor="text1"/>
          <w:lang w:eastAsia="en-CA"/>
        </w:rPr>
      </w:pPr>
      <w:r w:rsidRPr="00BE4F9A">
        <w:rPr>
          <w:rFonts w:ascii="Arial" w:eastAsia="Times New Roman" w:hAnsi="Arial" w:cs="Arial"/>
          <w:b/>
          <w:color w:val="000000" w:themeColor="text1"/>
          <w:lang w:eastAsia="en-CA"/>
        </w:rPr>
        <w:t>2.0</w:t>
      </w:r>
      <w:r w:rsidRPr="00BE4F9A">
        <w:rPr>
          <w:rFonts w:ascii="Arial" w:eastAsia="Times New Roman" w:hAnsi="Arial" w:cs="Arial"/>
          <w:color w:val="000000" w:themeColor="text1"/>
          <w:lang w:eastAsia="en-CA"/>
        </w:rPr>
        <w:tab/>
      </w:r>
      <w:r w:rsidRPr="00BE4F9A">
        <w:rPr>
          <w:rFonts w:ascii="Arial" w:eastAsia="Times New Roman" w:hAnsi="Arial" w:cs="Arial"/>
          <w:b/>
          <w:bCs/>
          <w:color w:val="000000" w:themeColor="text1"/>
          <w:lang w:eastAsia="en-CA"/>
        </w:rPr>
        <w:t>MOTION</w:t>
      </w:r>
    </w:p>
    <w:sdt>
      <w:sdtPr>
        <w:rPr>
          <w:rFonts w:ascii="Arial" w:eastAsia="Times New Roman" w:hAnsi="Arial" w:cs="Arial"/>
          <w:b/>
          <w:color w:val="000000" w:themeColor="text1"/>
          <w:lang w:eastAsia="en-CA"/>
        </w:rPr>
        <w:id w:val="-1887014099"/>
        <w:lock w:val="sdtLocked"/>
        <w:placeholder>
          <w:docPart w:val="B25A741FECA24A50A829190461D6BF91"/>
        </w:placeholder>
        <w:showingPlcHdr/>
      </w:sdtPr>
      <w:sdtEndPr>
        <w:rPr>
          <w:b w:val="0"/>
        </w:rPr>
      </w:sdtEndPr>
      <w:sdtContent>
        <w:p w14:paraId="281B1CB8" w14:textId="0F62B3EF" w:rsidR="00D23CA3" w:rsidRPr="00BE4F9A" w:rsidRDefault="00275093" w:rsidP="00BE4F9A">
          <w:pPr>
            <w:rPr>
              <w:rFonts w:ascii="Arial" w:hAnsi="Arial" w:cs="Arial"/>
              <w:b/>
            </w:rPr>
          </w:pPr>
          <w:r w:rsidRPr="00BE4F9A">
            <w:rPr>
              <w:rFonts w:ascii="Arial" w:hAnsi="Arial" w:cs="Arial"/>
              <w:b/>
            </w:rPr>
            <w:t xml:space="preserve">For items requiring approval, consult the University Secretary or General Counsel prior to completing this section. </w:t>
          </w:r>
          <w:r w:rsidRPr="00BE4F9A">
            <w:rPr>
              <w:rFonts w:ascii="Arial" w:hAnsi="Arial" w:cs="Arial"/>
            </w:rPr>
            <w:t>For information or discussion only items, insert the words “This report is for information or discussion only.” in this section.</w:t>
          </w:r>
        </w:p>
      </w:sdtContent>
    </w:sdt>
    <w:p w14:paraId="33297458" w14:textId="77777777" w:rsidR="00D23CA3" w:rsidRPr="00BE4F9A" w:rsidRDefault="00D23CA3" w:rsidP="00BE4F9A">
      <w:pPr>
        <w:spacing w:after="0" w:line="240" w:lineRule="auto"/>
        <w:rPr>
          <w:rFonts w:ascii="Arial" w:eastAsia="Times New Roman" w:hAnsi="Arial" w:cs="Arial"/>
          <w:color w:val="000000" w:themeColor="text1"/>
          <w:lang w:eastAsia="en-CA"/>
        </w:rPr>
      </w:pPr>
    </w:p>
    <w:p w14:paraId="586121F8" w14:textId="77777777" w:rsidR="00D23CA3" w:rsidRPr="00BE4F9A" w:rsidRDefault="00D23CA3" w:rsidP="00BE4F9A">
      <w:pPr>
        <w:spacing w:after="0" w:line="240" w:lineRule="auto"/>
        <w:rPr>
          <w:rFonts w:ascii="Arial" w:eastAsia="Times New Roman" w:hAnsi="Arial" w:cs="Arial"/>
          <w:b/>
          <w:color w:val="000000" w:themeColor="text1"/>
          <w:lang w:eastAsia="en-CA"/>
        </w:rPr>
      </w:pPr>
      <w:r w:rsidRPr="00BE4F9A">
        <w:rPr>
          <w:rFonts w:ascii="Arial" w:eastAsia="Times New Roman" w:hAnsi="Arial" w:cs="Arial"/>
          <w:b/>
          <w:color w:val="000000" w:themeColor="text1"/>
          <w:lang w:eastAsia="en-CA"/>
        </w:rPr>
        <w:t>3.0</w:t>
      </w:r>
      <w:r w:rsidRPr="00BE4F9A">
        <w:rPr>
          <w:rFonts w:ascii="Arial" w:eastAsia="Times New Roman" w:hAnsi="Arial" w:cs="Arial"/>
          <w:b/>
          <w:color w:val="000000" w:themeColor="text1"/>
          <w:lang w:eastAsia="en-CA"/>
        </w:rPr>
        <w:tab/>
        <w:t>EXECUTIVE SUMMARY</w:t>
      </w:r>
    </w:p>
    <w:sdt>
      <w:sdtPr>
        <w:rPr>
          <w:rFonts w:ascii="Arial" w:eastAsia="Times New Roman" w:hAnsi="Arial" w:cs="Arial"/>
          <w:color w:val="000000" w:themeColor="text1"/>
          <w:lang w:eastAsia="en-CA"/>
        </w:rPr>
        <w:id w:val="-1952619352"/>
        <w:lock w:val="sdtLocked"/>
        <w:placeholder>
          <w:docPart w:val="6D7C12B485344A90B3001046A04B7D19"/>
        </w:placeholder>
        <w:showingPlcHdr/>
      </w:sdtPr>
      <w:sdtEndPr/>
      <w:sdtContent>
        <w:p w14:paraId="0C45190F" w14:textId="67A1E417" w:rsidR="00D23CA3" w:rsidRPr="00BE4F9A" w:rsidRDefault="00275093" w:rsidP="00BE4F9A">
          <w:pPr>
            <w:tabs>
              <w:tab w:val="left" w:pos="720"/>
              <w:tab w:val="left" w:pos="1440"/>
              <w:tab w:val="left" w:pos="2160"/>
              <w:tab w:val="left" w:pos="2880"/>
              <w:tab w:val="right" w:pos="9360"/>
            </w:tabs>
            <w:rPr>
              <w:rFonts w:ascii="Arial" w:eastAsia="Times New Roman" w:hAnsi="Arial" w:cs="Arial"/>
              <w:b/>
              <w:color w:val="000000" w:themeColor="text1"/>
              <w:lang w:eastAsia="en-CA"/>
            </w:rPr>
          </w:pPr>
          <w:r w:rsidRPr="00BE4F9A">
            <w:rPr>
              <w:rFonts w:ascii="Arial" w:eastAsia="Times New Roman" w:hAnsi="Arial" w:cs="Arial"/>
              <w:color w:val="000000"/>
              <w:lang w:eastAsia="en-CA"/>
            </w:rPr>
            <w:t>All of the information required for the Board/Committee to make a decision and/or fulfill its oversight responsibilities must be summarized in this section.  For items requiring approval, please summarize the key facts supportive of the report recommendation(s). For information items, please include a brief summary of the report contents.   This section should be brief.  No more than two to three paragraphs.</w:t>
          </w:r>
        </w:p>
      </w:sdtContent>
    </w:sdt>
    <w:p w14:paraId="51DF1689" w14:textId="77777777" w:rsidR="00D23CA3" w:rsidRPr="00BE4F9A" w:rsidRDefault="00D23CA3" w:rsidP="00BE4F9A">
      <w:pPr>
        <w:spacing w:after="0" w:line="240" w:lineRule="auto"/>
        <w:rPr>
          <w:rFonts w:ascii="Arial" w:eastAsia="Times New Roman" w:hAnsi="Arial" w:cs="Arial"/>
          <w:b/>
          <w:color w:val="000000" w:themeColor="text1"/>
          <w:lang w:eastAsia="en-CA"/>
        </w:rPr>
      </w:pPr>
    </w:p>
    <w:p w14:paraId="7670678C" w14:textId="77777777" w:rsidR="00D23CA3" w:rsidRPr="00BE4F9A" w:rsidRDefault="00D23CA3" w:rsidP="00BE4F9A">
      <w:pPr>
        <w:spacing w:after="0" w:line="240" w:lineRule="auto"/>
        <w:rPr>
          <w:rFonts w:ascii="Arial" w:eastAsia="Times New Roman" w:hAnsi="Arial" w:cs="Arial"/>
          <w:b/>
          <w:color w:val="000000" w:themeColor="text1"/>
          <w:lang w:eastAsia="en-CA"/>
        </w:rPr>
      </w:pPr>
      <w:r w:rsidRPr="00BE4F9A">
        <w:rPr>
          <w:rFonts w:ascii="Arial" w:eastAsia="Times New Roman" w:hAnsi="Arial" w:cs="Arial"/>
          <w:b/>
          <w:color w:val="000000" w:themeColor="text1"/>
          <w:lang w:eastAsia="en-CA"/>
        </w:rPr>
        <w:t>4.0</w:t>
      </w:r>
      <w:r w:rsidRPr="00BE4F9A">
        <w:rPr>
          <w:rFonts w:ascii="Arial" w:eastAsia="Times New Roman" w:hAnsi="Arial" w:cs="Arial"/>
          <w:b/>
          <w:color w:val="000000" w:themeColor="text1"/>
          <w:lang w:eastAsia="en-CA"/>
        </w:rPr>
        <w:tab/>
        <w:t>INPUT FROM OTHER SOURCES</w:t>
      </w:r>
    </w:p>
    <w:sdt>
      <w:sdtPr>
        <w:rPr>
          <w:rFonts w:ascii="Arial" w:eastAsia="Times New Roman" w:hAnsi="Arial" w:cs="Arial"/>
          <w:color w:val="000000" w:themeColor="text1"/>
          <w:lang w:eastAsia="en-CA"/>
        </w:rPr>
        <w:id w:val="2090421402"/>
        <w:lock w:val="sdtLocked"/>
        <w:placeholder>
          <w:docPart w:val="E2FE81FB8FCF4085B506CBC87672F4D9"/>
        </w:placeholder>
        <w:showingPlcHdr/>
      </w:sdtPr>
      <w:sdtEndPr/>
      <w:sdtContent>
        <w:p w14:paraId="0258380F" w14:textId="77777777" w:rsidR="00CD2F20" w:rsidRPr="00BE4F9A" w:rsidRDefault="00CD2F20" w:rsidP="00BE4F9A">
          <w:pPr>
            <w:spacing w:after="0" w:line="240" w:lineRule="auto"/>
            <w:rPr>
              <w:rFonts w:ascii="Arial" w:eastAsia="Times New Roman" w:hAnsi="Arial" w:cs="Arial"/>
              <w:color w:val="000000" w:themeColor="text1"/>
              <w:lang w:eastAsia="en-CA"/>
            </w:rPr>
          </w:pPr>
          <w:r w:rsidRPr="00BE4F9A">
            <w:rPr>
              <w:rFonts w:ascii="Arial" w:eastAsia="Times New Roman" w:hAnsi="Arial" w:cs="Arial"/>
              <w:color w:val="000000" w:themeColor="text1"/>
              <w:lang w:eastAsia="en-CA"/>
            </w:rPr>
            <w:t xml:space="preserve">Identify the sources (internal and external) consulted in preparation of the report.  Note their concurrence and/or any comments received.  </w:t>
          </w:r>
        </w:p>
        <w:p w14:paraId="0D6B3D11" w14:textId="77777777" w:rsidR="00CD2F20" w:rsidRPr="00BE4F9A" w:rsidRDefault="00CD2F20" w:rsidP="00BE4F9A">
          <w:pPr>
            <w:spacing w:after="0" w:line="240" w:lineRule="auto"/>
            <w:rPr>
              <w:rFonts w:ascii="Arial" w:eastAsia="Times New Roman" w:hAnsi="Arial" w:cs="Arial"/>
              <w:color w:val="000000" w:themeColor="text1"/>
              <w:lang w:eastAsia="en-CA"/>
            </w:rPr>
          </w:pPr>
        </w:p>
        <w:p w14:paraId="28A34E2C" w14:textId="66126FB2" w:rsidR="00D23CA3" w:rsidRPr="00BE4F9A" w:rsidRDefault="00CD2F20" w:rsidP="00BE4F9A">
          <w:pPr>
            <w:spacing w:after="0" w:line="240" w:lineRule="auto"/>
            <w:rPr>
              <w:rFonts w:ascii="Arial" w:eastAsia="Times New Roman" w:hAnsi="Arial" w:cs="Arial"/>
              <w:color w:val="000000" w:themeColor="text1"/>
              <w:lang w:eastAsia="en-CA"/>
            </w:rPr>
          </w:pPr>
          <w:r w:rsidRPr="00BE4F9A">
            <w:rPr>
              <w:rFonts w:ascii="Arial" w:eastAsia="Times New Roman" w:hAnsi="Arial" w:cs="Arial"/>
              <w:color w:val="000000" w:themeColor="text1"/>
              <w:lang w:eastAsia="en-CA"/>
            </w:rPr>
            <w:t>If there is no input from other sources, insert the word “None” in this section and indicate why additional input was not required.</w:t>
          </w:r>
        </w:p>
      </w:sdtContent>
    </w:sdt>
    <w:p w14:paraId="1BFABC96" w14:textId="77777777" w:rsidR="00D23CA3" w:rsidRPr="00BE4F9A" w:rsidRDefault="00D23CA3" w:rsidP="00BE4F9A">
      <w:pPr>
        <w:spacing w:after="0" w:line="240" w:lineRule="auto"/>
        <w:rPr>
          <w:rFonts w:ascii="Arial" w:eastAsia="Times New Roman" w:hAnsi="Arial" w:cs="Arial"/>
          <w:color w:val="000000" w:themeColor="text1"/>
          <w:lang w:eastAsia="en-CA"/>
        </w:rPr>
      </w:pPr>
    </w:p>
    <w:p w14:paraId="0A13C303" w14:textId="53E2E26E" w:rsidR="00821149" w:rsidRPr="00BE4F9A" w:rsidRDefault="00D23CA3" w:rsidP="00BE4F9A">
      <w:pPr>
        <w:keepNext/>
        <w:spacing w:after="0" w:line="240" w:lineRule="auto"/>
        <w:rPr>
          <w:rFonts w:ascii="Arial" w:eastAsia="Times New Roman" w:hAnsi="Arial" w:cs="Arial"/>
          <w:b/>
          <w:color w:val="000000" w:themeColor="text1"/>
          <w:lang w:eastAsia="en-CA"/>
        </w:rPr>
      </w:pPr>
      <w:r w:rsidRPr="00BE4F9A">
        <w:rPr>
          <w:rFonts w:ascii="Arial" w:eastAsia="Times New Roman" w:hAnsi="Arial" w:cs="Arial"/>
          <w:b/>
          <w:color w:val="000000" w:themeColor="text1"/>
          <w:lang w:eastAsia="en-CA"/>
        </w:rPr>
        <w:t>5.0</w:t>
      </w:r>
      <w:r w:rsidRPr="00BE4F9A">
        <w:rPr>
          <w:rFonts w:ascii="Arial" w:eastAsia="Times New Roman" w:hAnsi="Arial" w:cs="Arial"/>
          <w:b/>
          <w:color w:val="000000" w:themeColor="text1"/>
          <w:lang w:eastAsia="en-CA"/>
        </w:rPr>
        <w:tab/>
        <w:t>ANALYSIS</w:t>
      </w:r>
      <w:r w:rsidR="00821149" w:rsidRPr="00BE4F9A">
        <w:rPr>
          <w:rFonts w:ascii="Arial" w:eastAsia="Times New Roman" w:hAnsi="Arial" w:cs="Arial"/>
          <w:b/>
          <w:color w:val="000000" w:themeColor="text1"/>
          <w:lang w:eastAsia="en-CA"/>
        </w:rPr>
        <w:t xml:space="preserve"> AND STRATEGIC ALIGNMENT </w:t>
      </w:r>
    </w:p>
    <w:sdt>
      <w:sdtPr>
        <w:rPr>
          <w:rFonts w:ascii="Arial" w:eastAsia="Times New Roman" w:hAnsi="Arial" w:cs="Arial"/>
          <w:color w:val="000000" w:themeColor="text1"/>
          <w:lang w:eastAsia="en-CA"/>
        </w:rPr>
        <w:id w:val="176852957"/>
        <w:placeholder>
          <w:docPart w:val="DDF36E908A1B4D35B2D01906C042EAE7"/>
        </w:placeholder>
        <w:showingPlcHdr/>
      </w:sdtPr>
      <w:sdtEndPr/>
      <w:sdtContent>
        <w:p w14:paraId="354F2A40" w14:textId="77777777" w:rsidR="0056738B" w:rsidRPr="00BE4F9A" w:rsidRDefault="0056738B" w:rsidP="00BE4F9A">
          <w:pPr>
            <w:spacing w:after="0" w:line="240" w:lineRule="auto"/>
            <w:rPr>
              <w:rFonts w:ascii="Arial" w:eastAsia="Times New Roman" w:hAnsi="Arial" w:cs="Arial"/>
              <w:color w:val="000000" w:themeColor="text1"/>
              <w:lang w:eastAsia="en-CA"/>
            </w:rPr>
          </w:pPr>
          <w:r w:rsidRPr="00BE4F9A">
            <w:rPr>
              <w:rFonts w:ascii="Arial" w:eastAsia="Times New Roman" w:hAnsi="Arial" w:cs="Arial"/>
              <w:color w:val="000000" w:themeColor="text1"/>
              <w:lang w:eastAsia="en-CA"/>
            </w:rPr>
            <w:t>Provide the necessary supporting background information in a concise manner, along with an objective analysis of the subject matter. A SWOT (strengths/weaknesses/opportunities/threats) analysis is strongly recommended for approval items.</w:t>
          </w:r>
        </w:p>
        <w:p w14:paraId="3914A321" w14:textId="77777777" w:rsidR="0056738B" w:rsidRPr="00BE4F9A" w:rsidRDefault="0056738B" w:rsidP="00BE4F9A">
          <w:pPr>
            <w:spacing w:after="0" w:line="240" w:lineRule="auto"/>
            <w:rPr>
              <w:rFonts w:ascii="Arial" w:eastAsia="Times New Roman" w:hAnsi="Arial" w:cs="Arial"/>
              <w:color w:val="000000" w:themeColor="text1"/>
              <w:lang w:eastAsia="en-CA"/>
            </w:rPr>
          </w:pPr>
        </w:p>
        <w:p w14:paraId="67C30692" w14:textId="77777777" w:rsidR="0056738B" w:rsidRPr="00BE4F9A" w:rsidRDefault="0056738B" w:rsidP="00BE4F9A">
          <w:pPr>
            <w:spacing w:after="0" w:line="240" w:lineRule="auto"/>
            <w:rPr>
              <w:rFonts w:ascii="Arial" w:eastAsia="Times New Roman" w:hAnsi="Arial" w:cs="Arial"/>
              <w:color w:val="000000" w:themeColor="text1"/>
              <w:lang w:eastAsia="en-CA"/>
            </w:rPr>
          </w:pPr>
          <w:r w:rsidRPr="00BE4F9A">
            <w:rPr>
              <w:rFonts w:ascii="Arial" w:eastAsia="Times New Roman" w:hAnsi="Arial" w:cs="Arial"/>
              <w:color w:val="000000" w:themeColor="text1"/>
              <w:lang w:eastAsia="en-CA"/>
            </w:rPr>
            <w:t>For items requiring approval, demonstrate how the recommendation(s) support the goals, objectives or strategy outlined in Carleton’s planning documents including but not limited to Strategic Plan, Strategic Mandate Agreement, Campus Master Plan, Strategic Research Plan, Academic Plan, Advancement Campaign, and/or legislation, regulation, Board By-Law, Policy or Procedure that pertains to the subject matter. A simple statement that the proposed action aligns is not sufficient.</w:t>
          </w:r>
        </w:p>
        <w:p w14:paraId="3FE00A39" w14:textId="77777777" w:rsidR="0056738B" w:rsidRPr="00BE4F9A" w:rsidRDefault="0056738B" w:rsidP="00BE4F9A">
          <w:pPr>
            <w:spacing w:after="0" w:line="240" w:lineRule="auto"/>
            <w:rPr>
              <w:rFonts w:ascii="Arial" w:eastAsia="Times New Roman" w:hAnsi="Arial" w:cs="Arial"/>
              <w:color w:val="000000" w:themeColor="text1"/>
              <w:lang w:eastAsia="en-CA"/>
            </w:rPr>
          </w:pPr>
        </w:p>
        <w:p w14:paraId="3443EB43" w14:textId="10F4F7DD" w:rsidR="0056738B" w:rsidRPr="00BE4F9A" w:rsidRDefault="0056738B" w:rsidP="00BE4F9A">
          <w:pPr>
            <w:spacing w:after="0" w:line="240" w:lineRule="auto"/>
            <w:rPr>
              <w:rFonts w:ascii="Arial" w:eastAsia="Times New Roman" w:hAnsi="Arial" w:cs="Arial"/>
              <w:color w:val="000000" w:themeColor="text1"/>
              <w:lang w:eastAsia="en-CA"/>
            </w:rPr>
          </w:pPr>
          <w:r w:rsidRPr="00BE4F9A">
            <w:rPr>
              <w:rFonts w:ascii="Arial" w:eastAsia="Times New Roman" w:hAnsi="Arial" w:cs="Arial"/>
              <w:color w:val="000000" w:themeColor="text1"/>
              <w:lang w:eastAsia="en-CA"/>
            </w:rPr>
            <w:t>For information items, articulate how the report fulfills the Board and/or Committee’s oversight responsibilities as it pertains to the subject matter. Where relevant, demonstrate how the report aligns with the planning documents and/or legislation, regulations, or Board By-laws, Policy, or Procedure as outlined above.</w:t>
          </w:r>
        </w:p>
      </w:sdtContent>
    </w:sdt>
    <w:p w14:paraId="607F0B9C" w14:textId="52ABD6C0" w:rsidR="00201AF3" w:rsidRDefault="00201AF3" w:rsidP="00BE4F9A">
      <w:pPr>
        <w:spacing w:after="0" w:line="240" w:lineRule="auto"/>
        <w:rPr>
          <w:rFonts w:ascii="Arial" w:eastAsia="Times New Roman" w:hAnsi="Arial" w:cs="Arial"/>
          <w:b/>
          <w:color w:val="000000" w:themeColor="text1"/>
          <w:lang w:eastAsia="en-CA"/>
        </w:rPr>
      </w:pPr>
    </w:p>
    <w:p w14:paraId="255A5C64" w14:textId="16973D99" w:rsidR="00BE4F9A" w:rsidRDefault="00BE4F9A" w:rsidP="00BE4F9A">
      <w:pPr>
        <w:spacing w:after="0" w:line="240" w:lineRule="auto"/>
        <w:rPr>
          <w:rFonts w:ascii="Arial" w:eastAsia="Times New Roman" w:hAnsi="Arial" w:cs="Arial"/>
          <w:b/>
          <w:color w:val="000000" w:themeColor="text1"/>
          <w:lang w:eastAsia="en-CA"/>
        </w:rPr>
      </w:pPr>
    </w:p>
    <w:p w14:paraId="4322E52F" w14:textId="2CBF044E" w:rsidR="00BE4F9A" w:rsidRDefault="00BE4F9A" w:rsidP="00BE4F9A">
      <w:pPr>
        <w:spacing w:after="0" w:line="240" w:lineRule="auto"/>
        <w:rPr>
          <w:rFonts w:ascii="Arial" w:eastAsia="Times New Roman" w:hAnsi="Arial" w:cs="Arial"/>
          <w:b/>
          <w:color w:val="000000" w:themeColor="text1"/>
          <w:lang w:eastAsia="en-CA"/>
        </w:rPr>
      </w:pPr>
    </w:p>
    <w:p w14:paraId="37150212" w14:textId="3BFD4F4C" w:rsidR="00BE4F9A" w:rsidRDefault="00BE4F9A" w:rsidP="00BE4F9A">
      <w:pPr>
        <w:spacing w:after="0" w:line="240" w:lineRule="auto"/>
        <w:rPr>
          <w:rFonts w:ascii="Arial" w:eastAsia="Times New Roman" w:hAnsi="Arial" w:cs="Arial"/>
          <w:b/>
          <w:color w:val="000000" w:themeColor="text1"/>
          <w:lang w:eastAsia="en-CA"/>
        </w:rPr>
      </w:pPr>
    </w:p>
    <w:p w14:paraId="7FD7D984" w14:textId="77777777" w:rsidR="00BE4F9A" w:rsidRPr="00BE4F9A" w:rsidRDefault="00BE4F9A" w:rsidP="00BE4F9A">
      <w:pPr>
        <w:spacing w:after="0" w:line="240" w:lineRule="auto"/>
        <w:rPr>
          <w:rFonts w:ascii="Arial" w:eastAsia="Times New Roman" w:hAnsi="Arial" w:cs="Arial"/>
          <w:b/>
          <w:color w:val="000000" w:themeColor="text1"/>
          <w:lang w:eastAsia="en-CA"/>
        </w:rPr>
      </w:pPr>
    </w:p>
    <w:p w14:paraId="227A6E5E" w14:textId="402DCDE0" w:rsidR="00D23CA3" w:rsidRPr="00BE4F9A" w:rsidRDefault="00D23CA3" w:rsidP="00BE4F9A">
      <w:pPr>
        <w:numPr>
          <w:ilvl w:val="0"/>
          <w:numId w:val="4"/>
        </w:numPr>
        <w:spacing w:after="0" w:line="240" w:lineRule="auto"/>
        <w:rPr>
          <w:rFonts w:ascii="Arial" w:eastAsia="Times New Roman" w:hAnsi="Arial" w:cs="Arial"/>
          <w:b/>
          <w:color w:val="000000" w:themeColor="text1"/>
          <w:lang w:eastAsia="en-CA"/>
        </w:rPr>
      </w:pPr>
      <w:r w:rsidRPr="00BE4F9A">
        <w:rPr>
          <w:rFonts w:ascii="Arial" w:eastAsia="Times New Roman" w:hAnsi="Arial" w:cs="Arial"/>
          <w:b/>
          <w:color w:val="000000" w:themeColor="text1"/>
          <w:lang w:eastAsia="en-CA"/>
        </w:rPr>
        <w:lastRenderedPageBreak/>
        <w:t>FINAN</w:t>
      </w:r>
      <w:bookmarkStart w:id="0" w:name="_GoBack"/>
      <w:bookmarkEnd w:id="0"/>
      <w:r w:rsidRPr="00BE4F9A">
        <w:rPr>
          <w:rFonts w:ascii="Arial" w:eastAsia="Times New Roman" w:hAnsi="Arial" w:cs="Arial"/>
          <w:b/>
          <w:color w:val="000000" w:themeColor="text1"/>
          <w:lang w:eastAsia="en-CA"/>
        </w:rPr>
        <w:t>CIAL IMPLICATIONS</w:t>
      </w:r>
    </w:p>
    <w:sdt>
      <w:sdtPr>
        <w:rPr>
          <w:rFonts w:ascii="Arial" w:eastAsia="Times New Roman" w:hAnsi="Arial" w:cs="Arial"/>
          <w:color w:val="000000"/>
          <w:lang w:eastAsia="en-CA"/>
        </w:rPr>
        <w:id w:val="17521008"/>
        <w:placeholder>
          <w:docPart w:val="DefaultPlaceholder_-1854013440"/>
        </w:placeholder>
      </w:sdtPr>
      <w:sdtEndPr/>
      <w:sdtContent>
        <w:sdt>
          <w:sdtPr>
            <w:rPr>
              <w:rFonts w:ascii="Arial" w:eastAsia="Times New Roman" w:hAnsi="Arial" w:cs="Arial"/>
              <w:color w:val="000000"/>
              <w:lang w:eastAsia="en-CA"/>
            </w:rPr>
            <w:id w:val="1132366271"/>
            <w:placeholder>
              <w:docPart w:val="5ED4AA48058B42468BF5A89C7E8AE866"/>
            </w:placeholder>
            <w:showingPlcHdr/>
          </w:sdtPr>
          <w:sdtEndPr/>
          <w:sdtContent>
            <w:p w14:paraId="4387577A" w14:textId="77777777" w:rsidR="0056738B" w:rsidRPr="00BE4F9A" w:rsidRDefault="0056738B" w:rsidP="00BE4F9A">
              <w:pPr>
                <w:spacing w:after="0" w:line="240" w:lineRule="auto"/>
                <w:rPr>
                  <w:rFonts w:ascii="Arial" w:hAnsi="Arial" w:cs="Arial"/>
                </w:rPr>
              </w:pPr>
              <w:r w:rsidRPr="00BE4F9A">
                <w:rPr>
                  <w:rFonts w:ascii="Arial" w:hAnsi="Arial" w:cs="Arial"/>
                </w:rPr>
                <w:t>Identify the funding sources and cost.  If there are no financial implications, insert the words “There are no financial implications.” in this section. Where appropriate, consult the Office of the Vice-President Finance and Administration</w:t>
              </w:r>
              <w:r w:rsidRPr="00BE4F9A">
                <w:rPr>
                  <w:rFonts w:ascii="Arial" w:hAnsi="Arial" w:cs="Arial"/>
                  <w:b/>
                </w:rPr>
                <w:t xml:space="preserve">  </w:t>
              </w:r>
              <w:r w:rsidRPr="00BE4F9A">
                <w:rPr>
                  <w:rFonts w:ascii="Arial" w:hAnsi="Arial" w:cs="Arial"/>
                </w:rPr>
                <w:t xml:space="preserve">for additional advice on completing this section. </w:t>
              </w:r>
            </w:p>
            <w:p w14:paraId="3A33BA50" w14:textId="77777777" w:rsidR="0056738B" w:rsidRPr="00BE4F9A" w:rsidRDefault="0056738B" w:rsidP="00BE4F9A">
              <w:pPr>
                <w:spacing w:after="0" w:line="240" w:lineRule="auto"/>
                <w:rPr>
                  <w:rFonts w:ascii="Arial" w:hAnsi="Arial" w:cs="Arial"/>
                </w:rPr>
              </w:pPr>
            </w:p>
            <w:p w14:paraId="18690945" w14:textId="2F1A06B3" w:rsidR="00D23CA3" w:rsidRPr="00BE4F9A" w:rsidRDefault="0056738B" w:rsidP="00BE4F9A">
              <w:pPr>
                <w:spacing w:after="0" w:line="240" w:lineRule="auto"/>
                <w:rPr>
                  <w:rFonts w:ascii="Arial" w:eastAsia="Times New Roman" w:hAnsi="Arial" w:cs="Arial"/>
                  <w:color w:val="000000"/>
                  <w:lang w:eastAsia="en-CA"/>
                </w:rPr>
              </w:pPr>
              <w:r w:rsidRPr="00BE4F9A">
                <w:rPr>
                  <w:rFonts w:ascii="Arial" w:hAnsi="Arial" w:cs="Arial"/>
                  <w:b/>
                </w:rPr>
                <w:t xml:space="preserve">Text in this section of the report </w:t>
              </w:r>
              <w:r w:rsidRPr="00BE4F9A">
                <w:rPr>
                  <w:rFonts w:ascii="Arial" w:hAnsi="Arial" w:cs="Arial"/>
                  <w:b/>
                  <w:u w:val="single"/>
                </w:rPr>
                <w:t>must</w:t>
              </w:r>
              <w:r w:rsidRPr="00BE4F9A">
                <w:rPr>
                  <w:rFonts w:ascii="Arial" w:hAnsi="Arial" w:cs="Arial"/>
                  <w:b/>
                </w:rPr>
                <w:t xml:space="preserve"> be approved by Vice-President (Finance and Administration) or designate  before submission to the University Secretary.</w:t>
              </w:r>
            </w:p>
          </w:sdtContent>
        </w:sdt>
      </w:sdtContent>
    </w:sdt>
    <w:p w14:paraId="109559F6" w14:textId="77777777" w:rsidR="00D23CA3" w:rsidRPr="00BE4F9A" w:rsidRDefault="00D23CA3" w:rsidP="00BE4F9A">
      <w:pPr>
        <w:spacing w:after="0" w:line="240" w:lineRule="auto"/>
        <w:rPr>
          <w:rFonts w:ascii="Arial" w:eastAsia="Times New Roman" w:hAnsi="Arial" w:cs="Arial"/>
          <w:color w:val="000000" w:themeColor="text1"/>
          <w:lang w:eastAsia="en-CA"/>
        </w:rPr>
      </w:pPr>
    </w:p>
    <w:p w14:paraId="4CA8E731" w14:textId="5C954114" w:rsidR="00D23CA3" w:rsidRPr="00BE4F9A" w:rsidRDefault="00D23CA3" w:rsidP="00BE4F9A">
      <w:pPr>
        <w:numPr>
          <w:ilvl w:val="0"/>
          <w:numId w:val="4"/>
        </w:numPr>
        <w:spacing w:after="0" w:line="240" w:lineRule="auto"/>
        <w:rPr>
          <w:rFonts w:ascii="Arial" w:eastAsia="Times New Roman" w:hAnsi="Arial" w:cs="Arial"/>
          <w:b/>
          <w:color w:val="000000" w:themeColor="text1"/>
          <w:lang w:eastAsia="en-CA"/>
        </w:rPr>
      </w:pPr>
      <w:r w:rsidRPr="00BE4F9A">
        <w:rPr>
          <w:rFonts w:ascii="Arial" w:eastAsia="Times New Roman" w:hAnsi="Arial" w:cs="Arial"/>
          <w:b/>
          <w:color w:val="000000" w:themeColor="text1"/>
          <w:lang w:eastAsia="en-CA"/>
        </w:rPr>
        <w:t>RISK</w:t>
      </w:r>
      <w:r w:rsidR="00023FA0" w:rsidRPr="00BE4F9A">
        <w:rPr>
          <w:rFonts w:ascii="Arial" w:eastAsia="Times New Roman" w:hAnsi="Arial" w:cs="Arial"/>
          <w:b/>
          <w:color w:val="000000" w:themeColor="text1"/>
          <w:lang w:eastAsia="en-CA"/>
        </w:rPr>
        <w:t>, LEGAL AND COMPLIANCE</w:t>
      </w:r>
      <w:r w:rsidRPr="00BE4F9A">
        <w:rPr>
          <w:rFonts w:ascii="Arial" w:eastAsia="Times New Roman" w:hAnsi="Arial" w:cs="Arial"/>
          <w:b/>
          <w:color w:val="000000" w:themeColor="text1"/>
          <w:lang w:eastAsia="en-CA"/>
        </w:rPr>
        <w:t xml:space="preserve"> ASSESSMENT</w:t>
      </w:r>
    </w:p>
    <w:sdt>
      <w:sdtPr>
        <w:rPr>
          <w:rFonts w:ascii="Arial" w:eastAsia="Times New Roman" w:hAnsi="Arial" w:cs="Arial"/>
          <w:color w:val="000000" w:themeColor="text1"/>
          <w:lang w:eastAsia="en-CA"/>
        </w:rPr>
        <w:id w:val="-630314470"/>
        <w:lock w:val="sdtLocked"/>
        <w:placeholder>
          <w:docPart w:val="9E5419AADBFD435E8D53CDB7BEFA260E"/>
        </w:placeholder>
      </w:sdtPr>
      <w:sdtEndPr/>
      <w:sdtContent>
        <w:sdt>
          <w:sdtPr>
            <w:rPr>
              <w:rFonts w:ascii="Arial" w:eastAsia="Times New Roman" w:hAnsi="Arial" w:cs="Arial"/>
              <w:color w:val="000000" w:themeColor="text1"/>
              <w:lang w:eastAsia="en-CA"/>
            </w:rPr>
            <w:id w:val="-1611664901"/>
            <w:placeholder>
              <w:docPart w:val="0D9E40D7CEE043069E0E499AF6DC70A4"/>
            </w:placeholder>
            <w:showingPlcHdr/>
          </w:sdtPr>
          <w:sdtEndPr/>
          <w:sdtContent>
            <w:p w14:paraId="631DD113" w14:textId="77777777" w:rsidR="0056738B" w:rsidRPr="00BE4F9A" w:rsidRDefault="0056738B" w:rsidP="00BE4F9A">
              <w:pPr>
                <w:spacing w:after="0" w:line="240" w:lineRule="auto"/>
                <w:rPr>
                  <w:rFonts w:ascii="Arial" w:hAnsi="Arial" w:cs="Arial"/>
                </w:rPr>
              </w:pPr>
              <w:r w:rsidRPr="00BE4F9A">
                <w:rPr>
                  <w:rFonts w:ascii="Arial" w:hAnsi="Arial" w:cs="Arial"/>
                </w:rPr>
                <w:t xml:space="preserve">For items requiring approval, identify any sources of risk, any applicable legal and regulatory compliance issues within the recommendation(s) and what mitigation steps will be put in place and/or how the recommendation(s) addresses issues identified. Please also describe generally any risks arising as part of the project, initiative, etc. (for example cost overruns, behind schedule, etc.) as appropriate. Legal issues to be identified include major, moderate or minor potential for litigation, potential for increase in default of contract or increase in the assumption of risk assumed under contract as well as potential for charges, fines or orders for non-compliance with regulation or law. </w:t>
              </w:r>
            </w:p>
            <w:p w14:paraId="09EAAA4F" w14:textId="77777777" w:rsidR="0056738B" w:rsidRPr="00BE4F9A" w:rsidRDefault="0056738B" w:rsidP="00BE4F9A">
              <w:pPr>
                <w:spacing w:after="0" w:line="240" w:lineRule="auto"/>
                <w:rPr>
                  <w:rFonts w:ascii="Arial" w:hAnsi="Arial" w:cs="Arial"/>
                </w:rPr>
              </w:pPr>
            </w:p>
            <w:p w14:paraId="0A945B77" w14:textId="77777777" w:rsidR="0056738B" w:rsidRPr="00BE4F9A" w:rsidRDefault="0056738B" w:rsidP="00BE4F9A">
              <w:pPr>
                <w:spacing w:after="0" w:line="240" w:lineRule="auto"/>
                <w:rPr>
                  <w:rFonts w:ascii="Arial" w:hAnsi="Arial" w:cs="Arial"/>
                </w:rPr>
              </w:pPr>
              <w:bookmarkStart w:id="1" w:name="OLE_LINK3"/>
              <w:bookmarkStart w:id="2" w:name="OLE_LINK4"/>
              <w:r w:rsidRPr="00BE4F9A">
                <w:rPr>
                  <w:rFonts w:ascii="Arial" w:hAnsi="Arial" w:cs="Arial"/>
                </w:rPr>
                <w:t xml:space="preserve">For information items, identify whether the report supports the Board and/or Committee’s oversight responsibilities in relation to </w:t>
              </w:r>
              <w:bookmarkEnd w:id="1"/>
              <w:bookmarkEnd w:id="2"/>
              <w:r w:rsidRPr="00BE4F9A">
                <w:rPr>
                  <w:rFonts w:ascii="Arial" w:hAnsi="Arial" w:cs="Arial"/>
                </w:rPr>
                <w:t xml:space="preserve">risk and legal compliance oversight.  If there are no risk or legal implications, insert the words “There are no risk or legal implications.” in this section.  </w:t>
              </w:r>
            </w:p>
            <w:p w14:paraId="788591A2" w14:textId="77777777" w:rsidR="0056738B" w:rsidRPr="00BE4F9A" w:rsidRDefault="0056738B" w:rsidP="00BE4F9A">
              <w:pPr>
                <w:spacing w:after="0" w:line="240" w:lineRule="auto"/>
                <w:rPr>
                  <w:rFonts w:ascii="Arial" w:hAnsi="Arial" w:cs="Arial"/>
                </w:rPr>
              </w:pPr>
            </w:p>
            <w:p w14:paraId="2C5EC4E2" w14:textId="56A70663" w:rsidR="006B2F20" w:rsidRPr="00BE4F9A" w:rsidRDefault="0056738B" w:rsidP="00BE4F9A">
              <w:pPr>
                <w:spacing w:after="0" w:line="240" w:lineRule="auto"/>
                <w:rPr>
                  <w:rFonts w:ascii="Arial" w:eastAsia="Times New Roman" w:hAnsi="Arial" w:cs="Arial"/>
                  <w:b/>
                  <w:color w:val="000000" w:themeColor="text1"/>
                  <w:lang w:eastAsia="en-CA"/>
                </w:rPr>
              </w:pPr>
              <w:r w:rsidRPr="00BE4F9A">
                <w:rPr>
                  <w:rFonts w:ascii="Arial" w:hAnsi="Arial" w:cs="Arial"/>
                  <w:b/>
                </w:rPr>
                <w:t xml:space="preserve">Text in this section of the report </w:t>
              </w:r>
              <w:r w:rsidRPr="00BE4F9A">
                <w:rPr>
                  <w:rFonts w:ascii="Arial" w:hAnsi="Arial" w:cs="Arial"/>
                  <w:b/>
                  <w:u w:val="single"/>
                </w:rPr>
                <w:t>must</w:t>
              </w:r>
              <w:r w:rsidRPr="00BE4F9A">
                <w:rPr>
                  <w:rFonts w:ascii="Arial" w:hAnsi="Arial" w:cs="Arial"/>
                  <w:b/>
                </w:rPr>
                <w:t xml:space="preserve"> be approved by the Director, Risk and Insurance and by the General Counsel before submission to the University Secretary.</w:t>
              </w:r>
            </w:p>
          </w:sdtContent>
        </w:sdt>
      </w:sdtContent>
    </w:sdt>
    <w:p w14:paraId="02E6F29E" w14:textId="77777777" w:rsidR="004649D6" w:rsidRPr="00BE4F9A" w:rsidRDefault="004649D6" w:rsidP="00BE4F9A">
      <w:pPr>
        <w:pStyle w:val="ListParagraph"/>
        <w:rPr>
          <w:rFonts w:ascii="Arial" w:hAnsi="Arial" w:cs="Arial"/>
          <w:b/>
          <w:color w:val="000000" w:themeColor="text1"/>
          <w:sz w:val="22"/>
          <w:szCs w:val="22"/>
        </w:rPr>
      </w:pPr>
    </w:p>
    <w:p w14:paraId="61F8331A" w14:textId="65081A54" w:rsidR="000F09F6" w:rsidRPr="00BE4F9A" w:rsidRDefault="007E2D99" w:rsidP="00BE4F9A">
      <w:pPr>
        <w:pStyle w:val="ListParagraph"/>
        <w:numPr>
          <w:ilvl w:val="0"/>
          <w:numId w:val="4"/>
        </w:numPr>
        <w:rPr>
          <w:rFonts w:ascii="Arial" w:hAnsi="Arial" w:cs="Arial"/>
          <w:b/>
          <w:color w:val="000000" w:themeColor="text1"/>
          <w:sz w:val="22"/>
          <w:szCs w:val="22"/>
        </w:rPr>
      </w:pPr>
      <w:r w:rsidRPr="00BE4F9A">
        <w:rPr>
          <w:rFonts w:ascii="Arial" w:hAnsi="Arial" w:cs="Arial"/>
          <w:b/>
          <w:color w:val="000000" w:themeColor="text1"/>
          <w:sz w:val="22"/>
          <w:szCs w:val="22"/>
        </w:rPr>
        <w:t>REPUTATIONAL IMPLICATIONS AND COMMUNICATIONS STRATEGY</w:t>
      </w:r>
    </w:p>
    <w:sdt>
      <w:sdtPr>
        <w:rPr>
          <w:rFonts w:ascii="Arial" w:eastAsia="Times New Roman" w:hAnsi="Arial" w:cs="Arial"/>
          <w:color w:val="000000" w:themeColor="text1"/>
          <w:lang w:eastAsia="en-CA"/>
        </w:rPr>
        <w:id w:val="1307358941"/>
        <w:lock w:val="sdtLocked"/>
        <w:placeholder>
          <w:docPart w:val="CA5547461DF644F3ACEEE1EAC323B880"/>
        </w:placeholder>
        <w:showingPlcHdr/>
      </w:sdtPr>
      <w:sdtEndPr/>
      <w:sdtContent>
        <w:p w14:paraId="555FD7E9" w14:textId="45206397" w:rsidR="007E2D99" w:rsidRPr="00BE4F9A" w:rsidRDefault="007E2D99" w:rsidP="00BE4F9A">
          <w:pPr>
            <w:spacing w:after="0" w:line="240" w:lineRule="auto"/>
            <w:rPr>
              <w:rFonts w:ascii="Arial" w:eastAsia="Times New Roman" w:hAnsi="Arial" w:cs="Arial"/>
              <w:color w:val="000000" w:themeColor="text1"/>
              <w:lang w:eastAsia="en-CA"/>
            </w:rPr>
          </w:pPr>
          <w:r w:rsidRPr="00BE4F9A">
            <w:rPr>
              <w:rFonts w:ascii="Arial" w:eastAsia="Times New Roman" w:hAnsi="Arial" w:cs="Arial"/>
              <w:color w:val="000000" w:themeColor="text1"/>
              <w:lang w:eastAsia="en-CA"/>
            </w:rPr>
            <w:t>Consult with Department of University Communications prior to completing this section. If Department of University Communications advises a communications strategy is required, provide a detailed description of what is required including the communications approach, goals and objectives, target audience and anticipated timeline.</w:t>
          </w:r>
        </w:p>
        <w:p w14:paraId="58EAF01E" w14:textId="77777777" w:rsidR="007E2D99" w:rsidRPr="00BE4F9A" w:rsidRDefault="007E2D99" w:rsidP="00BE4F9A">
          <w:pPr>
            <w:spacing w:after="0" w:line="240" w:lineRule="auto"/>
            <w:rPr>
              <w:rFonts w:ascii="Arial" w:eastAsia="Times New Roman" w:hAnsi="Arial" w:cs="Arial"/>
              <w:color w:val="000000" w:themeColor="text1"/>
              <w:lang w:eastAsia="en-CA"/>
            </w:rPr>
          </w:pPr>
        </w:p>
        <w:p w14:paraId="480A8D02" w14:textId="45206397" w:rsidR="007E2D99" w:rsidRPr="00BE4F9A" w:rsidRDefault="007E2D99" w:rsidP="00BE4F9A">
          <w:pPr>
            <w:spacing w:after="0" w:line="240" w:lineRule="auto"/>
            <w:rPr>
              <w:rFonts w:ascii="Arial" w:eastAsia="Times New Roman" w:hAnsi="Arial" w:cs="Arial"/>
              <w:color w:val="000000" w:themeColor="text1"/>
              <w:lang w:eastAsia="en-CA"/>
            </w:rPr>
          </w:pPr>
          <w:r w:rsidRPr="00BE4F9A">
            <w:rPr>
              <w:rFonts w:ascii="Arial" w:eastAsia="Times New Roman" w:hAnsi="Arial" w:cs="Arial"/>
              <w:b/>
              <w:color w:val="000000" w:themeColor="text1"/>
              <w:lang w:eastAsia="en-CA"/>
            </w:rPr>
            <w:t xml:space="preserve">Text in this section of the report </w:t>
          </w:r>
          <w:r w:rsidRPr="00BE4F9A">
            <w:rPr>
              <w:rFonts w:ascii="Arial" w:eastAsia="Times New Roman" w:hAnsi="Arial" w:cs="Arial"/>
              <w:b/>
              <w:color w:val="000000" w:themeColor="text1"/>
              <w:u w:val="single"/>
              <w:lang w:eastAsia="en-CA"/>
            </w:rPr>
            <w:t>must</w:t>
          </w:r>
          <w:r w:rsidRPr="00BE4F9A">
            <w:rPr>
              <w:rFonts w:ascii="Arial" w:eastAsia="Times New Roman" w:hAnsi="Arial" w:cs="Arial"/>
              <w:b/>
              <w:color w:val="000000" w:themeColor="text1"/>
              <w:lang w:eastAsia="en-CA"/>
            </w:rPr>
            <w:t xml:space="preserve"> be approved by Director, Department of University Communications before submission to the </w:t>
          </w:r>
          <w:r w:rsidR="00201AF3" w:rsidRPr="00BE4F9A">
            <w:rPr>
              <w:rFonts w:ascii="Arial" w:eastAsia="Times New Roman" w:hAnsi="Arial" w:cs="Arial"/>
              <w:b/>
              <w:color w:val="000000" w:themeColor="text1"/>
              <w:lang w:eastAsia="en-CA"/>
            </w:rPr>
            <w:t xml:space="preserve">University </w:t>
          </w:r>
          <w:r w:rsidRPr="00BE4F9A">
            <w:rPr>
              <w:rFonts w:ascii="Arial" w:eastAsia="Times New Roman" w:hAnsi="Arial" w:cs="Arial"/>
              <w:b/>
              <w:color w:val="000000" w:themeColor="text1"/>
              <w:lang w:eastAsia="en-CA"/>
            </w:rPr>
            <w:t>Secretar</w:t>
          </w:r>
          <w:r w:rsidR="00201AF3" w:rsidRPr="00BE4F9A">
            <w:rPr>
              <w:rFonts w:ascii="Arial" w:eastAsia="Times New Roman" w:hAnsi="Arial" w:cs="Arial"/>
              <w:b/>
              <w:color w:val="000000" w:themeColor="text1"/>
              <w:lang w:eastAsia="en-CA"/>
            </w:rPr>
            <w:t>y</w:t>
          </w:r>
          <w:r w:rsidRPr="00BE4F9A">
            <w:rPr>
              <w:rFonts w:ascii="Arial" w:eastAsia="Times New Roman" w:hAnsi="Arial" w:cs="Arial"/>
              <w:b/>
              <w:color w:val="000000" w:themeColor="text1"/>
              <w:lang w:eastAsia="en-CA"/>
            </w:rPr>
            <w:t>.</w:t>
          </w:r>
        </w:p>
      </w:sdtContent>
    </w:sdt>
    <w:p w14:paraId="120FDE5D" w14:textId="77777777" w:rsidR="004649D6" w:rsidRPr="00BE4F9A" w:rsidRDefault="004649D6" w:rsidP="00BE4F9A">
      <w:pPr>
        <w:spacing w:after="0" w:line="240" w:lineRule="auto"/>
        <w:rPr>
          <w:rFonts w:ascii="Arial" w:eastAsia="Times New Roman" w:hAnsi="Arial" w:cs="Arial"/>
          <w:b/>
          <w:lang w:eastAsia="en-CA"/>
        </w:rPr>
      </w:pPr>
    </w:p>
    <w:p w14:paraId="56E32597" w14:textId="37BB9001" w:rsidR="007E2D99" w:rsidRPr="00BE4F9A" w:rsidRDefault="0095371C" w:rsidP="00BE4F9A">
      <w:pPr>
        <w:spacing w:after="0" w:line="240" w:lineRule="auto"/>
        <w:rPr>
          <w:rFonts w:ascii="Arial" w:eastAsia="Times New Roman" w:hAnsi="Arial" w:cs="Arial"/>
          <w:b/>
          <w:lang w:eastAsia="en-CA"/>
        </w:rPr>
      </w:pPr>
      <w:r w:rsidRPr="00BE4F9A">
        <w:rPr>
          <w:rFonts w:ascii="Arial" w:eastAsia="Times New Roman" w:hAnsi="Arial" w:cs="Arial"/>
          <w:b/>
          <w:lang w:eastAsia="en-CA"/>
        </w:rPr>
        <w:t>9</w:t>
      </w:r>
      <w:r w:rsidR="00D23CA3" w:rsidRPr="00BE4F9A">
        <w:rPr>
          <w:rFonts w:ascii="Arial" w:eastAsia="Times New Roman" w:hAnsi="Arial" w:cs="Arial"/>
          <w:b/>
          <w:lang w:eastAsia="en-CA"/>
        </w:rPr>
        <w:t>.0</w:t>
      </w:r>
      <w:r w:rsidR="00D23CA3" w:rsidRPr="00BE4F9A">
        <w:rPr>
          <w:rFonts w:ascii="Arial" w:eastAsia="Times New Roman" w:hAnsi="Arial" w:cs="Arial"/>
          <w:b/>
          <w:lang w:eastAsia="en-CA"/>
        </w:rPr>
        <w:tab/>
      </w:r>
      <w:r w:rsidR="007E2D99" w:rsidRPr="00BE4F9A">
        <w:rPr>
          <w:rFonts w:ascii="Arial" w:eastAsia="Times New Roman" w:hAnsi="Arial" w:cs="Arial"/>
          <w:b/>
          <w:lang w:eastAsia="en-CA"/>
        </w:rPr>
        <w:t>OVERALL RISK MANAGEMENT ANALYSIS</w:t>
      </w:r>
      <w:r w:rsidR="007E2D99" w:rsidRPr="00BE4F9A">
        <w:rPr>
          <w:rFonts w:ascii="Arial" w:hAnsi="Arial" w:cs="Arial"/>
          <w:color w:val="767171" w:themeColor="background2" w:themeShade="80"/>
        </w:rPr>
        <w:t xml:space="preserve"> </w:t>
      </w:r>
      <w:r w:rsidR="00BE4F9A">
        <w:rPr>
          <w:rFonts w:ascii="Arial" w:hAnsi="Arial" w:cs="Arial"/>
          <w:color w:val="767171" w:themeColor="background2" w:themeShade="80"/>
        </w:rPr>
        <w:br/>
      </w:r>
    </w:p>
    <w:tbl>
      <w:tblPr>
        <w:tblStyle w:val="TableGrid"/>
        <w:tblW w:w="0" w:type="auto"/>
        <w:jc w:val="center"/>
        <w:tblLayout w:type="fixed"/>
        <w:tblLook w:val="04A0" w:firstRow="1" w:lastRow="0" w:firstColumn="1" w:lastColumn="0" w:noHBand="0" w:noVBand="1"/>
      </w:tblPr>
      <w:tblGrid>
        <w:gridCol w:w="2268"/>
        <w:gridCol w:w="1560"/>
        <w:gridCol w:w="1559"/>
        <w:gridCol w:w="1701"/>
        <w:gridCol w:w="1559"/>
        <w:gridCol w:w="1604"/>
      </w:tblGrid>
      <w:tr w:rsidR="00634C54" w:rsidRPr="00BE4F9A" w14:paraId="0FBAC2C2" w14:textId="1FD14380" w:rsidTr="00BE4F9A">
        <w:trPr>
          <w:jc w:val="center"/>
        </w:trPr>
        <w:tc>
          <w:tcPr>
            <w:tcW w:w="2268" w:type="dxa"/>
            <w:tcBorders>
              <w:top w:val="nil"/>
              <w:left w:val="nil"/>
            </w:tcBorders>
          </w:tcPr>
          <w:p w14:paraId="6326089D" w14:textId="77777777" w:rsidR="00634C54" w:rsidRPr="00BE4F9A" w:rsidRDefault="00634C54" w:rsidP="00201AF3">
            <w:pPr>
              <w:jc w:val="center"/>
              <w:rPr>
                <w:rFonts w:ascii="Arial" w:eastAsia="Times New Roman" w:hAnsi="Arial" w:cs="Arial"/>
                <w:lang w:eastAsia="en-CA"/>
              </w:rPr>
            </w:pPr>
          </w:p>
        </w:tc>
        <w:tc>
          <w:tcPr>
            <w:tcW w:w="1560" w:type="dxa"/>
            <w:shd w:val="clear" w:color="auto" w:fill="008000"/>
          </w:tcPr>
          <w:p w14:paraId="45256B6B" w14:textId="36592423" w:rsidR="00634C54" w:rsidRPr="00BE4F9A" w:rsidRDefault="004161AA" w:rsidP="00201AF3">
            <w:pPr>
              <w:jc w:val="center"/>
              <w:rPr>
                <w:rFonts w:ascii="Arial" w:eastAsia="Times New Roman" w:hAnsi="Arial" w:cs="Arial"/>
                <w:b/>
                <w:lang w:eastAsia="en-CA"/>
              </w:rPr>
            </w:pPr>
            <w:r w:rsidRPr="00BE4F9A">
              <w:rPr>
                <w:rFonts w:ascii="Arial" w:eastAsia="Times New Roman" w:hAnsi="Arial" w:cs="Arial"/>
                <w:b/>
                <w:lang w:eastAsia="en-CA"/>
              </w:rPr>
              <w:t xml:space="preserve">VERY </w:t>
            </w:r>
            <w:r w:rsidR="00D621EC" w:rsidRPr="00BE4F9A">
              <w:rPr>
                <w:rFonts w:ascii="Arial" w:eastAsia="Times New Roman" w:hAnsi="Arial" w:cs="Arial"/>
                <w:b/>
                <w:lang w:eastAsia="en-CA"/>
              </w:rPr>
              <w:t>LOW</w:t>
            </w:r>
          </w:p>
        </w:tc>
        <w:tc>
          <w:tcPr>
            <w:tcW w:w="1559" w:type="dxa"/>
            <w:shd w:val="clear" w:color="auto" w:fill="92D050"/>
          </w:tcPr>
          <w:p w14:paraId="4796AF6D" w14:textId="18E1A199" w:rsidR="00634C54" w:rsidRPr="00BE4F9A" w:rsidRDefault="004161AA" w:rsidP="00201AF3">
            <w:pPr>
              <w:jc w:val="center"/>
              <w:rPr>
                <w:rFonts w:ascii="Arial" w:eastAsia="Times New Roman" w:hAnsi="Arial" w:cs="Arial"/>
                <w:b/>
                <w:lang w:eastAsia="en-CA"/>
              </w:rPr>
            </w:pPr>
            <w:r w:rsidRPr="00BE4F9A">
              <w:rPr>
                <w:rFonts w:ascii="Arial" w:eastAsia="Times New Roman" w:hAnsi="Arial" w:cs="Arial"/>
                <w:b/>
                <w:lang w:eastAsia="en-CA"/>
              </w:rPr>
              <w:t>LOW</w:t>
            </w:r>
          </w:p>
        </w:tc>
        <w:tc>
          <w:tcPr>
            <w:tcW w:w="1701" w:type="dxa"/>
            <w:shd w:val="clear" w:color="auto" w:fill="FFFF00"/>
          </w:tcPr>
          <w:p w14:paraId="7AD4D457" w14:textId="008C7F6C" w:rsidR="00634C54" w:rsidRPr="00BE4F9A" w:rsidRDefault="00634C54" w:rsidP="00201AF3">
            <w:pPr>
              <w:jc w:val="center"/>
              <w:rPr>
                <w:rFonts w:ascii="Arial" w:eastAsia="Times New Roman" w:hAnsi="Arial" w:cs="Arial"/>
                <w:b/>
                <w:lang w:eastAsia="en-CA"/>
              </w:rPr>
            </w:pPr>
            <w:r w:rsidRPr="00BE4F9A">
              <w:rPr>
                <w:rFonts w:ascii="Arial" w:eastAsia="Times New Roman" w:hAnsi="Arial" w:cs="Arial"/>
                <w:b/>
                <w:lang w:eastAsia="en-CA"/>
              </w:rPr>
              <w:t>M</w:t>
            </w:r>
            <w:r w:rsidR="004161AA" w:rsidRPr="00BE4F9A">
              <w:rPr>
                <w:rFonts w:ascii="Arial" w:eastAsia="Times New Roman" w:hAnsi="Arial" w:cs="Arial"/>
                <w:b/>
                <w:lang w:eastAsia="en-CA"/>
              </w:rPr>
              <w:t>EDIUM</w:t>
            </w:r>
          </w:p>
        </w:tc>
        <w:tc>
          <w:tcPr>
            <w:tcW w:w="1559" w:type="dxa"/>
            <w:shd w:val="clear" w:color="auto" w:fill="ED7D31" w:themeFill="accent2"/>
          </w:tcPr>
          <w:p w14:paraId="51E31573" w14:textId="1EB9A851" w:rsidR="00634C54" w:rsidRPr="00BE4F9A" w:rsidRDefault="004161AA" w:rsidP="00201AF3">
            <w:pPr>
              <w:jc w:val="center"/>
              <w:rPr>
                <w:rFonts w:ascii="Arial" w:eastAsia="Times New Roman" w:hAnsi="Arial" w:cs="Arial"/>
                <w:b/>
                <w:lang w:eastAsia="en-CA"/>
              </w:rPr>
            </w:pPr>
            <w:r w:rsidRPr="00BE4F9A">
              <w:rPr>
                <w:rFonts w:ascii="Arial" w:eastAsia="Times New Roman" w:hAnsi="Arial" w:cs="Arial"/>
                <w:b/>
                <w:lang w:eastAsia="en-CA"/>
              </w:rPr>
              <w:t>HIGH</w:t>
            </w:r>
          </w:p>
        </w:tc>
        <w:tc>
          <w:tcPr>
            <w:tcW w:w="1604" w:type="dxa"/>
            <w:shd w:val="clear" w:color="auto" w:fill="FF0000"/>
          </w:tcPr>
          <w:p w14:paraId="3A174D48" w14:textId="3C93D3A7" w:rsidR="00634C54" w:rsidRPr="00BE4F9A" w:rsidRDefault="00455570" w:rsidP="00201AF3">
            <w:pPr>
              <w:jc w:val="center"/>
              <w:rPr>
                <w:rFonts w:ascii="Arial" w:eastAsia="Times New Roman" w:hAnsi="Arial" w:cs="Arial"/>
                <w:b/>
                <w:lang w:eastAsia="en-CA"/>
              </w:rPr>
            </w:pPr>
            <w:r w:rsidRPr="00BE4F9A">
              <w:rPr>
                <w:rFonts w:ascii="Arial" w:eastAsia="Times New Roman" w:hAnsi="Arial" w:cs="Arial"/>
                <w:b/>
                <w:lang w:eastAsia="en-CA"/>
              </w:rPr>
              <w:t xml:space="preserve">VERY </w:t>
            </w:r>
            <w:r w:rsidR="004161AA" w:rsidRPr="00BE4F9A">
              <w:rPr>
                <w:rFonts w:ascii="Arial" w:eastAsia="Times New Roman" w:hAnsi="Arial" w:cs="Arial"/>
                <w:b/>
                <w:lang w:eastAsia="en-CA"/>
              </w:rPr>
              <w:t>HIGH</w:t>
            </w:r>
          </w:p>
        </w:tc>
      </w:tr>
      <w:tr w:rsidR="00634C54" w:rsidRPr="00BE4F9A" w14:paraId="14A6D6B3" w14:textId="2AFC9D72" w:rsidTr="00BE4F9A">
        <w:trPr>
          <w:jc w:val="center"/>
        </w:trPr>
        <w:tc>
          <w:tcPr>
            <w:tcW w:w="2268" w:type="dxa"/>
          </w:tcPr>
          <w:p w14:paraId="0ACE4820" w14:textId="77777777" w:rsidR="00634C54" w:rsidRPr="00BE4F9A" w:rsidRDefault="00634C54" w:rsidP="00201AF3">
            <w:pPr>
              <w:jc w:val="center"/>
              <w:rPr>
                <w:rFonts w:ascii="Arial" w:eastAsia="Times New Roman" w:hAnsi="Arial" w:cs="Arial"/>
                <w:b/>
                <w:lang w:eastAsia="en-CA"/>
              </w:rPr>
            </w:pPr>
            <w:r w:rsidRPr="00BE4F9A">
              <w:rPr>
                <w:rFonts w:ascii="Arial" w:eastAsia="Times New Roman" w:hAnsi="Arial" w:cs="Arial"/>
                <w:b/>
                <w:lang w:eastAsia="en-CA"/>
              </w:rPr>
              <w:t>STRATEGIC</w:t>
            </w:r>
          </w:p>
        </w:tc>
        <w:sdt>
          <w:sdtPr>
            <w:rPr>
              <w:rFonts w:ascii="Arial" w:eastAsia="Times New Roman" w:hAnsi="Arial" w:cs="Arial"/>
              <w:lang w:eastAsia="en-CA"/>
            </w:rPr>
            <w:id w:val="2092892786"/>
            <w:lock w:val="sdtLocked"/>
            <w14:checkbox>
              <w14:checked w14:val="0"/>
              <w14:checkedState w14:val="2612" w14:font="MS Gothic"/>
              <w14:uncheckedState w14:val="2610" w14:font="MS Gothic"/>
            </w14:checkbox>
          </w:sdtPr>
          <w:sdtEndPr/>
          <w:sdtContent>
            <w:tc>
              <w:tcPr>
                <w:tcW w:w="1560" w:type="dxa"/>
                <w:shd w:val="clear" w:color="auto" w:fill="auto"/>
              </w:tcPr>
              <w:p w14:paraId="26B19738" w14:textId="20EC91FD" w:rsidR="00634C54" w:rsidRPr="00BE4F9A" w:rsidRDefault="00E95DD0"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232892239"/>
            <w14:checkbox>
              <w14:checked w14:val="0"/>
              <w14:checkedState w14:val="2612" w14:font="MS Gothic"/>
              <w14:uncheckedState w14:val="2610" w14:font="MS Gothic"/>
            </w14:checkbox>
          </w:sdtPr>
          <w:sdtEndPr/>
          <w:sdtContent>
            <w:tc>
              <w:tcPr>
                <w:tcW w:w="1559" w:type="dxa"/>
                <w:shd w:val="clear" w:color="auto" w:fill="auto"/>
              </w:tcPr>
              <w:p w14:paraId="0602FD8A" w14:textId="1E19D523"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004819017"/>
            <w14:checkbox>
              <w14:checked w14:val="0"/>
              <w14:checkedState w14:val="2612" w14:font="MS Gothic"/>
              <w14:uncheckedState w14:val="2610" w14:font="MS Gothic"/>
            </w14:checkbox>
          </w:sdtPr>
          <w:sdtEndPr/>
          <w:sdtContent>
            <w:tc>
              <w:tcPr>
                <w:tcW w:w="1701" w:type="dxa"/>
                <w:shd w:val="clear" w:color="auto" w:fill="auto"/>
              </w:tcPr>
              <w:p w14:paraId="3BC54178" w14:textId="24BC9C1E"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411125510"/>
            <w14:checkbox>
              <w14:checked w14:val="0"/>
              <w14:checkedState w14:val="2612" w14:font="MS Gothic"/>
              <w14:uncheckedState w14:val="2610" w14:font="MS Gothic"/>
            </w14:checkbox>
          </w:sdtPr>
          <w:sdtEndPr/>
          <w:sdtContent>
            <w:tc>
              <w:tcPr>
                <w:tcW w:w="1559" w:type="dxa"/>
                <w:shd w:val="clear" w:color="auto" w:fill="auto"/>
              </w:tcPr>
              <w:p w14:paraId="196D6420" w14:textId="064DBD20"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142850743"/>
            <w14:checkbox>
              <w14:checked w14:val="0"/>
              <w14:checkedState w14:val="2612" w14:font="MS Gothic"/>
              <w14:uncheckedState w14:val="2610" w14:font="MS Gothic"/>
            </w14:checkbox>
          </w:sdtPr>
          <w:sdtEndPr/>
          <w:sdtContent>
            <w:tc>
              <w:tcPr>
                <w:tcW w:w="1604" w:type="dxa"/>
                <w:shd w:val="clear" w:color="auto" w:fill="auto"/>
              </w:tcPr>
              <w:p w14:paraId="3830F389" w14:textId="0B272D8C"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tr>
      <w:tr w:rsidR="00634C54" w:rsidRPr="00BE4F9A" w14:paraId="3408CD33" w14:textId="48FB8F6F" w:rsidTr="00BE4F9A">
        <w:trPr>
          <w:jc w:val="center"/>
        </w:trPr>
        <w:tc>
          <w:tcPr>
            <w:tcW w:w="2268" w:type="dxa"/>
          </w:tcPr>
          <w:p w14:paraId="5F8757E8" w14:textId="77777777" w:rsidR="00634C54" w:rsidRPr="00BE4F9A" w:rsidRDefault="00634C54" w:rsidP="00201AF3">
            <w:pPr>
              <w:jc w:val="center"/>
              <w:rPr>
                <w:rFonts w:ascii="Arial" w:eastAsia="Times New Roman" w:hAnsi="Arial" w:cs="Arial"/>
                <w:b/>
                <w:lang w:eastAsia="en-CA"/>
              </w:rPr>
            </w:pPr>
            <w:r w:rsidRPr="00BE4F9A">
              <w:rPr>
                <w:rFonts w:ascii="Arial" w:eastAsia="Times New Roman" w:hAnsi="Arial" w:cs="Arial"/>
                <w:b/>
                <w:lang w:eastAsia="en-CA"/>
              </w:rPr>
              <w:t>LEGAL</w:t>
            </w:r>
          </w:p>
        </w:tc>
        <w:sdt>
          <w:sdtPr>
            <w:rPr>
              <w:rFonts w:ascii="Arial" w:eastAsia="Times New Roman" w:hAnsi="Arial" w:cs="Arial"/>
              <w:lang w:eastAsia="en-CA"/>
            </w:rPr>
            <w:id w:val="-10695904"/>
            <w14:checkbox>
              <w14:checked w14:val="0"/>
              <w14:checkedState w14:val="2612" w14:font="MS Gothic"/>
              <w14:uncheckedState w14:val="2610" w14:font="MS Gothic"/>
            </w14:checkbox>
          </w:sdtPr>
          <w:sdtEndPr/>
          <w:sdtContent>
            <w:tc>
              <w:tcPr>
                <w:tcW w:w="1560" w:type="dxa"/>
                <w:shd w:val="clear" w:color="auto" w:fill="auto"/>
              </w:tcPr>
              <w:p w14:paraId="6644590A" w14:textId="6D1C8E79"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507451148"/>
            <w14:checkbox>
              <w14:checked w14:val="0"/>
              <w14:checkedState w14:val="2612" w14:font="MS Gothic"/>
              <w14:uncheckedState w14:val="2610" w14:font="MS Gothic"/>
            </w14:checkbox>
          </w:sdtPr>
          <w:sdtEndPr/>
          <w:sdtContent>
            <w:tc>
              <w:tcPr>
                <w:tcW w:w="1559" w:type="dxa"/>
                <w:shd w:val="clear" w:color="auto" w:fill="auto"/>
              </w:tcPr>
              <w:p w14:paraId="6718B4D7" w14:textId="1C52F635" w:rsidR="00634C54" w:rsidRPr="00BE4F9A" w:rsidRDefault="00E41038"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2037640013"/>
            <w14:checkbox>
              <w14:checked w14:val="0"/>
              <w14:checkedState w14:val="2612" w14:font="MS Gothic"/>
              <w14:uncheckedState w14:val="2610" w14:font="MS Gothic"/>
            </w14:checkbox>
          </w:sdtPr>
          <w:sdtEndPr/>
          <w:sdtContent>
            <w:tc>
              <w:tcPr>
                <w:tcW w:w="1701" w:type="dxa"/>
                <w:shd w:val="clear" w:color="auto" w:fill="auto"/>
              </w:tcPr>
              <w:p w14:paraId="39DE7EA3" w14:textId="116AFEC5"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532188037"/>
            <w14:checkbox>
              <w14:checked w14:val="0"/>
              <w14:checkedState w14:val="2612" w14:font="MS Gothic"/>
              <w14:uncheckedState w14:val="2610" w14:font="MS Gothic"/>
            </w14:checkbox>
          </w:sdtPr>
          <w:sdtEndPr/>
          <w:sdtContent>
            <w:tc>
              <w:tcPr>
                <w:tcW w:w="1559" w:type="dxa"/>
                <w:shd w:val="clear" w:color="auto" w:fill="auto"/>
              </w:tcPr>
              <w:p w14:paraId="27AD0796" w14:textId="31288B1B"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107776266"/>
            <w14:checkbox>
              <w14:checked w14:val="0"/>
              <w14:checkedState w14:val="2612" w14:font="MS Gothic"/>
              <w14:uncheckedState w14:val="2610" w14:font="MS Gothic"/>
            </w14:checkbox>
          </w:sdtPr>
          <w:sdtEndPr/>
          <w:sdtContent>
            <w:tc>
              <w:tcPr>
                <w:tcW w:w="1604" w:type="dxa"/>
                <w:shd w:val="clear" w:color="auto" w:fill="auto"/>
              </w:tcPr>
              <w:p w14:paraId="75BA65CB" w14:textId="0F6D070B"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tr>
      <w:tr w:rsidR="00634C54" w:rsidRPr="00BE4F9A" w14:paraId="5FB1422B" w14:textId="0AE02019" w:rsidTr="00BE4F9A">
        <w:trPr>
          <w:jc w:val="center"/>
        </w:trPr>
        <w:tc>
          <w:tcPr>
            <w:tcW w:w="2268" w:type="dxa"/>
          </w:tcPr>
          <w:p w14:paraId="50B4F0D9" w14:textId="77777777" w:rsidR="00634C54" w:rsidRPr="00BE4F9A" w:rsidRDefault="00634C54" w:rsidP="00201AF3">
            <w:pPr>
              <w:jc w:val="center"/>
              <w:rPr>
                <w:rFonts w:ascii="Arial" w:eastAsia="Times New Roman" w:hAnsi="Arial" w:cs="Arial"/>
                <w:b/>
                <w:lang w:eastAsia="en-CA"/>
              </w:rPr>
            </w:pPr>
            <w:r w:rsidRPr="00BE4F9A">
              <w:rPr>
                <w:rFonts w:ascii="Arial" w:eastAsia="Times New Roman" w:hAnsi="Arial" w:cs="Arial"/>
                <w:b/>
                <w:lang w:eastAsia="en-CA"/>
              </w:rPr>
              <w:t>OPERATIONAL</w:t>
            </w:r>
          </w:p>
        </w:tc>
        <w:sdt>
          <w:sdtPr>
            <w:rPr>
              <w:rFonts w:ascii="Arial" w:eastAsia="Times New Roman" w:hAnsi="Arial" w:cs="Arial"/>
              <w:lang w:eastAsia="en-CA"/>
            </w:rPr>
            <w:id w:val="-1349248878"/>
            <w14:checkbox>
              <w14:checked w14:val="0"/>
              <w14:checkedState w14:val="2612" w14:font="MS Gothic"/>
              <w14:uncheckedState w14:val="2610" w14:font="MS Gothic"/>
            </w14:checkbox>
          </w:sdtPr>
          <w:sdtEndPr/>
          <w:sdtContent>
            <w:tc>
              <w:tcPr>
                <w:tcW w:w="1560" w:type="dxa"/>
                <w:shd w:val="clear" w:color="auto" w:fill="auto"/>
              </w:tcPr>
              <w:p w14:paraId="48888E12" w14:textId="468D2CB3"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745108670"/>
            <w14:checkbox>
              <w14:checked w14:val="0"/>
              <w14:checkedState w14:val="2612" w14:font="MS Gothic"/>
              <w14:uncheckedState w14:val="2610" w14:font="MS Gothic"/>
            </w14:checkbox>
          </w:sdtPr>
          <w:sdtEndPr/>
          <w:sdtContent>
            <w:tc>
              <w:tcPr>
                <w:tcW w:w="1559" w:type="dxa"/>
                <w:shd w:val="clear" w:color="auto" w:fill="auto"/>
              </w:tcPr>
              <w:p w14:paraId="39BF2F31" w14:textId="3973D7CA"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496152051"/>
            <w14:checkbox>
              <w14:checked w14:val="0"/>
              <w14:checkedState w14:val="2612" w14:font="MS Gothic"/>
              <w14:uncheckedState w14:val="2610" w14:font="MS Gothic"/>
            </w14:checkbox>
          </w:sdtPr>
          <w:sdtEndPr/>
          <w:sdtContent>
            <w:tc>
              <w:tcPr>
                <w:tcW w:w="1701" w:type="dxa"/>
                <w:shd w:val="clear" w:color="auto" w:fill="auto"/>
                <w:vAlign w:val="center"/>
              </w:tcPr>
              <w:p w14:paraId="76823ECB" w14:textId="5BA9E5CB" w:rsidR="00634C54" w:rsidRPr="00BE4F9A" w:rsidRDefault="009B10D7" w:rsidP="009B10D7">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395189963"/>
            <w14:checkbox>
              <w14:checked w14:val="0"/>
              <w14:checkedState w14:val="2612" w14:font="MS Gothic"/>
              <w14:uncheckedState w14:val="2610" w14:font="MS Gothic"/>
            </w14:checkbox>
          </w:sdtPr>
          <w:sdtEndPr/>
          <w:sdtContent>
            <w:tc>
              <w:tcPr>
                <w:tcW w:w="1559" w:type="dxa"/>
                <w:shd w:val="clear" w:color="auto" w:fill="auto"/>
              </w:tcPr>
              <w:p w14:paraId="7DAFE355" w14:textId="35655062"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64784584"/>
            <w14:checkbox>
              <w14:checked w14:val="0"/>
              <w14:checkedState w14:val="2612" w14:font="MS Gothic"/>
              <w14:uncheckedState w14:val="2610" w14:font="MS Gothic"/>
            </w14:checkbox>
          </w:sdtPr>
          <w:sdtEndPr/>
          <w:sdtContent>
            <w:tc>
              <w:tcPr>
                <w:tcW w:w="1604" w:type="dxa"/>
                <w:shd w:val="clear" w:color="auto" w:fill="auto"/>
              </w:tcPr>
              <w:p w14:paraId="533C2297" w14:textId="0F1E8766"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tr>
      <w:tr w:rsidR="00634C54" w:rsidRPr="00BE4F9A" w14:paraId="74FE8E50" w14:textId="4507EDF2" w:rsidTr="00BE4F9A">
        <w:trPr>
          <w:jc w:val="center"/>
        </w:trPr>
        <w:tc>
          <w:tcPr>
            <w:tcW w:w="2268" w:type="dxa"/>
          </w:tcPr>
          <w:p w14:paraId="2E444310" w14:textId="77777777" w:rsidR="00634C54" w:rsidRPr="00BE4F9A" w:rsidRDefault="00634C54" w:rsidP="00201AF3">
            <w:pPr>
              <w:jc w:val="center"/>
              <w:rPr>
                <w:rFonts w:ascii="Arial" w:eastAsia="Times New Roman" w:hAnsi="Arial" w:cs="Arial"/>
                <w:b/>
                <w:lang w:eastAsia="en-CA"/>
              </w:rPr>
            </w:pPr>
            <w:r w:rsidRPr="00BE4F9A">
              <w:rPr>
                <w:rFonts w:ascii="Arial" w:eastAsia="Times New Roman" w:hAnsi="Arial" w:cs="Arial"/>
                <w:b/>
                <w:lang w:eastAsia="en-CA"/>
              </w:rPr>
              <w:t>TECHNOLOGICAL</w:t>
            </w:r>
          </w:p>
        </w:tc>
        <w:sdt>
          <w:sdtPr>
            <w:rPr>
              <w:rFonts w:ascii="Arial" w:eastAsia="Times New Roman" w:hAnsi="Arial" w:cs="Arial"/>
              <w:lang w:eastAsia="en-CA"/>
            </w:rPr>
            <w:id w:val="-1574124673"/>
            <w14:checkbox>
              <w14:checked w14:val="0"/>
              <w14:checkedState w14:val="2612" w14:font="MS Gothic"/>
              <w14:uncheckedState w14:val="2610" w14:font="MS Gothic"/>
            </w14:checkbox>
          </w:sdtPr>
          <w:sdtEndPr/>
          <w:sdtContent>
            <w:tc>
              <w:tcPr>
                <w:tcW w:w="1560" w:type="dxa"/>
                <w:shd w:val="clear" w:color="auto" w:fill="auto"/>
              </w:tcPr>
              <w:p w14:paraId="0BCD95AE" w14:textId="1A0C899F" w:rsidR="00634C54" w:rsidRPr="00BE4F9A" w:rsidRDefault="008B547A"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254831644"/>
            <w14:checkbox>
              <w14:checked w14:val="0"/>
              <w14:checkedState w14:val="2612" w14:font="MS Gothic"/>
              <w14:uncheckedState w14:val="2610" w14:font="MS Gothic"/>
            </w14:checkbox>
          </w:sdtPr>
          <w:sdtEndPr/>
          <w:sdtContent>
            <w:tc>
              <w:tcPr>
                <w:tcW w:w="1559" w:type="dxa"/>
                <w:shd w:val="clear" w:color="auto" w:fill="auto"/>
              </w:tcPr>
              <w:p w14:paraId="68F3F805" w14:textId="4366D2F3"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917710673"/>
            <w14:checkbox>
              <w14:checked w14:val="0"/>
              <w14:checkedState w14:val="2612" w14:font="MS Gothic"/>
              <w14:uncheckedState w14:val="2610" w14:font="MS Gothic"/>
            </w14:checkbox>
          </w:sdtPr>
          <w:sdtEndPr/>
          <w:sdtContent>
            <w:tc>
              <w:tcPr>
                <w:tcW w:w="1701" w:type="dxa"/>
                <w:shd w:val="clear" w:color="auto" w:fill="auto"/>
              </w:tcPr>
              <w:p w14:paraId="727EC06A" w14:textId="1B9CED1A" w:rsidR="00634C54" w:rsidRPr="00BE4F9A" w:rsidRDefault="008B547A"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720520799"/>
            <w14:checkbox>
              <w14:checked w14:val="0"/>
              <w14:checkedState w14:val="2612" w14:font="MS Gothic"/>
              <w14:uncheckedState w14:val="2610" w14:font="MS Gothic"/>
            </w14:checkbox>
          </w:sdtPr>
          <w:sdtEndPr/>
          <w:sdtContent>
            <w:tc>
              <w:tcPr>
                <w:tcW w:w="1559" w:type="dxa"/>
                <w:shd w:val="clear" w:color="auto" w:fill="auto"/>
              </w:tcPr>
              <w:p w14:paraId="03A8923B" w14:textId="3736FBE2" w:rsidR="00634C54" w:rsidRPr="00BE4F9A" w:rsidRDefault="008B547A"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825244028"/>
            <w14:checkbox>
              <w14:checked w14:val="0"/>
              <w14:checkedState w14:val="2612" w14:font="MS Gothic"/>
              <w14:uncheckedState w14:val="2610" w14:font="MS Gothic"/>
            </w14:checkbox>
          </w:sdtPr>
          <w:sdtEndPr/>
          <w:sdtContent>
            <w:tc>
              <w:tcPr>
                <w:tcW w:w="1604" w:type="dxa"/>
                <w:shd w:val="clear" w:color="auto" w:fill="auto"/>
              </w:tcPr>
              <w:p w14:paraId="5C4036C0" w14:textId="32D2B9BE"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tr>
      <w:tr w:rsidR="00634C54" w:rsidRPr="00BE4F9A" w14:paraId="38D98425" w14:textId="26815BC9" w:rsidTr="00BE4F9A">
        <w:trPr>
          <w:jc w:val="center"/>
        </w:trPr>
        <w:tc>
          <w:tcPr>
            <w:tcW w:w="2268" w:type="dxa"/>
          </w:tcPr>
          <w:p w14:paraId="64A68BB2" w14:textId="77777777" w:rsidR="00634C54" w:rsidRPr="00BE4F9A" w:rsidRDefault="00634C54" w:rsidP="00201AF3">
            <w:pPr>
              <w:jc w:val="center"/>
              <w:rPr>
                <w:rFonts w:ascii="Arial" w:eastAsia="Times New Roman" w:hAnsi="Arial" w:cs="Arial"/>
                <w:b/>
                <w:lang w:eastAsia="en-CA"/>
              </w:rPr>
            </w:pPr>
            <w:r w:rsidRPr="00BE4F9A">
              <w:rPr>
                <w:rFonts w:ascii="Arial" w:eastAsia="Times New Roman" w:hAnsi="Arial" w:cs="Arial"/>
                <w:b/>
                <w:lang w:eastAsia="en-CA"/>
              </w:rPr>
              <w:t>FINANCIAL</w:t>
            </w:r>
          </w:p>
        </w:tc>
        <w:sdt>
          <w:sdtPr>
            <w:rPr>
              <w:rFonts w:ascii="Arial" w:eastAsia="Times New Roman" w:hAnsi="Arial" w:cs="Arial"/>
              <w:lang w:eastAsia="en-CA"/>
            </w:rPr>
            <w:id w:val="-1661067003"/>
            <w14:checkbox>
              <w14:checked w14:val="0"/>
              <w14:checkedState w14:val="2612" w14:font="MS Gothic"/>
              <w14:uncheckedState w14:val="2610" w14:font="MS Gothic"/>
            </w14:checkbox>
          </w:sdtPr>
          <w:sdtEndPr/>
          <w:sdtContent>
            <w:tc>
              <w:tcPr>
                <w:tcW w:w="1560" w:type="dxa"/>
                <w:shd w:val="clear" w:color="auto" w:fill="auto"/>
              </w:tcPr>
              <w:p w14:paraId="644A1696" w14:textId="152D6CD7"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284923766"/>
            <w14:checkbox>
              <w14:checked w14:val="0"/>
              <w14:checkedState w14:val="2612" w14:font="MS Gothic"/>
              <w14:uncheckedState w14:val="2610" w14:font="MS Gothic"/>
            </w14:checkbox>
          </w:sdtPr>
          <w:sdtEndPr/>
          <w:sdtContent>
            <w:tc>
              <w:tcPr>
                <w:tcW w:w="1559" w:type="dxa"/>
                <w:shd w:val="clear" w:color="auto" w:fill="auto"/>
              </w:tcPr>
              <w:p w14:paraId="09515A0D" w14:textId="2FDFE64B"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971670262"/>
            <w14:checkbox>
              <w14:checked w14:val="0"/>
              <w14:checkedState w14:val="2612" w14:font="MS Gothic"/>
              <w14:uncheckedState w14:val="2610" w14:font="MS Gothic"/>
            </w14:checkbox>
          </w:sdtPr>
          <w:sdtEndPr/>
          <w:sdtContent>
            <w:tc>
              <w:tcPr>
                <w:tcW w:w="1701" w:type="dxa"/>
                <w:shd w:val="clear" w:color="auto" w:fill="auto"/>
              </w:tcPr>
              <w:p w14:paraId="10F86B3C" w14:textId="41D34CE0"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098053948"/>
            <w14:checkbox>
              <w14:checked w14:val="0"/>
              <w14:checkedState w14:val="2612" w14:font="MS Gothic"/>
              <w14:uncheckedState w14:val="2610" w14:font="MS Gothic"/>
            </w14:checkbox>
          </w:sdtPr>
          <w:sdtEndPr/>
          <w:sdtContent>
            <w:tc>
              <w:tcPr>
                <w:tcW w:w="1559" w:type="dxa"/>
                <w:shd w:val="clear" w:color="auto" w:fill="auto"/>
              </w:tcPr>
              <w:p w14:paraId="25368D5A" w14:textId="16D2A6C8"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451298019"/>
            <w14:checkbox>
              <w14:checked w14:val="0"/>
              <w14:checkedState w14:val="2612" w14:font="MS Gothic"/>
              <w14:uncheckedState w14:val="2610" w14:font="MS Gothic"/>
            </w14:checkbox>
          </w:sdtPr>
          <w:sdtEndPr/>
          <w:sdtContent>
            <w:tc>
              <w:tcPr>
                <w:tcW w:w="1604" w:type="dxa"/>
                <w:shd w:val="clear" w:color="auto" w:fill="auto"/>
              </w:tcPr>
              <w:p w14:paraId="4BAB0769" w14:textId="243F8842"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tr>
      <w:tr w:rsidR="00634C54" w:rsidRPr="00BE4F9A" w14:paraId="278C4526" w14:textId="7B48155E" w:rsidTr="00BE4F9A">
        <w:trPr>
          <w:jc w:val="center"/>
        </w:trPr>
        <w:tc>
          <w:tcPr>
            <w:tcW w:w="2268" w:type="dxa"/>
          </w:tcPr>
          <w:p w14:paraId="0BAF601A" w14:textId="77777777" w:rsidR="00634C54" w:rsidRPr="00BE4F9A" w:rsidRDefault="00634C54" w:rsidP="00201AF3">
            <w:pPr>
              <w:jc w:val="center"/>
              <w:rPr>
                <w:rFonts w:ascii="Arial" w:eastAsia="Times New Roman" w:hAnsi="Arial" w:cs="Arial"/>
                <w:b/>
                <w:lang w:eastAsia="en-CA"/>
              </w:rPr>
            </w:pPr>
            <w:r w:rsidRPr="00BE4F9A">
              <w:rPr>
                <w:rFonts w:ascii="Arial" w:eastAsia="Times New Roman" w:hAnsi="Arial" w:cs="Arial"/>
                <w:b/>
                <w:lang w:eastAsia="en-CA"/>
              </w:rPr>
              <w:t>REPUTATIONAL</w:t>
            </w:r>
          </w:p>
        </w:tc>
        <w:sdt>
          <w:sdtPr>
            <w:rPr>
              <w:rFonts w:ascii="Arial" w:eastAsia="Times New Roman" w:hAnsi="Arial" w:cs="Arial"/>
              <w:lang w:eastAsia="en-CA"/>
            </w:rPr>
            <w:id w:val="1691017015"/>
            <w14:checkbox>
              <w14:checked w14:val="0"/>
              <w14:checkedState w14:val="2612" w14:font="MS Gothic"/>
              <w14:uncheckedState w14:val="2610" w14:font="MS Gothic"/>
            </w14:checkbox>
          </w:sdtPr>
          <w:sdtEndPr/>
          <w:sdtContent>
            <w:tc>
              <w:tcPr>
                <w:tcW w:w="1560" w:type="dxa"/>
                <w:shd w:val="clear" w:color="auto" w:fill="auto"/>
              </w:tcPr>
              <w:p w14:paraId="6206850F" w14:textId="129C72AB"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612504005"/>
            <w14:checkbox>
              <w14:checked w14:val="0"/>
              <w14:checkedState w14:val="2612" w14:font="MS Gothic"/>
              <w14:uncheckedState w14:val="2610" w14:font="MS Gothic"/>
            </w14:checkbox>
          </w:sdtPr>
          <w:sdtEndPr/>
          <w:sdtContent>
            <w:tc>
              <w:tcPr>
                <w:tcW w:w="1559" w:type="dxa"/>
                <w:shd w:val="clear" w:color="auto" w:fill="auto"/>
              </w:tcPr>
              <w:p w14:paraId="2F2B7275" w14:textId="2F1F3E67"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2142998437"/>
            <w14:checkbox>
              <w14:checked w14:val="0"/>
              <w14:checkedState w14:val="2612" w14:font="MS Gothic"/>
              <w14:uncheckedState w14:val="2610" w14:font="MS Gothic"/>
            </w14:checkbox>
          </w:sdtPr>
          <w:sdtEndPr/>
          <w:sdtContent>
            <w:tc>
              <w:tcPr>
                <w:tcW w:w="1701" w:type="dxa"/>
                <w:shd w:val="clear" w:color="auto" w:fill="auto"/>
              </w:tcPr>
              <w:p w14:paraId="30D2BC76" w14:textId="7CBB1607"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114060782"/>
            <w14:checkbox>
              <w14:checked w14:val="0"/>
              <w14:checkedState w14:val="2612" w14:font="MS Gothic"/>
              <w14:uncheckedState w14:val="2610" w14:font="MS Gothic"/>
            </w14:checkbox>
          </w:sdtPr>
          <w:sdtEndPr/>
          <w:sdtContent>
            <w:tc>
              <w:tcPr>
                <w:tcW w:w="1559" w:type="dxa"/>
                <w:shd w:val="clear" w:color="auto" w:fill="auto"/>
              </w:tcPr>
              <w:p w14:paraId="1F94B90F" w14:textId="0203B091" w:rsidR="00634C54" w:rsidRPr="00BE4F9A" w:rsidRDefault="00634C54"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sdt>
          <w:sdtPr>
            <w:rPr>
              <w:rFonts w:ascii="Arial" w:eastAsia="Times New Roman" w:hAnsi="Arial" w:cs="Arial"/>
              <w:lang w:eastAsia="en-CA"/>
            </w:rPr>
            <w:id w:val="1971474755"/>
            <w14:checkbox>
              <w14:checked w14:val="0"/>
              <w14:checkedState w14:val="2612" w14:font="MS Gothic"/>
              <w14:uncheckedState w14:val="2610" w14:font="MS Gothic"/>
            </w14:checkbox>
          </w:sdtPr>
          <w:sdtEndPr/>
          <w:sdtContent>
            <w:tc>
              <w:tcPr>
                <w:tcW w:w="1604" w:type="dxa"/>
                <w:shd w:val="clear" w:color="auto" w:fill="auto"/>
              </w:tcPr>
              <w:p w14:paraId="1768A944" w14:textId="5E07A72C" w:rsidR="00634C54" w:rsidRPr="00BE4F9A" w:rsidRDefault="00D621EC" w:rsidP="00201AF3">
                <w:pPr>
                  <w:jc w:val="center"/>
                  <w:rPr>
                    <w:rFonts w:ascii="Arial" w:eastAsia="Times New Roman" w:hAnsi="Arial" w:cs="Arial"/>
                    <w:lang w:eastAsia="en-CA"/>
                  </w:rPr>
                </w:pPr>
                <w:r w:rsidRPr="00BE4F9A">
                  <w:rPr>
                    <w:rFonts w:ascii="Segoe UI Symbol" w:eastAsia="MS Gothic" w:hAnsi="Segoe UI Symbol" w:cs="Segoe UI Symbol"/>
                    <w:lang w:eastAsia="en-CA"/>
                  </w:rPr>
                  <w:t>☐</w:t>
                </w:r>
              </w:p>
            </w:tc>
          </w:sdtContent>
        </w:sdt>
      </w:tr>
    </w:tbl>
    <w:p w14:paraId="00ACE492" w14:textId="3D098878" w:rsidR="0068246E" w:rsidRDefault="0068246E" w:rsidP="00B60406">
      <w:pPr>
        <w:spacing w:after="0"/>
      </w:pPr>
    </w:p>
    <w:sectPr w:rsidR="0068246E" w:rsidSect="004649D6">
      <w:headerReference w:type="default" r:id="rId8"/>
      <w:head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1D1E" w14:textId="77777777" w:rsidR="00BE18EC" w:rsidRDefault="00BE18EC" w:rsidP="00B60406">
      <w:pPr>
        <w:spacing w:after="0" w:line="240" w:lineRule="auto"/>
      </w:pPr>
      <w:r>
        <w:separator/>
      </w:r>
    </w:p>
  </w:endnote>
  <w:endnote w:type="continuationSeparator" w:id="0">
    <w:p w14:paraId="29D15DC5" w14:textId="77777777" w:rsidR="00BE18EC" w:rsidRDefault="00BE18EC" w:rsidP="00B6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1C9E" w14:textId="77777777" w:rsidR="00BE18EC" w:rsidRDefault="00BE18EC" w:rsidP="00B60406">
      <w:pPr>
        <w:spacing w:after="0" w:line="240" w:lineRule="auto"/>
      </w:pPr>
      <w:r>
        <w:separator/>
      </w:r>
    </w:p>
  </w:footnote>
  <w:footnote w:type="continuationSeparator" w:id="0">
    <w:p w14:paraId="758F00F8" w14:textId="77777777" w:rsidR="00BE18EC" w:rsidRDefault="00BE18EC" w:rsidP="00B6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55FC" w14:textId="1FBFB3A7" w:rsidR="004649D6" w:rsidRDefault="004649D6" w:rsidP="004649D6">
    <w:pPr>
      <w:pStyle w:val="Header"/>
    </w:pPr>
    <w:r w:rsidRPr="004649D6">
      <w:t xml:space="preserve"> </w:t>
    </w:r>
  </w:p>
  <w:p w14:paraId="51E5C199" w14:textId="77777777" w:rsidR="00BE4F9A" w:rsidRPr="004649D6" w:rsidRDefault="00BE4F9A" w:rsidP="00464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32C1" w14:textId="7E289EDE" w:rsidR="004649D6" w:rsidRPr="00BE4F9A" w:rsidRDefault="00BE4F9A" w:rsidP="00BE4F9A">
    <w:pPr>
      <w:pStyle w:val="Header"/>
      <w:ind w:firstLine="1440"/>
      <w:jc w:val="right"/>
      <w:rPr>
        <w:rFonts w:ascii="Arial" w:hAnsi="Arial" w:cs="Arial"/>
        <w:b/>
        <w:sz w:val="36"/>
      </w:rPr>
    </w:pPr>
    <w:r w:rsidRPr="00BE4F9A">
      <w:rPr>
        <w:rFonts w:ascii="Arial" w:hAnsi="Arial" w:cs="Arial"/>
        <w:b/>
        <w:noProof/>
        <w:sz w:val="36"/>
      </w:rPr>
      <w:drawing>
        <wp:anchor distT="0" distB="0" distL="114300" distR="114300" simplePos="0" relativeHeight="251659264" behindDoc="0" locked="0" layoutInCell="1" allowOverlap="1" wp14:anchorId="559AB891" wp14:editId="31F0B607">
          <wp:simplePos x="0" y="0"/>
          <wp:positionH relativeFrom="column">
            <wp:posOffset>-419100</wp:posOffset>
          </wp:positionH>
          <wp:positionV relativeFrom="paragraph">
            <wp:posOffset>-438150</wp:posOffset>
          </wp:positionV>
          <wp:extent cx="2438400" cy="119376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97" cy="119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9D6" w:rsidRPr="00BE4F9A">
      <w:rPr>
        <w:rFonts w:ascii="Arial" w:hAnsi="Arial" w:cs="Arial"/>
        <w:b/>
        <w:sz w:val="36"/>
      </w:rPr>
      <w:t>BOARD OF GO</w:t>
    </w:r>
    <w:r w:rsidRPr="00BE4F9A">
      <w:rPr>
        <w:rFonts w:ascii="Arial" w:hAnsi="Arial" w:cs="Arial"/>
        <w:b/>
        <w:sz w:val="36"/>
      </w:rPr>
      <w:t>VERNORS:</w:t>
    </w:r>
    <w:r w:rsidR="00201AF3" w:rsidRPr="00BE4F9A">
      <w:rPr>
        <w:rFonts w:ascii="Arial" w:hAnsi="Arial" w:cs="Arial"/>
        <w:b/>
      </w:rPr>
      <w:t xml:space="preserve"> </w:t>
    </w:r>
    <w:r w:rsidR="004649D6" w:rsidRPr="00BE4F9A">
      <w:rPr>
        <w:rFonts w:ascii="Arial" w:hAnsi="Arial" w:cs="Arial"/>
        <w:b/>
        <w:sz w:val="36"/>
      </w:rPr>
      <w:t>REPORT</w:t>
    </w:r>
  </w:p>
  <w:p w14:paraId="7763AFCB" w14:textId="465BF668" w:rsidR="00BE4F9A" w:rsidRDefault="00BE4F9A" w:rsidP="00BE4F9A">
    <w:pPr>
      <w:pStyle w:val="Header"/>
      <w:ind w:firstLine="1440"/>
      <w:jc w:val="right"/>
      <w:rPr>
        <w:b/>
      </w:rPr>
    </w:pPr>
  </w:p>
  <w:p w14:paraId="5108D0C4" w14:textId="4FAB6F05" w:rsidR="00BE4F9A" w:rsidRDefault="00BE4F9A" w:rsidP="00BE4F9A">
    <w:pPr>
      <w:pStyle w:val="Header"/>
      <w:ind w:firstLine="1440"/>
      <w:jc w:val="right"/>
      <w:rPr>
        <w:b/>
      </w:rPr>
    </w:pPr>
  </w:p>
  <w:p w14:paraId="7ECEFC16" w14:textId="77777777" w:rsidR="00BE4F9A" w:rsidRPr="00201AF3" w:rsidRDefault="00BE4F9A" w:rsidP="00BE4F9A">
    <w:pPr>
      <w:pStyle w:val="Header"/>
      <w:ind w:firstLine="144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02EA"/>
    <w:multiLevelType w:val="hybridMultilevel"/>
    <w:tmpl w:val="56380C70"/>
    <w:lvl w:ilvl="0" w:tplc="797C2D5A">
      <w:start w:val="1"/>
      <w:numFmt w:val="decimal"/>
      <w:lvlText w:val="%1."/>
      <w:lvlJc w:val="left"/>
      <w:pPr>
        <w:ind w:left="720" w:hanging="360"/>
      </w:pPr>
      <w:rPr>
        <w:rFonts w:hint="default"/>
        <w:b/>
        <w:color w:val="808080" w:themeColor="background1"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709B2"/>
    <w:multiLevelType w:val="multilevel"/>
    <w:tmpl w:val="7306060C"/>
    <w:lvl w:ilvl="0">
      <w:start w:val="6"/>
      <w:numFmt w:val="decimal"/>
      <w:lvlText w:val="%1.0"/>
      <w:lvlJc w:val="left"/>
      <w:pPr>
        <w:ind w:left="720" w:hanging="720"/>
      </w:pPr>
      <w:rPr>
        <w:rFonts w:hint="default"/>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947542E"/>
    <w:multiLevelType w:val="hybridMultilevel"/>
    <w:tmpl w:val="642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2540A"/>
    <w:multiLevelType w:val="hybridMultilevel"/>
    <w:tmpl w:val="5900A920"/>
    <w:lvl w:ilvl="0" w:tplc="AEF6C4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43CA"/>
    <w:multiLevelType w:val="hybridMultilevel"/>
    <w:tmpl w:val="A2A8B974"/>
    <w:lvl w:ilvl="0" w:tplc="4238F1DE">
      <w:start w:val="1"/>
      <w:numFmt w:val="bullet"/>
      <w:lvlText w:val=""/>
      <w:lvlJc w:val="left"/>
      <w:pPr>
        <w:ind w:left="720" w:hanging="360"/>
      </w:pPr>
      <w:rPr>
        <w:rFonts w:ascii="Wingdings" w:hAnsi="Wingdings" w:hint="default"/>
        <w:color w:val="A6A6A6" w:themeColor="background1" w:themeShade="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E562E"/>
    <w:multiLevelType w:val="hybridMultilevel"/>
    <w:tmpl w:val="B8FC3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65"/>
    <w:rsid w:val="00003455"/>
    <w:rsid w:val="00023FA0"/>
    <w:rsid w:val="00031EEB"/>
    <w:rsid w:val="00062787"/>
    <w:rsid w:val="00063E59"/>
    <w:rsid w:val="000776EB"/>
    <w:rsid w:val="00085BDD"/>
    <w:rsid w:val="000B06E1"/>
    <w:rsid w:val="000D2989"/>
    <w:rsid w:val="000E40FA"/>
    <w:rsid w:val="000F09F6"/>
    <w:rsid w:val="000F3765"/>
    <w:rsid w:val="000F3C3F"/>
    <w:rsid w:val="0011316C"/>
    <w:rsid w:val="001716A2"/>
    <w:rsid w:val="00174E88"/>
    <w:rsid w:val="001A2B03"/>
    <w:rsid w:val="001C037C"/>
    <w:rsid w:val="00200BFB"/>
    <w:rsid w:val="00201AF3"/>
    <w:rsid w:val="0020551F"/>
    <w:rsid w:val="00207160"/>
    <w:rsid w:val="002157CC"/>
    <w:rsid w:val="002226E6"/>
    <w:rsid w:val="002362BC"/>
    <w:rsid w:val="00255B05"/>
    <w:rsid w:val="00275093"/>
    <w:rsid w:val="00276B78"/>
    <w:rsid w:val="0029739C"/>
    <w:rsid w:val="002A4DD6"/>
    <w:rsid w:val="002C182B"/>
    <w:rsid w:val="002D32DB"/>
    <w:rsid w:val="002D3345"/>
    <w:rsid w:val="00314895"/>
    <w:rsid w:val="00326C71"/>
    <w:rsid w:val="00333951"/>
    <w:rsid w:val="00347021"/>
    <w:rsid w:val="003577F7"/>
    <w:rsid w:val="003A2E8B"/>
    <w:rsid w:val="003A7C45"/>
    <w:rsid w:val="003C14DD"/>
    <w:rsid w:val="003D1D88"/>
    <w:rsid w:val="00414CE3"/>
    <w:rsid w:val="004161AA"/>
    <w:rsid w:val="00436B66"/>
    <w:rsid w:val="00437515"/>
    <w:rsid w:val="0044213B"/>
    <w:rsid w:val="004434A8"/>
    <w:rsid w:val="00450CF8"/>
    <w:rsid w:val="00455570"/>
    <w:rsid w:val="004649D6"/>
    <w:rsid w:val="004669BA"/>
    <w:rsid w:val="004803D0"/>
    <w:rsid w:val="00487907"/>
    <w:rsid w:val="00487D9C"/>
    <w:rsid w:val="00495EFA"/>
    <w:rsid w:val="004F1338"/>
    <w:rsid w:val="00503FD5"/>
    <w:rsid w:val="00505C2A"/>
    <w:rsid w:val="00510706"/>
    <w:rsid w:val="0056738B"/>
    <w:rsid w:val="00571C72"/>
    <w:rsid w:val="005926E6"/>
    <w:rsid w:val="00594253"/>
    <w:rsid w:val="005A097A"/>
    <w:rsid w:val="005D289F"/>
    <w:rsid w:val="00604109"/>
    <w:rsid w:val="00614B1D"/>
    <w:rsid w:val="00616542"/>
    <w:rsid w:val="0062316B"/>
    <w:rsid w:val="0062673F"/>
    <w:rsid w:val="00634C54"/>
    <w:rsid w:val="0063760F"/>
    <w:rsid w:val="00660B99"/>
    <w:rsid w:val="006642D2"/>
    <w:rsid w:val="0068246E"/>
    <w:rsid w:val="006B2F20"/>
    <w:rsid w:val="006D0AF7"/>
    <w:rsid w:val="006D153F"/>
    <w:rsid w:val="00714CF9"/>
    <w:rsid w:val="007156D4"/>
    <w:rsid w:val="00736309"/>
    <w:rsid w:val="0074607C"/>
    <w:rsid w:val="0075043D"/>
    <w:rsid w:val="00756EDF"/>
    <w:rsid w:val="007A5344"/>
    <w:rsid w:val="007B1709"/>
    <w:rsid w:val="007E1F4D"/>
    <w:rsid w:val="007E2D99"/>
    <w:rsid w:val="007E5498"/>
    <w:rsid w:val="007F43CF"/>
    <w:rsid w:val="0081016A"/>
    <w:rsid w:val="00821149"/>
    <w:rsid w:val="008331F7"/>
    <w:rsid w:val="008546AC"/>
    <w:rsid w:val="00892356"/>
    <w:rsid w:val="008A3B9E"/>
    <w:rsid w:val="008B547A"/>
    <w:rsid w:val="008E3E4E"/>
    <w:rsid w:val="008F1EC2"/>
    <w:rsid w:val="00904CAF"/>
    <w:rsid w:val="00937351"/>
    <w:rsid w:val="00946419"/>
    <w:rsid w:val="0095371C"/>
    <w:rsid w:val="0096533B"/>
    <w:rsid w:val="0097076C"/>
    <w:rsid w:val="00991C0D"/>
    <w:rsid w:val="009B09C1"/>
    <w:rsid w:val="009B10D7"/>
    <w:rsid w:val="009E7065"/>
    <w:rsid w:val="009E782D"/>
    <w:rsid w:val="00A14530"/>
    <w:rsid w:val="00A24842"/>
    <w:rsid w:val="00A436CC"/>
    <w:rsid w:val="00A43C69"/>
    <w:rsid w:val="00A475D0"/>
    <w:rsid w:val="00A60592"/>
    <w:rsid w:val="00A61798"/>
    <w:rsid w:val="00A72509"/>
    <w:rsid w:val="00A8617E"/>
    <w:rsid w:val="00A976D3"/>
    <w:rsid w:val="00AB0E35"/>
    <w:rsid w:val="00AB21AE"/>
    <w:rsid w:val="00AB4CBA"/>
    <w:rsid w:val="00AD7852"/>
    <w:rsid w:val="00AF4D99"/>
    <w:rsid w:val="00AF7A6B"/>
    <w:rsid w:val="00B00D46"/>
    <w:rsid w:val="00B60406"/>
    <w:rsid w:val="00B77788"/>
    <w:rsid w:val="00B82158"/>
    <w:rsid w:val="00B905E1"/>
    <w:rsid w:val="00B97E45"/>
    <w:rsid w:val="00BC191B"/>
    <w:rsid w:val="00BC4CD4"/>
    <w:rsid w:val="00BD082D"/>
    <w:rsid w:val="00BE18EC"/>
    <w:rsid w:val="00BE40A3"/>
    <w:rsid w:val="00BE4F9A"/>
    <w:rsid w:val="00C11457"/>
    <w:rsid w:val="00C16B95"/>
    <w:rsid w:val="00C52302"/>
    <w:rsid w:val="00C53994"/>
    <w:rsid w:val="00C8252A"/>
    <w:rsid w:val="00C825D9"/>
    <w:rsid w:val="00C842B0"/>
    <w:rsid w:val="00C92E41"/>
    <w:rsid w:val="00C9584D"/>
    <w:rsid w:val="00C97A48"/>
    <w:rsid w:val="00CD2F20"/>
    <w:rsid w:val="00CD7D9E"/>
    <w:rsid w:val="00D23CA3"/>
    <w:rsid w:val="00D3409F"/>
    <w:rsid w:val="00D621EC"/>
    <w:rsid w:val="00D70319"/>
    <w:rsid w:val="00D711C9"/>
    <w:rsid w:val="00D72A27"/>
    <w:rsid w:val="00D73DE6"/>
    <w:rsid w:val="00D75565"/>
    <w:rsid w:val="00DF2BCF"/>
    <w:rsid w:val="00E118BA"/>
    <w:rsid w:val="00E41038"/>
    <w:rsid w:val="00E470D3"/>
    <w:rsid w:val="00E50570"/>
    <w:rsid w:val="00E876F1"/>
    <w:rsid w:val="00E95DD0"/>
    <w:rsid w:val="00E966F8"/>
    <w:rsid w:val="00EA0C29"/>
    <w:rsid w:val="00EC71C3"/>
    <w:rsid w:val="00EE0689"/>
    <w:rsid w:val="00EE0C7B"/>
    <w:rsid w:val="00EF4774"/>
    <w:rsid w:val="00F04976"/>
    <w:rsid w:val="00F216CA"/>
    <w:rsid w:val="00F21C16"/>
    <w:rsid w:val="00F43EC5"/>
    <w:rsid w:val="00F84022"/>
    <w:rsid w:val="00FB5293"/>
    <w:rsid w:val="00FC0C29"/>
    <w:rsid w:val="00FD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BE2A8E"/>
  <w15:chartTrackingRefBased/>
  <w15:docId w15:val="{B62DAC55-0D04-49FB-A9EC-7B4CA256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06"/>
  </w:style>
  <w:style w:type="paragraph" w:styleId="Footer">
    <w:name w:val="footer"/>
    <w:basedOn w:val="Normal"/>
    <w:link w:val="FooterChar"/>
    <w:uiPriority w:val="99"/>
    <w:unhideWhenUsed/>
    <w:rsid w:val="00B6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06"/>
  </w:style>
  <w:style w:type="table" w:styleId="TableGrid">
    <w:name w:val="Table Grid"/>
    <w:basedOn w:val="TableNormal"/>
    <w:uiPriority w:val="39"/>
    <w:rsid w:val="00B6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0406"/>
    <w:rPr>
      <w:color w:val="808080"/>
    </w:rPr>
  </w:style>
  <w:style w:type="paragraph" w:styleId="ListParagraph">
    <w:name w:val="List Paragraph"/>
    <w:basedOn w:val="Normal"/>
    <w:uiPriority w:val="34"/>
    <w:qFormat/>
    <w:rsid w:val="0068246E"/>
    <w:pPr>
      <w:spacing w:after="0" w:line="240" w:lineRule="auto"/>
      <w:ind w:left="720"/>
      <w:contextualSpacing/>
    </w:pPr>
    <w:rPr>
      <w:rFonts w:ascii="Times New Roman" w:eastAsia="Times New Roman" w:hAnsi="Times New Roman" w:cs="Times New Roman"/>
      <w:sz w:val="20"/>
      <w:szCs w:val="20"/>
      <w:lang w:eastAsia="en-CA"/>
    </w:rPr>
  </w:style>
  <w:style w:type="paragraph" w:styleId="NoSpacing">
    <w:name w:val="No Spacing"/>
    <w:uiPriority w:val="1"/>
    <w:qFormat/>
    <w:rsid w:val="0068246E"/>
    <w:pPr>
      <w:spacing w:after="0" w:line="240" w:lineRule="auto"/>
    </w:pPr>
  </w:style>
  <w:style w:type="character" w:styleId="Hyperlink">
    <w:name w:val="Hyperlink"/>
    <w:basedOn w:val="DefaultParagraphFont"/>
    <w:unhideWhenUsed/>
    <w:rsid w:val="0068246E"/>
    <w:rPr>
      <w:color w:val="0563C1" w:themeColor="hyperlink"/>
      <w:u w:val="single"/>
    </w:rPr>
  </w:style>
  <w:style w:type="paragraph" w:styleId="BalloonText">
    <w:name w:val="Balloon Text"/>
    <w:basedOn w:val="Normal"/>
    <w:link w:val="BalloonTextChar"/>
    <w:uiPriority w:val="99"/>
    <w:semiHidden/>
    <w:unhideWhenUsed/>
    <w:rsid w:val="00CD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C5B36EB3DF43F8A8C19D7E24532A76"/>
        <w:category>
          <w:name w:val="General"/>
          <w:gallery w:val="placeholder"/>
        </w:category>
        <w:types>
          <w:type w:val="bbPlcHdr"/>
        </w:types>
        <w:behaviors>
          <w:behavior w:val="content"/>
        </w:behaviors>
        <w:guid w:val="{DD11B24A-C5A1-4468-9EDA-7848673FCE84}"/>
      </w:docPartPr>
      <w:docPartBody>
        <w:p w:rsidR="001E596B" w:rsidRDefault="009E5727" w:rsidP="009E5727">
          <w:pPr>
            <w:pStyle w:val="7CC5B36EB3DF43F8A8C19D7E24532A7643"/>
          </w:pPr>
          <w:r w:rsidRPr="00B97E45">
            <w:rPr>
              <w:b/>
              <w:color w:val="000000" w:themeColor="text1"/>
            </w:rPr>
            <w:t>Choose Board of Governors or Board Committee</w:t>
          </w:r>
          <w:r w:rsidRPr="00B97E45">
            <w:rPr>
              <w:color w:val="000000" w:themeColor="text1"/>
            </w:rPr>
            <w:t xml:space="preserve"> </w:t>
          </w:r>
          <w:r w:rsidRPr="00B97E45">
            <w:rPr>
              <w:i/>
              <w:color w:val="000000" w:themeColor="text1"/>
            </w:rPr>
            <w:t>(Where an item is submitted to the Board and a committee that meet on the same date, consult the Secretariat to determine whether a joint submission to both bodies is sufficient.)</w:t>
          </w:r>
        </w:p>
      </w:docPartBody>
    </w:docPart>
    <w:docPart>
      <w:docPartPr>
        <w:name w:val="6D7C12B485344A90B3001046A04B7D19"/>
        <w:category>
          <w:name w:val="General"/>
          <w:gallery w:val="placeholder"/>
        </w:category>
        <w:types>
          <w:type w:val="bbPlcHdr"/>
        </w:types>
        <w:behaviors>
          <w:behavior w:val="content"/>
        </w:behaviors>
        <w:guid w:val="{644DDF17-9D6C-4A2F-9A56-161DE3667686}"/>
      </w:docPartPr>
      <w:docPartBody>
        <w:p w:rsidR="001E596B" w:rsidRDefault="009E5727" w:rsidP="009E5727">
          <w:pPr>
            <w:pStyle w:val="6D7C12B485344A90B3001046A04B7D1912"/>
          </w:pPr>
          <w:r w:rsidRPr="00275093">
            <w:rPr>
              <w:rFonts w:ascii="Calibri" w:eastAsia="Times New Roman" w:hAnsi="Calibri" w:cs="Calibri"/>
              <w:color w:val="000000"/>
              <w:lang w:eastAsia="en-CA"/>
            </w:rPr>
            <w:t>All of the information required for the Board/Committee to make a decision and/or fulfill its oversight responsibilities must be summarized in this section.  For items requiring approval, please summarize the key facts supportive of the report recommendation(s). For information items, please include a brief summary of the report contents.   This section should be brief.  No more than two to three paragraphs.</w:t>
          </w:r>
        </w:p>
      </w:docPartBody>
    </w:docPart>
    <w:docPart>
      <w:docPartPr>
        <w:name w:val="E2FE81FB8FCF4085B506CBC87672F4D9"/>
        <w:category>
          <w:name w:val="General"/>
          <w:gallery w:val="placeholder"/>
        </w:category>
        <w:types>
          <w:type w:val="bbPlcHdr"/>
        </w:types>
        <w:behaviors>
          <w:behavior w:val="content"/>
        </w:behaviors>
        <w:guid w:val="{F354BCDF-8703-44B7-8F46-7873108901F9}"/>
      </w:docPartPr>
      <w:docPartBody>
        <w:p w:rsidR="009E5727" w:rsidRPr="00B97E45" w:rsidRDefault="009E5727" w:rsidP="00D23CA3">
          <w:pPr>
            <w:spacing w:after="0" w:line="240" w:lineRule="auto"/>
            <w:rPr>
              <w:rFonts w:ascii="Calibri" w:eastAsia="Times New Roman" w:hAnsi="Calibri" w:cs="Calibri"/>
              <w:color w:val="000000" w:themeColor="text1"/>
              <w:lang w:eastAsia="en-CA"/>
            </w:rPr>
          </w:pPr>
          <w:r w:rsidRPr="00B97E45">
            <w:rPr>
              <w:rFonts w:ascii="Calibri" w:eastAsia="Times New Roman" w:hAnsi="Calibri" w:cs="Calibri"/>
              <w:color w:val="000000" w:themeColor="text1"/>
              <w:lang w:eastAsia="en-CA"/>
            </w:rPr>
            <w:t xml:space="preserve">Identify the sources (internal and external) consulted in preparation of the report.  Note their concurrence and/or any comments received.  </w:t>
          </w:r>
        </w:p>
        <w:p w:rsidR="009E5727" w:rsidRPr="00B97E45" w:rsidRDefault="009E5727" w:rsidP="00D23CA3">
          <w:pPr>
            <w:spacing w:after="0" w:line="240" w:lineRule="auto"/>
            <w:rPr>
              <w:rFonts w:ascii="Calibri" w:eastAsia="Times New Roman" w:hAnsi="Calibri" w:cs="Calibri"/>
              <w:color w:val="000000" w:themeColor="text1"/>
              <w:lang w:eastAsia="en-CA"/>
            </w:rPr>
          </w:pPr>
        </w:p>
        <w:p w:rsidR="001E596B" w:rsidRDefault="009E5727" w:rsidP="009E5727">
          <w:pPr>
            <w:pStyle w:val="E2FE81FB8FCF4085B506CBC87672F4D937"/>
          </w:pPr>
          <w:r w:rsidRPr="00B97E45">
            <w:rPr>
              <w:rFonts w:ascii="Calibri" w:eastAsia="Times New Roman" w:hAnsi="Calibri" w:cs="Calibri"/>
              <w:color w:val="000000" w:themeColor="text1"/>
              <w:lang w:eastAsia="en-CA"/>
            </w:rPr>
            <w:t>If there is no input from other sources, insert the word “None” in this section and indicate why additional input was not required.</w:t>
          </w:r>
        </w:p>
      </w:docPartBody>
    </w:docPart>
    <w:docPart>
      <w:docPartPr>
        <w:name w:val="9E5419AADBFD435E8D53CDB7BEFA260E"/>
        <w:category>
          <w:name w:val="General"/>
          <w:gallery w:val="placeholder"/>
        </w:category>
        <w:types>
          <w:type w:val="bbPlcHdr"/>
        </w:types>
        <w:behaviors>
          <w:behavior w:val="content"/>
        </w:behaviors>
        <w:guid w:val="{9E99898A-7899-4355-90C1-DD9376F93EC0}"/>
      </w:docPartPr>
      <w:docPartBody>
        <w:p w:rsidR="001E7A36" w:rsidRPr="002E2007" w:rsidRDefault="001E7A36" w:rsidP="00A13054">
          <w:pPr>
            <w:rPr>
              <w:rFonts w:ascii="Arial" w:hAnsi="Arial" w:cs="Arial"/>
              <w:color w:val="808080" w:themeColor="background1" w:themeShade="80"/>
            </w:rPr>
          </w:pPr>
          <w:r w:rsidRPr="002E2007">
            <w:rPr>
              <w:rFonts w:ascii="Arial" w:hAnsi="Arial" w:cs="Arial"/>
              <w:color w:val="808080" w:themeColor="background1" w:themeShade="80"/>
            </w:rPr>
            <w:t xml:space="preserve">For all items, indicate which, if any, of the top risks identified under the enterprise risk management framework relate to the report.  </w:t>
          </w:r>
        </w:p>
        <w:p w:rsidR="001E7A36" w:rsidRPr="002E2007" w:rsidRDefault="001E7A36" w:rsidP="00A13054">
          <w:pPr>
            <w:rPr>
              <w:rFonts w:ascii="Arial" w:hAnsi="Arial" w:cs="Arial"/>
              <w:color w:val="808080" w:themeColor="background1" w:themeShade="80"/>
            </w:rPr>
          </w:pPr>
        </w:p>
        <w:p w:rsidR="001E7A36" w:rsidRPr="002E2007" w:rsidRDefault="001E7A36" w:rsidP="00A13054">
          <w:pPr>
            <w:rPr>
              <w:rFonts w:ascii="Arial" w:hAnsi="Arial" w:cs="Arial"/>
              <w:color w:val="808080" w:themeColor="background1" w:themeShade="80"/>
            </w:rPr>
          </w:pPr>
          <w:r w:rsidRPr="002E2007">
            <w:rPr>
              <w:rFonts w:ascii="Arial" w:hAnsi="Arial" w:cs="Arial"/>
              <w:color w:val="808080" w:themeColor="background1" w:themeShade="80"/>
            </w:rPr>
            <w:t>For items requiring approval, identify any sources of risk within the recommendation(s) and what mitigation steps will be put in place and/or how the recommendation(s)</w:t>
          </w:r>
          <w:r>
            <w:rPr>
              <w:rFonts w:ascii="Arial" w:hAnsi="Arial" w:cs="Arial"/>
              <w:color w:val="808080" w:themeColor="background1" w:themeShade="80"/>
            </w:rPr>
            <w:t xml:space="preserve"> addresses issues identified under the enterprise risk management framework</w:t>
          </w:r>
          <w:r w:rsidRPr="002E2007">
            <w:rPr>
              <w:rFonts w:ascii="Arial" w:hAnsi="Arial" w:cs="Arial"/>
              <w:color w:val="808080" w:themeColor="background1" w:themeShade="80"/>
            </w:rPr>
            <w:t xml:space="preserve">.  </w:t>
          </w:r>
        </w:p>
        <w:p w:rsidR="001E7A36" w:rsidRPr="002E2007" w:rsidRDefault="001E7A36" w:rsidP="00A13054">
          <w:pPr>
            <w:rPr>
              <w:rFonts w:ascii="Arial" w:hAnsi="Arial" w:cs="Arial"/>
              <w:color w:val="808080" w:themeColor="background1" w:themeShade="80"/>
            </w:rPr>
          </w:pPr>
        </w:p>
        <w:p w:rsidR="001E7A36" w:rsidRPr="002E2007" w:rsidRDefault="001E7A36" w:rsidP="00A13054">
          <w:pPr>
            <w:rPr>
              <w:rFonts w:ascii="Arial" w:hAnsi="Arial" w:cs="Arial"/>
              <w:color w:val="808080" w:themeColor="background1" w:themeShade="80"/>
            </w:rPr>
          </w:pPr>
          <w:r w:rsidRPr="002E2007">
            <w:rPr>
              <w:rFonts w:ascii="Arial" w:hAnsi="Arial" w:cs="Arial"/>
              <w:color w:val="808080" w:themeColor="background1" w:themeShade="80"/>
            </w:rPr>
            <w:t xml:space="preserve">For information items, identify whether the report supports the Board and/or Committee’s oversight responsibilities in relation to the enterprise risk management framework.  </w:t>
          </w:r>
        </w:p>
        <w:p w:rsidR="001E7A36" w:rsidRPr="002E2007" w:rsidRDefault="001E7A36" w:rsidP="00A13054">
          <w:pPr>
            <w:rPr>
              <w:rFonts w:ascii="Arial" w:hAnsi="Arial" w:cs="Arial"/>
              <w:color w:val="808080" w:themeColor="background1" w:themeShade="80"/>
            </w:rPr>
          </w:pPr>
        </w:p>
        <w:p w:rsidR="001E7A36" w:rsidRPr="002E2007" w:rsidRDefault="001E7A36" w:rsidP="00A13054">
          <w:pPr>
            <w:rPr>
              <w:rFonts w:ascii="Arial" w:hAnsi="Arial" w:cs="Arial"/>
              <w:color w:val="808080" w:themeColor="background1" w:themeShade="80"/>
            </w:rPr>
          </w:pPr>
          <w:r w:rsidRPr="002E2007">
            <w:rPr>
              <w:rFonts w:ascii="Arial" w:hAnsi="Arial" w:cs="Arial"/>
              <w:color w:val="808080" w:themeColor="background1" w:themeShade="80"/>
            </w:rPr>
            <w:t>If there are no risk implications, insert the words “There are no risk implications</w:t>
          </w:r>
          <w:r>
            <w:rPr>
              <w:rFonts w:ascii="Arial" w:hAnsi="Arial" w:cs="Arial"/>
              <w:color w:val="808080" w:themeColor="background1" w:themeShade="80"/>
            </w:rPr>
            <w:t xml:space="preserve"> arising from the enterprise risk management framework</w:t>
          </w:r>
          <w:r w:rsidRPr="002E2007">
            <w:rPr>
              <w:rFonts w:ascii="Arial" w:hAnsi="Arial" w:cs="Arial"/>
              <w:color w:val="808080" w:themeColor="background1" w:themeShade="80"/>
            </w:rPr>
            <w:t xml:space="preserve">.” in this section.  </w:t>
          </w:r>
        </w:p>
        <w:p w:rsidR="001E7A36" w:rsidRPr="002E2007" w:rsidRDefault="001E7A36" w:rsidP="00A13054">
          <w:pPr>
            <w:rPr>
              <w:rFonts w:ascii="Arial" w:hAnsi="Arial" w:cs="Arial"/>
              <w:color w:val="808080" w:themeColor="background1" w:themeShade="80"/>
            </w:rPr>
          </w:pPr>
        </w:p>
        <w:p w:rsidR="001E596B" w:rsidRDefault="001E7A36" w:rsidP="001E7A36">
          <w:pPr>
            <w:pStyle w:val="9E5419AADBFD435E8D53CDB7BEFA260E"/>
          </w:pPr>
          <w:r w:rsidRPr="002E2007">
            <w:rPr>
              <w:rFonts w:ascii="Arial" w:hAnsi="Arial" w:cs="Arial"/>
              <w:b/>
              <w:color w:val="808080" w:themeColor="background1" w:themeShade="80"/>
            </w:rPr>
            <w:t xml:space="preserve">Text in this section of the report </w:t>
          </w:r>
          <w:r w:rsidRPr="002E2007">
            <w:rPr>
              <w:rFonts w:ascii="Arial" w:hAnsi="Arial" w:cs="Arial"/>
              <w:b/>
              <w:color w:val="808080" w:themeColor="background1" w:themeShade="80"/>
              <w:u w:val="single"/>
            </w:rPr>
            <w:t>must</w:t>
          </w:r>
          <w:r w:rsidRPr="002E2007">
            <w:rPr>
              <w:rFonts w:ascii="Arial" w:hAnsi="Arial" w:cs="Arial"/>
              <w:b/>
              <w:color w:val="808080" w:themeColor="background1" w:themeShade="80"/>
            </w:rPr>
            <w:t xml:space="preserve"> be approved by the Director, Risk Management before submission to the Secretariat.</w:t>
          </w:r>
        </w:p>
      </w:docPartBody>
    </w:docPart>
    <w:docPart>
      <w:docPartPr>
        <w:name w:val="CA5547461DF644F3ACEEE1EAC323B880"/>
        <w:category>
          <w:name w:val="General"/>
          <w:gallery w:val="placeholder"/>
        </w:category>
        <w:types>
          <w:type w:val="bbPlcHdr"/>
        </w:types>
        <w:behaviors>
          <w:behavior w:val="content"/>
        </w:behaviors>
        <w:guid w:val="{8F2C7043-02EB-4E12-AEFD-FC09CF50209A}"/>
      </w:docPartPr>
      <w:docPartBody>
        <w:p w:rsidR="009E5727" w:rsidRPr="00B97E45" w:rsidRDefault="009E5727" w:rsidP="004649D6">
          <w:pPr>
            <w:spacing w:after="0" w:line="240" w:lineRule="auto"/>
            <w:jc w:val="both"/>
            <w:rPr>
              <w:rFonts w:ascii="Calibri" w:eastAsia="Times New Roman" w:hAnsi="Calibri" w:cs="Calibri"/>
              <w:color w:val="000000" w:themeColor="text1"/>
              <w:lang w:eastAsia="en-CA"/>
            </w:rPr>
          </w:pPr>
          <w:r w:rsidRPr="00B97E45">
            <w:rPr>
              <w:rFonts w:ascii="Calibri" w:eastAsia="Times New Roman" w:hAnsi="Calibri" w:cs="Calibri"/>
              <w:color w:val="000000" w:themeColor="text1"/>
              <w:lang w:eastAsia="en-CA"/>
            </w:rPr>
            <w:t>Consult with Department of University Communications prior to completing this section. If Department of University Communications advises a communications strategy is required, provide a detailed description of what is required including the communications approach, goals and objectives, target audience and anticipated timeline.</w:t>
          </w:r>
        </w:p>
        <w:p w:rsidR="009E5727" w:rsidRPr="00B97E45" w:rsidRDefault="009E5727" w:rsidP="004649D6">
          <w:pPr>
            <w:spacing w:after="0" w:line="240" w:lineRule="auto"/>
            <w:rPr>
              <w:rFonts w:ascii="Calibri" w:eastAsia="Times New Roman" w:hAnsi="Calibri" w:cs="Calibri"/>
              <w:color w:val="000000" w:themeColor="text1"/>
              <w:lang w:eastAsia="en-CA"/>
            </w:rPr>
          </w:pPr>
        </w:p>
        <w:p w:rsidR="006C2046" w:rsidRDefault="009E5727" w:rsidP="009E5727">
          <w:pPr>
            <w:pStyle w:val="CA5547461DF644F3ACEEE1EAC323B88033"/>
          </w:pPr>
          <w:r w:rsidRPr="00B97E45">
            <w:rPr>
              <w:rFonts w:ascii="Calibri" w:eastAsia="Times New Roman" w:hAnsi="Calibri" w:cs="Calibri"/>
              <w:b/>
              <w:color w:val="000000" w:themeColor="text1"/>
              <w:lang w:eastAsia="en-CA"/>
            </w:rPr>
            <w:t xml:space="preserve">Text in this section of the report </w:t>
          </w:r>
          <w:r w:rsidRPr="00B97E45">
            <w:rPr>
              <w:rFonts w:ascii="Calibri" w:eastAsia="Times New Roman" w:hAnsi="Calibri" w:cs="Calibri"/>
              <w:b/>
              <w:color w:val="000000" w:themeColor="text1"/>
              <w:u w:val="single"/>
              <w:lang w:eastAsia="en-CA"/>
            </w:rPr>
            <w:t>must</w:t>
          </w:r>
          <w:r w:rsidRPr="00B97E45">
            <w:rPr>
              <w:rFonts w:ascii="Calibri" w:eastAsia="Times New Roman" w:hAnsi="Calibri" w:cs="Calibri"/>
              <w:b/>
              <w:color w:val="000000" w:themeColor="text1"/>
              <w:lang w:eastAsia="en-CA"/>
            </w:rPr>
            <w:t xml:space="preserve"> be approved by Director, Department of University Communications before submission to the University Secretary.</w:t>
          </w:r>
        </w:p>
      </w:docPartBody>
    </w:docPart>
    <w:docPart>
      <w:docPartPr>
        <w:name w:val="4587B5E1876640A594E37F7AA3B87B76"/>
        <w:category>
          <w:name w:val="General"/>
          <w:gallery w:val="placeholder"/>
        </w:category>
        <w:types>
          <w:type w:val="bbPlcHdr"/>
        </w:types>
        <w:behaviors>
          <w:behavior w:val="content"/>
        </w:behaviors>
        <w:guid w:val="{73E232A4-AE5A-4BDE-A906-3EEEC653FE12}"/>
      </w:docPartPr>
      <w:docPartBody>
        <w:p w:rsidR="0041743D" w:rsidRDefault="009E5727" w:rsidP="009E5727">
          <w:pPr>
            <w:pStyle w:val="4587B5E1876640A594E37F7AA3B87B7633"/>
          </w:pPr>
          <w:r w:rsidRPr="00B97E45">
            <w:rPr>
              <w:color w:val="000000" w:themeColor="text1"/>
            </w:rPr>
            <w:t>Enter Board Committee if to Board only or Executive Portfolio if to Committee</w:t>
          </w:r>
        </w:p>
      </w:docPartBody>
    </w:docPart>
    <w:docPart>
      <w:docPartPr>
        <w:name w:val="C2E646ED65494133BDB1E757939C5AE7"/>
        <w:category>
          <w:name w:val="General"/>
          <w:gallery w:val="placeholder"/>
        </w:category>
        <w:types>
          <w:type w:val="bbPlcHdr"/>
        </w:types>
        <w:behaviors>
          <w:behavior w:val="content"/>
        </w:behaviors>
        <w:guid w:val="{4A96CEC2-968D-4324-AB9C-D84D23D38FD1}"/>
      </w:docPartPr>
      <w:docPartBody>
        <w:p w:rsidR="0041743D" w:rsidRDefault="009E5727" w:rsidP="009E5727">
          <w:pPr>
            <w:pStyle w:val="C2E646ED65494133BDB1E757939C5AE733"/>
          </w:pPr>
          <w:r w:rsidRPr="00B97E45">
            <w:rPr>
              <w:rStyle w:val="PlaceholderText"/>
            </w:rPr>
            <w:t>Click or tap to enter a date.</w:t>
          </w:r>
        </w:p>
      </w:docPartBody>
    </w:docPart>
    <w:docPart>
      <w:docPartPr>
        <w:name w:val="552B5E389E6B4E67A0A832852E490B83"/>
        <w:category>
          <w:name w:val="General"/>
          <w:gallery w:val="placeholder"/>
        </w:category>
        <w:types>
          <w:type w:val="bbPlcHdr"/>
        </w:types>
        <w:behaviors>
          <w:behavior w:val="content"/>
        </w:behaviors>
        <w:guid w:val="{E709667C-52A9-466E-86AC-5AC531F89C76}"/>
      </w:docPartPr>
      <w:docPartBody>
        <w:p w:rsidR="0041743D" w:rsidRDefault="009E5727" w:rsidP="009E5727">
          <w:pPr>
            <w:pStyle w:val="552B5E389E6B4E67A0A832852E490B8333"/>
          </w:pPr>
          <w:r w:rsidRPr="00B97E45">
            <w:rPr>
              <w:b/>
              <w:color w:val="000000" w:themeColor="text1"/>
            </w:rPr>
            <w:t>Enter Executive Portfolio Only</w:t>
          </w:r>
          <w:r w:rsidRPr="00B97E45">
            <w:rPr>
              <w:color w:val="000000" w:themeColor="text1"/>
            </w:rPr>
            <w:t xml:space="preserve"> </w:t>
          </w:r>
          <w:r w:rsidRPr="00B97E45">
            <w:rPr>
              <w:i/>
              <w:color w:val="000000" w:themeColor="text1"/>
            </w:rPr>
            <w:t>(Note that all items submitted to the Board and/or its committees must come from the most responsible executive portfolio(s) – President, VPs, Secretariat, and/or Legal)</w:t>
          </w:r>
        </w:p>
      </w:docPartBody>
    </w:docPart>
    <w:docPart>
      <w:docPartPr>
        <w:name w:val="86A0A79D8D0D43F49C983B6DC2A34D01"/>
        <w:category>
          <w:name w:val="General"/>
          <w:gallery w:val="placeholder"/>
        </w:category>
        <w:types>
          <w:type w:val="bbPlcHdr"/>
        </w:types>
        <w:behaviors>
          <w:behavior w:val="content"/>
        </w:behaviors>
        <w:guid w:val="{D435895B-9A4E-4130-9581-C2DC65831DE0}"/>
      </w:docPartPr>
      <w:docPartBody>
        <w:p w:rsidR="00004CC9" w:rsidRDefault="009E5727" w:rsidP="009E5727">
          <w:pPr>
            <w:pStyle w:val="86A0A79D8D0D43F49C983B6DC2A34D0132"/>
          </w:pPr>
          <w:r w:rsidRPr="00B97E4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4AC0737-3C91-4959-B0BE-432F9DED482D}"/>
      </w:docPartPr>
      <w:docPartBody>
        <w:p w:rsidR="00506E87" w:rsidRDefault="0005434B">
          <w:r w:rsidRPr="00B5399B">
            <w:rPr>
              <w:rStyle w:val="PlaceholderText"/>
            </w:rPr>
            <w:t>Click or tap here to enter text.</w:t>
          </w:r>
        </w:p>
      </w:docPartBody>
    </w:docPart>
    <w:docPart>
      <w:docPartPr>
        <w:name w:val="B25A741FECA24A50A829190461D6BF91"/>
        <w:category>
          <w:name w:val="General"/>
          <w:gallery w:val="placeholder"/>
        </w:category>
        <w:types>
          <w:type w:val="bbPlcHdr"/>
        </w:types>
        <w:behaviors>
          <w:behavior w:val="content"/>
        </w:behaviors>
        <w:guid w:val="{61724322-7CDE-4682-B67B-01EED78E2E76}"/>
      </w:docPartPr>
      <w:docPartBody>
        <w:p w:rsidR="00C86C94" w:rsidRDefault="009E5727" w:rsidP="009E5727">
          <w:pPr>
            <w:pStyle w:val="B25A741FECA24A50A829190461D6BF9115"/>
          </w:pPr>
          <w:r w:rsidRPr="00D666E0">
            <w:rPr>
              <w:b/>
            </w:rPr>
            <w:t xml:space="preserve">For items requiring approval, consult the University Secretary or General Counsel prior to completing this section. </w:t>
          </w:r>
          <w:r w:rsidRPr="00D666E0">
            <w:t>For information or discussion only items, insert the words “This report is for information or discussion only.” in this section.</w:t>
          </w:r>
        </w:p>
      </w:docPartBody>
    </w:docPart>
    <w:docPart>
      <w:docPartPr>
        <w:name w:val="DDF36E908A1B4D35B2D01906C042EAE7"/>
        <w:category>
          <w:name w:val="General"/>
          <w:gallery w:val="placeholder"/>
        </w:category>
        <w:types>
          <w:type w:val="bbPlcHdr"/>
        </w:types>
        <w:behaviors>
          <w:behavior w:val="content"/>
        </w:behaviors>
        <w:guid w:val="{75E7CDD0-127C-4E93-A54F-F2703FB1899A}"/>
      </w:docPartPr>
      <w:docPartBody>
        <w:p w:rsidR="009E5727" w:rsidRPr="0056738B" w:rsidRDefault="009E5727" w:rsidP="0056738B">
          <w:pPr>
            <w:spacing w:after="0" w:line="240" w:lineRule="auto"/>
            <w:rPr>
              <w:rFonts w:ascii="Calibri" w:eastAsia="Times New Roman" w:hAnsi="Calibri" w:cs="Calibri"/>
              <w:color w:val="000000" w:themeColor="text1"/>
              <w:lang w:eastAsia="en-CA"/>
            </w:rPr>
          </w:pPr>
          <w:r w:rsidRPr="0056738B">
            <w:rPr>
              <w:rFonts w:ascii="Calibri" w:eastAsia="Times New Roman" w:hAnsi="Calibri" w:cs="Calibri"/>
              <w:color w:val="000000" w:themeColor="text1"/>
              <w:lang w:eastAsia="en-CA"/>
            </w:rPr>
            <w:t>Provide the necessary supporting background information in a concise manner, along with an objective analysis of the subject matter. A SWOT (strengths/weaknesses/opportunities/threats) analysis is strongly recommended for approval items.</w:t>
          </w:r>
        </w:p>
        <w:p w:rsidR="009E5727" w:rsidRPr="0056738B" w:rsidRDefault="009E5727" w:rsidP="0056738B">
          <w:pPr>
            <w:spacing w:after="0" w:line="240" w:lineRule="auto"/>
            <w:rPr>
              <w:rFonts w:ascii="Calibri" w:eastAsia="Times New Roman" w:hAnsi="Calibri" w:cs="Calibri"/>
              <w:color w:val="000000" w:themeColor="text1"/>
              <w:lang w:eastAsia="en-CA"/>
            </w:rPr>
          </w:pPr>
        </w:p>
        <w:p w:rsidR="009E5727" w:rsidRPr="0056738B" w:rsidRDefault="009E5727" w:rsidP="0056738B">
          <w:pPr>
            <w:spacing w:after="0" w:line="240" w:lineRule="auto"/>
            <w:rPr>
              <w:rFonts w:ascii="Calibri" w:eastAsia="Times New Roman" w:hAnsi="Calibri" w:cs="Calibri"/>
              <w:color w:val="000000" w:themeColor="text1"/>
              <w:lang w:eastAsia="en-CA"/>
            </w:rPr>
          </w:pPr>
          <w:r w:rsidRPr="0056738B">
            <w:rPr>
              <w:rFonts w:ascii="Calibri" w:eastAsia="Times New Roman" w:hAnsi="Calibri" w:cs="Calibri"/>
              <w:color w:val="000000" w:themeColor="text1"/>
              <w:lang w:eastAsia="en-CA"/>
            </w:rPr>
            <w:t>For items requiring approval, demonstrate how the recommendation(s) support the goals, objectives or strategy outlined in Carleton’s planning documents including but not limited to Strategic Plan, Strategic Mandate Agreement, Campus Master Plan, Strategic Research Plan, Academic Plan, Advancement Campaign, and/or legislation, regulation, Board By-Law, Policy or Procedure that pertains to the subject matter. A simple statement that the proposed action aligns is not sufficient.</w:t>
          </w:r>
        </w:p>
        <w:p w:rsidR="009E5727" w:rsidRPr="0056738B" w:rsidRDefault="009E5727" w:rsidP="0056738B">
          <w:pPr>
            <w:spacing w:after="0" w:line="240" w:lineRule="auto"/>
            <w:rPr>
              <w:rFonts w:ascii="Calibri" w:eastAsia="Times New Roman" w:hAnsi="Calibri" w:cs="Calibri"/>
              <w:color w:val="000000" w:themeColor="text1"/>
              <w:lang w:eastAsia="en-CA"/>
            </w:rPr>
          </w:pPr>
        </w:p>
        <w:p w:rsidR="00C86C94" w:rsidRDefault="009E5727" w:rsidP="009E5727">
          <w:pPr>
            <w:pStyle w:val="DDF36E908A1B4D35B2D01906C042EAE79"/>
          </w:pPr>
          <w:r w:rsidRPr="0056738B">
            <w:rPr>
              <w:rFonts w:ascii="Calibri" w:eastAsia="Times New Roman" w:hAnsi="Calibri" w:cs="Calibri"/>
              <w:color w:val="000000" w:themeColor="text1"/>
              <w:lang w:eastAsia="en-CA"/>
            </w:rPr>
            <w:t>For information items, articulate how the report fulfills the Board and/or Committee’s oversight responsibilities as it pertains to the subject matter. Where relevant, demonstrate how the report aligns with the planning documents and/or legislation, regulations, or Board By-laws, Policy, or Procedure as outlined above.</w:t>
          </w:r>
        </w:p>
      </w:docPartBody>
    </w:docPart>
    <w:docPart>
      <w:docPartPr>
        <w:name w:val="5ED4AA48058B42468BF5A89C7E8AE866"/>
        <w:category>
          <w:name w:val="General"/>
          <w:gallery w:val="placeholder"/>
        </w:category>
        <w:types>
          <w:type w:val="bbPlcHdr"/>
        </w:types>
        <w:behaviors>
          <w:behavior w:val="content"/>
        </w:behaviors>
        <w:guid w:val="{B01B7314-83D9-4F54-8FC6-827E6E730887}"/>
      </w:docPartPr>
      <w:docPartBody>
        <w:p w:rsidR="009E5727" w:rsidRPr="0056738B" w:rsidRDefault="009E5727" w:rsidP="0056738B">
          <w:pPr>
            <w:spacing w:after="0" w:line="240" w:lineRule="auto"/>
            <w:jc w:val="both"/>
          </w:pPr>
          <w:r w:rsidRPr="0056738B">
            <w:t>Identify the funding sources and cost.  If there are no financial implications, insert the words “There are no financial implications.” in this section. Where appropriate, consult the Office of the Vice-President Finance and Administration</w:t>
          </w:r>
          <w:r w:rsidRPr="0056738B">
            <w:rPr>
              <w:b/>
            </w:rPr>
            <w:t xml:space="preserve">  </w:t>
          </w:r>
          <w:r w:rsidRPr="0056738B">
            <w:t xml:space="preserve">for additional advice on completing this section. </w:t>
          </w:r>
        </w:p>
        <w:p w:rsidR="009E5727" w:rsidRPr="0056738B" w:rsidRDefault="009E5727" w:rsidP="0056738B">
          <w:pPr>
            <w:spacing w:after="0" w:line="240" w:lineRule="auto"/>
            <w:jc w:val="both"/>
          </w:pPr>
        </w:p>
        <w:p w:rsidR="00C86C94" w:rsidRDefault="009E5727" w:rsidP="009E5727">
          <w:pPr>
            <w:pStyle w:val="5ED4AA48058B42468BF5A89C7E8AE8666"/>
          </w:pPr>
          <w:r w:rsidRPr="0056738B">
            <w:rPr>
              <w:b/>
            </w:rPr>
            <w:t xml:space="preserve">Text in this section of the report </w:t>
          </w:r>
          <w:r w:rsidRPr="0056738B">
            <w:rPr>
              <w:b/>
              <w:u w:val="single"/>
            </w:rPr>
            <w:t>must</w:t>
          </w:r>
          <w:r w:rsidRPr="0056738B">
            <w:rPr>
              <w:b/>
            </w:rPr>
            <w:t xml:space="preserve"> be approved by Vice-President (Finance and Administration) or designate  before submission to the University Secretary.</w:t>
          </w:r>
        </w:p>
      </w:docPartBody>
    </w:docPart>
    <w:docPart>
      <w:docPartPr>
        <w:name w:val="0D9E40D7CEE043069E0E499AF6DC70A4"/>
        <w:category>
          <w:name w:val="General"/>
          <w:gallery w:val="placeholder"/>
        </w:category>
        <w:types>
          <w:type w:val="bbPlcHdr"/>
        </w:types>
        <w:behaviors>
          <w:behavior w:val="content"/>
        </w:behaviors>
        <w:guid w:val="{7CB5CC2C-17A4-4ADF-A562-E7ED76C057E2}"/>
      </w:docPartPr>
      <w:docPartBody>
        <w:p w:rsidR="009E5727" w:rsidRPr="0056738B" w:rsidRDefault="009E5727" w:rsidP="0056738B">
          <w:pPr>
            <w:spacing w:after="0" w:line="240" w:lineRule="auto"/>
            <w:jc w:val="both"/>
          </w:pPr>
          <w:r w:rsidRPr="0056738B">
            <w:t xml:space="preserve">For items requiring approval, identify any sources of risk, any applicable legal and regulatory compliance issues within the recommendation(s) and what mitigation steps will be put in place and/or how the recommendation(s) addresses issues identified. Please also describe generally any risks arising as part of the project, initiative, etc. (for example cost overruns, behind schedule, etc.) as appropriate. Legal issues to be identified include major, moderate or minor potential for litigation, potential for increase in default of contract or increase in the assumption of risk assumed under contract as well as potential for charges, fines or orders for non-compliance with regulation or law. </w:t>
          </w:r>
        </w:p>
        <w:p w:rsidR="009E5727" w:rsidRPr="0056738B" w:rsidRDefault="009E5727" w:rsidP="0056738B">
          <w:pPr>
            <w:spacing w:after="0" w:line="240" w:lineRule="auto"/>
            <w:jc w:val="both"/>
          </w:pPr>
        </w:p>
        <w:p w:rsidR="009E5727" w:rsidRPr="0056738B" w:rsidRDefault="009E5727" w:rsidP="0056738B">
          <w:pPr>
            <w:spacing w:after="0" w:line="240" w:lineRule="auto"/>
            <w:jc w:val="both"/>
          </w:pPr>
          <w:bookmarkStart w:id="0" w:name="OLE_LINK3"/>
          <w:bookmarkStart w:id="1" w:name="OLE_LINK4"/>
          <w:r w:rsidRPr="0056738B">
            <w:t xml:space="preserve">For information items, identify whether the report supports the Board and/or Committee’s oversight responsibilities in relation to </w:t>
          </w:r>
          <w:bookmarkEnd w:id="0"/>
          <w:bookmarkEnd w:id="1"/>
          <w:r w:rsidRPr="0056738B">
            <w:t xml:space="preserve">risk and legal compliance oversight.  If there are no risk or legal implications, insert the words “There are no risk or legal implications.” in this section.  </w:t>
          </w:r>
        </w:p>
        <w:p w:rsidR="009E5727" w:rsidRPr="0056738B" w:rsidRDefault="009E5727" w:rsidP="0056738B">
          <w:pPr>
            <w:spacing w:after="0" w:line="240" w:lineRule="auto"/>
            <w:jc w:val="both"/>
          </w:pPr>
        </w:p>
        <w:p w:rsidR="00C86C94" w:rsidRDefault="009E5727" w:rsidP="009E5727">
          <w:pPr>
            <w:pStyle w:val="0D9E40D7CEE043069E0E499AF6DC70A45"/>
          </w:pPr>
          <w:r w:rsidRPr="0056738B">
            <w:rPr>
              <w:b/>
            </w:rPr>
            <w:t xml:space="preserve">Text in this section of the report </w:t>
          </w:r>
          <w:r w:rsidRPr="0056738B">
            <w:rPr>
              <w:b/>
              <w:u w:val="single"/>
            </w:rPr>
            <w:t>must</w:t>
          </w:r>
          <w:r w:rsidRPr="0056738B">
            <w:rPr>
              <w:b/>
            </w:rPr>
            <w:t xml:space="preserve"> be approved by the Director, Risk and Insurance and by the General Counsel before submission to the University Secretary.</w:t>
          </w:r>
        </w:p>
      </w:docPartBody>
    </w:docPart>
    <w:docPart>
      <w:docPartPr>
        <w:name w:val="B71DC6D37E564A0CB49C93DD65E188EA"/>
        <w:category>
          <w:name w:val="General"/>
          <w:gallery w:val="placeholder"/>
        </w:category>
        <w:types>
          <w:type w:val="bbPlcHdr"/>
        </w:types>
        <w:behaviors>
          <w:behavior w:val="content"/>
        </w:behaviors>
        <w:guid w:val="{7AEE8113-2A08-4849-939B-07B572E98DDB}"/>
      </w:docPartPr>
      <w:docPartBody>
        <w:p w:rsidR="00236955" w:rsidRDefault="009E5727" w:rsidP="009E5727">
          <w:pPr>
            <w:pStyle w:val="B71DC6D37E564A0CB49C93DD65E188EA4"/>
          </w:pPr>
          <w:r w:rsidRPr="00505C2A">
            <w:rPr>
              <w:b/>
              <w:color w:val="000000" w:themeColor="text1"/>
            </w:rPr>
            <w:t>Agendas will be adjusted to reflect the wording used here if required</w:t>
          </w:r>
        </w:p>
      </w:docPartBody>
    </w:docPart>
    <w:docPart>
      <w:docPartPr>
        <w:name w:val="180B5DCC43F4478B85FFED8198867794"/>
        <w:category>
          <w:name w:val="General"/>
          <w:gallery w:val="placeholder"/>
        </w:category>
        <w:types>
          <w:type w:val="bbPlcHdr"/>
        </w:types>
        <w:behaviors>
          <w:behavior w:val="content"/>
        </w:behaviors>
        <w:guid w:val="{EE8A7AA2-6819-4279-BC2F-E2DBFAC3B303}"/>
      </w:docPartPr>
      <w:docPartBody>
        <w:p w:rsidR="00E47B30" w:rsidRDefault="009E5727" w:rsidP="009E5727">
          <w:pPr>
            <w:pStyle w:val="180B5DCC43F4478B85FFED8198867794"/>
          </w:pPr>
          <w:r w:rsidRPr="00505C2A">
            <w:rPr>
              <w:b/>
              <w:color w:val="000000" w:themeColor="text1"/>
            </w:rPr>
            <w:t>Agendas will be adjusted to reflect the wording used here if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02EA"/>
    <w:multiLevelType w:val="hybridMultilevel"/>
    <w:tmpl w:val="56380C70"/>
    <w:lvl w:ilvl="0" w:tplc="797C2D5A">
      <w:start w:val="1"/>
      <w:numFmt w:val="decimal"/>
      <w:lvlText w:val="%1."/>
      <w:lvlJc w:val="left"/>
      <w:pPr>
        <w:ind w:left="720" w:hanging="360"/>
      </w:pPr>
      <w:rPr>
        <w:rFonts w:hint="default"/>
        <w:b/>
        <w:color w:val="808080" w:themeColor="background1"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36"/>
    <w:rsid w:val="00004CC9"/>
    <w:rsid w:val="0005434B"/>
    <w:rsid w:val="00060A7B"/>
    <w:rsid w:val="0011196E"/>
    <w:rsid w:val="001E596B"/>
    <w:rsid w:val="001E7A36"/>
    <w:rsid w:val="00236955"/>
    <w:rsid w:val="002C160E"/>
    <w:rsid w:val="00387C8E"/>
    <w:rsid w:val="004029C1"/>
    <w:rsid w:val="0041743D"/>
    <w:rsid w:val="00421DF3"/>
    <w:rsid w:val="00427F8E"/>
    <w:rsid w:val="0046219C"/>
    <w:rsid w:val="004E2084"/>
    <w:rsid w:val="00506E87"/>
    <w:rsid w:val="006106BF"/>
    <w:rsid w:val="00652CEC"/>
    <w:rsid w:val="006C2046"/>
    <w:rsid w:val="006F1433"/>
    <w:rsid w:val="008118E0"/>
    <w:rsid w:val="009125B1"/>
    <w:rsid w:val="009C76D7"/>
    <w:rsid w:val="009E5727"/>
    <w:rsid w:val="00AB1485"/>
    <w:rsid w:val="00AC39A1"/>
    <w:rsid w:val="00B15C1D"/>
    <w:rsid w:val="00BF20F2"/>
    <w:rsid w:val="00C86C94"/>
    <w:rsid w:val="00CD57AC"/>
    <w:rsid w:val="00D355B5"/>
    <w:rsid w:val="00DA7063"/>
    <w:rsid w:val="00E405F6"/>
    <w:rsid w:val="00E47B30"/>
    <w:rsid w:val="00EA7B89"/>
    <w:rsid w:val="00F6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727"/>
    <w:rPr>
      <w:color w:val="808080"/>
    </w:rPr>
  </w:style>
  <w:style w:type="paragraph" w:customStyle="1" w:styleId="7CC5B36EB3DF43F8A8C19D7E24532A76">
    <w:name w:val="7CC5B36EB3DF43F8A8C19D7E24532A76"/>
    <w:rsid w:val="001E7A36"/>
    <w:rPr>
      <w:rFonts w:eastAsiaTheme="minorHAnsi"/>
    </w:rPr>
  </w:style>
  <w:style w:type="paragraph" w:customStyle="1" w:styleId="7CC5B36EB3DF43F8A8C19D7E24532A761">
    <w:name w:val="7CC5B36EB3DF43F8A8C19D7E24532A761"/>
    <w:rsid w:val="001E7A36"/>
    <w:rPr>
      <w:rFonts w:eastAsiaTheme="minorHAnsi"/>
    </w:rPr>
  </w:style>
  <w:style w:type="paragraph" w:customStyle="1" w:styleId="7CC5B36EB3DF43F8A8C19D7E24532A762">
    <w:name w:val="7CC5B36EB3DF43F8A8C19D7E24532A762"/>
    <w:rsid w:val="001E7A36"/>
    <w:rPr>
      <w:rFonts w:eastAsiaTheme="minorHAnsi"/>
    </w:rPr>
  </w:style>
  <w:style w:type="paragraph" w:customStyle="1" w:styleId="39910B52B13E48908A4515B17CAAE0AF">
    <w:name w:val="39910B52B13E48908A4515B17CAAE0AF"/>
    <w:rsid w:val="001E7A36"/>
    <w:rPr>
      <w:rFonts w:eastAsiaTheme="minorHAnsi"/>
    </w:rPr>
  </w:style>
  <w:style w:type="paragraph" w:customStyle="1" w:styleId="FE57F8A7D7024C8892791DB4BBEE3A39">
    <w:name w:val="FE57F8A7D7024C8892791DB4BBEE3A39"/>
    <w:rsid w:val="001E7A36"/>
    <w:rPr>
      <w:rFonts w:eastAsiaTheme="minorHAnsi"/>
    </w:rPr>
  </w:style>
  <w:style w:type="paragraph" w:customStyle="1" w:styleId="7CC5B36EB3DF43F8A8C19D7E24532A763">
    <w:name w:val="7CC5B36EB3DF43F8A8C19D7E24532A763"/>
    <w:rsid w:val="001E7A36"/>
    <w:rPr>
      <w:rFonts w:eastAsiaTheme="minorHAnsi"/>
    </w:rPr>
  </w:style>
  <w:style w:type="paragraph" w:customStyle="1" w:styleId="39910B52B13E48908A4515B17CAAE0AF1">
    <w:name w:val="39910B52B13E48908A4515B17CAAE0AF1"/>
    <w:rsid w:val="001E7A36"/>
    <w:rPr>
      <w:rFonts w:eastAsiaTheme="minorHAnsi"/>
    </w:rPr>
  </w:style>
  <w:style w:type="paragraph" w:customStyle="1" w:styleId="FE57F8A7D7024C8892791DB4BBEE3A391">
    <w:name w:val="FE57F8A7D7024C8892791DB4BBEE3A391"/>
    <w:rsid w:val="001E7A36"/>
    <w:rPr>
      <w:rFonts w:eastAsiaTheme="minorHAnsi"/>
    </w:rPr>
  </w:style>
  <w:style w:type="paragraph" w:customStyle="1" w:styleId="7CC5B36EB3DF43F8A8C19D7E24532A764">
    <w:name w:val="7CC5B36EB3DF43F8A8C19D7E24532A764"/>
    <w:rsid w:val="001E7A36"/>
    <w:rPr>
      <w:rFonts w:eastAsiaTheme="minorHAnsi"/>
    </w:rPr>
  </w:style>
  <w:style w:type="paragraph" w:customStyle="1" w:styleId="39910B52B13E48908A4515B17CAAE0AF2">
    <w:name w:val="39910B52B13E48908A4515B17CAAE0AF2"/>
    <w:rsid w:val="001E7A36"/>
    <w:rPr>
      <w:rFonts w:eastAsiaTheme="minorHAnsi"/>
    </w:rPr>
  </w:style>
  <w:style w:type="paragraph" w:customStyle="1" w:styleId="CD5BBF4DFE3D4DCE97B58B839D8A15BD">
    <w:name w:val="CD5BBF4DFE3D4DCE97B58B839D8A15BD"/>
    <w:rsid w:val="001E7A36"/>
    <w:rPr>
      <w:rFonts w:eastAsiaTheme="minorHAnsi"/>
    </w:rPr>
  </w:style>
  <w:style w:type="paragraph" w:customStyle="1" w:styleId="FE57F8A7D7024C8892791DB4BBEE3A392">
    <w:name w:val="FE57F8A7D7024C8892791DB4BBEE3A392"/>
    <w:rsid w:val="001E7A36"/>
    <w:rPr>
      <w:rFonts w:eastAsiaTheme="minorHAnsi"/>
    </w:rPr>
  </w:style>
  <w:style w:type="paragraph" w:customStyle="1" w:styleId="7CC5B36EB3DF43F8A8C19D7E24532A765">
    <w:name w:val="7CC5B36EB3DF43F8A8C19D7E24532A765"/>
    <w:rsid w:val="001E7A36"/>
    <w:rPr>
      <w:rFonts w:eastAsiaTheme="minorHAnsi"/>
    </w:rPr>
  </w:style>
  <w:style w:type="paragraph" w:customStyle="1" w:styleId="39910B52B13E48908A4515B17CAAE0AF3">
    <w:name w:val="39910B52B13E48908A4515B17CAAE0AF3"/>
    <w:rsid w:val="001E7A36"/>
    <w:rPr>
      <w:rFonts w:eastAsiaTheme="minorHAnsi"/>
    </w:rPr>
  </w:style>
  <w:style w:type="paragraph" w:customStyle="1" w:styleId="CD5BBF4DFE3D4DCE97B58B839D8A15BD1">
    <w:name w:val="CD5BBF4DFE3D4DCE97B58B839D8A15BD1"/>
    <w:rsid w:val="001E7A36"/>
    <w:rPr>
      <w:rFonts w:eastAsiaTheme="minorHAnsi"/>
    </w:rPr>
  </w:style>
  <w:style w:type="paragraph" w:customStyle="1" w:styleId="FE57F8A7D7024C8892791DB4BBEE3A393">
    <w:name w:val="FE57F8A7D7024C8892791DB4BBEE3A393"/>
    <w:rsid w:val="001E7A36"/>
    <w:rPr>
      <w:rFonts w:eastAsiaTheme="minorHAnsi"/>
    </w:rPr>
  </w:style>
  <w:style w:type="paragraph" w:customStyle="1" w:styleId="013342EA45034EB7B22F8F1A498BF164">
    <w:name w:val="013342EA45034EB7B22F8F1A498BF164"/>
    <w:rsid w:val="001E7A36"/>
  </w:style>
  <w:style w:type="paragraph" w:customStyle="1" w:styleId="A4B567691DAD4BBA98D32B658D1B13BC">
    <w:name w:val="A4B567691DAD4BBA98D32B658D1B13BC"/>
    <w:rsid w:val="001E7A36"/>
  </w:style>
  <w:style w:type="paragraph" w:customStyle="1" w:styleId="8D74D23715154A6288F0961472F3779B">
    <w:name w:val="8D74D23715154A6288F0961472F3779B"/>
    <w:rsid w:val="001E7A36"/>
  </w:style>
  <w:style w:type="paragraph" w:customStyle="1" w:styleId="B1F893F757814BDCAF01D3EBB102238C">
    <w:name w:val="B1F893F757814BDCAF01D3EBB102238C"/>
    <w:rsid w:val="001E7A36"/>
  </w:style>
  <w:style w:type="paragraph" w:customStyle="1" w:styleId="6D7C12B485344A90B3001046A04B7D19">
    <w:name w:val="6D7C12B485344A90B3001046A04B7D19"/>
    <w:rsid w:val="001E7A36"/>
  </w:style>
  <w:style w:type="paragraph" w:customStyle="1" w:styleId="E2FE81FB8FCF4085B506CBC87672F4D9">
    <w:name w:val="E2FE81FB8FCF4085B506CBC87672F4D9"/>
    <w:rsid w:val="001E7A36"/>
  </w:style>
  <w:style w:type="paragraph" w:customStyle="1" w:styleId="52B8405FA5F54EAA867B515DB4B78270">
    <w:name w:val="52B8405FA5F54EAA867B515DB4B78270"/>
    <w:rsid w:val="001E7A36"/>
  </w:style>
  <w:style w:type="paragraph" w:customStyle="1" w:styleId="54245EB5EDEF44969C177F9F2B978FC8">
    <w:name w:val="54245EB5EDEF44969C177F9F2B978FC8"/>
    <w:rsid w:val="001E7A36"/>
  </w:style>
  <w:style w:type="paragraph" w:customStyle="1" w:styleId="7F9B8144759540899B0BE524F1780980">
    <w:name w:val="7F9B8144759540899B0BE524F1780980"/>
    <w:rsid w:val="001E7A36"/>
  </w:style>
  <w:style w:type="paragraph" w:customStyle="1" w:styleId="9E5419AADBFD435E8D53CDB7BEFA260E">
    <w:name w:val="9E5419AADBFD435E8D53CDB7BEFA260E"/>
    <w:rsid w:val="001E7A36"/>
  </w:style>
  <w:style w:type="character" w:styleId="Hyperlink">
    <w:name w:val="Hyperlink"/>
    <w:basedOn w:val="DefaultParagraphFont"/>
    <w:unhideWhenUsed/>
    <w:rsid w:val="001E7A36"/>
    <w:rPr>
      <w:color w:val="0563C1" w:themeColor="hyperlink"/>
      <w:u w:val="single"/>
    </w:rPr>
  </w:style>
  <w:style w:type="paragraph" w:customStyle="1" w:styleId="5811D78DC3BF4736878D366A8D3B296E">
    <w:name w:val="5811D78DC3BF4736878D366A8D3B296E"/>
    <w:rsid w:val="001E7A36"/>
  </w:style>
  <w:style w:type="paragraph" w:styleId="ListParagraph">
    <w:name w:val="List Paragraph"/>
    <w:basedOn w:val="Normal"/>
    <w:uiPriority w:val="34"/>
    <w:qFormat/>
    <w:rsid w:val="001E7A36"/>
    <w:pPr>
      <w:spacing w:after="0" w:line="240" w:lineRule="auto"/>
      <w:ind w:left="720"/>
      <w:contextualSpacing/>
    </w:pPr>
    <w:rPr>
      <w:rFonts w:ascii="Times New Roman" w:eastAsia="Times New Roman" w:hAnsi="Times New Roman" w:cs="Times New Roman"/>
      <w:sz w:val="20"/>
      <w:szCs w:val="20"/>
      <w:lang w:eastAsia="en-CA"/>
    </w:rPr>
  </w:style>
  <w:style w:type="paragraph" w:customStyle="1" w:styleId="913A0178A03D44AE85D56BE315468E13">
    <w:name w:val="913A0178A03D44AE85D56BE315468E13"/>
    <w:rsid w:val="001E7A36"/>
  </w:style>
  <w:style w:type="paragraph" w:customStyle="1" w:styleId="7CC5B36EB3DF43F8A8C19D7E24532A766">
    <w:name w:val="7CC5B36EB3DF43F8A8C19D7E24532A766"/>
    <w:rsid w:val="001E7A36"/>
    <w:rPr>
      <w:rFonts w:eastAsiaTheme="minorHAnsi"/>
    </w:rPr>
  </w:style>
  <w:style w:type="paragraph" w:customStyle="1" w:styleId="A4B567691DAD4BBA98D32B658D1B13BC1">
    <w:name w:val="A4B567691DAD4BBA98D32B658D1B13BC1"/>
    <w:rsid w:val="001E7A36"/>
    <w:rPr>
      <w:rFonts w:eastAsiaTheme="minorHAnsi"/>
    </w:rPr>
  </w:style>
  <w:style w:type="paragraph" w:customStyle="1" w:styleId="CD5BBF4DFE3D4DCE97B58B839D8A15BD2">
    <w:name w:val="CD5BBF4DFE3D4DCE97B58B839D8A15BD2"/>
    <w:rsid w:val="001E7A36"/>
    <w:rPr>
      <w:rFonts w:eastAsiaTheme="minorHAnsi"/>
    </w:rPr>
  </w:style>
  <w:style w:type="paragraph" w:customStyle="1" w:styleId="FE57F8A7D7024C8892791DB4BBEE3A394">
    <w:name w:val="FE57F8A7D7024C8892791DB4BBEE3A394"/>
    <w:rsid w:val="001E7A36"/>
    <w:rPr>
      <w:rFonts w:eastAsiaTheme="minorHAnsi"/>
    </w:rPr>
  </w:style>
  <w:style w:type="paragraph" w:customStyle="1" w:styleId="E2FE81FB8FCF4085B506CBC87672F4D91">
    <w:name w:val="E2FE81FB8FCF4085B506CBC87672F4D91"/>
    <w:rsid w:val="001E7A36"/>
    <w:rPr>
      <w:rFonts w:eastAsiaTheme="minorHAnsi"/>
    </w:rPr>
  </w:style>
  <w:style w:type="paragraph" w:customStyle="1" w:styleId="54245EB5EDEF44969C177F9F2B978FC81">
    <w:name w:val="54245EB5EDEF44969C177F9F2B978FC81"/>
    <w:rsid w:val="001E7A36"/>
    <w:rPr>
      <w:rFonts w:eastAsiaTheme="minorHAnsi"/>
    </w:rPr>
  </w:style>
  <w:style w:type="paragraph" w:customStyle="1" w:styleId="5811D78DC3BF4736878D366A8D3B296E1">
    <w:name w:val="5811D78DC3BF4736878D366A8D3B296E1"/>
    <w:rsid w:val="001E7A36"/>
    <w:rPr>
      <w:rFonts w:eastAsiaTheme="minorHAnsi"/>
    </w:rPr>
  </w:style>
  <w:style w:type="paragraph" w:customStyle="1" w:styleId="7CC5B36EB3DF43F8A8C19D7E24532A767">
    <w:name w:val="7CC5B36EB3DF43F8A8C19D7E24532A767"/>
    <w:rsid w:val="00DA7063"/>
    <w:rPr>
      <w:rFonts w:eastAsiaTheme="minorHAnsi"/>
    </w:rPr>
  </w:style>
  <w:style w:type="paragraph" w:customStyle="1" w:styleId="A4B567691DAD4BBA98D32B658D1B13BC2">
    <w:name w:val="A4B567691DAD4BBA98D32B658D1B13BC2"/>
    <w:rsid w:val="00DA7063"/>
    <w:rPr>
      <w:rFonts w:eastAsiaTheme="minorHAnsi"/>
    </w:rPr>
  </w:style>
  <w:style w:type="paragraph" w:customStyle="1" w:styleId="CD5BBF4DFE3D4DCE97B58B839D8A15BD3">
    <w:name w:val="CD5BBF4DFE3D4DCE97B58B839D8A15BD3"/>
    <w:rsid w:val="00DA7063"/>
    <w:rPr>
      <w:rFonts w:eastAsiaTheme="minorHAnsi"/>
    </w:rPr>
  </w:style>
  <w:style w:type="paragraph" w:customStyle="1" w:styleId="FE57F8A7D7024C8892791DB4BBEE3A395">
    <w:name w:val="FE57F8A7D7024C8892791DB4BBEE3A395"/>
    <w:rsid w:val="00DA7063"/>
    <w:rPr>
      <w:rFonts w:eastAsiaTheme="minorHAnsi"/>
    </w:rPr>
  </w:style>
  <w:style w:type="paragraph" w:customStyle="1" w:styleId="E2FE81FB8FCF4085B506CBC87672F4D92">
    <w:name w:val="E2FE81FB8FCF4085B506CBC87672F4D92"/>
    <w:rsid w:val="00DA7063"/>
    <w:rPr>
      <w:rFonts w:eastAsiaTheme="minorHAnsi"/>
    </w:rPr>
  </w:style>
  <w:style w:type="paragraph" w:customStyle="1" w:styleId="54245EB5EDEF44969C177F9F2B978FC82">
    <w:name w:val="54245EB5EDEF44969C177F9F2B978FC82"/>
    <w:rsid w:val="00DA7063"/>
    <w:rPr>
      <w:rFonts w:eastAsiaTheme="minorHAnsi"/>
    </w:rPr>
  </w:style>
  <w:style w:type="paragraph" w:customStyle="1" w:styleId="5811D78DC3BF4736878D366A8D3B296E2">
    <w:name w:val="5811D78DC3BF4736878D366A8D3B296E2"/>
    <w:rsid w:val="00DA7063"/>
    <w:rPr>
      <w:rFonts w:eastAsiaTheme="minorHAnsi"/>
    </w:rPr>
  </w:style>
  <w:style w:type="paragraph" w:customStyle="1" w:styleId="7CC5B36EB3DF43F8A8C19D7E24532A768">
    <w:name w:val="7CC5B36EB3DF43F8A8C19D7E24532A768"/>
    <w:rsid w:val="00DA7063"/>
    <w:rPr>
      <w:rFonts w:eastAsiaTheme="minorHAnsi"/>
    </w:rPr>
  </w:style>
  <w:style w:type="paragraph" w:customStyle="1" w:styleId="A4B567691DAD4BBA98D32B658D1B13BC3">
    <w:name w:val="A4B567691DAD4BBA98D32B658D1B13BC3"/>
    <w:rsid w:val="00DA7063"/>
    <w:rPr>
      <w:rFonts w:eastAsiaTheme="minorHAnsi"/>
    </w:rPr>
  </w:style>
  <w:style w:type="paragraph" w:customStyle="1" w:styleId="CD5BBF4DFE3D4DCE97B58B839D8A15BD4">
    <w:name w:val="CD5BBF4DFE3D4DCE97B58B839D8A15BD4"/>
    <w:rsid w:val="00DA7063"/>
    <w:rPr>
      <w:rFonts w:eastAsiaTheme="minorHAnsi"/>
    </w:rPr>
  </w:style>
  <w:style w:type="paragraph" w:customStyle="1" w:styleId="FE57F8A7D7024C8892791DB4BBEE3A396">
    <w:name w:val="FE57F8A7D7024C8892791DB4BBEE3A396"/>
    <w:rsid w:val="00DA7063"/>
    <w:rPr>
      <w:rFonts w:eastAsiaTheme="minorHAnsi"/>
    </w:rPr>
  </w:style>
  <w:style w:type="paragraph" w:customStyle="1" w:styleId="E2FE81FB8FCF4085B506CBC87672F4D93">
    <w:name w:val="E2FE81FB8FCF4085B506CBC87672F4D93"/>
    <w:rsid w:val="00DA7063"/>
    <w:rPr>
      <w:rFonts w:eastAsiaTheme="minorHAnsi"/>
    </w:rPr>
  </w:style>
  <w:style w:type="paragraph" w:customStyle="1" w:styleId="54245EB5EDEF44969C177F9F2B978FC83">
    <w:name w:val="54245EB5EDEF44969C177F9F2B978FC83"/>
    <w:rsid w:val="00DA7063"/>
    <w:rPr>
      <w:rFonts w:eastAsiaTheme="minorHAnsi"/>
    </w:rPr>
  </w:style>
  <w:style w:type="paragraph" w:customStyle="1" w:styleId="5811D78DC3BF4736878D366A8D3B296E3">
    <w:name w:val="5811D78DC3BF4736878D366A8D3B296E3"/>
    <w:rsid w:val="00DA7063"/>
    <w:rPr>
      <w:rFonts w:eastAsiaTheme="minorHAnsi"/>
    </w:rPr>
  </w:style>
  <w:style w:type="paragraph" w:customStyle="1" w:styleId="7CC5B36EB3DF43F8A8C19D7E24532A769">
    <w:name w:val="7CC5B36EB3DF43F8A8C19D7E24532A769"/>
    <w:rsid w:val="009C76D7"/>
    <w:rPr>
      <w:rFonts w:eastAsiaTheme="minorHAnsi"/>
    </w:rPr>
  </w:style>
  <w:style w:type="paragraph" w:customStyle="1" w:styleId="A4B567691DAD4BBA98D32B658D1B13BC4">
    <w:name w:val="A4B567691DAD4BBA98D32B658D1B13BC4"/>
    <w:rsid w:val="009C76D7"/>
    <w:rPr>
      <w:rFonts w:eastAsiaTheme="minorHAnsi"/>
    </w:rPr>
  </w:style>
  <w:style w:type="paragraph" w:customStyle="1" w:styleId="CD5BBF4DFE3D4DCE97B58B839D8A15BD5">
    <w:name w:val="CD5BBF4DFE3D4DCE97B58B839D8A15BD5"/>
    <w:rsid w:val="009C76D7"/>
    <w:rPr>
      <w:rFonts w:eastAsiaTheme="minorHAnsi"/>
    </w:rPr>
  </w:style>
  <w:style w:type="paragraph" w:customStyle="1" w:styleId="FE57F8A7D7024C8892791DB4BBEE3A397">
    <w:name w:val="FE57F8A7D7024C8892791DB4BBEE3A397"/>
    <w:rsid w:val="009C76D7"/>
    <w:rPr>
      <w:rFonts w:eastAsiaTheme="minorHAnsi"/>
    </w:rPr>
  </w:style>
  <w:style w:type="paragraph" w:customStyle="1" w:styleId="E2FE81FB8FCF4085B506CBC87672F4D94">
    <w:name w:val="E2FE81FB8FCF4085B506CBC87672F4D94"/>
    <w:rsid w:val="009C76D7"/>
    <w:rPr>
      <w:rFonts w:eastAsiaTheme="minorHAnsi"/>
    </w:rPr>
  </w:style>
  <w:style w:type="paragraph" w:customStyle="1" w:styleId="54245EB5EDEF44969C177F9F2B978FC84">
    <w:name w:val="54245EB5EDEF44969C177F9F2B978FC84"/>
    <w:rsid w:val="009C76D7"/>
    <w:rPr>
      <w:rFonts w:eastAsiaTheme="minorHAnsi"/>
    </w:rPr>
  </w:style>
  <w:style w:type="paragraph" w:customStyle="1" w:styleId="5811D78DC3BF4736878D366A8D3B296E4">
    <w:name w:val="5811D78DC3BF4736878D366A8D3B296E4"/>
    <w:rsid w:val="009C76D7"/>
    <w:rPr>
      <w:rFonts w:eastAsiaTheme="minorHAnsi"/>
    </w:rPr>
  </w:style>
  <w:style w:type="paragraph" w:customStyle="1" w:styleId="3404B47A1C4F4DBE8D4ABEDF298391C1">
    <w:name w:val="3404B47A1C4F4DBE8D4ABEDF298391C1"/>
    <w:rsid w:val="00F67E86"/>
    <w:rPr>
      <w:lang w:val="en-CA" w:eastAsia="en-CA"/>
    </w:rPr>
  </w:style>
  <w:style w:type="paragraph" w:customStyle="1" w:styleId="CA5547461DF644F3ACEEE1EAC323B880">
    <w:name w:val="CA5547461DF644F3ACEEE1EAC323B880"/>
    <w:rsid w:val="00F67E86"/>
    <w:rPr>
      <w:lang w:val="en-CA" w:eastAsia="en-CA"/>
    </w:rPr>
  </w:style>
  <w:style w:type="paragraph" w:customStyle="1" w:styleId="7CC5B36EB3DF43F8A8C19D7E24532A7610">
    <w:name w:val="7CC5B36EB3DF43F8A8C19D7E24532A7610"/>
    <w:rsid w:val="006C2046"/>
    <w:rPr>
      <w:rFonts w:eastAsiaTheme="minorHAnsi"/>
    </w:rPr>
  </w:style>
  <w:style w:type="paragraph" w:customStyle="1" w:styleId="A4B567691DAD4BBA98D32B658D1B13BC5">
    <w:name w:val="A4B567691DAD4BBA98D32B658D1B13BC5"/>
    <w:rsid w:val="006C2046"/>
    <w:rPr>
      <w:rFonts w:eastAsiaTheme="minorHAnsi"/>
    </w:rPr>
  </w:style>
  <w:style w:type="paragraph" w:customStyle="1" w:styleId="CD5BBF4DFE3D4DCE97B58B839D8A15BD6">
    <w:name w:val="CD5BBF4DFE3D4DCE97B58B839D8A15BD6"/>
    <w:rsid w:val="006C2046"/>
    <w:rPr>
      <w:rFonts w:eastAsiaTheme="minorHAnsi"/>
    </w:rPr>
  </w:style>
  <w:style w:type="paragraph" w:customStyle="1" w:styleId="FE57F8A7D7024C8892791DB4BBEE3A398">
    <w:name w:val="FE57F8A7D7024C8892791DB4BBEE3A398"/>
    <w:rsid w:val="006C2046"/>
    <w:rPr>
      <w:rFonts w:eastAsiaTheme="minorHAnsi"/>
    </w:rPr>
  </w:style>
  <w:style w:type="paragraph" w:customStyle="1" w:styleId="E2FE81FB8FCF4085B506CBC87672F4D95">
    <w:name w:val="E2FE81FB8FCF4085B506CBC87672F4D95"/>
    <w:rsid w:val="006C2046"/>
    <w:rPr>
      <w:rFonts w:eastAsiaTheme="minorHAnsi"/>
    </w:rPr>
  </w:style>
  <w:style w:type="paragraph" w:customStyle="1" w:styleId="CA5547461DF644F3ACEEE1EAC323B8801">
    <w:name w:val="CA5547461DF644F3ACEEE1EAC323B8801"/>
    <w:rsid w:val="006C2046"/>
    <w:rPr>
      <w:rFonts w:eastAsiaTheme="minorHAnsi"/>
    </w:rPr>
  </w:style>
  <w:style w:type="paragraph" w:customStyle="1" w:styleId="1E6DA5C420B44DD494FE96A681164DB0">
    <w:name w:val="1E6DA5C420B44DD494FE96A681164DB0"/>
    <w:rsid w:val="00CD57AC"/>
    <w:rPr>
      <w:lang w:val="en-CA" w:eastAsia="en-CA"/>
    </w:rPr>
  </w:style>
  <w:style w:type="paragraph" w:customStyle="1" w:styleId="D067A6DE98024449B6F0F1D60FF87BBB">
    <w:name w:val="D067A6DE98024449B6F0F1D60FF87BBB"/>
    <w:rsid w:val="00CD57AC"/>
    <w:rPr>
      <w:lang w:val="en-CA" w:eastAsia="en-CA"/>
    </w:rPr>
  </w:style>
  <w:style w:type="paragraph" w:customStyle="1" w:styleId="5B3D74949BDC420A8EAB7E0012DB57CC">
    <w:name w:val="5B3D74949BDC420A8EAB7E0012DB57CC"/>
    <w:rsid w:val="00CD57AC"/>
    <w:rPr>
      <w:lang w:val="en-CA" w:eastAsia="en-CA"/>
    </w:rPr>
  </w:style>
  <w:style w:type="paragraph" w:customStyle="1" w:styleId="750498D3F454418AA54CE06A06262706">
    <w:name w:val="750498D3F454418AA54CE06A06262706"/>
    <w:rsid w:val="00CD57AC"/>
    <w:rPr>
      <w:lang w:val="en-CA" w:eastAsia="en-CA"/>
    </w:rPr>
  </w:style>
  <w:style w:type="paragraph" w:customStyle="1" w:styleId="B010051720D14A69A47CC74E6C174DFF">
    <w:name w:val="B010051720D14A69A47CC74E6C174DFF"/>
    <w:rsid w:val="00CD57AC"/>
    <w:rPr>
      <w:lang w:val="en-CA" w:eastAsia="en-CA"/>
    </w:rPr>
  </w:style>
  <w:style w:type="paragraph" w:customStyle="1" w:styleId="4587B5E1876640A594E37F7AA3B87B76">
    <w:name w:val="4587B5E1876640A594E37F7AA3B87B76"/>
    <w:rsid w:val="00CD57AC"/>
    <w:rPr>
      <w:lang w:val="en-CA" w:eastAsia="en-CA"/>
    </w:rPr>
  </w:style>
  <w:style w:type="paragraph" w:customStyle="1" w:styleId="C2E646ED65494133BDB1E757939C5AE7">
    <w:name w:val="C2E646ED65494133BDB1E757939C5AE7"/>
    <w:rsid w:val="00CD57AC"/>
    <w:rPr>
      <w:lang w:val="en-CA" w:eastAsia="en-CA"/>
    </w:rPr>
  </w:style>
  <w:style w:type="paragraph" w:customStyle="1" w:styleId="7EB5D80864354CE6A0A3FDF0DE3C1AC6">
    <w:name w:val="7EB5D80864354CE6A0A3FDF0DE3C1AC6"/>
    <w:rsid w:val="00CD57AC"/>
    <w:rPr>
      <w:lang w:val="en-CA" w:eastAsia="en-CA"/>
    </w:rPr>
  </w:style>
  <w:style w:type="paragraph" w:customStyle="1" w:styleId="F325F610118E439FAB17BB7078A81F49">
    <w:name w:val="F325F610118E439FAB17BB7078A81F49"/>
    <w:rsid w:val="00CD57AC"/>
    <w:rPr>
      <w:lang w:val="en-CA" w:eastAsia="en-CA"/>
    </w:rPr>
  </w:style>
  <w:style w:type="paragraph" w:customStyle="1" w:styleId="01BA94F21A3A48789BE6CA9BFB47C68F">
    <w:name w:val="01BA94F21A3A48789BE6CA9BFB47C68F"/>
    <w:rsid w:val="00CD57AC"/>
    <w:rPr>
      <w:lang w:val="en-CA" w:eastAsia="en-CA"/>
    </w:rPr>
  </w:style>
  <w:style w:type="paragraph" w:customStyle="1" w:styleId="5AC4E782FE3F4902A8A36D48ACCE2753">
    <w:name w:val="5AC4E782FE3F4902A8A36D48ACCE2753"/>
    <w:rsid w:val="00CD57AC"/>
    <w:rPr>
      <w:lang w:val="en-CA" w:eastAsia="en-CA"/>
    </w:rPr>
  </w:style>
  <w:style w:type="paragraph" w:customStyle="1" w:styleId="1E5F38E600884944968F0B8BBBD8F1AF">
    <w:name w:val="1E5F38E600884944968F0B8BBBD8F1AF"/>
    <w:rsid w:val="00CD57AC"/>
    <w:rPr>
      <w:lang w:val="en-CA" w:eastAsia="en-CA"/>
    </w:rPr>
  </w:style>
  <w:style w:type="paragraph" w:customStyle="1" w:styleId="1AB12A1CFF6040CD8D371372194D5725">
    <w:name w:val="1AB12A1CFF6040CD8D371372194D5725"/>
    <w:rsid w:val="00CD57AC"/>
    <w:rPr>
      <w:lang w:val="en-CA" w:eastAsia="en-CA"/>
    </w:rPr>
  </w:style>
  <w:style w:type="paragraph" w:customStyle="1" w:styleId="1143BF3550634752BF3A76B06646E52D">
    <w:name w:val="1143BF3550634752BF3A76B06646E52D"/>
    <w:rsid w:val="00CD57AC"/>
    <w:rPr>
      <w:lang w:val="en-CA" w:eastAsia="en-CA"/>
    </w:rPr>
  </w:style>
  <w:style w:type="paragraph" w:customStyle="1" w:styleId="552B5E389E6B4E67A0A832852E490B83">
    <w:name w:val="552B5E389E6B4E67A0A832852E490B83"/>
    <w:rsid w:val="00CD57AC"/>
    <w:rPr>
      <w:lang w:val="en-CA" w:eastAsia="en-CA"/>
    </w:rPr>
  </w:style>
  <w:style w:type="paragraph" w:customStyle="1" w:styleId="10383B5180C3754D9A44C792B92B4BE1">
    <w:name w:val="10383B5180C3754D9A44C792B92B4BE1"/>
    <w:rsid w:val="00AC39A1"/>
    <w:pPr>
      <w:spacing w:after="0" w:line="240" w:lineRule="auto"/>
    </w:pPr>
    <w:rPr>
      <w:sz w:val="24"/>
      <w:szCs w:val="24"/>
      <w:lang w:val="en-CA"/>
    </w:rPr>
  </w:style>
  <w:style w:type="paragraph" w:customStyle="1" w:styleId="1D3C4BC4C8235546856CB735E3816CF0">
    <w:name w:val="1D3C4BC4C8235546856CB735E3816CF0"/>
    <w:rsid w:val="00AC39A1"/>
    <w:pPr>
      <w:spacing w:after="0" w:line="240" w:lineRule="auto"/>
    </w:pPr>
    <w:rPr>
      <w:sz w:val="24"/>
      <w:szCs w:val="24"/>
      <w:lang w:val="en-CA"/>
    </w:rPr>
  </w:style>
  <w:style w:type="paragraph" w:customStyle="1" w:styleId="7CC5B36EB3DF43F8A8C19D7E24532A7611">
    <w:name w:val="7CC5B36EB3DF43F8A8C19D7E24532A7611"/>
    <w:rsid w:val="00387C8E"/>
    <w:rPr>
      <w:rFonts w:eastAsiaTheme="minorHAnsi"/>
    </w:rPr>
  </w:style>
  <w:style w:type="paragraph" w:customStyle="1" w:styleId="86A0A79D8D0D43F49C983B6DC2A34D01">
    <w:name w:val="86A0A79D8D0D43F49C983B6DC2A34D01"/>
    <w:rsid w:val="00387C8E"/>
    <w:rPr>
      <w:rFonts w:eastAsiaTheme="minorHAnsi"/>
    </w:rPr>
  </w:style>
  <w:style w:type="paragraph" w:customStyle="1" w:styleId="4587B5E1876640A594E37F7AA3B87B761">
    <w:name w:val="4587B5E1876640A594E37F7AA3B87B761"/>
    <w:rsid w:val="00387C8E"/>
    <w:rPr>
      <w:rFonts w:eastAsiaTheme="minorHAnsi"/>
    </w:rPr>
  </w:style>
  <w:style w:type="paragraph" w:customStyle="1" w:styleId="C2E646ED65494133BDB1E757939C5AE71">
    <w:name w:val="C2E646ED65494133BDB1E757939C5AE71"/>
    <w:rsid w:val="00387C8E"/>
    <w:rPr>
      <w:rFonts w:eastAsiaTheme="minorHAnsi"/>
    </w:rPr>
  </w:style>
  <w:style w:type="paragraph" w:customStyle="1" w:styleId="552B5E389E6B4E67A0A832852E490B831">
    <w:name w:val="552B5E389E6B4E67A0A832852E490B831"/>
    <w:rsid w:val="00387C8E"/>
    <w:rPr>
      <w:rFonts w:eastAsiaTheme="minorHAnsi"/>
    </w:rPr>
  </w:style>
  <w:style w:type="paragraph" w:customStyle="1" w:styleId="E2FE81FB8FCF4085B506CBC87672F4D96">
    <w:name w:val="E2FE81FB8FCF4085B506CBC87672F4D96"/>
    <w:rsid w:val="00387C8E"/>
    <w:rPr>
      <w:rFonts w:eastAsiaTheme="minorHAnsi"/>
    </w:rPr>
  </w:style>
  <w:style w:type="paragraph" w:customStyle="1" w:styleId="CA5547461DF644F3ACEEE1EAC323B8802">
    <w:name w:val="CA5547461DF644F3ACEEE1EAC323B8802"/>
    <w:rsid w:val="00387C8E"/>
    <w:rPr>
      <w:rFonts w:eastAsiaTheme="minorHAnsi"/>
    </w:rPr>
  </w:style>
  <w:style w:type="paragraph" w:customStyle="1" w:styleId="7CC5B36EB3DF43F8A8C19D7E24532A7612">
    <w:name w:val="7CC5B36EB3DF43F8A8C19D7E24532A7612"/>
    <w:rsid w:val="00387C8E"/>
    <w:rPr>
      <w:rFonts w:eastAsiaTheme="minorHAnsi"/>
    </w:rPr>
  </w:style>
  <w:style w:type="paragraph" w:customStyle="1" w:styleId="86A0A79D8D0D43F49C983B6DC2A34D011">
    <w:name w:val="86A0A79D8D0D43F49C983B6DC2A34D011"/>
    <w:rsid w:val="00387C8E"/>
    <w:rPr>
      <w:rFonts w:eastAsiaTheme="minorHAnsi"/>
    </w:rPr>
  </w:style>
  <w:style w:type="paragraph" w:customStyle="1" w:styleId="4587B5E1876640A594E37F7AA3B87B762">
    <w:name w:val="4587B5E1876640A594E37F7AA3B87B762"/>
    <w:rsid w:val="00387C8E"/>
    <w:rPr>
      <w:rFonts w:eastAsiaTheme="minorHAnsi"/>
    </w:rPr>
  </w:style>
  <w:style w:type="paragraph" w:customStyle="1" w:styleId="C2E646ED65494133BDB1E757939C5AE72">
    <w:name w:val="C2E646ED65494133BDB1E757939C5AE72"/>
    <w:rsid w:val="00387C8E"/>
    <w:rPr>
      <w:rFonts w:eastAsiaTheme="minorHAnsi"/>
    </w:rPr>
  </w:style>
  <w:style w:type="paragraph" w:customStyle="1" w:styleId="552B5E389E6B4E67A0A832852E490B832">
    <w:name w:val="552B5E389E6B4E67A0A832852E490B832"/>
    <w:rsid w:val="00387C8E"/>
    <w:rPr>
      <w:rFonts w:eastAsiaTheme="minorHAnsi"/>
    </w:rPr>
  </w:style>
  <w:style w:type="paragraph" w:customStyle="1" w:styleId="E2FE81FB8FCF4085B506CBC87672F4D97">
    <w:name w:val="E2FE81FB8FCF4085B506CBC87672F4D97"/>
    <w:rsid w:val="00387C8E"/>
    <w:rPr>
      <w:rFonts w:eastAsiaTheme="minorHAnsi"/>
    </w:rPr>
  </w:style>
  <w:style w:type="paragraph" w:customStyle="1" w:styleId="CA5547461DF644F3ACEEE1EAC323B8803">
    <w:name w:val="CA5547461DF644F3ACEEE1EAC323B8803"/>
    <w:rsid w:val="00387C8E"/>
    <w:rPr>
      <w:rFonts w:eastAsiaTheme="minorHAnsi"/>
    </w:rPr>
  </w:style>
  <w:style w:type="paragraph" w:customStyle="1" w:styleId="7CC5B36EB3DF43F8A8C19D7E24532A7613">
    <w:name w:val="7CC5B36EB3DF43F8A8C19D7E24532A7613"/>
    <w:rsid w:val="00387C8E"/>
    <w:rPr>
      <w:rFonts w:eastAsiaTheme="minorHAnsi"/>
    </w:rPr>
  </w:style>
  <w:style w:type="paragraph" w:customStyle="1" w:styleId="86A0A79D8D0D43F49C983B6DC2A34D012">
    <w:name w:val="86A0A79D8D0D43F49C983B6DC2A34D012"/>
    <w:rsid w:val="00387C8E"/>
    <w:rPr>
      <w:rFonts w:eastAsiaTheme="minorHAnsi"/>
    </w:rPr>
  </w:style>
  <w:style w:type="paragraph" w:customStyle="1" w:styleId="4587B5E1876640A594E37F7AA3B87B763">
    <w:name w:val="4587B5E1876640A594E37F7AA3B87B763"/>
    <w:rsid w:val="00387C8E"/>
    <w:rPr>
      <w:rFonts w:eastAsiaTheme="minorHAnsi"/>
    </w:rPr>
  </w:style>
  <w:style w:type="paragraph" w:customStyle="1" w:styleId="C2E646ED65494133BDB1E757939C5AE73">
    <w:name w:val="C2E646ED65494133BDB1E757939C5AE73"/>
    <w:rsid w:val="00387C8E"/>
    <w:rPr>
      <w:rFonts w:eastAsiaTheme="minorHAnsi"/>
    </w:rPr>
  </w:style>
  <w:style w:type="paragraph" w:customStyle="1" w:styleId="552B5E389E6B4E67A0A832852E490B833">
    <w:name w:val="552B5E389E6B4E67A0A832852E490B833"/>
    <w:rsid w:val="00387C8E"/>
    <w:rPr>
      <w:rFonts w:eastAsiaTheme="minorHAnsi"/>
    </w:rPr>
  </w:style>
  <w:style w:type="paragraph" w:customStyle="1" w:styleId="E2FE81FB8FCF4085B506CBC87672F4D98">
    <w:name w:val="E2FE81FB8FCF4085B506CBC87672F4D98"/>
    <w:rsid w:val="00387C8E"/>
    <w:rPr>
      <w:rFonts w:eastAsiaTheme="minorHAnsi"/>
    </w:rPr>
  </w:style>
  <w:style w:type="paragraph" w:customStyle="1" w:styleId="CA5547461DF644F3ACEEE1EAC323B8804">
    <w:name w:val="CA5547461DF644F3ACEEE1EAC323B8804"/>
    <w:rsid w:val="00387C8E"/>
    <w:rPr>
      <w:rFonts w:eastAsiaTheme="minorHAnsi"/>
    </w:rPr>
  </w:style>
  <w:style w:type="paragraph" w:customStyle="1" w:styleId="4E3D24B3959EB248BE057AFA86AEE7D9">
    <w:name w:val="4E3D24B3959EB248BE057AFA86AEE7D9"/>
    <w:rsid w:val="00427F8E"/>
    <w:pPr>
      <w:spacing w:after="0" w:line="240" w:lineRule="auto"/>
    </w:pPr>
    <w:rPr>
      <w:sz w:val="24"/>
      <w:szCs w:val="24"/>
      <w:lang w:val="en-CA"/>
    </w:rPr>
  </w:style>
  <w:style w:type="paragraph" w:customStyle="1" w:styleId="7CC5B36EB3DF43F8A8C19D7E24532A7614">
    <w:name w:val="7CC5B36EB3DF43F8A8C19D7E24532A7614"/>
    <w:rsid w:val="00B15C1D"/>
    <w:rPr>
      <w:rFonts w:eastAsiaTheme="minorHAnsi"/>
    </w:rPr>
  </w:style>
  <w:style w:type="paragraph" w:customStyle="1" w:styleId="86A0A79D8D0D43F49C983B6DC2A34D013">
    <w:name w:val="86A0A79D8D0D43F49C983B6DC2A34D013"/>
    <w:rsid w:val="00B15C1D"/>
    <w:rPr>
      <w:rFonts w:eastAsiaTheme="minorHAnsi"/>
    </w:rPr>
  </w:style>
  <w:style w:type="paragraph" w:customStyle="1" w:styleId="4587B5E1876640A594E37F7AA3B87B764">
    <w:name w:val="4587B5E1876640A594E37F7AA3B87B764"/>
    <w:rsid w:val="00B15C1D"/>
    <w:rPr>
      <w:rFonts w:eastAsiaTheme="minorHAnsi"/>
    </w:rPr>
  </w:style>
  <w:style w:type="paragraph" w:customStyle="1" w:styleId="C2E646ED65494133BDB1E757939C5AE74">
    <w:name w:val="C2E646ED65494133BDB1E757939C5AE74"/>
    <w:rsid w:val="00B15C1D"/>
    <w:rPr>
      <w:rFonts w:eastAsiaTheme="minorHAnsi"/>
    </w:rPr>
  </w:style>
  <w:style w:type="paragraph" w:customStyle="1" w:styleId="552B5E389E6B4E67A0A832852E490B834">
    <w:name w:val="552B5E389E6B4E67A0A832852E490B834"/>
    <w:rsid w:val="00B15C1D"/>
    <w:rPr>
      <w:rFonts w:eastAsiaTheme="minorHAnsi"/>
    </w:rPr>
  </w:style>
  <w:style w:type="paragraph" w:customStyle="1" w:styleId="E2FE81FB8FCF4085B506CBC87672F4D99">
    <w:name w:val="E2FE81FB8FCF4085B506CBC87672F4D99"/>
    <w:rsid w:val="00B15C1D"/>
    <w:rPr>
      <w:rFonts w:eastAsiaTheme="minorHAnsi"/>
    </w:rPr>
  </w:style>
  <w:style w:type="paragraph" w:customStyle="1" w:styleId="CA5547461DF644F3ACEEE1EAC323B8805">
    <w:name w:val="CA5547461DF644F3ACEEE1EAC323B8805"/>
    <w:rsid w:val="00B15C1D"/>
    <w:rPr>
      <w:rFonts w:eastAsiaTheme="minorHAnsi"/>
    </w:rPr>
  </w:style>
  <w:style w:type="paragraph" w:customStyle="1" w:styleId="7CC5B36EB3DF43F8A8C19D7E24532A7615">
    <w:name w:val="7CC5B36EB3DF43F8A8C19D7E24532A7615"/>
    <w:rsid w:val="002C160E"/>
    <w:rPr>
      <w:rFonts w:eastAsiaTheme="minorHAnsi"/>
    </w:rPr>
  </w:style>
  <w:style w:type="paragraph" w:customStyle="1" w:styleId="86A0A79D8D0D43F49C983B6DC2A34D014">
    <w:name w:val="86A0A79D8D0D43F49C983B6DC2A34D014"/>
    <w:rsid w:val="002C160E"/>
    <w:rPr>
      <w:rFonts w:eastAsiaTheme="minorHAnsi"/>
    </w:rPr>
  </w:style>
  <w:style w:type="paragraph" w:customStyle="1" w:styleId="4587B5E1876640A594E37F7AA3B87B765">
    <w:name w:val="4587B5E1876640A594E37F7AA3B87B765"/>
    <w:rsid w:val="002C160E"/>
    <w:rPr>
      <w:rFonts w:eastAsiaTheme="minorHAnsi"/>
    </w:rPr>
  </w:style>
  <w:style w:type="paragraph" w:customStyle="1" w:styleId="C2E646ED65494133BDB1E757939C5AE75">
    <w:name w:val="C2E646ED65494133BDB1E757939C5AE75"/>
    <w:rsid w:val="002C160E"/>
    <w:rPr>
      <w:rFonts w:eastAsiaTheme="minorHAnsi"/>
    </w:rPr>
  </w:style>
  <w:style w:type="paragraph" w:customStyle="1" w:styleId="552B5E389E6B4E67A0A832852E490B835">
    <w:name w:val="552B5E389E6B4E67A0A832852E490B835"/>
    <w:rsid w:val="002C160E"/>
    <w:rPr>
      <w:rFonts w:eastAsiaTheme="minorHAnsi"/>
    </w:rPr>
  </w:style>
  <w:style w:type="paragraph" w:customStyle="1" w:styleId="E2FE81FB8FCF4085B506CBC87672F4D910">
    <w:name w:val="E2FE81FB8FCF4085B506CBC87672F4D910"/>
    <w:rsid w:val="002C160E"/>
    <w:rPr>
      <w:rFonts w:eastAsiaTheme="minorHAnsi"/>
    </w:rPr>
  </w:style>
  <w:style w:type="paragraph" w:customStyle="1" w:styleId="CA5547461DF644F3ACEEE1EAC323B8806">
    <w:name w:val="CA5547461DF644F3ACEEE1EAC323B8806"/>
    <w:rsid w:val="002C160E"/>
    <w:rPr>
      <w:rFonts w:eastAsiaTheme="minorHAnsi"/>
    </w:rPr>
  </w:style>
  <w:style w:type="paragraph" w:customStyle="1" w:styleId="7CC5B36EB3DF43F8A8C19D7E24532A7616">
    <w:name w:val="7CC5B36EB3DF43F8A8C19D7E24532A7616"/>
    <w:rsid w:val="002C160E"/>
    <w:rPr>
      <w:rFonts w:eastAsiaTheme="minorHAnsi"/>
    </w:rPr>
  </w:style>
  <w:style w:type="paragraph" w:customStyle="1" w:styleId="86A0A79D8D0D43F49C983B6DC2A34D015">
    <w:name w:val="86A0A79D8D0D43F49C983B6DC2A34D015"/>
    <w:rsid w:val="002C160E"/>
    <w:rPr>
      <w:rFonts w:eastAsiaTheme="minorHAnsi"/>
    </w:rPr>
  </w:style>
  <w:style w:type="paragraph" w:customStyle="1" w:styleId="4587B5E1876640A594E37F7AA3B87B766">
    <w:name w:val="4587B5E1876640A594E37F7AA3B87B766"/>
    <w:rsid w:val="002C160E"/>
    <w:rPr>
      <w:rFonts w:eastAsiaTheme="minorHAnsi"/>
    </w:rPr>
  </w:style>
  <w:style w:type="paragraph" w:customStyle="1" w:styleId="C2E646ED65494133BDB1E757939C5AE76">
    <w:name w:val="C2E646ED65494133BDB1E757939C5AE76"/>
    <w:rsid w:val="002C160E"/>
    <w:rPr>
      <w:rFonts w:eastAsiaTheme="minorHAnsi"/>
    </w:rPr>
  </w:style>
  <w:style w:type="paragraph" w:customStyle="1" w:styleId="552B5E389E6B4E67A0A832852E490B836">
    <w:name w:val="552B5E389E6B4E67A0A832852E490B836"/>
    <w:rsid w:val="002C160E"/>
    <w:rPr>
      <w:rFonts w:eastAsiaTheme="minorHAnsi"/>
    </w:rPr>
  </w:style>
  <w:style w:type="paragraph" w:customStyle="1" w:styleId="E2FE81FB8FCF4085B506CBC87672F4D911">
    <w:name w:val="E2FE81FB8FCF4085B506CBC87672F4D911"/>
    <w:rsid w:val="002C160E"/>
    <w:rPr>
      <w:rFonts w:eastAsiaTheme="minorHAnsi"/>
    </w:rPr>
  </w:style>
  <w:style w:type="paragraph" w:customStyle="1" w:styleId="CA5547461DF644F3ACEEE1EAC323B8807">
    <w:name w:val="CA5547461DF644F3ACEEE1EAC323B8807"/>
    <w:rsid w:val="002C160E"/>
    <w:rPr>
      <w:rFonts w:eastAsiaTheme="minorHAnsi"/>
    </w:rPr>
  </w:style>
  <w:style w:type="paragraph" w:customStyle="1" w:styleId="7CC5B36EB3DF43F8A8C19D7E24532A7617">
    <w:name w:val="7CC5B36EB3DF43F8A8C19D7E24532A7617"/>
    <w:rsid w:val="0005434B"/>
    <w:rPr>
      <w:rFonts w:eastAsiaTheme="minorHAnsi"/>
    </w:rPr>
  </w:style>
  <w:style w:type="paragraph" w:customStyle="1" w:styleId="86A0A79D8D0D43F49C983B6DC2A34D016">
    <w:name w:val="86A0A79D8D0D43F49C983B6DC2A34D016"/>
    <w:rsid w:val="0005434B"/>
    <w:rPr>
      <w:rFonts w:eastAsiaTheme="minorHAnsi"/>
    </w:rPr>
  </w:style>
  <w:style w:type="paragraph" w:customStyle="1" w:styleId="4587B5E1876640A594E37F7AA3B87B767">
    <w:name w:val="4587B5E1876640A594E37F7AA3B87B767"/>
    <w:rsid w:val="0005434B"/>
    <w:rPr>
      <w:rFonts w:eastAsiaTheme="minorHAnsi"/>
    </w:rPr>
  </w:style>
  <w:style w:type="paragraph" w:customStyle="1" w:styleId="C2E646ED65494133BDB1E757939C5AE77">
    <w:name w:val="C2E646ED65494133BDB1E757939C5AE77"/>
    <w:rsid w:val="0005434B"/>
    <w:rPr>
      <w:rFonts w:eastAsiaTheme="minorHAnsi"/>
    </w:rPr>
  </w:style>
  <w:style w:type="paragraph" w:customStyle="1" w:styleId="552B5E389E6B4E67A0A832852E490B837">
    <w:name w:val="552B5E389E6B4E67A0A832852E490B837"/>
    <w:rsid w:val="0005434B"/>
    <w:rPr>
      <w:rFonts w:eastAsiaTheme="minorHAnsi"/>
    </w:rPr>
  </w:style>
  <w:style w:type="paragraph" w:customStyle="1" w:styleId="E2FE81FB8FCF4085B506CBC87672F4D912">
    <w:name w:val="E2FE81FB8FCF4085B506CBC87672F4D912"/>
    <w:rsid w:val="0005434B"/>
    <w:rPr>
      <w:rFonts w:eastAsiaTheme="minorHAnsi"/>
    </w:rPr>
  </w:style>
  <w:style w:type="paragraph" w:customStyle="1" w:styleId="CA5547461DF644F3ACEEE1EAC323B8808">
    <w:name w:val="CA5547461DF644F3ACEEE1EAC323B8808"/>
    <w:rsid w:val="0005434B"/>
    <w:rPr>
      <w:rFonts w:eastAsiaTheme="minorHAnsi"/>
    </w:rPr>
  </w:style>
  <w:style w:type="paragraph" w:customStyle="1" w:styleId="7CC5B36EB3DF43F8A8C19D7E24532A7618">
    <w:name w:val="7CC5B36EB3DF43F8A8C19D7E24532A7618"/>
    <w:rsid w:val="0005434B"/>
    <w:rPr>
      <w:rFonts w:eastAsiaTheme="minorHAnsi"/>
    </w:rPr>
  </w:style>
  <w:style w:type="paragraph" w:customStyle="1" w:styleId="86A0A79D8D0D43F49C983B6DC2A34D017">
    <w:name w:val="86A0A79D8D0D43F49C983B6DC2A34D017"/>
    <w:rsid w:val="0005434B"/>
    <w:rPr>
      <w:rFonts w:eastAsiaTheme="minorHAnsi"/>
    </w:rPr>
  </w:style>
  <w:style w:type="paragraph" w:customStyle="1" w:styleId="4587B5E1876640A594E37F7AA3B87B768">
    <w:name w:val="4587B5E1876640A594E37F7AA3B87B768"/>
    <w:rsid w:val="0005434B"/>
    <w:rPr>
      <w:rFonts w:eastAsiaTheme="minorHAnsi"/>
    </w:rPr>
  </w:style>
  <w:style w:type="paragraph" w:customStyle="1" w:styleId="C2E646ED65494133BDB1E757939C5AE78">
    <w:name w:val="C2E646ED65494133BDB1E757939C5AE78"/>
    <w:rsid w:val="0005434B"/>
    <w:rPr>
      <w:rFonts w:eastAsiaTheme="minorHAnsi"/>
    </w:rPr>
  </w:style>
  <w:style w:type="paragraph" w:customStyle="1" w:styleId="552B5E389E6B4E67A0A832852E490B838">
    <w:name w:val="552B5E389E6B4E67A0A832852E490B838"/>
    <w:rsid w:val="0005434B"/>
    <w:rPr>
      <w:rFonts w:eastAsiaTheme="minorHAnsi"/>
    </w:rPr>
  </w:style>
  <w:style w:type="paragraph" w:customStyle="1" w:styleId="E2FE81FB8FCF4085B506CBC87672F4D913">
    <w:name w:val="E2FE81FB8FCF4085B506CBC87672F4D913"/>
    <w:rsid w:val="0005434B"/>
    <w:rPr>
      <w:rFonts w:eastAsiaTheme="minorHAnsi"/>
    </w:rPr>
  </w:style>
  <w:style w:type="paragraph" w:customStyle="1" w:styleId="CA5547461DF644F3ACEEE1EAC323B8809">
    <w:name w:val="CA5547461DF644F3ACEEE1EAC323B8809"/>
    <w:rsid w:val="0005434B"/>
    <w:rPr>
      <w:rFonts w:eastAsiaTheme="minorHAnsi"/>
    </w:rPr>
  </w:style>
  <w:style w:type="paragraph" w:customStyle="1" w:styleId="7CC5B36EB3DF43F8A8C19D7E24532A7619">
    <w:name w:val="7CC5B36EB3DF43F8A8C19D7E24532A7619"/>
    <w:rsid w:val="0005434B"/>
    <w:rPr>
      <w:rFonts w:eastAsiaTheme="minorHAnsi"/>
    </w:rPr>
  </w:style>
  <w:style w:type="paragraph" w:customStyle="1" w:styleId="86A0A79D8D0D43F49C983B6DC2A34D018">
    <w:name w:val="86A0A79D8D0D43F49C983B6DC2A34D018"/>
    <w:rsid w:val="0005434B"/>
    <w:rPr>
      <w:rFonts w:eastAsiaTheme="minorHAnsi"/>
    </w:rPr>
  </w:style>
  <w:style w:type="paragraph" w:customStyle="1" w:styleId="4587B5E1876640A594E37F7AA3B87B769">
    <w:name w:val="4587B5E1876640A594E37F7AA3B87B769"/>
    <w:rsid w:val="0005434B"/>
    <w:rPr>
      <w:rFonts w:eastAsiaTheme="minorHAnsi"/>
    </w:rPr>
  </w:style>
  <w:style w:type="paragraph" w:customStyle="1" w:styleId="C2E646ED65494133BDB1E757939C5AE79">
    <w:name w:val="C2E646ED65494133BDB1E757939C5AE79"/>
    <w:rsid w:val="0005434B"/>
    <w:rPr>
      <w:rFonts w:eastAsiaTheme="minorHAnsi"/>
    </w:rPr>
  </w:style>
  <w:style w:type="paragraph" w:customStyle="1" w:styleId="552B5E389E6B4E67A0A832852E490B839">
    <w:name w:val="552B5E389E6B4E67A0A832852E490B839"/>
    <w:rsid w:val="0005434B"/>
    <w:rPr>
      <w:rFonts w:eastAsiaTheme="minorHAnsi"/>
    </w:rPr>
  </w:style>
  <w:style w:type="paragraph" w:customStyle="1" w:styleId="E2FE81FB8FCF4085B506CBC87672F4D914">
    <w:name w:val="E2FE81FB8FCF4085B506CBC87672F4D914"/>
    <w:rsid w:val="0005434B"/>
    <w:rPr>
      <w:rFonts w:eastAsiaTheme="minorHAnsi"/>
    </w:rPr>
  </w:style>
  <w:style w:type="paragraph" w:customStyle="1" w:styleId="CA5547461DF644F3ACEEE1EAC323B88010">
    <w:name w:val="CA5547461DF644F3ACEEE1EAC323B88010"/>
    <w:rsid w:val="0005434B"/>
    <w:rPr>
      <w:rFonts w:eastAsiaTheme="minorHAnsi"/>
    </w:rPr>
  </w:style>
  <w:style w:type="paragraph" w:customStyle="1" w:styleId="7CC5B36EB3DF43F8A8C19D7E24532A7620">
    <w:name w:val="7CC5B36EB3DF43F8A8C19D7E24532A7620"/>
    <w:rsid w:val="0005434B"/>
    <w:rPr>
      <w:rFonts w:eastAsiaTheme="minorHAnsi"/>
    </w:rPr>
  </w:style>
  <w:style w:type="paragraph" w:customStyle="1" w:styleId="86A0A79D8D0D43F49C983B6DC2A34D019">
    <w:name w:val="86A0A79D8D0D43F49C983B6DC2A34D019"/>
    <w:rsid w:val="0005434B"/>
    <w:rPr>
      <w:rFonts w:eastAsiaTheme="minorHAnsi"/>
    </w:rPr>
  </w:style>
  <w:style w:type="paragraph" w:customStyle="1" w:styleId="4587B5E1876640A594E37F7AA3B87B7610">
    <w:name w:val="4587B5E1876640A594E37F7AA3B87B7610"/>
    <w:rsid w:val="0005434B"/>
    <w:rPr>
      <w:rFonts w:eastAsiaTheme="minorHAnsi"/>
    </w:rPr>
  </w:style>
  <w:style w:type="paragraph" w:customStyle="1" w:styleId="C2E646ED65494133BDB1E757939C5AE710">
    <w:name w:val="C2E646ED65494133BDB1E757939C5AE710"/>
    <w:rsid w:val="0005434B"/>
    <w:rPr>
      <w:rFonts w:eastAsiaTheme="minorHAnsi"/>
    </w:rPr>
  </w:style>
  <w:style w:type="paragraph" w:customStyle="1" w:styleId="552B5E389E6B4E67A0A832852E490B8310">
    <w:name w:val="552B5E389E6B4E67A0A832852E490B8310"/>
    <w:rsid w:val="0005434B"/>
    <w:rPr>
      <w:rFonts w:eastAsiaTheme="minorHAnsi"/>
    </w:rPr>
  </w:style>
  <w:style w:type="paragraph" w:customStyle="1" w:styleId="E2FE81FB8FCF4085B506CBC87672F4D915">
    <w:name w:val="E2FE81FB8FCF4085B506CBC87672F4D915"/>
    <w:rsid w:val="0005434B"/>
    <w:rPr>
      <w:rFonts w:eastAsiaTheme="minorHAnsi"/>
    </w:rPr>
  </w:style>
  <w:style w:type="paragraph" w:customStyle="1" w:styleId="CA5547461DF644F3ACEEE1EAC323B88011">
    <w:name w:val="CA5547461DF644F3ACEEE1EAC323B88011"/>
    <w:rsid w:val="0005434B"/>
    <w:rPr>
      <w:rFonts w:eastAsiaTheme="minorHAnsi"/>
    </w:rPr>
  </w:style>
  <w:style w:type="paragraph" w:customStyle="1" w:styleId="7CC5B36EB3DF43F8A8C19D7E24532A7621">
    <w:name w:val="7CC5B36EB3DF43F8A8C19D7E24532A7621"/>
    <w:rsid w:val="0005434B"/>
    <w:rPr>
      <w:rFonts w:eastAsiaTheme="minorHAnsi"/>
    </w:rPr>
  </w:style>
  <w:style w:type="paragraph" w:customStyle="1" w:styleId="86A0A79D8D0D43F49C983B6DC2A34D0110">
    <w:name w:val="86A0A79D8D0D43F49C983B6DC2A34D0110"/>
    <w:rsid w:val="0005434B"/>
    <w:rPr>
      <w:rFonts w:eastAsiaTheme="minorHAnsi"/>
    </w:rPr>
  </w:style>
  <w:style w:type="paragraph" w:customStyle="1" w:styleId="4587B5E1876640A594E37F7AA3B87B7611">
    <w:name w:val="4587B5E1876640A594E37F7AA3B87B7611"/>
    <w:rsid w:val="0005434B"/>
    <w:rPr>
      <w:rFonts w:eastAsiaTheme="minorHAnsi"/>
    </w:rPr>
  </w:style>
  <w:style w:type="paragraph" w:customStyle="1" w:styleId="C2E646ED65494133BDB1E757939C5AE711">
    <w:name w:val="C2E646ED65494133BDB1E757939C5AE711"/>
    <w:rsid w:val="0005434B"/>
    <w:rPr>
      <w:rFonts w:eastAsiaTheme="minorHAnsi"/>
    </w:rPr>
  </w:style>
  <w:style w:type="paragraph" w:customStyle="1" w:styleId="552B5E389E6B4E67A0A832852E490B8311">
    <w:name w:val="552B5E389E6B4E67A0A832852E490B8311"/>
    <w:rsid w:val="0005434B"/>
    <w:rPr>
      <w:rFonts w:eastAsiaTheme="minorHAnsi"/>
    </w:rPr>
  </w:style>
  <w:style w:type="paragraph" w:customStyle="1" w:styleId="E2FE81FB8FCF4085B506CBC87672F4D916">
    <w:name w:val="E2FE81FB8FCF4085B506CBC87672F4D916"/>
    <w:rsid w:val="0005434B"/>
    <w:rPr>
      <w:rFonts w:eastAsiaTheme="minorHAnsi"/>
    </w:rPr>
  </w:style>
  <w:style w:type="paragraph" w:customStyle="1" w:styleId="CA5547461DF644F3ACEEE1EAC323B88012">
    <w:name w:val="CA5547461DF644F3ACEEE1EAC323B88012"/>
    <w:rsid w:val="0005434B"/>
    <w:rPr>
      <w:rFonts w:eastAsiaTheme="minorHAnsi"/>
    </w:rPr>
  </w:style>
  <w:style w:type="paragraph" w:customStyle="1" w:styleId="7CC5B36EB3DF43F8A8C19D7E24532A7622">
    <w:name w:val="7CC5B36EB3DF43F8A8C19D7E24532A7622"/>
    <w:rsid w:val="00506E87"/>
    <w:rPr>
      <w:rFonts w:eastAsiaTheme="minorHAnsi"/>
    </w:rPr>
  </w:style>
  <w:style w:type="paragraph" w:customStyle="1" w:styleId="86A0A79D8D0D43F49C983B6DC2A34D0111">
    <w:name w:val="86A0A79D8D0D43F49C983B6DC2A34D0111"/>
    <w:rsid w:val="00506E87"/>
    <w:rPr>
      <w:rFonts w:eastAsiaTheme="minorHAnsi"/>
    </w:rPr>
  </w:style>
  <w:style w:type="paragraph" w:customStyle="1" w:styleId="4587B5E1876640A594E37F7AA3B87B7612">
    <w:name w:val="4587B5E1876640A594E37F7AA3B87B7612"/>
    <w:rsid w:val="00506E87"/>
    <w:rPr>
      <w:rFonts w:eastAsiaTheme="minorHAnsi"/>
    </w:rPr>
  </w:style>
  <w:style w:type="paragraph" w:customStyle="1" w:styleId="C2E646ED65494133BDB1E757939C5AE712">
    <w:name w:val="C2E646ED65494133BDB1E757939C5AE712"/>
    <w:rsid w:val="00506E87"/>
    <w:rPr>
      <w:rFonts w:eastAsiaTheme="minorHAnsi"/>
    </w:rPr>
  </w:style>
  <w:style w:type="paragraph" w:customStyle="1" w:styleId="552B5E389E6B4E67A0A832852E490B8312">
    <w:name w:val="552B5E389E6B4E67A0A832852E490B8312"/>
    <w:rsid w:val="00506E87"/>
    <w:rPr>
      <w:rFonts w:eastAsiaTheme="minorHAnsi"/>
    </w:rPr>
  </w:style>
  <w:style w:type="paragraph" w:customStyle="1" w:styleId="E2FE81FB8FCF4085B506CBC87672F4D917">
    <w:name w:val="E2FE81FB8FCF4085B506CBC87672F4D917"/>
    <w:rsid w:val="00506E87"/>
    <w:rPr>
      <w:rFonts w:eastAsiaTheme="minorHAnsi"/>
    </w:rPr>
  </w:style>
  <w:style w:type="paragraph" w:customStyle="1" w:styleId="CA5547461DF644F3ACEEE1EAC323B88013">
    <w:name w:val="CA5547461DF644F3ACEEE1EAC323B88013"/>
    <w:rsid w:val="00506E87"/>
    <w:rPr>
      <w:rFonts w:eastAsiaTheme="minorHAnsi"/>
    </w:rPr>
  </w:style>
  <w:style w:type="paragraph" w:customStyle="1" w:styleId="F22C537BCBF743D8A738668148461B5A">
    <w:name w:val="F22C537BCBF743D8A738668148461B5A"/>
    <w:rsid w:val="00506E87"/>
    <w:rPr>
      <w:lang w:val="en-CA" w:eastAsia="en-CA"/>
    </w:rPr>
  </w:style>
  <w:style w:type="paragraph" w:customStyle="1" w:styleId="7CC5B36EB3DF43F8A8C19D7E24532A7623">
    <w:name w:val="7CC5B36EB3DF43F8A8C19D7E24532A7623"/>
    <w:rsid w:val="00506E87"/>
    <w:rPr>
      <w:rFonts w:eastAsiaTheme="minorHAnsi"/>
    </w:rPr>
  </w:style>
  <w:style w:type="paragraph" w:customStyle="1" w:styleId="86A0A79D8D0D43F49C983B6DC2A34D0112">
    <w:name w:val="86A0A79D8D0D43F49C983B6DC2A34D0112"/>
    <w:rsid w:val="00506E87"/>
    <w:rPr>
      <w:rFonts w:eastAsiaTheme="minorHAnsi"/>
    </w:rPr>
  </w:style>
  <w:style w:type="paragraph" w:customStyle="1" w:styleId="4587B5E1876640A594E37F7AA3B87B7613">
    <w:name w:val="4587B5E1876640A594E37F7AA3B87B7613"/>
    <w:rsid w:val="00506E87"/>
    <w:rPr>
      <w:rFonts w:eastAsiaTheme="minorHAnsi"/>
    </w:rPr>
  </w:style>
  <w:style w:type="paragraph" w:customStyle="1" w:styleId="C2E646ED65494133BDB1E757939C5AE713">
    <w:name w:val="C2E646ED65494133BDB1E757939C5AE713"/>
    <w:rsid w:val="00506E87"/>
    <w:rPr>
      <w:rFonts w:eastAsiaTheme="minorHAnsi"/>
    </w:rPr>
  </w:style>
  <w:style w:type="paragraph" w:customStyle="1" w:styleId="552B5E389E6B4E67A0A832852E490B8313">
    <w:name w:val="552B5E389E6B4E67A0A832852E490B8313"/>
    <w:rsid w:val="00506E87"/>
    <w:rPr>
      <w:rFonts w:eastAsiaTheme="minorHAnsi"/>
    </w:rPr>
  </w:style>
  <w:style w:type="paragraph" w:customStyle="1" w:styleId="E2FE81FB8FCF4085B506CBC87672F4D918">
    <w:name w:val="E2FE81FB8FCF4085B506CBC87672F4D918"/>
    <w:rsid w:val="00506E87"/>
    <w:rPr>
      <w:rFonts w:eastAsiaTheme="minorHAnsi"/>
    </w:rPr>
  </w:style>
  <w:style w:type="paragraph" w:customStyle="1" w:styleId="CA5547461DF644F3ACEEE1EAC323B88014">
    <w:name w:val="CA5547461DF644F3ACEEE1EAC323B88014"/>
    <w:rsid w:val="00506E87"/>
    <w:rPr>
      <w:rFonts w:eastAsiaTheme="minorHAnsi"/>
    </w:rPr>
  </w:style>
  <w:style w:type="paragraph" w:customStyle="1" w:styleId="7CC5B36EB3DF43F8A8C19D7E24532A7624">
    <w:name w:val="7CC5B36EB3DF43F8A8C19D7E24532A7624"/>
    <w:rsid w:val="004029C1"/>
    <w:rPr>
      <w:rFonts w:eastAsiaTheme="minorHAnsi"/>
    </w:rPr>
  </w:style>
  <w:style w:type="paragraph" w:customStyle="1" w:styleId="86A0A79D8D0D43F49C983B6DC2A34D0113">
    <w:name w:val="86A0A79D8D0D43F49C983B6DC2A34D0113"/>
    <w:rsid w:val="004029C1"/>
    <w:rPr>
      <w:rFonts w:eastAsiaTheme="minorHAnsi"/>
    </w:rPr>
  </w:style>
  <w:style w:type="paragraph" w:customStyle="1" w:styleId="4587B5E1876640A594E37F7AA3B87B7614">
    <w:name w:val="4587B5E1876640A594E37F7AA3B87B7614"/>
    <w:rsid w:val="004029C1"/>
    <w:rPr>
      <w:rFonts w:eastAsiaTheme="minorHAnsi"/>
    </w:rPr>
  </w:style>
  <w:style w:type="paragraph" w:customStyle="1" w:styleId="C2E646ED65494133BDB1E757939C5AE714">
    <w:name w:val="C2E646ED65494133BDB1E757939C5AE714"/>
    <w:rsid w:val="004029C1"/>
    <w:rPr>
      <w:rFonts w:eastAsiaTheme="minorHAnsi"/>
    </w:rPr>
  </w:style>
  <w:style w:type="paragraph" w:customStyle="1" w:styleId="552B5E389E6B4E67A0A832852E490B8314">
    <w:name w:val="552B5E389E6B4E67A0A832852E490B8314"/>
    <w:rsid w:val="004029C1"/>
    <w:rPr>
      <w:rFonts w:eastAsiaTheme="minorHAnsi"/>
    </w:rPr>
  </w:style>
  <w:style w:type="paragraph" w:customStyle="1" w:styleId="E2FE81FB8FCF4085B506CBC87672F4D919">
    <w:name w:val="E2FE81FB8FCF4085B506CBC87672F4D919"/>
    <w:rsid w:val="004029C1"/>
    <w:rPr>
      <w:rFonts w:eastAsiaTheme="minorHAnsi"/>
    </w:rPr>
  </w:style>
  <w:style w:type="paragraph" w:customStyle="1" w:styleId="CA5547461DF644F3ACEEE1EAC323B88015">
    <w:name w:val="CA5547461DF644F3ACEEE1EAC323B88015"/>
    <w:rsid w:val="004029C1"/>
    <w:rPr>
      <w:rFonts w:eastAsiaTheme="minorHAnsi"/>
    </w:rPr>
  </w:style>
  <w:style w:type="paragraph" w:customStyle="1" w:styleId="7CC5B36EB3DF43F8A8C19D7E24532A7625">
    <w:name w:val="7CC5B36EB3DF43F8A8C19D7E24532A7625"/>
    <w:rsid w:val="004029C1"/>
    <w:rPr>
      <w:rFonts w:eastAsiaTheme="minorHAnsi"/>
    </w:rPr>
  </w:style>
  <w:style w:type="paragraph" w:customStyle="1" w:styleId="86A0A79D8D0D43F49C983B6DC2A34D0114">
    <w:name w:val="86A0A79D8D0D43F49C983B6DC2A34D0114"/>
    <w:rsid w:val="004029C1"/>
    <w:rPr>
      <w:rFonts w:eastAsiaTheme="minorHAnsi"/>
    </w:rPr>
  </w:style>
  <w:style w:type="paragraph" w:customStyle="1" w:styleId="4587B5E1876640A594E37F7AA3B87B7615">
    <w:name w:val="4587B5E1876640A594E37F7AA3B87B7615"/>
    <w:rsid w:val="004029C1"/>
    <w:rPr>
      <w:rFonts w:eastAsiaTheme="minorHAnsi"/>
    </w:rPr>
  </w:style>
  <w:style w:type="paragraph" w:customStyle="1" w:styleId="C2E646ED65494133BDB1E757939C5AE715">
    <w:name w:val="C2E646ED65494133BDB1E757939C5AE715"/>
    <w:rsid w:val="004029C1"/>
    <w:rPr>
      <w:rFonts w:eastAsiaTheme="minorHAnsi"/>
    </w:rPr>
  </w:style>
  <w:style w:type="paragraph" w:customStyle="1" w:styleId="552B5E389E6B4E67A0A832852E490B8315">
    <w:name w:val="552B5E389E6B4E67A0A832852E490B8315"/>
    <w:rsid w:val="004029C1"/>
    <w:rPr>
      <w:rFonts w:eastAsiaTheme="minorHAnsi"/>
    </w:rPr>
  </w:style>
  <w:style w:type="paragraph" w:customStyle="1" w:styleId="E2FE81FB8FCF4085B506CBC87672F4D920">
    <w:name w:val="E2FE81FB8FCF4085B506CBC87672F4D920"/>
    <w:rsid w:val="004029C1"/>
    <w:rPr>
      <w:rFonts w:eastAsiaTheme="minorHAnsi"/>
    </w:rPr>
  </w:style>
  <w:style w:type="paragraph" w:customStyle="1" w:styleId="CA5547461DF644F3ACEEE1EAC323B88016">
    <w:name w:val="CA5547461DF644F3ACEEE1EAC323B88016"/>
    <w:rsid w:val="004029C1"/>
    <w:rPr>
      <w:rFonts w:eastAsiaTheme="minorHAnsi"/>
    </w:rPr>
  </w:style>
  <w:style w:type="paragraph" w:customStyle="1" w:styleId="7CC5B36EB3DF43F8A8C19D7E24532A7626">
    <w:name w:val="7CC5B36EB3DF43F8A8C19D7E24532A7626"/>
    <w:rsid w:val="00EA7B89"/>
    <w:rPr>
      <w:rFonts w:eastAsiaTheme="minorHAnsi"/>
    </w:rPr>
  </w:style>
  <w:style w:type="paragraph" w:customStyle="1" w:styleId="86A0A79D8D0D43F49C983B6DC2A34D0115">
    <w:name w:val="86A0A79D8D0D43F49C983B6DC2A34D0115"/>
    <w:rsid w:val="00EA7B89"/>
    <w:rPr>
      <w:rFonts w:eastAsiaTheme="minorHAnsi"/>
    </w:rPr>
  </w:style>
  <w:style w:type="paragraph" w:customStyle="1" w:styleId="4587B5E1876640A594E37F7AA3B87B7616">
    <w:name w:val="4587B5E1876640A594E37F7AA3B87B7616"/>
    <w:rsid w:val="00EA7B89"/>
    <w:rPr>
      <w:rFonts w:eastAsiaTheme="minorHAnsi"/>
    </w:rPr>
  </w:style>
  <w:style w:type="paragraph" w:customStyle="1" w:styleId="C2E646ED65494133BDB1E757939C5AE716">
    <w:name w:val="C2E646ED65494133BDB1E757939C5AE716"/>
    <w:rsid w:val="00EA7B89"/>
    <w:rPr>
      <w:rFonts w:eastAsiaTheme="minorHAnsi"/>
    </w:rPr>
  </w:style>
  <w:style w:type="paragraph" w:customStyle="1" w:styleId="552B5E389E6B4E67A0A832852E490B8316">
    <w:name w:val="552B5E389E6B4E67A0A832852E490B8316"/>
    <w:rsid w:val="00EA7B89"/>
    <w:rPr>
      <w:rFonts w:eastAsiaTheme="minorHAnsi"/>
    </w:rPr>
  </w:style>
  <w:style w:type="paragraph" w:customStyle="1" w:styleId="E2FE81FB8FCF4085B506CBC87672F4D921">
    <w:name w:val="E2FE81FB8FCF4085B506CBC87672F4D921"/>
    <w:rsid w:val="00EA7B89"/>
    <w:rPr>
      <w:rFonts w:eastAsiaTheme="minorHAnsi"/>
    </w:rPr>
  </w:style>
  <w:style w:type="paragraph" w:customStyle="1" w:styleId="CA5547461DF644F3ACEEE1EAC323B88017">
    <w:name w:val="CA5547461DF644F3ACEEE1EAC323B88017"/>
    <w:rsid w:val="00EA7B89"/>
    <w:rPr>
      <w:rFonts w:eastAsiaTheme="minorHAnsi"/>
    </w:rPr>
  </w:style>
  <w:style w:type="paragraph" w:customStyle="1" w:styleId="4CE2F5298EF244ED869E73A2AC21C798">
    <w:name w:val="4CE2F5298EF244ED869E73A2AC21C798"/>
    <w:rsid w:val="00421DF3"/>
    <w:rPr>
      <w:lang w:val="en-CA" w:eastAsia="en-CA"/>
    </w:rPr>
  </w:style>
  <w:style w:type="paragraph" w:customStyle="1" w:styleId="130527CB1F014D0481E66BE297CFEB17">
    <w:name w:val="130527CB1F014D0481E66BE297CFEB17"/>
    <w:rsid w:val="00421DF3"/>
    <w:rPr>
      <w:lang w:val="en-CA" w:eastAsia="en-CA"/>
    </w:rPr>
  </w:style>
  <w:style w:type="paragraph" w:customStyle="1" w:styleId="5878E141F05E4FE0AFFCD23587C83587">
    <w:name w:val="5878E141F05E4FE0AFFCD23587C83587"/>
    <w:rsid w:val="00421DF3"/>
    <w:rPr>
      <w:lang w:val="en-CA" w:eastAsia="en-CA"/>
    </w:rPr>
  </w:style>
  <w:style w:type="paragraph" w:customStyle="1" w:styleId="3431C442AEB145C6964C36FF26F7A11C">
    <w:name w:val="3431C442AEB145C6964C36FF26F7A11C"/>
    <w:rsid w:val="00421DF3"/>
    <w:rPr>
      <w:lang w:val="en-CA" w:eastAsia="en-CA"/>
    </w:rPr>
  </w:style>
  <w:style w:type="paragraph" w:customStyle="1" w:styleId="7CC5B36EB3DF43F8A8C19D7E24532A7627">
    <w:name w:val="7CC5B36EB3DF43F8A8C19D7E24532A7627"/>
    <w:rsid w:val="00421DF3"/>
    <w:rPr>
      <w:rFonts w:eastAsiaTheme="minorHAnsi"/>
    </w:rPr>
  </w:style>
  <w:style w:type="paragraph" w:customStyle="1" w:styleId="86A0A79D8D0D43F49C983B6DC2A34D0116">
    <w:name w:val="86A0A79D8D0D43F49C983B6DC2A34D0116"/>
    <w:rsid w:val="00421DF3"/>
    <w:rPr>
      <w:rFonts w:eastAsiaTheme="minorHAnsi"/>
    </w:rPr>
  </w:style>
  <w:style w:type="paragraph" w:customStyle="1" w:styleId="4587B5E1876640A594E37F7AA3B87B7617">
    <w:name w:val="4587B5E1876640A594E37F7AA3B87B7617"/>
    <w:rsid w:val="00421DF3"/>
    <w:rPr>
      <w:rFonts w:eastAsiaTheme="minorHAnsi"/>
    </w:rPr>
  </w:style>
  <w:style w:type="paragraph" w:customStyle="1" w:styleId="C2E646ED65494133BDB1E757939C5AE717">
    <w:name w:val="C2E646ED65494133BDB1E757939C5AE717"/>
    <w:rsid w:val="00421DF3"/>
    <w:rPr>
      <w:rFonts w:eastAsiaTheme="minorHAnsi"/>
    </w:rPr>
  </w:style>
  <w:style w:type="paragraph" w:customStyle="1" w:styleId="552B5E389E6B4E67A0A832852E490B8317">
    <w:name w:val="552B5E389E6B4E67A0A832852E490B8317"/>
    <w:rsid w:val="00421DF3"/>
    <w:rPr>
      <w:rFonts w:eastAsiaTheme="minorHAnsi"/>
    </w:rPr>
  </w:style>
  <w:style w:type="paragraph" w:customStyle="1" w:styleId="5247940F79CB45A59DCA27BBE41F53A7">
    <w:name w:val="5247940F79CB45A59DCA27BBE41F53A7"/>
    <w:rsid w:val="00421DF3"/>
    <w:rPr>
      <w:lang w:val="en-CA" w:eastAsia="en-CA"/>
    </w:rPr>
  </w:style>
  <w:style w:type="paragraph" w:customStyle="1" w:styleId="7CC5B36EB3DF43F8A8C19D7E24532A7628">
    <w:name w:val="7CC5B36EB3DF43F8A8C19D7E24532A7628"/>
    <w:rsid w:val="00421DF3"/>
    <w:rPr>
      <w:rFonts w:eastAsiaTheme="minorHAnsi"/>
    </w:rPr>
  </w:style>
  <w:style w:type="paragraph" w:customStyle="1" w:styleId="86A0A79D8D0D43F49C983B6DC2A34D0117">
    <w:name w:val="86A0A79D8D0D43F49C983B6DC2A34D0117"/>
    <w:rsid w:val="00421DF3"/>
    <w:rPr>
      <w:rFonts w:eastAsiaTheme="minorHAnsi"/>
    </w:rPr>
  </w:style>
  <w:style w:type="paragraph" w:customStyle="1" w:styleId="4587B5E1876640A594E37F7AA3B87B7618">
    <w:name w:val="4587B5E1876640A594E37F7AA3B87B7618"/>
    <w:rsid w:val="00421DF3"/>
    <w:rPr>
      <w:rFonts w:eastAsiaTheme="minorHAnsi"/>
    </w:rPr>
  </w:style>
  <w:style w:type="paragraph" w:customStyle="1" w:styleId="C2E646ED65494133BDB1E757939C5AE718">
    <w:name w:val="C2E646ED65494133BDB1E757939C5AE718"/>
    <w:rsid w:val="00421DF3"/>
    <w:rPr>
      <w:rFonts w:eastAsiaTheme="minorHAnsi"/>
    </w:rPr>
  </w:style>
  <w:style w:type="paragraph" w:customStyle="1" w:styleId="552B5E389E6B4E67A0A832852E490B8318">
    <w:name w:val="552B5E389E6B4E67A0A832852E490B8318"/>
    <w:rsid w:val="00421DF3"/>
    <w:rPr>
      <w:rFonts w:eastAsiaTheme="minorHAnsi"/>
    </w:rPr>
  </w:style>
  <w:style w:type="paragraph" w:customStyle="1" w:styleId="B25A741FECA24A50A829190461D6BF91">
    <w:name w:val="B25A741FECA24A50A829190461D6BF91"/>
    <w:rsid w:val="00421DF3"/>
    <w:rPr>
      <w:rFonts w:eastAsiaTheme="minorHAnsi"/>
    </w:rPr>
  </w:style>
  <w:style w:type="paragraph" w:customStyle="1" w:styleId="E2FE81FB8FCF4085B506CBC87672F4D922">
    <w:name w:val="E2FE81FB8FCF4085B506CBC87672F4D922"/>
    <w:rsid w:val="00421DF3"/>
    <w:rPr>
      <w:rFonts w:eastAsiaTheme="minorHAnsi"/>
    </w:rPr>
  </w:style>
  <w:style w:type="paragraph" w:customStyle="1" w:styleId="CA5547461DF644F3ACEEE1EAC323B88018">
    <w:name w:val="CA5547461DF644F3ACEEE1EAC323B88018"/>
    <w:rsid w:val="00421DF3"/>
    <w:rPr>
      <w:rFonts w:eastAsiaTheme="minorHAnsi"/>
    </w:rPr>
  </w:style>
  <w:style w:type="paragraph" w:customStyle="1" w:styleId="7CC5B36EB3DF43F8A8C19D7E24532A7629">
    <w:name w:val="7CC5B36EB3DF43F8A8C19D7E24532A7629"/>
    <w:rsid w:val="00421DF3"/>
    <w:rPr>
      <w:rFonts w:eastAsiaTheme="minorHAnsi"/>
    </w:rPr>
  </w:style>
  <w:style w:type="paragraph" w:customStyle="1" w:styleId="86A0A79D8D0D43F49C983B6DC2A34D0118">
    <w:name w:val="86A0A79D8D0D43F49C983B6DC2A34D0118"/>
    <w:rsid w:val="00421DF3"/>
    <w:rPr>
      <w:rFonts w:eastAsiaTheme="minorHAnsi"/>
    </w:rPr>
  </w:style>
  <w:style w:type="paragraph" w:customStyle="1" w:styleId="4587B5E1876640A594E37F7AA3B87B7619">
    <w:name w:val="4587B5E1876640A594E37F7AA3B87B7619"/>
    <w:rsid w:val="00421DF3"/>
    <w:rPr>
      <w:rFonts w:eastAsiaTheme="minorHAnsi"/>
    </w:rPr>
  </w:style>
  <w:style w:type="paragraph" w:customStyle="1" w:styleId="C2E646ED65494133BDB1E757939C5AE719">
    <w:name w:val="C2E646ED65494133BDB1E757939C5AE719"/>
    <w:rsid w:val="00421DF3"/>
    <w:rPr>
      <w:rFonts w:eastAsiaTheme="minorHAnsi"/>
    </w:rPr>
  </w:style>
  <w:style w:type="paragraph" w:customStyle="1" w:styleId="552B5E389E6B4E67A0A832852E490B8319">
    <w:name w:val="552B5E389E6B4E67A0A832852E490B8319"/>
    <w:rsid w:val="00421DF3"/>
    <w:rPr>
      <w:rFonts w:eastAsiaTheme="minorHAnsi"/>
    </w:rPr>
  </w:style>
  <w:style w:type="paragraph" w:customStyle="1" w:styleId="B25A741FECA24A50A829190461D6BF911">
    <w:name w:val="B25A741FECA24A50A829190461D6BF911"/>
    <w:rsid w:val="00421DF3"/>
    <w:rPr>
      <w:rFonts w:eastAsiaTheme="minorHAnsi"/>
    </w:rPr>
  </w:style>
  <w:style w:type="paragraph" w:customStyle="1" w:styleId="E2FE81FB8FCF4085B506CBC87672F4D923">
    <w:name w:val="E2FE81FB8FCF4085B506CBC87672F4D923"/>
    <w:rsid w:val="00421DF3"/>
    <w:rPr>
      <w:rFonts w:eastAsiaTheme="minorHAnsi"/>
    </w:rPr>
  </w:style>
  <w:style w:type="paragraph" w:customStyle="1" w:styleId="CA5547461DF644F3ACEEE1EAC323B88019">
    <w:name w:val="CA5547461DF644F3ACEEE1EAC323B88019"/>
    <w:rsid w:val="00421DF3"/>
    <w:rPr>
      <w:rFonts w:eastAsiaTheme="minorHAnsi"/>
    </w:rPr>
  </w:style>
  <w:style w:type="paragraph" w:customStyle="1" w:styleId="200EB2AA979D4363AD211E0E8223B2FB">
    <w:name w:val="200EB2AA979D4363AD211E0E8223B2FB"/>
    <w:rsid w:val="00421DF3"/>
    <w:rPr>
      <w:lang w:val="en-CA" w:eastAsia="en-CA"/>
    </w:rPr>
  </w:style>
  <w:style w:type="paragraph" w:customStyle="1" w:styleId="2B78B0EB23FC4CDEAC484A21641F9135">
    <w:name w:val="2B78B0EB23FC4CDEAC484A21641F9135"/>
    <w:rsid w:val="00421DF3"/>
    <w:rPr>
      <w:lang w:val="en-CA" w:eastAsia="en-CA"/>
    </w:rPr>
  </w:style>
  <w:style w:type="paragraph" w:customStyle="1" w:styleId="7CC5B36EB3DF43F8A8C19D7E24532A7630">
    <w:name w:val="7CC5B36EB3DF43F8A8C19D7E24532A7630"/>
    <w:rsid w:val="00421DF3"/>
    <w:rPr>
      <w:rFonts w:eastAsiaTheme="minorHAnsi"/>
    </w:rPr>
  </w:style>
  <w:style w:type="paragraph" w:customStyle="1" w:styleId="86A0A79D8D0D43F49C983B6DC2A34D0119">
    <w:name w:val="86A0A79D8D0D43F49C983B6DC2A34D0119"/>
    <w:rsid w:val="00421DF3"/>
    <w:rPr>
      <w:rFonts w:eastAsiaTheme="minorHAnsi"/>
    </w:rPr>
  </w:style>
  <w:style w:type="paragraph" w:customStyle="1" w:styleId="4587B5E1876640A594E37F7AA3B87B7620">
    <w:name w:val="4587B5E1876640A594E37F7AA3B87B7620"/>
    <w:rsid w:val="00421DF3"/>
    <w:rPr>
      <w:rFonts w:eastAsiaTheme="minorHAnsi"/>
    </w:rPr>
  </w:style>
  <w:style w:type="paragraph" w:customStyle="1" w:styleId="C2E646ED65494133BDB1E757939C5AE720">
    <w:name w:val="C2E646ED65494133BDB1E757939C5AE720"/>
    <w:rsid w:val="00421DF3"/>
    <w:rPr>
      <w:rFonts w:eastAsiaTheme="minorHAnsi"/>
    </w:rPr>
  </w:style>
  <w:style w:type="paragraph" w:customStyle="1" w:styleId="552B5E389E6B4E67A0A832852E490B8320">
    <w:name w:val="552B5E389E6B4E67A0A832852E490B8320"/>
    <w:rsid w:val="00421DF3"/>
    <w:rPr>
      <w:rFonts w:eastAsiaTheme="minorHAnsi"/>
    </w:rPr>
  </w:style>
  <w:style w:type="paragraph" w:customStyle="1" w:styleId="B25A741FECA24A50A829190461D6BF912">
    <w:name w:val="B25A741FECA24A50A829190461D6BF912"/>
    <w:rsid w:val="00421DF3"/>
    <w:rPr>
      <w:rFonts w:eastAsiaTheme="minorHAnsi"/>
    </w:rPr>
  </w:style>
  <w:style w:type="paragraph" w:customStyle="1" w:styleId="E2FE81FB8FCF4085B506CBC87672F4D924">
    <w:name w:val="E2FE81FB8FCF4085B506CBC87672F4D924"/>
    <w:rsid w:val="00421DF3"/>
    <w:rPr>
      <w:rFonts w:eastAsiaTheme="minorHAnsi"/>
    </w:rPr>
  </w:style>
  <w:style w:type="paragraph" w:customStyle="1" w:styleId="CA5547461DF644F3ACEEE1EAC323B88020">
    <w:name w:val="CA5547461DF644F3ACEEE1EAC323B88020"/>
    <w:rsid w:val="00421DF3"/>
    <w:rPr>
      <w:rFonts w:eastAsiaTheme="minorHAnsi"/>
    </w:rPr>
  </w:style>
  <w:style w:type="paragraph" w:customStyle="1" w:styleId="C6DA7F655CF14D569084DB3CC6D4A5F5">
    <w:name w:val="C6DA7F655CF14D569084DB3CC6D4A5F5"/>
    <w:rsid w:val="00421DF3"/>
    <w:rPr>
      <w:lang w:val="en-CA" w:eastAsia="en-CA"/>
    </w:rPr>
  </w:style>
  <w:style w:type="paragraph" w:customStyle="1" w:styleId="0EDEBF6D35744D9585C9503F0A097D44">
    <w:name w:val="0EDEBF6D35744D9585C9503F0A097D44"/>
    <w:rsid w:val="00421DF3"/>
    <w:rPr>
      <w:lang w:val="en-CA" w:eastAsia="en-CA"/>
    </w:rPr>
  </w:style>
  <w:style w:type="paragraph" w:customStyle="1" w:styleId="7CC5B36EB3DF43F8A8C19D7E24532A7631">
    <w:name w:val="7CC5B36EB3DF43F8A8C19D7E24532A7631"/>
    <w:rsid w:val="00421DF3"/>
    <w:rPr>
      <w:rFonts w:eastAsiaTheme="minorHAnsi"/>
    </w:rPr>
  </w:style>
  <w:style w:type="paragraph" w:customStyle="1" w:styleId="86A0A79D8D0D43F49C983B6DC2A34D0120">
    <w:name w:val="86A0A79D8D0D43F49C983B6DC2A34D0120"/>
    <w:rsid w:val="00421DF3"/>
    <w:rPr>
      <w:rFonts w:eastAsiaTheme="minorHAnsi"/>
    </w:rPr>
  </w:style>
  <w:style w:type="paragraph" w:customStyle="1" w:styleId="4587B5E1876640A594E37F7AA3B87B7621">
    <w:name w:val="4587B5E1876640A594E37F7AA3B87B7621"/>
    <w:rsid w:val="00421DF3"/>
    <w:rPr>
      <w:rFonts w:eastAsiaTheme="minorHAnsi"/>
    </w:rPr>
  </w:style>
  <w:style w:type="paragraph" w:customStyle="1" w:styleId="C2E646ED65494133BDB1E757939C5AE721">
    <w:name w:val="C2E646ED65494133BDB1E757939C5AE721"/>
    <w:rsid w:val="00421DF3"/>
    <w:rPr>
      <w:rFonts w:eastAsiaTheme="minorHAnsi"/>
    </w:rPr>
  </w:style>
  <w:style w:type="paragraph" w:customStyle="1" w:styleId="552B5E389E6B4E67A0A832852E490B8321">
    <w:name w:val="552B5E389E6B4E67A0A832852E490B8321"/>
    <w:rsid w:val="00421DF3"/>
    <w:rPr>
      <w:rFonts w:eastAsiaTheme="minorHAnsi"/>
    </w:rPr>
  </w:style>
  <w:style w:type="paragraph" w:customStyle="1" w:styleId="B25A741FECA24A50A829190461D6BF913">
    <w:name w:val="B25A741FECA24A50A829190461D6BF913"/>
    <w:rsid w:val="00421DF3"/>
    <w:rPr>
      <w:rFonts w:eastAsiaTheme="minorHAnsi"/>
    </w:rPr>
  </w:style>
  <w:style w:type="paragraph" w:customStyle="1" w:styleId="0EDEBF6D35744D9585C9503F0A097D441">
    <w:name w:val="0EDEBF6D35744D9585C9503F0A097D441"/>
    <w:rsid w:val="00421DF3"/>
    <w:rPr>
      <w:rFonts w:eastAsiaTheme="minorHAnsi"/>
    </w:rPr>
  </w:style>
  <w:style w:type="paragraph" w:customStyle="1" w:styleId="E2FE81FB8FCF4085B506CBC87672F4D925">
    <w:name w:val="E2FE81FB8FCF4085B506CBC87672F4D925"/>
    <w:rsid w:val="00421DF3"/>
    <w:rPr>
      <w:rFonts w:eastAsiaTheme="minorHAnsi"/>
    </w:rPr>
  </w:style>
  <w:style w:type="paragraph" w:customStyle="1" w:styleId="CA5547461DF644F3ACEEE1EAC323B88021">
    <w:name w:val="CA5547461DF644F3ACEEE1EAC323B88021"/>
    <w:rsid w:val="00421DF3"/>
    <w:rPr>
      <w:rFonts w:eastAsiaTheme="minorHAnsi"/>
    </w:rPr>
  </w:style>
  <w:style w:type="paragraph" w:customStyle="1" w:styleId="7CC5B36EB3DF43F8A8C19D7E24532A7632">
    <w:name w:val="7CC5B36EB3DF43F8A8C19D7E24532A7632"/>
    <w:rsid w:val="00421DF3"/>
    <w:rPr>
      <w:rFonts w:eastAsiaTheme="minorHAnsi"/>
    </w:rPr>
  </w:style>
  <w:style w:type="paragraph" w:customStyle="1" w:styleId="86A0A79D8D0D43F49C983B6DC2A34D0121">
    <w:name w:val="86A0A79D8D0D43F49C983B6DC2A34D0121"/>
    <w:rsid w:val="00421DF3"/>
    <w:rPr>
      <w:rFonts w:eastAsiaTheme="minorHAnsi"/>
    </w:rPr>
  </w:style>
  <w:style w:type="paragraph" w:customStyle="1" w:styleId="4587B5E1876640A594E37F7AA3B87B7622">
    <w:name w:val="4587B5E1876640A594E37F7AA3B87B7622"/>
    <w:rsid w:val="00421DF3"/>
    <w:rPr>
      <w:rFonts w:eastAsiaTheme="minorHAnsi"/>
    </w:rPr>
  </w:style>
  <w:style w:type="paragraph" w:customStyle="1" w:styleId="C2E646ED65494133BDB1E757939C5AE722">
    <w:name w:val="C2E646ED65494133BDB1E757939C5AE722"/>
    <w:rsid w:val="00421DF3"/>
    <w:rPr>
      <w:rFonts w:eastAsiaTheme="minorHAnsi"/>
    </w:rPr>
  </w:style>
  <w:style w:type="paragraph" w:customStyle="1" w:styleId="552B5E389E6B4E67A0A832852E490B8322">
    <w:name w:val="552B5E389E6B4E67A0A832852E490B8322"/>
    <w:rsid w:val="00421DF3"/>
    <w:rPr>
      <w:rFonts w:eastAsiaTheme="minorHAnsi"/>
    </w:rPr>
  </w:style>
  <w:style w:type="paragraph" w:customStyle="1" w:styleId="B25A741FECA24A50A829190461D6BF914">
    <w:name w:val="B25A741FECA24A50A829190461D6BF914"/>
    <w:rsid w:val="00421DF3"/>
    <w:rPr>
      <w:rFonts w:eastAsiaTheme="minorHAnsi"/>
    </w:rPr>
  </w:style>
  <w:style w:type="paragraph" w:customStyle="1" w:styleId="6D7C12B485344A90B3001046A04B7D191">
    <w:name w:val="6D7C12B485344A90B3001046A04B7D191"/>
    <w:rsid w:val="00421DF3"/>
    <w:rPr>
      <w:rFonts w:eastAsiaTheme="minorHAnsi"/>
    </w:rPr>
  </w:style>
  <w:style w:type="paragraph" w:customStyle="1" w:styleId="E2FE81FB8FCF4085B506CBC87672F4D926">
    <w:name w:val="E2FE81FB8FCF4085B506CBC87672F4D926"/>
    <w:rsid w:val="00421DF3"/>
    <w:rPr>
      <w:rFonts w:eastAsiaTheme="minorHAnsi"/>
    </w:rPr>
  </w:style>
  <w:style w:type="paragraph" w:customStyle="1" w:styleId="CA5547461DF644F3ACEEE1EAC323B88022">
    <w:name w:val="CA5547461DF644F3ACEEE1EAC323B88022"/>
    <w:rsid w:val="00421DF3"/>
    <w:rPr>
      <w:rFonts w:eastAsiaTheme="minorHAnsi"/>
    </w:rPr>
  </w:style>
  <w:style w:type="paragraph" w:customStyle="1" w:styleId="7CC5B36EB3DF43F8A8C19D7E24532A7633">
    <w:name w:val="7CC5B36EB3DF43F8A8C19D7E24532A7633"/>
    <w:rsid w:val="00421DF3"/>
    <w:rPr>
      <w:rFonts w:eastAsiaTheme="minorHAnsi"/>
    </w:rPr>
  </w:style>
  <w:style w:type="paragraph" w:customStyle="1" w:styleId="86A0A79D8D0D43F49C983B6DC2A34D0122">
    <w:name w:val="86A0A79D8D0D43F49C983B6DC2A34D0122"/>
    <w:rsid w:val="00421DF3"/>
    <w:rPr>
      <w:rFonts w:eastAsiaTheme="minorHAnsi"/>
    </w:rPr>
  </w:style>
  <w:style w:type="paragraph" w:customStyle="1" w:styleId="4587B5E1876640A594E37F7AA3B87B7623">
    <w:name w:val="4587B5E1876640A594E37F7AA3B87B7623"/>
    <w:rsid w:val="00421DF3"/>
    <w:rPr>
      <w:rFonts w:eastAsiaTheme="minorHAnsi"/>
    </w:rPr>
  </w:style>
  <w:style w:type="paragraph" w:customStyle="1" w:styleId="C2E646ED65494133BDB1E757939C5AE723">
    <w:name w:val="C2E646ED65494133BDB1E757939C5AE723"/>
    <w:rsid w:val="00421DF3"/>
    <w:rPr>
      <w:rFonts w:eastAsiaTheme="minorHAnsi"/>
    </w:rPr>
  </w:style>
  <w:style w:type="paragraph" w:customStyle="1" w:styleId="552B5E389E6B4E67A0A832852E490B8323">
    <w:name w:val="552B5E389E6B4E67A0A832852E490B8323"/>
    <w:rsid w:val="00421DF3"/>
    <w:rPr>
      <w:rFonts w:eastAsiaTheme="minorHAnsi"/>
    </w:rPr>
  </w:style>
  <w:style w:type="paragraph" w:customStyle="1" w:styleId="B25A741FECA24A50A829190461D6BF915">
    <w:name w:val="B25A741FECA24A50A829190461D6BF915"/>
    <w:rsid w:val="00421DF3"/>
    <w:rPr>
      <w:rFonts w:eastAsiaTheme="minorHAnsi"/>
    </w:rPr>
  </w:style>
  <w:style w:type="paragraph" w:customStyle="1" w:styleId="6D7C12B485344A90B3001046A04B7D192">
    <w:name w:val="6D7C12B485344A90B3001046A04B7D192"/>
    <w:rsid w:val="00421DF3"/>
    <w:rPr>
      <w:rFonts w:eastAsiaTheme="minorHAnsi"/>
    </w:rPr>
  </w:style>
  <w:style w:type="paragraph" w:customStyle="1" w:styleId="E2FE81FB8FCF4085B506CBC87672F4D927">
    <w:name w:val="E2FE81FB8FCF4085B506CBC87672F4D927"/>
    <w:rsid w:val="00421DF3"/>
    <w:rPr>
      <w:rFonts w:eastAsiaTheme="minorHAnsi"/>
    </w:rPr>
  </w:style>
  <w:style w:type="paragraph" w:customStyle="1" w:styleId="CA5547461DF644F3ACEEE1EAC323B88023">
    <w:name w:val="CA5547461DF644F3ACEEE1EAC323B88023"/>
    <w:rsid w:val="00421DF3"/>
    <w:rPr>
      <w:rFonts w:eastAsiaTheme="minorHAnsi"/>
    </w:rPr>
  </w:style>
  <w:style w:type="paragraph" w:customStyle="1" w:styleId="E750855E1F3047658403BEE591930C3C">
    <w:name w:val="E750855E1F3047658403BEE591930C3C"/>
    <w:rsid w:val="00421DF3"/>
    <w:rPr>
      <w:lang w:val="en-CA" w:eastAsia="en-CA"/>
    </w:rPr>
  </w:style>
  <w:style w:type="paragraph" w:customStyle="1" w:styleId="04CC6AC49C46476B99F054051CC071F5">
    <w:name w:val="04CC6AC49C46476B99F054051CC071F5"/>
    <w:rsid w:val="00421DF3"/>
    <w:rPr>
      <w:lang w:val="en-CA" w:eastAsia="en-CA"/>
    </w:rPr>
  </w:style>
  <w:style w:type="paragraph" w:customStyle="1" w:styleId="7CC5B36EB3DF43F8A8C19D7E24532A7634">
    <w:name w:val="7CC5B36EB3DF43F8A8C19D7E24532A7634"/>
    <w:rsid w:val="00421DF3"/>
    <w:rPr>
      <w:rFonts w:eastAsiaTheme="minorHAnsi"/>
    </w:rPr>
  </w:style>
  <w:style w:type="paragraph" w:customStyle="1" w:styleId="86A0A79D8D0D43F49C983B6DC2A34D0123">
    <w:name w:val="86A0A79D8D0D43F49C983B6DC2A34D0123"/>
    <w:rsid w:val="00421DF3"/>
    <w:rPr>
      <w:rFonts w:eastAsiaTheme="minorHAnsi"/>
    </w:rPr>
  </w:style>
  <w:style w:type="paragraph" w:customStyle="1" w:styleId="4587B5E1876640A594E37F7AA3B87B7624">
    <w:name w:val="4587B5E1876640A594E37F7AA3B87B7624"/>
    <w:rsid w:val="00421DF3"/>
    <w:rPr>
      <w:rFonts w:eastAsiaTheme="minorHAnsi"/>
    </w:rPr>
  </w:style>
  <w:style w:type="paragraph" w:customStyle="1" w:styleId="C2E646ED65494133BDB1E757939C5AE724">
    <w:name w:val="C2E646ED65494133BDB1E757939C5AE724"/>
    <w:rsid w:val="00421DF3"/>
    <w:rPr>
      <w:rFonts w:eastAsiaTheme="minorHAnsi"/>
    </w:rPr>
  </w:style>
  <w:style w:type="paragraph" w:customStyle="1" w:styleId="552B5E389E6B4E67A0A832852E490B8324">
    <w:name w:val="552B5E389E6B4E67A0A832852E490B8324"/>
    <w:rsid w:val="00421DF3"/>
    <w:rPr>
      <w:rFonts w:eastAsiaTheme="minorHAnsi"/>
    </w:rPr>
  </w:style>
  <w:style w:type="paragraph" w:customStyle="1" w:styleId="B25A741FECA24A50A829190461D6BF916">
    <w:name w:val="B25A741FECA24A50A829190461D6BF916"/>
    <w:rsid w:val="00421DF3"/>
    <w:rPr>
      <w:rFonts w:eastAsiaTheme="minorHAnsi"/>
    </w:rPr>
  </w:style>
  <w:style w:type="paragraph" w:customStyle="1" w:styleId="6D7C12B485344A90B3001046A04B7D193">
    <w:name w:val="6D7C12B485344A90B3001046A04B7D193"/>
    <w:rsid w:val="00421DF3"/>
    <w:rPr>
      <w:rFonts w:eastAsiaTheme="minorHAnsi"/>
    </w:rPr>
  </w:style>
  <w:style w:type="paragraph" w:customStyle="1" w:styleId="E2FE81FB8FCF4085B506CBC87672F4D928">
    <w:name w:val="E2FE81FB8FCF4085B506CBC87672F4D928"/>
    <w:rsid w:val="00421DF3"/>
    <w:rPr>
      <w:rFonts w:eastAsiaTheme="minorHAnsi"/>
    </w:rPr>
  </w:style>
  <w:style w:type="paragraph" w:customStyle="1" w:styleId="CA5547461DF644F3ACEEE1EAC323B88024">
    <w:name w:val="CA5547461DF644F3ACEEE1EAC323B88024"/>
    <w:rsid w:val="00421DF3"/>
    <w:rPr>
      <w:rFonts w:eastAsiaTheme="minorHAnsi"/>
    </w:rPr>
  </w:style>
  <w:style w:type="paragraph" w:customStyle="1" w:styleId="52E221F517A040EBB7FF96C4CE8FC703">
    <w:name w:val="52E221F517A040EBB7FF96C4CE8FC703"/>
    <w:rsid w:val="00421DF3"/>
    <w:rPr>
      <w:lang w:val="en-CA" w:eastAsia="en-CA"/>
    </w:rPr>
  </w:style>
  <w:style w:type="paragraph" w:customStyle="1" w:styleId="DDF36E908A1B4D35B2D01906C042EAE7">
    <w:name w:val="DDF36E908A1B4D35B2D01906C042EAE7"/>
    <w:rsid w:val="00421DF3"/>
    <w:rPr>
      <w:lang w:val="en-CA" w:eastAsia="en-CA"/>
    </w:rPr>
  </w:style>
  <w:style w:type="paragraph" w:customStyle="1" w:styleId="7CC5B36EB3DF43F8A8C19D7E24532A7635">
    <w:name w:val="7CC5B36EB3DF43F8A8C19D7E24532A7635"/>
    <w:rsid w:val="00421DF3"/>
    <w:rPr>
      <w:rFonts w:eastAsiaTheme="minorHAnsi"/>
    </w:rPr>
  </w:style>
  <w:style w:type="paragraph" w:customStyle="1" w:styleId="86A0A79D8D0D43F49C983B6DC2A34D0124">
    <w:name w:val="86A0A79D8D0D43F49C983B6DC2A34D0124"/>
    <w:rsid w:val="00421DF3"/>
    <w:rPr>
      <w:rFonts w:eastAsiaTheme="minorHAnsi"/>
    </w:rPr>
  </w:style>
  <w:style w:type="paragraph" w:customStyle="1" w:styleId="4587B5E1876640A594E37F7AA3B87B7625">
    <w:name w:val="4587B5E1876640A594E37F7AA3B87B7625"/>
    <w:rsid w:val="00421DF3"/>
    <w:rPr>
      <w:rFonts w:eastAsiaTheme="minorHAnsi"/>
    </w:rPr>
  </w:style>
  <w:style w:type="paragraph" w:customStyle="1" w:styleId="C2E646ED65494133BDB1E757939C5AE725">
    <w:name w:val="C2E646ED65494133BDB1E757939C5AE725"/>
    <w:rsid w:val="00421DF3"/>
    <w:rPr>
      <w:rFonts w:eastAsiaTheme="minorHAnsi"/>
    </w:rPr>
  </w:style>
  <w:style w:type="paragraph" w:customStyle="1" w:styleId="552B5E389E6B4E67A0A832852E490B8325">
    <w:name w:val="552B5E389E6B4E67A0A832852E490B8325"/>
    <w:rsid w:val="00421DF3"/>
    <w:rPr>
      <w:rFonts w:eastAsiaTheme="minorHAnsi"/>
    </w:rPr>
  </w:style>
  <w:style w:type="paragraph" w:customStyle="1" w:styleId="B25A741FECA24A50A829190461D6BF917">
    <w:name w:val="B25A741FECA24A50A829190461D6BF917"/>
    <w:rsid w:val="00421DF3"/>
    <w:rPr>
      <w:rFonts w:eastAsiaTheme="minorHAnsi"/>
    </w:rPr>
  </w:style>
  <w:style w:type="paragraph" w:customStyle="1" w:styleId="6D7C12B485344A90B3001046A04B7D194">
    <w:name w:val="6D7C12B485344A90B3001046A04B7D194"/>
    <w:rsid w:val="00421DF3"/>
    <w:rPr>
      <w:rFonts w:eastAsiaTheme="minorHAnsi"/>
    </w:rPr>
  </w:style>
  <w:style w:type="paragraph" w:customStyle="1" w:styleId="E2FE81FB8FCF4085B506CBC87672F4D929">
    <w:name w:val="E2FE81FB8FCF4085B506CBC87672F4D929"/>
    <w:rsid w:val="00421DF3"/>
    <w:rPr>
      <w:rFonts w:eastAsiaTheme="minorHAnsi"/>
    </w:rPr>
  </w:style>
  <w:style w:type="paragraph" w:customStyle="1" w:styleId="DDF36E908A1B4D35B2D01906C042EAE71">
    <w:name w:val="DDF36E908A1B4D35B2D01906C042EAE71"/>
    <w:rsid w:val="00421DF3"/>
    <w:rPr>
      <w:rFonts w:eastAsiaTheme="minorHAnsi"/>
    </w:rPr>
  </w:style>
  <w:style w:type="paragraph" w:customStyle="1" w:styleId="CA5547461DF644F3ACEEE1EAC323B88025">
    <w:name w:val="CA5547461DF644F3ACEEE1EAC323B88025"/>
    <w:rsid w:val="00421DF3"/>
    <w:rPr>
      <w:rFonts w:eastAsiaTheme="minorHAnsi"/>
    </w:rPr>
  </w:style>
  <w:style w:type="paragraph" w:customStyle="1" w:styleId="00AF29B271114768A4D190BFE9180C33">
    <w:name w:val="00AF29B271114768A4D190BFE9180C33"/>
    <w:rsid w:val="00421DF3"/>
    <w:rPr>
      <w:lang w:val="en-CA" w:eastAsia="en-CA"/>
    </w:rPr>
  </w:style>
  <w:style w:type="paragraph" w:customStyle="1" w:styleId="FE828B5B103841F9980C5C03C2CAE4D1">
    <w:name w:val="FE828B5B103841F9980C5C03C2CAE4D1"/>
    <w:rsid w:val="00421DF3"/>
    <w:rPr>
      <w:lang w:val="en-CA" w:eastAsia="en-CA"/>
    </w:rPr>
  </w:style>
  <w:style w:type="paragraph" w:customStyle="1" w:styleId="7CC5B36EB3DF43F8A8C19D7E24532A7636">
    <w:name w:val="7CC5B36EB3DF43F8A8C19D7E24532A7636"/>
    <w:rsid w:val="00421DF3"/>
    <w:rPr>
      <w:rFonts w:eastAsiaTheme="minorHAnsi"/>
    </w:rPr>
  </w:style>
  <w:style w:type="paragraph" w:customStyle="1" w:styleId="86A0A79D8D0D43F49C983B6DC2A34D0125">
    <w:name w:val="86A0A79D8D0D43F49C983B6DC2A34D0125"/>
    <w:rsid w:val="00421DF3"/>
    <w:rPr>
      <w:rFonts w:eastAsiaTheme="minorHAnsi"/>
    </w:rPr>
  </w:style>
  <w:style w:type="paragraph" w:customStyle="1" w:styleId="4587B5E1876640A594E37F7AA3B87B7626">
    <w:name w:val="4587B5E1876640A594E37F7AA3B87B7626"/>
    <w:rsid w:val="00421DF3"/>
    <w:rPr>
      <w:rFonts w:eastAsiaTheme="minorHAnsi"/>
    </w:rPr>
  </w:style>
  <w:style w:type="paragraph" w:customStyle="1" w:styleId="C2E646ED65494133BDB1E757939C5AE726">
    <w:name w:val="C2E646ED65494133BDB1E757939C5AE726"/>
    <w:rsid w:val="00421DF3"/>
    <w:rPr>
      <w:rFonts w:eastAsiaTheme="minorHAnsi"/>
    </w:rPr>
  </w:style>
  <w:style w:type="paragraph" w:customStyle="1" w:styleId="552B5E389E6B4E67A0A832852E490B8326">
    <w:name w:val="552B5E389E6B4E67A0A832852E490B8326"/>
    <w:rsid w:val="00421DF3"/>
    <w:rPr>
      <w:rFonts w:eastAsiaTheme="minorHAnsi"/>
    </w:rPr>
  </w:style>
  <w:style w:type="paragraph" w:customStyle="1" w:styleId="B25A741FECA24A50A829190461D6BF918">
    <w:name w:val="B25A741FECA24A50A829190461D6BF918"/>
    <w:rsid w:val="00421DF3"/>
    <w:rPr>
      <w:rFonts w:eastAsiaTheme="minorHAnsi"/>
    </w:rPr>
  </w:style>
  <w:style w:type="paragraph" w:customStyle="1" w:styleId="6D7C12B485344A90B3001046A04B7D195">
    <w:name w:val="6D7C12B485344A90B3001046A04B7D195"/>
    <w:rsid w:val="00421DF3"/>
    <w:rPr>
      <w:rFonts w:eastAsiaTheme="minorHAnsi"/>
    </w:rPr>
  </w:style>
  <w:style w:type="paragraph" w:customStyle="1" w:styleId="E2FE81FB8FCF4085B506CBC87672F4D930">
    <w:name w:val="E2FE81FB8FCF4085B506CBC87672F4D930"/>
    <w:rsid w:val="00421DF3"/>
    <w:rPr>
      <w:rFonts w:eastAsiaTheme="minorHAnsi"/>
    </w:rPr>
  </w:style>
  <w:style w:type="paragraph" w:customStyle="1" w:styleId="DDF36E908A1B4D35B2D01906C042EAE72">
    <w:name w:val="DDF36E908A1B4D35B2D01906C042EAE72"/>
    <w:rsid w:val="00421DF3"/>
    <w:rPr>
      <w:rFonts w:eastAsiaTheme="minorHAnsi"/>
    </w:rPr>
  </w:style>
  <w:style w:type="paragraph" w:customStyle="1" w:styleId="CA5547461DF644F3ACEEE1EAC323B88026">
    <w:name w:val="CA5547461DF644F3ACEEE1EAC323B88026"/>
    <w:rsid w:val="00421DF3"/>
    <w:rPr>
      <w:rFonts w:eastAsiaTheme="minorHAnsi"/>
    </w:rPr>
  </w:style>
  <w:style w:type="paragraph" w:customStyle="1" w:styleId="E42659A749F94AF895CFED0B509597D9">
    <w:name w:val="E42659A749F94AF895CFED0B509597D9"/>
    <w:rsid w:val="00421DF3"/>
    <w:rPr>
      <w:lang w:val="en-CA" w:eastAsia="en-CA"/>
    </w:rPr>
  </w:style>
  <w:style w:type="paragraph" w:customStyle="1" w:styleId="2886858E4FF746E1B6C1512709745105">
    <w:name w:val="2886858E4FF746E1B6C1512709745105"/>
    <w:rsid w:val="00421DF3"/>
    <w:rPr>
      <w:lang w:val="en-CA" w:eastAsia="en-CA"/>
    </w:rPr>
  </w:style>
  <w:style w:type="paragraph" w:customStyle="1" w:styleId="F2F93E80D5CA42C185D43C7BF5C8440C">
    <w:name w:val="F2F93E80D5CA42C185D43C7BF5C8440C"/>
    <w:rsid w:val="00421DF3"/>
    <w:rPr>
      <w:lang w:val="en-CA" w:eastAsia="en-CA"/>
    </w:rPr>
  </w:style>
  <w:style w:type="paragraph" w:customStyle="1" w:styleId="289C02FC203F454E9F610B793358EFFA">
    <w:name w:val="289C02FC203F454E9F610B793358EFFA"/>
    <w:rsid w:val="00421DF3"/>
    <w:rPr>
      <w:lang w:val="en-CA" w:eastAsia="en-CA"/>
    </w:rPr>
  </w:style>
  <w:style w:type="paragraph" w:customStyle="1" w:styleId="A7EE53FDB6DE492CB5858E8AD4228417">
    <w:name w:val="A7EE53FDB6DE492CB5858E8AD4228417"/>
    <w:rsid w:val="00421DF3"/>
    <w:rPr>
      <w:lang w:val="en-CA" w:eastAsia="en-CA"/>
    </w:rPr>
  </w:style>
  <w:style w:type="paragraph" w:customStyle="1" w:styleId="7CC5B36EB3DF43F8A8C19D7E24532A7637">
    <w:name w:val="7CC5B36EB3DF43F8A8C19D7E24532A7637"/>
    <w:rsid w:val="00421DF3"/>
    <w:rPr>
      <w:rFonts w:eastAsiaTheme="minorHAnsi"/>
    </w:rPr>
  </w:style>
  <w:style w:type="paragraph" w:customStyle="1" w:styleId="86A0A79D8D0D43F49C983B6DC2A34D0126">
    <w:name w:val="86A0A79D8D0D43F49C983B6DC2A34D0126"/>
    <w:rsid w:val="00421DF3"/>
    <w:rPr>
      <w:rFonts w:eastAsiaTheme="minorHAnsi"/>
    </w:rPr>
  </w:style>
  <w:style w:type="paragraph" w:customStyle="1" w:styleId="4587B5E1876640A594E37F7AA3B87B7627">
    <w:name w:val="4587B5E1876640A594E37F7AA3B87B7627"/>
    <w:rsid w:val="00421DF3"/>
    <w:rPr>
      <w:rFonts w:eastAsiaTheme="minorHAnsi"/>
    </w:rPr>
  </w:style>
  <w:style w:type="paragraph" w:customStyle="1" w:styleId="C2E646ED65494133BDB1E757939C5AE727">
    <w:name w:val="C2E646ED65494133BDB1E757939C5AE727"/>
    <w:rsid w:val="00421DF3"/>
    <w:rPr>
      <w:rFonts w:eastAsiaTheme="minorHAnsi"/>
    </w:rPr>
  </w:style>
  <w:style w:type="paragraph" w:customStyle="1" w:styleId="552B5E389E6B4E67A0A832852E490B8327">
    <w:name w:val="552B5E389E6B4E67A0A832852E490B8327"/>
    <w:rsid w:val="00421DF3"/>
    <w:rPr>
      <w:rFonts w:eastAsiaTheme="minorHAnsi"/>
    </w:rPr>
  </w:style>
  <w:style w:type="paragraph" w:customStyle="1" w:styleId="B25A741FECA24A50A829190461D6BF919">
    <w:name w:val="B25A741FECA24A50A829190461D6BF919"/>
    <w:rsid w:val="00421DF3"/>
    <w:rPr>
      <w:rFonts w:eastAsiaTheme="minorHAnsi"/>
    </w:rPr>
  </w:style>
  <w:style w:type="paragraph" w:customStyle="1" w:styleId="6D7C12B485344A90B3001046A04B7D196">
    <w:name w:val="6D7C12B485344A90B3001046A04B7D196"/>
    <w:rsid w:val="00421DF3"/>
    <w:rPr>
      <w:rFonts w:eastAsiaTheme="minorHAnsi"/>
    </w:rPr>
  </w:style>
  <w:style w:type="paragraph" w:customStyle="1" w:styleId="E2FE81FB8FCF4085B506CBC87672F4D931">
    <w:name w:val="E2FE81FB8FCF4085B506CBC87672F4D931"/>
    <w:rsid w:val="00421DF3"/>
    <w:rPr>
      <w:rFonts w:eastAsiaTheme="minorHAnsi"/>
    </w:rPr>
  </w:style>
  <w:style w:type="paragraph" w:customStyle="1" w:styleId="DDF36E908A1B4D35B2D01906C042EAE73">
    <w:name w:val="DDF36E908A1B4D35B2D01906C042EAE73"/>
    <w:rsid w:val="00421DF3"/>
    <w:rPr>
      <w:rFonts w:eastAsiaTheme="minorHAnsi"/>
    </w:rPr>
  </w:style>
  <w:style w:type="paragraph" w:customStyle="1" w:styleId="CA5547461DF644F3ACEEE1EAC323B88027">
    <w:name w:val="CA5547461DF644F3ACEEE1EAC323B88027"/>
    <w:rsid w:val="00421DF3"/>
    <w:rPr>
      <w:rFonts w:eastAsiaTheme="minorHAnsi"/>
    </w:rPr>
  </w:style>
  <w:style w:type="paragraph" w:customStyle="1" w:styleId="01578FECA99944B494F8B90DF104752C">
    <w:name w:val="01578FECA99944B494F8B90DF104752C"/>
    <w:rsid w:val="00421DF3"/>
    <w:rPr>
      <w:lang w:val="en-CA" w:eastAsia="en-CA"/>
    </w:rPr>
  </w:style>
  <w:style w:type="paragraph" w:customStyle="1" w:styleId="5ED4AA48058B42468BF5A89C7E8AE866">
    <w:name w:val="5ED4AA48058B42468BF5A89C7E8AE866"/>
    <w:rsid w:val="00421DF3"/>
    <w:rPr>
      <w:lang w:val="en-CA" w:eastAsia="en-CA"/>
    </w:rPr>
  </w:style>
  <w:style w:type="paragraph" w:customStyle="1" w:styleId="7CC5B36EB3DF43F8A8C19D7E24532A7638">
    <w:name w:val="7CC5B36EB3DF43F8A8C19D7E24532A7638"/>
    <w:rsid w:val="00421DF3"/>
    <w:rPr>
      <w:rFonts w:eastAsiaTheme="minorHAnsi"/>
    </w:rPr>
  </w:style>
  <w:style w:type="paragraph" w:customStyle="1" w:styleId="86A0A79D8D0D43F49C983B6DC2A34D0127">
    <w:name w:val="86A0A79D8D0D43F49C983B6DC2A34D0127"/>
    <w:rsid w:val="00421DF3"/>
    <w:rPr>
      <w:rFonts w:eastAsiaTheme="minorHAnsi"/>
    </w:rPr>
  </w:style>
  <w:style w:type="paragraph" w:customStyle="1" w:styleId="4587B5E1876640A594E37F7AA3B87B7628">
    <w:name w:val="4587B5E1876640A594E37F7AA3B87B7628"/>
    <w:rsid w:val="00421DF3"/>
    <w:rPr>
      <w:rFonts w:eastAsiaTheme="minorHAnsi"/>
    </w:rPr>
  </w:style>
  <w:style w:type="paragraph" w:customStyle="1" w:styleId="C2E646ED65494133BDB1E757939C5AE728">
    <w:name w:val="C2E646ED65494133BDB1E757939C5AE728"/>
    <w:rsid w:val="00421DF3"/>
    <w:rPr>
      <w:rFonts w:eastAsiaTheme="minorHAnsi"/>
    </w:rPr>
  </w:style>
  <w:style w:type="paragraph" w:customStyle="1" w:styleId="552B5E389E6B4E67A0A832852E490B8328">
    <w:name w:val="552B5E389E6B4E67A0A832852E490B8328"/>
    <w:rsid w:val="00421DF3"/>
    <w:rPr>
      <w:rFonts w:eastAsiaTheme="minorHAnsi"/>
    </w:rPr>
  </w:style>
  <w:style w:type="paragraph" w:customStyle="1" w:styleId="B25A741FECA24A50A829190461D6BF9110">
    <w:name w:val="B25A741FECA24A50A829190461D6BF9110"/>
    <w:rsid w:val="00421DF3"/>
    <w:rPr>
      <w:rFonts w:eastAsiaTheme="minorHAnsi"/>
    </w:rPr>
  </w:style>
  <w:style w:type="paragraph" w:customStyle="1" w:styleId="6D7C12B485344A90B3001046A04B7D197">
    <w:name w:val="6D7C12B485344A90B3001046A04B7D197"/>
    <w:rsid w:val="00421DF3"/>
    <w:rPr>
      <w:rFonts w:eastAsiaTheme="minorHAnsi"/>
    </w:rPr>
  </w:style>
  <w:style w:type="paragraph" w:customStyle="1" w:styleId="E2FE81FB8FCF4085B506CBC87672F4D932">
    <w:name w:val="E2FE81FB8FCF4085B506CBC87672F4D932"/>
    <w:rsid w:val="00421DF3"/>
    <w:rPr>
      <w:rFonts w:eastAsiaTheme="minorHAnsi"/>
    </w:rPr>
  </w:style>
  <w:style w:type="paragraph" w:customStyle="1" w:styleId="DDF36E908A1B4D35B2D01906C042EAE74">
    <w:name w:val="DDF36E908A1B4D35B2D01906C042EAE74"/>
    <w:rsid w:val="00421DF3"/>
    <w:rPr>
      <w:rFonts w:eastAsiaTheme="minorHAnsi"/>
    </w:rPr>
  </w:style>
  <w:style w:type="paragraph" w:customStyle="1" w:styleId="5ED4AA48058B42468BF5A89C7E8AE8661">
    <w:name w:val="5ED4AA48058B42468BF5A89C7E8AE8661"/>
    <w:rsid w:val="00421DF3"/>
    <w:rPr>
      <w:rFonts w:eastAsiaTheme="minorHAnsi"/>
    </w:rPr>
  </w:style>
  <w:style w:type="paragraph" w:customStyle="1" w:styleId="CA5547461DF644F3ACEEE1EAC323B88028">
    <w:name w:val="CA5547461DF644F3ACEEE1EAC323B88028"/>
    <w:rsid w:val="00421DF3"/>
    <w:rPr>
      <w:rFonts w:eastAsiaTheme="minorHAnsi"/>
    </w:rPr>
  </w:style>
  <w:style w:type="paragraph" w:customStyle="1" w:styleId="62C87F730DF0486B90A999AB3B19340F">
    <w:name w:val="62C87F730DF0486B90A999AB3B19340F"/>
    <w:rsid w:val="00421DF3"/>
    <w:rPr>
      <w:lang w:val="en-CA" w:eastAsia="en-CA"/>
    </w:rPr>
  </w:style>
  <w:style w:type="paragraph" w:customStyle="1" w:styleId="0D9E40D7CEE043069E0E499AF6DC70A4">
    <w:name w:val="0D9E40D7CEE043069E0E499AF6DC70A4"/>
    <w:rsid w:val="00421DF3"/>
    <w:rPr>
      <w:lang w:val="en-CA" w:eastAsia="en-CA"/>
    </w:rPr>
  </w:style>
  <w:style w:type="paragraph" w:customStyle="1" w:styleId="7CC5B36EB3DF43F8A8C19D7E24532A7639">
    <w:name w:val="7CC5B36EB3DF43F8A8C19D7E24532A7639"/>
    <w:rsid w:val="00421DF3"/>
    <w:rPr>
      <w:rFonts w:eastAsiaTheme="minorHAnsi"/>
    </w:rPr>
  </w:style>
  <w:style w:type="paragraph" w:customStyle="1" w:styleId="86A0A79D8D0D43F49C983B6DC2A34D0128">
    <w:name w:val="86A0A79D8D0D43F49C983B6DC2A34D0128"/>
    <w:rsid w:val="00421DF3"/>
    <w:rPr>
      <w:rFonts w:eastAsiaTheme="minorHAnsi"/>
    </w:rPr>
  </w:style>
  <w:style w:type="paragraph" w:customStyle="1" w:styleId="4587B5E1876640A594E37F7AA3B87B7629">
    <w:name w:val="4587B5E1876640A594E37F7AA3B87B7629"/>
    <w:rsid w:val="00421DF3"/>
    <w:rPr>
      <w:rFonts w:eastAsiaTheme="minorHAnsi"/>
    </w:rPr>
  </w:style>
  <w:style w:type="paragraph" w:customStyle="1" w:styleId="C2E646ED65494133BDB1E757939C5AE729">
    <w:name w:val="C2E646ED65494133BDB1E757939C5AE729"/>
    <w:rsid w:val="00421DF3"/>
    <w:rPr>
      <w:rFonts w:eastAsiaTheme="minorHAnsi"/>
    </w:rPr>
  </w:style>
  <w:style w:type="paragraph" w:customStyle="1" w:styleId="552B5E389E6B4E67A0A832852E490B8329">
    <w:name w:val="552B5E389E6B4E67A0A832852E490B8329"/>
    <w:rsid w:val="00421DF3"/>
    <w:rPr>
      <w:rFonts w:eastAsiaTheme="minorHAnsi"/>
    </w:rPr>
  </w:style>
  <w:style w:type="paragraph" w:customStyle="1" w:styleId="B25A741FECA24A50A829190461D6BF9111">
    <w:name w:val="B25A741FECA24A50A829190461D6BF9111"/>
    <w:rsid w:val="00421DF3"/>
    <w:rPr>
      <w:rFonts w:eastAsiaTheme="minorHAnsi"/>
    </w:rPr>
  </w:style>
  <w:style w:type="paragraph" w:customStyle="1" w:styleId="6D7C12B485344A90B3001046A04B7D198">
    <w:name w:val="6D7C12B485344A90B3001046A04B7D198"/>
    <w:rsid w:val="00421DF3"/>
    <w:rPr>
      <w:rFonts w:eastAsiaTheme="minorHAnsi"/>
    </w:rPr>
  </w:style>
  <w:style w:type="paragraph" w:customStyle="1" w:styleId="E2FE81FB8FCF4085B506CBC87672F4D933">
    <w:name w:val="E2FE81FB8FCF4085B506CBC87672F4D933"/>
    <w:rsid w:val="00421DF3"/>
    <w:rPr>
      <w:rFonts w:eastAsiaTheme="minorHAnsi"/>
    </w:rPr>
  </w:style>
  <w:style w:type="paragraph" w:customStyle="1" w:styleId="DDF36E908A1B4D35B2D01906C042EAE75">
    <w:name w:val="DDF36E908A1B4D35B2D01906C042EAE75"/>
    <w:rsid w:val="00421DF3"/>
    <w:rPr>
      <w:rFonts w:eastAsiaTheme="minorHAnsi"/>
    </w:rPr>
  </w:style>
  <w:style w:type="paragraph" w:customStyle="1" w:styleId="5ED4AA48058B42468BF5A89C7E8AE8662">
    <w:name w:val="5ED4AA48058B42468BF5A89C7E8AE8662"/>
    <w:rsid w:val="00421DF3"/>
    <w:rPr>
      <w:rFonts w:eastAsiaTheme="minorHAnsi"/>
    </w:rPr>
  </w:style>
  <w:style w:type="paragraph" w:customStyle="1" w:styleId="0D9E40D7CEE043069E0E499AF6DC70A41">
    <w:name w:val="0D9E40D7CEE043069E0E499AF6DC70A41"/>
    <w:rsid w:val="00421DF3"/>
    <w:rPr>
      <w:rFonts w:eastAsiaTheme="minorHAnsi"/>
    </w:rPr>
  </w:style>
  <w:style w:type="paragraph" w:customStyle="1" w:styleId="CA5547461DF644F3ACEEE1EAC323B88029">
    <w:name w:val="CA5547461DF644F3ACEEE1EAC323B88029"/>
    <w:rsid w:val="00421DF3"/>
    <w:rPr>
      <w:rFonts w:eastAsiaTheme="minorHAnsi"/>
    </w:rPr>
  </w:style>
  <w:style w:type="paragraph" w:customStyle="1" w:styleId="D551D4CB0FBE44E39D414EFF722C72E5">
    <w:name w:val="D551D4CB0FBE44E39D414EFF722C72E5"/>
    <w:rsid w:val="00C86C94"/>
    <w:rPr>
      <w:lang w:val="en-CA" w:eastAsia="en-CA"/>
    </w:rPr>
  </w:style>
  <w:style w:type="paragraph" w:customStyle="1" w:styleId="B71DC6D37E564A0CB49C93DD65E188EA">
    <w:name w:val="B71DC6D37E564A0CB49C93DD65E188EA"/>
    <w:rsid w:val="00C86C94"/>
    <w:rPr>
      <w:lang w:val="en-CA" w:eastAsia="en-CA"/>
    </w:rPr>
  </w:style>
  <w:style w:type="paragraph" w:customStyle="1" w:styleId="7CC5B36EB3DF43F8A8C19D7E24532A7640">
    <w:name w:val="7CC5B36EB3DF43F8A8C19D7E24532A7640"/>
    <w:rsid w:val="00C86C94"/>
    <w:rPr>
      <w:rFonts w:eastAsiaTheme="minorHAnsi"/>
    </w:rPr>
  </w:style>
  <w:style w:type="paragraph" w:customStyle="1" w:styleId="86A0A79D8D0D43F49C983B6DC2A34D0129">
    <w:name w:val="86A0A79D8D0D43F49C983B6DC2A34D0129"/>
    <w:rsid w:val="00C86C94"/>
    <w:rPr>
      <w:rFonts w:eastAsiaTheme="minorHAnsi"/>
    </w:rPr>
  </w:style>
  <w:style w:type="paragraph" w:customStyle="1" w:styleId="4587B5E1876640A594E37F7AA3B87B7630">
    <w:name w:val="4587B5E1876640A594E37F7AA3B87B7630"/>
    <w:rsid w:val="00C86C94"/>
    <w:rPr>
      <w:rFonts w:eastAsiaTheme="minorHAnsi"/>
    </w:rPr>
  </w:style>
  <w:style w:type="paragraph" w:customStyle="1" w:styleId="C2E646ED65494133BDB1E757939C5AE730">
    <w:name w:val="C2E646ED65494133BDB1E757939C5AE730"/>
    <w:rsid w:val="00C86C94"/>
    <w:rPr>
      <w:rFonts w:eastAsiaTheme="minorHAnsi"/>
    </w:rPr>
  </w:style>
  <w:style w:type="paragraph" w:customStyle="1" w:styleId="B71DC6D37E564A0CB49C93DD65E188EA1">
    <w:name w:val="B71DC6D37E564A0CB49C93DD65E188EA1"/>
    <w:rsid w:val="00C86C94"/>
    <w:rPr>
      <w:rFonts w:eastAsiaTheme="minorHAnsi"/>
    </w:rPr>
  </w:style>
  <w:style w:type="paragraph" w:customStyle="1" w:styleId="552B5E389E6B4E67A0A832852E490B8330">
    <w:name w:val="552B5E389E6B4E67A0A832852E490B8330"/>
    <w:rsid w:val="00C86C94"/>
    <w:rPr>
      <w:rFonts w:eastAsiaTheme="minorHAnsi"/>
    </w:rPr>
  </w:style>
  <w:style w:type="paragraph" w:customStyle="1" w:styleId="B25A741FECA24A50A829190461D6BF9112">
    <w:name w:val="B25A741FECA24A50A829190461D6BF9112"/>
    <w:rsid w:val="00C86C94"/>
    <w:rPr>
      <w:rFonts w:eastAsiaTheme="minorHAnsi"/>
    </w:rPr>
  </w:style>
  <w:style w:type="paragraph" w:customStyle="1" w:styleId="6D7C12B485344A90B3001046A04B7D199">
    <w:name w:val="6D7C12B485344A90B3001046A04B7D199"/>
    <w:rsid w:val="00C86C94"/>
    <w:rPr>
      <w:rFonts w:eastAsiaTheme="minorHAnsi"/>
    </w:rPr>
  </w:style>
  <w:style w:type="paragraph" w:customStyle="1" w:styleId="E2FE81FB8FCF4085B506CBC87672F4D934">
    <w:name w:val="E2FE81FB8FCF4085B506CBC87672F4D934"/>
    <w:rsid w:val="00C86C94"/>
    <w:rPr>
      <w:rFonts w:eastAsiaTheme="minorHAnsi"/>
    </w:rPr>
  </w:style>
  <w:style w:type="paragraph" w:customStyle="1" w:styleId="DDF36E908A1B4D35B2D01906C042EAE76">
    <w:name w:val="DDF36E908A1B4D35B2D01906C042EAE76"/>
    <w:rsid w:val="00C86C94"/>
    <w:rPr>
      <w:rFonts w:eastAsiaTheme="minorHAnsi"/>
    </w:rPr>
  </w:style>
  <w:style w:type="paragraph" w:customStyle="1" w:styleId="5ED4AA48058B42468BF5A89C7E8AE8663">
    <w:name w:val="5ED4AA48058B42468BF5A89C7E8AE8663"/>
    <w:rsid w:val="00C86C94"/>
    <w:rPr>
      <w:rFonts w:eastAsiaTheme="minorHAnsi"/>
    </w:rPr>
  </w:style>
  <w:style w:type="paragraph" w:customStyle="1" w:styleId="0D9E40D7CEE043069E0E499AF6DC70A42">
    <w:name w:val="0D9E40D7CEE043069E0E499AF6DC70A42"/>
    <w:rsid w:val="00C86C94"/>
    <w:rPr>
      <w:rFonts w:eastAsiaTheme="minorHAnsi"/>
    </w:rPr>
  </w:style>
  <w:style w:type="paragraph" w:customStyle="1" w:styleId="CA5547461DF644F3ACEEE1EAC323B88030">
    <w:name w:val="CA5547461DF644F3ACEEE1EAC323B88030"/>
    <w:rsid w:val="00C86C94"/>
    <w:rPr>
      <w:rFonts w:eastAsiaTheme="minorHAnsi"/>
    </w:rPr>
  </w:style>
  <w:style w:type="paragraph" w:customStyle="1" w:styleId="7CC5B36EB3DF43F8A8C19D7E24532A7641">
    <w:name w:val="7CC5B36EB3DF43F8A8C19D7E24532A7641"/>
    <w:rsid w:val="00236955"/>
    <w:rPr>
      <w:rFonts w:eastAsiaTheme="minorHAnsi"/>
    </w:rPr>
  </w:style>
  <w:style w:type="paragraph" w:customStyle="1" w:styleId="86A0A79D8D0D43F49C983B6DC2A34D0130">
    <w:name w:val="86A0A79D8D0D43F49C983B6DC2A34D0130"/>
    <w:rsid w:val="00236955"/>
    <w:rPr>
      <w:rFonts w:eastAsiaTheme="minorHAnsi"/>
    </w:rPr>
  </w:style>
  <w:style w:type="paragraph" w:customStyle="1" w:styleId="4587B5E1876640A594E37F7AA3B87B7631">
    <w:name w:val="4587B5E1876640A594E37F7AA3B87B7631"/>
    <w:rsid w:val="00236955"/>
    <w:rPr>
      <w:rFonts w:eastAsiaTheme="minorHAnsi"/>
    </w:rPr>
  </w:style>
  <w:style w:type="paragraph" w:customStyle="1" w:styleId="C2E646ED65494133BDB1E757939C5AE731">
    <w:name w:val="C2E646ED65494133BDB1E757939C5AE731"/>
    <w:rsid w:val="00236955"/>
    <w:rPr>
      <w:rFonts w:eastAsiaTheme="minorHAnsi"/>
    </w:rPr>
  </w:style>
  <w:style w:type="paragraph" w:customStyle="1" w:styleId="B71DC6D37E564A0CB49C93DD65E188EA2">
    <w:name w:val="B71DC6D37E564A0CB49C93DD65E188EA2"/>
    <w:rsid w:val="00236955"/>
    <w:rPr>
      <w:rFonts w:eastAsiaTheme="minorHAnsi"/>
    </w:rPr>
  </w:style>
  <w:style w:type="paragraph" w:customStyle="1" w:styleId="552B5E389E6B4E67A0A832852E490B8331">
    <w:name w:val="552B5E389E6B4E67A0A832852E490B8331"/>
    <w:rsid w:val="00236955"/>
    <w:rPr>
      <w:rFonts w:eastAsiaTheme="minorHAnsi"/>
    </w:rPr>
  </w:style>
  <w:style w:type="paragraph" w:customStyle="1" w:styleId="B25A741FECA24A50A829190461D6BF9113">
    <w:name w:val="B25A741FECA24A50A829190461D6BF9113"/>
    <w:rsid w:val="00236955"/>
    <w:rPr>
      <w:rFonts w:eastAsiaTheme="minorHAnsi"/>
    </w:rPr>
  </w:style>
  <w:style w:type="paragraph" w:customStyle="1" w:styleId="6D7C12B485344A90B3001046A04B7D1910">
    <w:name w:val="6D7C12B485344A90B3001046A04B7D1910"/>
    <w:rsid w:val="00236955"/>
    <w:rPr>
      <w:rFonts w:eastAsiaTheme="minorHAnsi"/>
    </w:rPr>
  </w:style>
  <w:style w:type="paragraph" w:customStyle="1" w:styleId="E2FE81FB8FCF4085B506CBC87672F4D935">
    <w:name w:val="E2FE81FB8FCF4085B506CBC87672F4D935"/>
    <w:rsid w:val="00236955"/>
    <w:rPr>
      <w:rFonts w:eastAsiaTheme="minorHAnsi"/>
    </w:rPr>
  </w:style>
  <w:style w:type="paragraph" w:customStyle="1" w:styleId="DDF36E908A1B4D35B2D01906C042EAE77">
    <w:name w:val="DDF36E908A1B4D35B2D01906C042EAE77"/>
    <w:rsid w:val="00236955"/>
    <w:rPr>
      <w:rFonts w:eastAsiaTheme="minorHAnsi"/>
    </w:rPr>
  </w:style>
  <w:style w:type="paragraph" w:customStyle="1" w:styleId="5ED4AA48058B42468BF5A89C7E8AE8664">
    <w:name w:val="5ED4AA48058B42468BF5A89C7E8AE8664"/>
    <w:rsid w:val="00236955"/>
    <w:rPr>
      <w:rFonts w:eastAsiaTheme="minorHAnsi"/>
    </w:rPr>
  </w:style>
  <w:style w:type="paragraph" w:customStyle="1" w:styleId="0D9E40D7CEE043069E0E499AF6DC70A43">
    <w:name w:val="0D9E40D7CEE043069E0E499AF6DC70A43"/>
    <w:rsid w:val="00236955"/>
    <w:rPr>
      <w:rFonts w:eastAsiaTheme="minorHAnsi"/>
    </w:rPr>
  </w:style>
  <w:style w:type="paragraph" w:customStyle="1" w:styleId="CA5547461DF644F3ACEEE1EAC323B88031">
    <w:name w:val="CA5547461DF644F3ACEEE1EAC323B88031"/>
    <w:rsid w:val="00236955"/>
    <w:rPr>
      <w:rFonts w:eastAsiaTheme="minorHAnsi"/>
    </w:rPr>
  </w:style>
  <w:style w:type="paragraph" w:customStyle="1" w:styleId="7CC5B36EB3DF43F8A8C19D7E24532A7642">
    <w:name w:val="7CC5B36EB3DF43F8A8C19D7E24532A7642"/>
    <w:rsid w:val="00AB1485"/>
    <w:rPr>
      <w:rFonts w:eastAsiaTheme="minorHAnsi"/>
    </w:rPr>
  </w:style>
  <w:style w:type="paragraph" w:customStyle="1" w:styleId="86A0A79D8D0D43F49C983B6DC2A34D0131">
    <w:name w:val="86A0A79D8D0D43F49C983B6DC2A34D0131"/>
    <w:rsid w:val="00AB1485"/>
    <w:rPr>
      <w:rFonts w:eastAsiaTheme="minorHAnsi"/>
    </w:rPr>
  </w:style>
  <w:style w:type="paragraph" w:customStyle="1" w:styleId="4587B5E1876640A594E37F7AA3B87B7632">
    <w:name w:val="4587B5E1876640A594E37F7AA3B87B7632"/>
    <w:rsid w:val="00AB1485"/>
    <w:rPr>
      <w:rFonts w:eastAsiaTheme="minorHAnsi"/>
    </w:rPr>
  </w:style>
  <w:style w:type="paragraph" w:customStyle="1" w:styleId="C2E646ED65494133BDB1E757939C5AE732">
    <w:name w:val="C2E646ED65494133BDB1E757939C5AE732"/>
    <w:rsid w:val="00AB1485"/>
    <w:rPr>
      <w:rFonts w:eastAsiaTheme="minorHAnsi"/>
    </w:rPr>
  </w:style>
  <w:style w:type="paragraph" w:customStyle="1" w:styleId="B71DC6D37E564A0CB49C93DD65E188EA3">
    <w:name w:val="B71DC6D37E564A0CB49C93DD65E188EA3"/>
    <w:rsid w:val="00AB1485"/>
    <w:rPr>
      <w:rFonts w:eastAsiaTheme="minorHAnsi"/>
    </w:rPr>
  </w:style>
  <w:style w:type="paragraph" w:customStyle="1" w:styleId="552B5E389E6B4E67A0A832852E490B8332">
    <w:name w:val="552B5E389E6B4E67A0A832852E490B8332"/>
    <w:rsid w:val="00AB1485"/>
    <w:rPr>
      <w:rFonts w:eastAsiaTheme="minorHAnsi"/>
    </w:rPr>
  </w:style>
  <w:style w:type="paragraph" w:customStyle="1" w:styleId="B25A741FECA24A50A829190461D6BF9114">
    <w:name w:val="B25A741FECA24A50A829190461D6BF9114"/>
    <w:rsid w:val="00AB1485"/>
    <w:rPr>
      <w:rFonts w:eastAsiaTheme="minorHAnsi"/>
    </w:rPr>
  </w:style>
  <w:style w:type="paragraph" w:customStyle="1" w:styleId="6D7C12B485344A90B3001046A04B7D1911">
    <w:name w:val="6D7C12B485344A90B3001046A04B7D1911"/>
    <w:rsid w:val="00AB1485"/>
    <w:rPr>
      <w:rFonts w:eastAsiaTheme="minorHAnsi"/>
    </w:rPr>
  </w:style>
  <w:style w:type="paragraph" w:customStyle="1" w:styleId="E2FE81FB8FCF4085B506CBC87672F4D936">
    <w:name w:val="E2FE81FB8FCF4085B506CBC87672F4D936"/>
    <w:rsid w:val="00AB1485"/>
    <w:rPr>
      <w:rFonts w:eastAsiaTheme="minorHAnsi"/>
    </w:rPr>
  </w:style>
  <w:style w:type="paragraph" w:customStyle="1" w:styleId="DDF36E908A1B4D35B2D01906C042EAE78">
    <w:name w:val="DDF36E908A1B4D35B2D01906C042EAE78"/>
    <w:rsid w:val="00AB1485"/>
    <w:rPr>
      <w:rFonts w:eastAsiaTheme="minorHAnsi"/>
    </w:rPr>
  </w:style>
  <w:style w:type="paragraph" w:customStyle="1" w:styleId="5ED4AA48058B42468BF5A89C7E8AE8665">
    <w:name w:val="5ED4AA48058B42468BF5A89C7E8AE8665"/>
    <w:rsid w:val="00AB1485"/>
    <w:rPr>
      <w:rFonts w:eastAsiaTheme="minorHAnsi"/>
    </w:rPr>
  </w:style>
  <w:style w:type="paragraph" w:customStyle="1" w:styleId="0D9E40D7CEE043069E0E499AF6DC70A44">
    <w:name w:val="0D9E40D7CEE043069E0E499AF6DC70A44"/>
    <w:rsid w:val="00AB1485"/>
    <w:rPr>
      <w:rFonts w:eastAsiaTheme="minorHAnsi"/>
    </w:rPr>
  </w:style>
  <w:style w:type="paragraph" w:customStyle="1" w:styleId="CA5547461DF644F3ACEEE1EAC323B88032">
    <w:name w:val="CA5547461DF644F3ACEEE1EAC323B88032"/>
    <w:rsid w:val="00AB1485"/>
    <w:rPr>
      <w:rFonts w:eastAsiaTheme="minorHAnsi"/>
    </w:rPr>
  </w:style>
  <w:style w:type="paragraph" w:customStyle="1" w:styleId="7CC5B36EB3DF43F8A8C19D7E24532A7643">
    <w:name w:val="7CC5B36EB3DF43F8A8C19D7E24532A7643"/>
    <w:rsid w:val="009E5727"/>
    <w:rPr>
      <w:rFonts w:eastAsiaTheme="minorHAnsi"/>
    </w:rPr>
  </w:style>
  <w:style w:type="paragraph" w:customStyle="1" w:styleId="86A0A79D8D0D43F49C983B6DC2A34D0132">
    <w:name w:val="86A0A79D8D0D43F49C983B6DC2A34D0132"/>
    <w:rsid w:val="009E5727"/>
    <w:rPr>
      <w:rFonts w:eastAsiaTheme="minorHAnsi"/>
    </w:rPr>
  </w:style>
  <w:style w:type="paragraph" w:customStyle="1" w:styleId="4587B5E1876640A594E37F7AA3B87B7633">
    <w:name w:val="4587B5E1876640A594E37F7AA3B87B7633"/>
    <w:rsid w:val="009E5727"/>
    <w:rPr>
      <w:rFonts w:eastAsiaTheme="minorHAnsi"/>
    </w:rPr>
  </w:style>
  <w:style w:type="paragraph" w:customStyle="1" w:styleId="C2E646ED65494133BDB1E757939C5AE733">
    <w:name w:val="C2E646ED65494133BDB1E757939C5AE733"/>
    <w:rsid w:val="009E5727"/>
    <w:rPr>
      <w:rFonts w:eastAsiaTheme="minorHAnsi"/>
    </w:rPr>
  </w:style>
  <w:style w:type="paragraph" w:customStyle="1" w:styleId="B71DC6D37E564A0CB49C93DD65E188EA4">
    <w:name w:val="B71DC6D37E564A0CB49C93DD65E188EA4"/>
    <w:rsid w:val="009E5727"/>
    <w:rPr>
      <w:rFonts w:eastAsiaTheme="minorHAnsi"/>
    </w:rPr>
  </w:style>
  <w:style w:type="paragraph" w:customStyle="1" w:styleId="552B5E389E6B4E67A0A832852E490B8333">
    <w:name w:val="552B5E389E6B4E67A0A832852E490B8333"/>
    <w:rsid w:val="009E5727"/>
    <w:rPr>
      <w:rFonts w:eastAsiaTheme="minorHAnsi"/>
    </w:rPr>
  </w:style>
  <w:style w:type="paragraph" w:customStyle="1" w:styleId="B25A741FECA24A50A829190461D6BF9115">
    <w:name w:val="B25A741FECA24A50A829190461D6BF9115"/>
    <w:rsid w:val="009E5727"/>
    <w:rPr>
      <w:rFonts w:eastAsiaTheme="minorHAnsi"/>
    </w:rPr>
  </w:style>
  <w:style w:type="paragraph" w:customStyle="1" w:styleId="6D7C12B485344A90B3001046A04B7D1912">
    <w:name w:val="6D7C12B485344A90B3001046A04B7D1912"/>
    <w:rsid w:val="009E5727"/>
    <w:rPr>
      <w:rFonts w:eastAsiaTheme="minorHAnsi"/>
    </w:rPr>
  </w:style>
  <w:style w:type="paragraph" w:customStyle="1" w:styleId="E2FE81FB8FCF4085B506CBC87672F4D937">
    <w:name w:val="E2FE81FB8FCF4085B506CBC87672F4D937"/>
    <w:rsid w:val="009E5727"/>
    <w:rPr>
      <w:rFonts w:eastAsiaTheme="minorHAnsi"/>
    </w:rPr>
  </w:style>
  <w:style w:type="paragraph" w:customStyle="1" w:styleId="DDF36E908A1B4D35B2D01906C042EAE79">
    <w:name w:val="DDF36E908A1B4D35B2D01906C042EAE79"/>
    <w:rsid w:val="009E5727"/>
    <w:rPr>
      <w:rFonts w:eastAsiaTheme="minorHAnsi"/>
    </w:rPr>
  </w:style>
  <w:style w:type="paragraph" w:customStyle="1" w:styleId="5ED4AA48058B42468BF5A89C7E8AE8666">
    <w:name w:val="5ED4AA48058B42468BF5A89C7E8AE8666"/>
    <w:rsid w:val="009E5727"/>
    <w:rPr>
      <w:rFonts w:eastAsiaTheme="minorHAnsi"/>
    </w:rPr>
  </w:style>
  <w:style w:type="paragraph" w:customStyle="1" w:styleId="0D9E40D7CEE043069E0E499AF6DC70A45">
    <w:name w:val="0D9E40D7CEE043069E0E499AF6DC70A45"/>
    <w:rsid w:val="009E5727"/>
    <w:rPr>
      <w:rFonts w:eastAsiaTheme="minorHAnsi"/>
    </w:rPr>
  </w:style>
  <w:style w:type="paragraph" w:customStyle="1" w:styleId="CA5547461DF644F3ACEEE1EAC323B88033">
    <w:name w:val="CA5547461DF644F3ACEEE1EAC323B88033"/>
    <w:rsid w:val="009E5727"/>
    <w:rPr>
      <w:rFonts w:eastAsiaTheme="minorHAnsi"/>
    </w:rPr>
  </w:style>
  <w:style w:type="paragraph" w:customStyle="1" w:styleId="180B5DCC43F4478B85FFED8198867794">
    <w:name w:val="180B5DCC43F4478B85FFED8198867794"/>
    <w:rsid w:val="009E572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753E-84DB-4655-80D3-06ADE5E5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4210</Characters>
  <Application>Microsoft Office Word</Application>
  <DocSecurity>0</DocSecurity>
  <Lines>127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Goth</dc:creator>
  <cp:keywords/>
  <dc:description/>
  <cp:lastModifiedBy>Alysha Cunningham</cp:lastModifiedBy>
  <cp:revision>2</cp:revision>
  <cp:lastPrinted>2018-08-23T18:28:00Z</cp:lastPrinted>
  <dcterms:created xsi:type="dcterms:W3CDTF">2021-08-23T16:24:00Z</dcterms:created>
  <dcterms:modified xsi:type="dcterms:W3CDTF">2021-08-23T16:24:00Z</dcterms:modified>
</cp:coreProperties>
</file>