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830"/>
        <w:gridCol w:w="6520"/>
      </w:tblGrid>
      <w:tr w:rsidR="0085184A" w:rsidRPr="00BE48A4" w14:paraId="1059B82D" w14:textId="77777777" w:rsidTr="00321287">
        <w:tc>
          <w:tcPr>
            <w:tcW w:w="2830" w:type="dxa"/>
          </w:tcPr>
          <w:p w14:paraId="2C843880" w14:textId="77777777" w:rsidR="0085184A" w:rsidRPr="00BE48A4" w:rsidRDefault="0085184A" w:rsidP="00321287">
            <w:pPr>
              <w:rPr>
                <w:rFonts w:asciiTheme="majorHAnsi" w:hAnsiTheme="majorHAnsi" w:cstheme="majorHAnsi"/>
                <w:bCs/>
                <w:sz w:val="22"/>
                <w:szCs w:val="22"/>
              </w:rPr>
            </w:pPr>
            <w:r w:rsidRPr="00BE48A4">
              <w:rPr>
                <w:rFonts w:asciiTheme="majorHAnsi" w:hAnsiTheme="majorHAnsi" w:cstheme="majorHAnsi"/>
                <w:bCs/>
                <w:sz w:val="22"/>
                <w:szCs w:val="22"/>
              </w:rPr>
              <w:t>First Name</w:t>
            </w:r>
          </w:p>
        </w:tc>
        <w:tc>
          <w:tcPr>
            <w:tcW w:w="6520" w:type="dxa"/>
          </w:tcPr>
          <w:p w14:paraId="67786223" w14:textId="77777777" w:rsidR="0085184A" w:rsidRPr="00BE48A4" w:rsidRDefault="0085184A" w:rsidP="00321287">
            <w:pPr>
              <w:rPr>
                <w:rFonts w:asciiTheme="majorHAnsi" w:hAnsiTheme="majorHAnsi" w:cstheme="majorHAnsi"/>
                <w:bCs/>
                <w:sz w:val="22"/>
                <w:szCs w:val="22"/>
              </w:rPr>
            </w:pPr>
          </w:p>
        </w:tc>
      </w:tr>
      <w:tr w:rsidR="0085184A" w:rsidRPr="00BE48A4" w14:paraId="05D22796" w14:textId="77777777" w:rsidTr="00321287">
        <w:tc>
          <w:tcPr>
            <w:tcW w:w="2830" w:type="dxa"/>
          </w:tcPr>
          <w:p w14:paraId="5CFB598F" w14:textId="77777777" w:rsidR="0085184A" w:rsidRPr="00BE48A4" w:rsidRDefault="0085184A" w:rsidP="00321287">
            <w:pPr>
              <w:rPr>
                <w:rFonts w:asciiTheme="majorHAnsi" w:hAnsiTheme="majorHAnsi" w:cstheme="majorHAnsi"/>
                <w:bCs/>
                <w:sz w:val="22"/>
                <w:szCs w:val="22"/>
              </w:rPr>
            </w:pPr>
            <w:r w:rsidRPr="00BE48A4">
              <w:rPr>
                <w:rFonts w:asciiTheme="majorHAnsi" w:hAnsiTheme="majorHAnsi" w:cstheme="majorHAnsi"/>
                <w:bCs/>
                <w:sz w:val="22"/>
                <w:szCs w:val="22"/>
              </w:rPr>
              <w:t>Last Name</w:t>
            </w:r>
          </w:p>
        </w:tc>
        <w:tc>
          <w:tcPr>
            <w:tcW w:w="6520" w:type="dxa"/>
          </w:tcPr>
          <w:p w14:paraId="31A79A2B" w14:textId="77777777" w:rsidR="0085184A" w:rsidRPr="00BE48A4" w:rsidRDefault="0085184A" w:rsidP="00321287">
            <w:pPr>
              <w:rPr>
                <w:rFonts w:asciiTheme="majorHAnsi" w:hAnsiTheme="majorHAnsi" w:cstheme="majorHAnsi"/>
                <w:bCs/>
                <w:sz w:val="22"/>
                <w:szCs w:val="22"/>
              </w:rPr>
            </w:pPr>
          </w:p>
        </w:tc>
      </w:tr>
      <w:tr w:rsidR="0085184A" w:rsidRPr="00BE48A4" w14:paraId="208323B3" w14:textId="77777777" w:rsidTr="00321287">
        <w:tc>
          <w:tcPr>
            <w:tcW w:w="2830" w:type="dxa"/>
          </w:tcPr>
          <w:p w14:paraId="6A454F4D" w14:textId="77777777" w:rsidR="0085184A" w:rsidRPr="00BE48A4" w:rsidRDefault="0085184A" w:rsidP="00321287">
            <w:pPr>
              <w:rPr>
                <w:rFonts w:asciiTheme="majorHAnsi" w:hAnsiTheme="majorHAnsi" w:cstheme="majorHAnsi"/>
                <w:bCs/>
                <w:sz w:val="22"/>
                <w:szCs w:val="22"/>
              </w:rPr>
            </w:pPr>
            <w:r w:rsidRPr="00BE48A4">
              <w:rPr>
                <w:rFonts w:asciiTheme="majorHAnsi" w:hAnsiTheme="majorHAnsi" w:cstheme="majorHAnsi"/>
                <w:bCs/>
                <w:sz w:val="22"/>
                <w:szCs w:val="22"/>
              </w:rPr>
              <w:t>Student Number</w:t>
            </w:r>
          </w:p>
        </w:tc>
        <w:tc>
          <w:tcPr>
            <w:tcW w:w="6520" w:type="dxa"/>
          </w:tcPr>
          <w:p w14:paraId="00002474" w14:textId="77777777" w:rsidR="0085184A" w:rsidRPr="00BE48A4" w:rsidRDefault="0085184A" w:rsidP="00321287">
            <w:pPr>
              <w:rPr>
                <w:rFonts w:asciiTheme="majorHAnsi" w:hAnsiTheme="majorHAnsi" w:cstheme="majorHAnsi"/>
                <w:bCs/>
                <w:sz w:val="22"/>
                <w:szCs w:val="22"/>
              </w:rPr>
            </w:pPr>
          </w:p>
        </w:tc>
      </w:tr>
      <w:tr w:rsidR="0085184A" w:rsidRPr="00BE48A4" w14:paraId="23FEA3E0" w14:textId="77777777" w:rsidTr="00321287">
        <w:tc>
          <w:tcPr>
            <w:tcW w:w="2830" w:type="dxa"/>
          </w:tcPr>
          <w:p w14:paraId="61FD4E49" w14:textId="77777777" w:rsidR="0085184A" w:rsidRPr="00BE48A4" w:rsidRDefault="0085184A" w:rsidP="00321287">
            <w:pPr>
              <w:rPr>
                <w:rFonts w:asciiTheme="majorHAnsi" w:hAnsiTheme="majorHAnsi" w:cstheme="majorHAnsi"/>
                <w:bCs/>
                <w:sz w:val="22"/>
                <w:szCs w:val="22"/>
              </w:rPr>
            </w:pPr>
            <w:r w:rsidRPr="00BE48A4">
              <w:rPr>
                <w:rFonts w:asciiTheme="majorHAnsi" w:hAnsiTheme="majorHAnsi" w:cstheme="majorHAnsi"/>
                <w:bCs/>
                <w:sz w:val="22"/>
                <w:szCs w:val="22"/>
              </w:rPr>
              <w:t>CMAIL address</w:t>
            </w:r>
          </w:p>
        </w:tc>
        <w:tc>
          <w:tcPr>
            <w:tcW w:w="6520" w:type="dxa"/>
          </w:tcPr>
          <w:p w14:paraId="4DB1405A" w14:textId="77777777" w:rsidR="0085184A" w:rsidRPr="00BE48A4" w:rsidRDefault="0085184A" w:rsidP="00321287">
            <w:pPr>
              <w:rPr>
                <w:rFonts w:asciiTheme="majorHAnsi" w:hAnsiTheme="majorHAnsi" w:cstheme="majorHAnsi"/>
                <w:bCs/>
                <w:sz w:val="22"/>
                <w:szCs w:val="22"/>
              </w:rPr>
            </w:pPr>
          </w:p>
        </w:tc>
      </w:tr>
    </w:tbl>
    <w:p w14:paraId="0999A2D3" w14:textId="77777777" w:rsidR="00543B4E" w:rsidRPr="00BE48A4" w:rsidRDefault="00543B4E" w:rsidP="0085184A">
      <w:pPr>
        <w:rPr>
          <w:rFonts w:asciiTheme="majorHAnsi" w:hAnsiTheme="majorHAnsi" w:cstheme="majorHAnsi"/>
          <w:b/>
          <w:sz w:val="22"/>
          <w:szCs w:val="22"/>
        </w:rPr>
      </w:pPr>
    </w:p>
    <w:p w14:paraId="0CEEA9AF" w14:textId="77777777" w:rsidR="0085184A" w:rsidRDefault="0085184A" w:rsidP="0085184A">
      <w:pPr>
        <w:jc w:val="center"/>
        <w:rPr>
          <w:rFonts w:asciiTheme="majorHAnsi" w:hAnsiTheme="majorHAnsi" w:cstheme="majorHAnsi"/>
          <w:b/>
          <w:sz w:val="22"/>
          <w:szCs w:val="22"/>
        </w:rPr>
      </w:pPr>
      <w:r w:rsidRPr="00BE48A4">
        <w:rPr>
          <w:rFonts w:asciiTheme="majorHAnsi" w:hAnsiTheme="majorHAnsi" w:cstheme="majorHAnsi"/>
          <w:b/>
          <w:sz w:val="22"/>
          <w:szCs w:val="22"/>
        </w:rPr>
        <w:t>Budget</w:t>
      </w:r>
    </w:p>
    <w:p w14:paraId="3AF064A2" w14:textId="0618DD14" w:rsidR="0085184A" w:rsidRPr="00BE48A4" w:rsidRDefault="0085184A" w:rsidP="0085184A">
      <w:pPr>
        <w:jc w:val="center"/>
        <w:rPr>
          <w:rFonts w:asciiTheme="majorHAnsi" w:hAnsiTheme="majorHAnsi" w:cstheme="majorHAnsi"/>
          <w:b/>
          <w:sz w:val="22"/>
          <w:szCs w:val="22"/>
        </w:rPr>
      </w:pPr>
      <w:r>
        <w:rPr>
          <w:rFonts w:asciiTheme="majorHAnsi" w:hAnsiTheme="majorHAnsi" w:cstheme="majorHAnsi"/>
          <w:b/>
          <w:sz w:val="22"/>
          <w:szCs w:val="22"/>
        </w:rPr>
        <w:t xml:space="preserve">Please complete the highlighted sections below that pertain to your personal situation. Be sure to complete the Totals for Expenses, total for resources and the final calculation at the end. </w:t>
      </w:r>
    </w:p>
    <w:p w14:paraId="662F6C8F" w14:textId="77777777" w:rsidR="00543B4E" w:rsidRPr="00BE48A4" w:rsidRDefault="00543B4E" w:rsidP="00543B4E">
      <w:pPr>
        <w:rPr>
          <w:rFonts w:asciiTheme="majorHAnsi" w:hAnsiTheme="majorHAnsi" w:cstheme="majorHAnsi"/>
          <w:b/>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3071"/>
        <w:gridCol w:w="1465"/>
      </w:tblGrid>
      <w:tr w:rsidR="00BE48A4" w:rsidRPr="00BE48A4" w14:paraId="17E913FD" w14:textId="77777777" w:rsidTr="00BE48A4">
        <w:trPr>
          <w:trHeight w:val="252"/>
        </w:trPr>
        <w:tc>
          <w:tcPr>
            <w:tcW w:w="2268" w:type="dxa"/>
            <w:shd w:val="clear" w:color="auto" w:fill="BFBFBF" w:themeFill="background1" w:themeFillShade="BF"/>
          </w:tcPr>
          <w:p w14:paraId="5D74037D" w14:textId="77777777" w:rsidR="00543B4E" w:rsidRPr="00BE48A4" w:rsidRDefault="00543B4E" w:rsidP="00321287">
            <w:pPr>
              <w:pStyle w:val="Heading1"/>
              <w:rPr>
                <w:rFonts w:asciiTheme="majorHAnsi" w:hAnsiTheme="majorHAnsi" w:cstheme="majorHAnsi"/>
                <w:bCs/>
                <w:sz w:val="22"/>
                <w:szCs w:val="22"/>
              </w:rPr>
            </w:pPr>
            <w:r w:rsidRPr="00BE48A4">
              <w:rPr>
                <w:rFonts w:asciiTheme="majorHAnsi" w:hAnsiTheme="majorHAnsi" w:cstheme="majorHAnsi"/>
                <w:bCs/>
                <w:sz w:val="22"/>
                <w:szCs w:val="22"/>
              </w:rPr>
              <w:t>Expenses</w:t>
            </w:r>
          </w:p>
        </w:tc>
        <w:tc>
          <w:tcPr>
            <w:tcW w:w="2694" w:type="dxa"/>
            <w:shd w:val="clear" w:color="auto" w:fill="BFBFBF" w:themeFill="background1" w:themeFillShade="BF"/>
          </w:tcPr>
          <w:p w14:paraId="46B6AA73" w14:textId="77777777" w:rsidR="00543B4E" w:rsidRPr="00BE48A4" w:rsidRDefault="00543B4E" w:rsidP="00321287">
            <w:pPr>
              <w:pStyle w:val="Heading1"/>
              <w:rPr>
                <w:rFonts w:asciiTheme="majorHAnsi" w:hAnsiTheme="majorHAnsi" w:cstheme="majorHAnsi"/>
                <w:bCs/>
                <w:sz w:val="22"/>
                <w:szCs w:val="22"/>
              </w:rPr>
            </w:pPr>
            <w:r w:rsidRPr="00BE48A4">
              <w:rPr>
                <w:rFonts w:asciiTheme="majorHAnsi" w:hAnsiTheme="majorHAnsi" w:cstheme="majorHAnsi"/>
                <w:bCs/>
                <w:sz w:val="22"/>
                <w:szCs w:val="22"/>
              </w:rPr>
              <w:t>Value</w:t>
            </w:r>
          </w:p>
        </w:tc>
        <w:tc>
          <w:tcPr>
            <w:tcW w:w="3071" w:type="dxa"/>
            <w:shd w:val="clear" w:color="auto" w:fill="BFBFBF" w:themeFill="background1" w:themeFillShade="BF"/>
          </w:tcPr>
          <w:p w14:paraId="68B5E806" w14:textId="77777777" w:rsidR="00543B4E" w:rsidRPr="00BE48A4" w:rsidRDefault="00543B4E" w:rsidP="00321287">
            <w:pPr>
              <w:pStyle w:val="Heading1"/>
              <w:rPr>
                <w:rFonts w:asciiTheme="majorHAnsi" w:hAnsiTheme="majorHAnsi" w:cstheme="majorHAnsi"/>
                <w:bCs/>
                <w:sz w:val="22"/>
                <w:szCs w:val="22"/>
              </w:rPr>
            </w:pPr>
            <w:r w:rsidRPr="00BE48A4">
              <w:rPr>
                <w:rFonts w:asciiTheme="majorHAnsi" w:hAnsiTheme="majorHAnsi" w:cstheme="majorHAnsi"/>
                <w:bCs/>
                <w:sz w:val="22"/>
                <w:szCs w:val="22"/>
              </w:rPr>
              <w:t>Resources</w:t>
            </w:r>
          </w:p>
        </w:tc>
        <w:tc>
          <w:tcPr>
            <w:tcW w:w="1465" w:type="dxa"/>
            <w:shd w:val="clear" w:color="auto" w:fill="BFBFBF" w:themeFill="background1" w:themeFillShade="BF"/>
          </w:tcPr>
          <w:p w14:paraId="25931DC0" w14:textId="77777777" w:rsidR="00543B4E" w:rsidRPr="00BE48A4" w:rsidRDefault="00543B4E" w:rsidP="00321287">
            <w:pPr>
              <w:pStyle w:val="Heading1"/>
              <w:rPr>
                <w:rFonts w:asciiTheme="majorHAnsi" w:hAnsiTheme="majorHAnsi" w:cstheme="majorHAnsi"/>
                <w:bCs/>
                <w:sz w:val="22"/>
                <w:szCs w:val="22"/>
              </w:rPr>
            </w:pPr>
            <w:r w:rsidRPr="00BE48A4">
              <w:rPr>
                <w:rFonts w:asciiTheme="majorHAnsi" w:hAnsiTheme="majorHAnsi" w:cstheme="majorHAnsi"/>
                <w:bCs/>
                <w:sz w:val="22"/>
                <w:szCs w:val="22"/>
              </w:rPr>
              <w:t>Value</w:t>
            </w:r>
          </w:p>
        </w:tc>
      </w:tr>
      <w:tr w:rsidR="00BE48A4" w:rsidRPr="00BE48A4" w14:paraId="25BB4485" w14:textId="77777777" w:rsidTr="00BE48A4">
        <w:trPr>
          <w:cantSplit/>
          <w:trHeight w:val="449"/>
        </w:trPr>
        <w:tc>
          <w:tcPr>
            <w:tcW w:w="2268" w:type="dxa"/>
            <w:shd w:val="clear" w:color="auto" w:fill="BFBFBF" w:themeFill="background1" w:themeFillShade="BF"/>
          </w:tcPr>
          <w:p w14:paraId="63B07E17" w14:textId="77777777" w:rsidR="00543B4E" w:rsidRPr="00BE48A4" w:rsidRDefault="00543B4E" w:rsidP="00543B4E">
            <w:pPr>
              <w:pStyle w:val="Heading2"/>
              <w:jc w:val="left"/>
              <w:rPr>
                <w:rFonts w:asciiTheme="majorHAnsi" w:hAnsiTheme="majorHAnsi" w:cstheme="majorHAnsi"/>
                <w:bCs/>
                <w:sz w:val="22"/>
                <w:szCs w:val="22"/>
                <w:u w:val="none"/>
              </w:rPr>
            </w:pPr>
            <w:r w:rsidRPr="00BE48A4">
              <w:rPr>
                <w:rFonts w:asciiTheme="majorHAnsi" w:hAnsiTheme="majorHAnsi" w:cstheme="majorHAnsi"/>
                <w:bCs/>
                <w:sz w:val="22"/>
                <w:szCs w:val="22"/>
                <w:u w:val="none"/>
              </w:rPr>
              <w:t>Tuition</w:t>
            </w:r>
          </w:p>
          <w:p w14:paraId="04E22681" w14:textId="77777777" w:rsidR="00543B4E" w:rsidRPr="00BE48A4" w:rsidRDefault="00543B4E" w:rsidP="00321287">
            <w:pPr>
              <w:pStyle w:val="Header"/>
              <w:tabs>
                <w:tab w:val="clear" w:pos="4320"/>
                <w:tab w:val="clear" w:pos="8640"/>
              </w:tabs>
              <w:rPr>
                <w:rFonts w:asciiTheme="majorHAnsi" w:hAnsiTheme="majorHAnsi" w:cstheme="majorHAnsi"/>
                <w:b/>
                <w:bCs/>
                <w:sz w:val="22"/>
                <w:szCs w:val="22"/>
              </w:rPr>
            </w:pPr>
          </w:p>
        </w:tc>
        <w:tc>
          <w:tcPr>
            <w:tcW w:w="2694" w:type="dxa"/>
            <w:shd w:val="clear" w:color="auto" w:fill="FFFF00"/>
          </w:tcPr>
          <w:p w14:paraId="72EBD6C9" w14:textId="77777777" w:rsidR="00543B4E" w:rsidRPr="00BE48A4" w:rsidRDefault="00543B4E" w:rsidP="00321287">
            <w:pPr>
              <w:pStyle w:val="Header"/>
              <w:tabs>
                <w:tab w:val="clear" w:pos="4320"/>
                <w:tab w:val="clear" w:pos="8640"/>
              </w:tabs>
              <w:rPr>
                <w:rFonts w:asciiTheme="majorHAnsi" w:hAnsiTheme="majorHAnsi" w:cstheme="majorHAnsi"/>
                <w:sz w:val="22"/>
                <w:szCs w:val="22"/>
              </w:rPr>
            </w:pPr>
          </w:p>
        </w:tc>
        <w:tc>
          <w:tcPr>
            <w:tcW w:w="3071" w:type="dxa"/>
            <w:shd w:val="clear" w:color="auto" w:fill="BFBFBF" w:themeFill="background1" w:themeFillShade="BF"/>
          </w:tcPr>
          <w:p w14:paraId="5C9BD880" w14:textId="742D30CA"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 xml:space="preserve">Savings (at the start of your study period that will be contributed towards your </w:t>
            </w:r>
            <w:proofErr w:type="gramStart"/>
            <w:r w:rsidRPr="00BE48A4">
              <w:rPr>
                <w:rFonts w:asciiTheme="majorHAnsi" w:hAnsiTheme="majorHAnsi" w:cstheme="majorHAnsi"/>
                <w:sz w:val="22"/>
                <w:szCs w:val="22"/>
              </w:rPr>
              <w:t xml:space="preserve">budget </w:t>
            </w:r>
            <w:r w:rsidR="00BE48A4">
              <w:rPr>
                <w:rFonts w:asciiTheme="majorHAnsi" w:hAnsiTheme="majorHAnsi" w:cstheme="majorHAnsi"/>
                <w:sz w:val="22"/>
                <w:szCs w:val="22"/>
              </w:rPr>
              <w:t>)</w:t>
            </w:r>
            <w:proofErr w:type="gramEnd"/>
          </w:p>
        </w:tc>
        <w:tc>
          <w:tcPr>
            <w:tcW w:w="1465" w:type="dxa"/>
            <w:shd w:val="clear" w:color="auto" w:fill="FFFF00"/>
          </w:tcPr>
          <w:p w14:paraId="61CD8D86" w14:textId="77777777" w:rsidR="00543B4E" w:rsidRPr="00BE48A4" w:rsidRDefault="00543B4E" w:rsidP="00321287">
            <w:pPr>
              <w:rPr>
                <w:rFonts w:asciiTheme="majorHAnsi" w:hAnsiTheme="majorHAnsi" w:cstheme="majorHAnsi"/>
                <w:sz w:val="22"/>
                <w:szCs w:val="22"/>
              </w:rPr>
            </w:pPr>
          </w:p>
        </w:tc>
      </w:tr>
      <w:tr w:rsidR="00BE48A4" w:rsidRPr="00BE48A4" w14:paraId="6DF3DA0C" w14:textId="77777777" w:rsidTr="00BE48A4">
        <w:trPr>
          <w:cantSplit/>
          <w:trHeight w:val="249"/>
        </w:trPr>
        <w:tc>
          <w:tcPr>
            <w:tcW w:w="2268" w:type="dxa"/>
            <w:shd w:val="clear" w:color="auto" w:fill="BFBFBF" w:themeFill="background1" w:themeFillShade="BF"/>
          </w:tcPr>
          <w:p w14:paraId="1C4058F1"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Books/Supplies</w:t>
            </w:r>
          </w:p>
          <w:p w14:paraId="6BA0D8FC" w14:textId="77777777" w:rsidR="00543B4E" w:rsidRPr="00BE48A4" w:rsidRDefault="00543B4E" w:rsidP="00321287">
            <w:pPr>
              <w:rPr>
                <w:rFonts w:asciiTheme="majorHAnsi" w:hAnsiTheme="majorHAnsi" w:cstheme="majorHAnsi"/>
                <w:b/>
                <w:bCs/>
                <w:sz w:val="22"/>
                <w:szCs w:val="22"/>
              </w:rPr>
            </w:pPr>
          </w:p>
        </w:tc>
        <w:tc>
          <w:tcPr>
            <w:tcW w:w="2694" w:type="dxa"/>
            <w:shd w:val="clear" w:color="auto" w:fill="FFFF00"/>
          </w:tcPr>
          <w:p w14:paraId="14B127AC" w14:textId="77777777" w:rsidR="00543B4E" w:rsidRPr="00BE48A4" w:rsidRDefault="00543B4E" w:rsidP="00321287">
            <w:pPr>
              <w:rPr>
                <w:rFonts w:asciiTheme="majorHAnsi" w:hAnsiTheme="majorHAnsi" w:cstheme="majorHAnsi"/>
                <w:sz w:val="22"/>
                <w:szCs w:val="22"/>
              </w:rPr>
            </w:pPr>
          </w:p>
        </w:tc>
        <w:tc>
          <w:tcPr>
            <w:tcW w:w="3071" w:type="dxa"/>
            <w:shd w:val="clear" w:color="auto" w:fill="BFBFBF" w:themeFill="background1" w:themeFillShade="BF"/>
          </w:tcPr>
          <w:p w14:paraId="6B4BA927"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Parents Contribution</w:t>
            </w:r>
          </w:p>
        </w:tc>
        <w:tc>
          <w:tcPr>
            <w:tcW w:w="1465" w:type="dxa"/>
            <w:shd w:val="clear" w:color="auto" w:fill="FFFF00"/>
          </w:tcPr>
          <w:p w14:paraId="50A53BCC" w14:textId="77777777" w:rsidR="00543B4E" w:rsidRPr="00BE48A4" w:rsidRDefault="00543B4E" w:rsidP="00321287">
            <w:pPr>
              <w:rPr>
                <w:rFonts w:asciiTheme="majorHAnsi" w:hAnsiTheme="majorHAnsi" w:cstheme="majorHAnsi"/>
                <w:sz w:val="22"/>
                <w:szCs w:val="22"/>
              </w:rPr>
            </w:pPr>
          </w:p>
        </w:tc>
      </w:tr>
      <w:tr w:rsidR="00BE48A4" w:rsidRPr="00BE48A4" w14:paraId="371086DD" w14:textId="77777777" w:rsidTr="00BE48A4">
        <w:trPr>
          <w:cantSplit/>
          <w:trHeight w:val="269"/>
        </w:trPr>
        <w:tc>
          <w:tcPr>
            <w:tcW w:w="2268" w:type="dxa"/>
            <w:shd w:val="clear" w:color="auto" w:fill="BFBFBF" w:themeFill="background1" w:themeFillShade="BF"/>
          </w:tcPr>
          <w:p w14:paraId="3F00EF80"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Residence Fees</w:t>
            </w:r>
          </w:p>
          <w:p w14:paraId="21F0E621" w14:textId="77777777" w:rsidR="00543B4E" w:rsidRPr="00BE48A4" w:rsidRDefault="00543B4E" w:rsidP="00321287">
            <w:pPr>
              <w:rPr>
                <w:rFonts w:asciiTheme="majorHAnsi" w:hAnsiTheme="majorHAnsi" w:cstheme="majorHAnsi"/>
                <w:b/>
                <w:bCs/>
                <w:sz w:val="22"/>
                <w:szCs w:val="22"/>
              </w:rPr>
            </w:pPr>
          </w:p>
        </w:tc>
        <w:tc>
          <w:tcPr>
            <w:tcW w:w="2694" w:type="dxa"/>
            <w:shd w:val="clear" w:color="auto" w:fill="FFFF00"/>
          </w:tcPr>
          <w:p w14:paraId="31B957A8" w14:textId="77777777" w:rsidR="00543B4E" w:rsidRPr="00BE48A4" w:rsidRDefault="00543B4E" w:rsidP="00321287">
            <w:pPr>
              <w:rPr>
                <w:rFonts w:asciiTheme="majorHAnsi" w:hAnsiTheme="majorHAnsi" w:cstheme="majorHAnsi"/>
                <w:sz w:val="22"/>
                <w:szCs w:val="22"/>
              </w:rPr>
            </w:pPr>
          </w:p>
        </w:tc>
        <w:tc>
          <w:tcPr>
            <w:tcW w:w="3071" w:type="dxa"/>
            <w:shd w:val="clear" w:color="auto" w:fill="BFBFBF" w:themeFill="background1" w:themeFillShade="BF"/>
          </w:tcPr>
          <w:p w14:paraId="2E648F70"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Spouse/Relatives/Friends Contribution</w:t>
            </w:r>
          </w:p>
        </w:tc>
        <w:tc>
          <w:tcPr>
            <w:tcW w:w="1465" w:type="dxa"/>
            <w:shd w:val="clear" w:color="auto" w:fill="FFFF00"/>
          </w:tcPr>
          <w:p w14:paraId="62DF997F" w14:textId="77777777" w:rsidR="00543B4E" w:rsidRPr="00BE48A4" w:rsidRDefault="00543B4E" w:rsidP="00321287">
            <w:pPr>
              <w:rPr>
                <w:rFonts w:asciiTheme="majorHAnsi" w:hAnsiTheme="majorHAnsi" w:cstheme="majorHAnsi"/>
                <w:sz w:val="22"/>
                <w:szCs w:val="22"/>
              </w:rPr>
            </w:pPr>
          </w:p>
        </w:tc>
      </w:tr>
      <w:tr w:rsidR="00BE48A4" w:rsidRPr="00BE48A4" w14:paraId="3B951A9E" w14:textId="77777777" w:rsidTr="00BE48A4">
        <w:trPr>
          <w:cantSplit/>
          <w:trHeight w:val="249"/>
        </w:trPr>
        <w:tc>
          <w:tcPr>
            <w:tcW w:w="2268" w:type="dxa"/>
            <w:shd w:val="clear" w:color="auto" w:fill="BFBFBF" w:themeFill="background1" w:themeFillShade="BF"/>
          </w:tcPr>
          <w:p w14:paraId="10128B14"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 xml:space="preserve">Other related educational costs (specify) </w:t>
            </w:r>
            <w:proofErr w:type="spellStart"/>
            <w:r w:rsidRPr="00BE48A4">
              <w:rPr>
                <w:rFonts w:asciiTheme="majorHAnsi" w:hAnsiTheme="majorHAnsi" w:cstheme="majorHAnsi"/>
                <w:b/>
                <w:bCs/>
                <w:sz w:val="22"/>
                <w:szCs w:val="22"/>
              </w:rPr>
              <w:t>eg.</w:t>
            </w:r>
            <w:proofErr w:type="spellEnd"/>
            <w:r w:rsidRPr="00BE48A4">
              <w:rPr>
                <w:rFonts w:asciiTheme="majorHAnsi" w:hAnsiTheme="majorHAnsi" w:cstheme="majorHAnsi"/>
                <w:b/>
                <w:bCs/>
                <w:sz w:val="22"/>
                <w:szCs w:val="22"/>
              </w:rPr>
              <w:t xml:space="preserve"> co-op fee</w:t>
            </w:r>
          </w:p>
        </w:tc>
        <w:tc>
          <w:tcPr>
            <w:tcW w:w="2694" w:type="dxa"/>
            <w:shd w:val="clear" w:color="auto" w:fill="FFFF00"/>
          </w:tcPr>
          <w:p w14:paraId="326E39FC" w14:textId="77777777" w:rsidR="00543B4E" w:rsidRPr="00BE48A4" w:rsidRDefault="00543B4E" w:rsidP="00321287">
            <w:pPr>
              <w:rPr>
                <w:rFonts w:asciiTheme="majorHAnsi" w:hAnsiTheme="majorHAnsi" w:cstheme="majorHAnsi"/>
                <w:sz w:val="22"/>
                <w:szCs w:val="22"/>
              </w:rPr>
            </w:pPr>
          </w:p>
        </w:tc>
        <w:tc>
          <w:tcPr>
            <w:tcW w:w="3071" w:type="dxa"/>
            <w:shd w:val="clear" w:color="auto" w:fill="BFBFBF" w:themeFill="background1" w:themeFillShade="BF"/>
          </w:tcPr>
          <w:p w14:paraId="49B34978"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Scholarships/Bursaries</w:t>
            </w:r>
          </w:p>
        </w:tc>
        <w:tc>
          <w:tcPr>
            <w:tcW w:w="1465" w:type="dxa"/>
            <w:shd w:val="clear" w:color="auto" w:fill="FFFF00"/>
          </w:tcPr>
          <w:p w14:paraId="7E166106" w14:textId="77777777" w:rsidR="00543B4E" w:rsidRPr="00BE48A4" w:rsidRDefault="00543B4E" w:rsidP="00321287">
            <w:pPr>
              <w:rPr>
                <w:rFonts w:asciiTheme="majorHAnsi" w:hAnsiTheme="majorHAnsi" w:cstheme="majorHAnsi"/>
                <w:sz w:val="22"/>
                <w:szCs w:val="22"/>
              </w:rPr>
            </w:pPr>
          </w:p>
        </w:tc>
      </w:tr>
      <w:tr w:rsidR="00BE48A4" w:rsidRPr="00BE48A4" w14:paraId="745DD08E" w14:textId="77777777" w:rsidTr="00BE48A4">
        <w:trPr>
          <w:cantSplit/>
          <w:trHeight w:val="251"/>
        </w:trPr>
        <w:tc>
          <w:tcPr>
            <w:tcW w:w="2268" w:type="dxa"/>
            <w:shd w:val="clear" w:color="auto" w:fill="BFBFBF" w:themeFill="background1" w:themeFillShade="BF"/>
          </w:tcPr>
          <w:p w14:paraId="622AE78D"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Rent</w:t>
            </w:r>
          </w:p>
          <w:p w14:paraId="2302095B" w14:textId="77777777" w:rsidR="00543B4E" w:rsidRPr="00BE48A4" w:rsidRDefault="00543B4E" w:rsidP="00321287">
            <w:pPr>
              <w:rPr>
                <w:rFonts w:asciiTheme="majorHAnsi" w:hAnsiTheme="majorHAnsi" w:cstheme="majorHAnsi"/>
                <w:b/>
                <w:bCs/>
                <w:sz w:val="22"/>
                <w:szCs w:val="22"/>
              </w:rPr>
            </w:pPr>
          </w:p>
        </w:tc>
        <w:tc>
          <w:tcPr>
            <w:tcW w:w="2694" w:type="dxa"/>
          </w:tcPr>
          <w:p w14:paraId="202DA893" w14:textId="43E646D2"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BFBFBF" w:themeFill="background1" w:themeFillShade="BF"/>
          </w:tcPr>
          <w:p w14:paraId="12A8D1F1"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Government Student Loans, Grants, Bursaries</w:t>
            </w:r>
          </w:p>
        </w:tc>
        <w:tc>
          <w:tcPr>
            <w:tcW w:w="1465" w:type="dxa"/>
            <w:shd w:val="clear" w:color="auto" w:fill="FFFF00"/>
          </w:tcPr>
          <w:p w14:paraId="718AC96A" w14:textId="77777777" w:rsidR="00543B4E" w:rsidRPr="00BE48A4" w:rsidRDefault="00543B4E" w:rsidP="00321287">
            <w:pPr>
              <w:rPr>
                <w:rFonts w:asciiTheme="majorHAnsi" w:hAnsiTheme="majorHAnsi" w:cstheme="majorHAnsi"/>
                <w:sz w:val="22"/>
                <w:szCs w:val="22"/>
              </w:rPr>
            </w:pPr>
          </w:p>
        </w:tc>
      </w:tr>
      <w:tr w:rsidR="00BE48A4" w:rsidRPr="00BE48A4" w14:paraId="05C96364" w14:textId="77777777" w:rsidTr="00BE48A4">
        <w:trPr>
          <w:cantSplit/>
          <w:trHeight w:val="249"/>
        </w:trPr>
        <w:tc>
          <w:tcPr>
            <w:tcW w:w="2268" w:type="dxa"/>
            <w:shd w:val="clear" w:color="auto" w:fill="BFBFBF" w:themeFill="background1" w:themeFillShade="BF"/>
          </w:tcPr>
          <w:p w14:paraId="4E16CAE6"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Food</w:t>
            </w:r>
          </w:p>
          <w:p w14:paraId="5B72C85F" w14:textId="77777777" w:rsidR="00543B4E" w:rsidRPr="00BE48A4" w:rsidRDefault="00543B4E" w:rsidP="00321287">
            <w:pPr>
              <w:rPr>
                <w:rFonts w:asciiTheme="majorHAnsi" w:hAnsiTheme="majorHAnsi" w:cstheme="majorHAnsi"/>
                <w:b/>
                <w:bCs/>
                <w:sz w:val="22"/>
                <w:szCs w:val="22"/>
              </w:rPr>
            </w:pPr>
          </w:p>
        </w:tc>
        <w:tc>
          <w:tcPr>
            <w:tcW w:w="2694" w:type="dxa"/>
          </w:tcPr>
          <w:p w14:paraId="5D7DD727" w14:textId="21863577"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BFBFBF" w:themeFill="background1" w:themeFillShade="BF"/>
          </w:tcPr>
          <w:p w14:paraId="3FB3C990"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 xml:space="preserve">Net Part-time Earnings </w:t>
            </w:r>
          </w:p>
          <w:p w14:paraId="6F485D58" w14:textId="77777777" w:rsidR="00543B4E" w:rsidRPr="00BE48A4" w:rsidRDefault="00543B4E" w:rsidP="00321287">
            <w:pPr>
              <w:rPr>
                <w:rFonts w:asciiTheme="majorHAnsi" w:hAnsiTheme="majorHAnsi" w:cstheme="majorHAnsi"/>
                <w:b/>
                <w:sz w:val="22"/>
                <w:szCs w:val="22"/>
              </w:rPr>
            </w:pPr>
          </w:p>
        </w:tc>
        <w:tc>
          <w:tcPr>
            <w:tcW w:w="1465" w:type="dxa"/>
            <w:shd w:val="clear" w:color="auto" w:fill="FFFF00"/>
          </w:tcPr>
          <w:p w14:paraId="4631F679" w14:textId="77777777" w:rsidR="00543B4E" w:rsidRPr="00BE48A4" w:rsidRDefault="00543B4E" w:rsidP="00321287">
            <w:pPr>
              <w:rPr>
                <w:rFonts w:asciiTheme="majorHAnsi" w:hAnsiTheme="majorHAnsi" w:cstheme="majorHAnsi"/>
                <w:sz w:val="22"/>
                <w:szCs w:val="22"/>
              </w:rPr>
            </w:pPr>
          </w:p>
        </w:tc>
      </w:tr>
      <w:tr w:rsidR="00BE48A4" w:rsidRPr="00BE48A4" w14:paraId="16D180E3" w14:textId="77777777" w:rsidTr="00BE48A4">
        <w:trPr>
          <w:cantSplit/>
          <w:trHeight w:val="249"/>
        </w:trPr>
        <w:tc>
          <w:tcPr>
            <w:tcW w:w="2268" w:type="dxa"/>
            <w:shd w:val="clear" w:color="auto" w:fill="BFBFBF" w:themeFill="background1" w:themeFillShade="BF"/>
          </w:tcPr>
          <w:p w14:paraId="19F6A83B"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Utilities</w:t>
            </w:r>
          </w:p>
        </w:tc>
        <w:tc>
          <w:tcPr>
            <w:tcW w:w="2694" w:type="dxa"/>
          </w:tcPr>
          <w:p w14:paraId="7A8F7689" w14:textId="34BDDDB7"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BFBFBF" w:themeFill="background1" w:themeFillShade="BF"/>
          </w:tcPr>
          <w:p w14:paraId="6CC36179"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Other (specify)</w:t>
            </w:r>
          </w:p>
        </w:tc>
        <w:tc>
          <w:tcPr>
            <w:tcW w:w="1465" w:type="dxa"/>
            <w:shd w:val="clear" w:color="auto" w:fill="FFFF00"/>
          </w:tcPr>
          <w:p w14:paraId="1E7F5AF7" w14:textId="77777777" w:rsidR="00543B4E" w:rsidRPr="00BE48A4" w:rsidRDefault="00543B4E" w:rsidP="00321287">
            <w:pPr>
              <w:rPr>
                <w:rFonts w:asciiTheme="majorHAnsi" w:hAnsiTheme="majorHAnsi" w:cstheme="majorHAnsi"/>
                <w:sz w:val="22"/>
                <w:szCs w:val="22"/>
              </w:rPr>
            </w:pPr>
          </w:p>
        </w:tc>
      </w:tr>
      <w:tr w:rsidR="00BE48A4" w:rsidRPr="00BE48A4" w14:paraId="62ED1B9E" w14:textId="77777777" w:rsidTr="00BE48A4">
        <w:trPr>
          <w:cantSplit/>
          <w:trHeight w:val="269"/>
        </w:trPr>
        <w:tc>
          <w:tcPr>
            <w:tcW w:w="2268" w:type="dxa"/>
            <w:shd w:val="clear" w:color="auto" w:fill="BFBFBF" w:themeFill="background1" w:themeFillShade="BF"/>
          </w:tcPr>
          <w:p w14:paraId="7E4A3F0E"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Telephone &amp; Internet Costs</w:t>
            </w:r>
          </w:p>
          <w:p w14:paraId="0161FDF1" w14:textId="77777777" w:rsidR="00543B4E" w:rsidRPr="00BE48A4" w:rsidRDefault="00543B4E" w:rsidP="00321287">
            <w:pPr>
              <w:rPr>
                <w:rFonts w:asciiTheme="majorHAnsi" w:hAnsiTheme="majorHAnsi" w:cstheme="majorHAnsi"/>
                <w:b/>
                <w:bCs/>
                <w:sz w:val="22"/>
                <w:szCs w:val="22"/>
              </w:rPr>
            </w:pPr>
          </w:p>
        </w:tc>
        <w:tc>
          <w:tcPr>
            <w:tcW w:w="2694" w:type="dxa"/>
          </w:tcPr>
          <w:p w14:paraId="2757B1C9" w14:textId="673DFDCB"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BFBFBF" w:themeFill="background1" w:themeFillShade="BF"/>
          </w:tcPr>
          <w:p w14:paraId="6A4C3E71" w14:textId="77777777" w:rsidR="00543B4E" w:rsidRPr="00BE48A4" w:rsidRDefault="00543B4E" w:rsidP="00321287">
            <w:pPr>
              <w:rPr>
                <w:rFonts w:asciiTheme="majorHAnsi" w:hAnsiTheme="majorHAnsi" w:cstheme="majorHAnsi"/>
                <w:b/>
                <w:sz w:val="22"/>
                <w:szCs w:val="22"/>
              </w:rPr>
            </w:pPr>
            <w:r w:rsidRPr="00BE48A4">
              <w:rPr>
                <w:rFonts w:asciiTheme="majorHAnsi" w:hAnsiTheme="majorHAnsi" w:cstheme="majorHAnsi"/>
                <w:b/>
                <w:sz w:val="22"/>
                <w:szCs w:val="22"/>
              </w:rPr>
              <w:t>Total Resources</w:t>
            </w:r>
          </w:p>
        </w:tc>
        <w:tc>
          <w:tcPr>
            <w:tcW w:w="1465" w:type="dxa"/>
            <w:shd w:val="clear" w:color="auto" w:fill="FFFF00"/>
          </w:tcPr>
          <w:p w14:paraId="0A0452E7" w14:textId="77777777" w:rsidR="00543B4E" w:rsidRPr="00BE48A4" w:rsidRDefault="00543B4E" w:rsidP="00321287">
            <w:pPr>
              <w:rPr>
                <w:rFonts w:asciiTheme="majorHAnsi" w:hAnsiTheme="majorHAnsi" w:cstheme="majorHAnsi"/>
                <w:b/>
                <w:sz w:val="22"/>
                <w:szCs w:val="22"/>
              </w:rPr>
            </w:pPr>
            <w:r w:rsidRPr="00BE48A4">
              <w:rPr>
                <w:rFonts w:asciiTheme="majorHAnsi" w:hAnsiTheme="majorHAnsi" w:cstheme="majorHAnsi"/>
                <w:b/>
                <w:sz w:val="22"/>
                <w:szCs w:val="22"/>
              </w:rPr>
              <w:t>$</w:t>
            </w:r>
          </w:p>
        </w:tc>
      </w:tr>
      <w:tr w:rsidR="00BE48A4" w:rsidRPr="00BE48A4" w14:paraId="23F405A6" w14:textId="77777777" w:rsidTr="00BE48A4">
        <w:trPr>
          <w:cantSplit/>
          <w:trHeight w:val="249"/>
        </w:trPr>
        <w:tc>
          <w:tcPr>
            <w:tcW w:w="2268" w:type="dxa"/>
            <w:shd w:val="clear" w:color="auto" w:fill="BFBFBF" w:themeFill="background1" w:themeFillShade="BF"/>
          </w:tcPr>
          <w:p w14:paraId="3D4962FA" w14:textId="77777777" w:rsidR="00BE48A4" w:rsidRPr="00BE48A4" w:rsidRDefault="00BE48A4" w:rsidP="00BE48A4">
            <w:pPr>
              <w:rPr>
                <w:rFonts w:asciiTheme="majorHAnsi" w:hAnsiTheme="majorHAnsi" w:cstheme="majorHAnsi"/>
                <w:b/>
                <w:bCs/>
                <w:sz w:val="22"/>
                <w:szCs w:val="22"/>
              </w:rPr>
            </w:pPr>
            <w:r w:rsidRPr="00BE48A4">
              <w:rPr>
                <w:rFonts w:asciiTheme="majorHAnsi" w:hAnsiTheme="majorHAnsi" w:cstheme="majorHAnsi"/>
                <w:b/>
                <w:bCs/>
                <w:sz w:val="22"/>
                <w:szCs w:val="22"/>
              </w:rPr>
              <w:t>Personal Items</w:t>
            </w:r>
          </w:p>
          <w:p w14:paraId="4366DDD9" w14:textId="77777777" w:rsidR="00BE48A4" w:rsidRPr="00BE48A4" w:rsidRDefault="00BE48A4" w:rsidP="00BE48A4">
            <w:pPr>
              <w:rPr>
                <w:rFonts w:asciiTheme="majorHAnsi" w:hAnsiTheme="majorHAnsi" w:cstheme="majorHAnsi"/>
                <w:b/>
                <w:bCs/>
                <w:sz w:val="22"/>
                <w:szCs w:val="22"/>
              </w:rPr>
            </w:pPr>
          </w:p>
        </w:tc>
        <w:tc>
          <w:tcPr>
            <w:tcW w:w="2694" w:type="dxa"/>
          </w:tcPr>
          <w:p w14:paraId="5C599D2E" w14:textId="173F470B" w:rsidR="00BE48A4" w:rsidRPr="00BE48A4" w:rsidRDefault="00BE48A4" w:rsidP="00BE48A4">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000000" w:themeFill="text1"/>
          </w:tcPr>
          <w:p w14:paraId="74EFD542" w14:textId="77777777" w:rsidR="00BE48A4" w:rsidRPr="00BE48A4" w:rsidRDefault="00BE48A4" w:rsidP="00BE48A4">
            <w:pPr>
              <w:rPr>
                <w:rFonts w:asciiTheme="majorHAnsi" w:hAnsiTheme="majorHAnsi" w:cstheme="majorHAnsi"/>
                <w:sz w:val="22"/>
                <w:szCs w:val="22"/>
              </w:rPr>
            </w:pPr>
          </w:p>
        </w:tc>
        <w:tc>
          <w:tcPr>
            <w:tcW w:w="1465" w:type="dxa"/>
            <w:shd w:val="clear" w:color="auto" w:fill="000000" w:themeFill="text1"/>
          </w:tcPr>
          <w:p w14:paraId="2FD5463B" w14:textId="77777777" w:rsidR="00BE48A4" w:rsidRPr="00BE48A4" w:rsidRDefault="00BE48A4" w:rsidP="00BE48A4">
            <w:pPr>
              <w:rPr>
                <w:rFonts w:asciiTheme="majorHAnsi" w:hAnsiTheme="majorHAnsi" w:cstheme="majorHAnsi"/>
                <w:sz w:val="22"/>
                <w:szCs w:val="22"/>
              </w:rPr>
            </w:pPr>
          </w:p>
        </w:tc>
      </w:tr>
      <w:tr w:rsidR="00BE48A4" w:rsidRPr="00BE48A4" w14:paraId="21B84142" w14:textId="77777777" w:rsidTr="00BE48A4">
        <w:trPr>
          <w:cantSplit/>
          <w:trHeight w:val="249"/>
        </w:trPr>
        <w:tc>
          <w:tcPr>
            <w:tcW w:w="2268" w:type="dxa"/>
            <w:shd w:val="clear" w:color="auto" w:fill="BFBFBF" w:themeFill="background1" w:themeFillShade="BF"/>
          </w:tcPr>
          <w:p w14:paraId="63897E54" w14:textId="77777777" w:rsidR="00BE48A4" w:rsidRPr="00BE48A4" w:rsidRDefault="00BE48A4" w:rsidP="00BE48A4">
            <w:pPr>
              <w:rPr>
                <w:rFonts w:asciiTheme="majorHAnsi" w:hAnsiTheme="majorHAnsi" w:cstheme="majorHAnsi"/>
                <w:b/>
                <w:bCs/>
                <w:sz w:val="22"/>
                <w:szCs w:val="22"/>
              </w:rPr>
            </w:pPr>
            <w:r w:rsidRPr="00BE48A4">
              <w:rPr>
                <w:rFonts w:asciiTheme="majorHAnsi" w:hAnsiTheme="majorHAnsi" w:cstheme="majorHAnsi"/>
                <w:b/>
                <w:bCs/>
                <w:sz w:val="22"/>
                <w:szCs w:val="22"/>
              </w:rPr>
              <w:t>Clothing</w:t>
            </w:r>
          </w:p>
          <w:p w14:paraId="2CC0523B" w14:textId="77777777" w:rsidR="00BE48A4" w:rsidRPr="00BE48A4" w:rsidRDefault="00BE48A4" w:rsidP="00BE48A4">
            <w:pPr>
              <w:rPr>
                <w:rFonts w:asciiTheme="majorHAnsi" w:hAnsiTheme="majorHAnsi" w:cstheme="majorHAnsi"/>
                <w:b/>
                <w:bCs/>
                <w:sz w:val="22"/>
                <w:szCs w:val="22"/>
              </w:rPr>
            </w:pPr>
          </w:p>
        </w:tc>
        <w:tc>
          <w:tcPr>
            <w:tcW w:w="2694" w:type="dxa"/>
          </w:tcPr>
          <w:p w14:paraId="691F629E" w14:textId="04038C58" w:rsidR="00BE48A4" w:rsidRPr="00BE48A4" w:rsidRDefault="00BE48A4" w:rsidP="00BE48A4">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000000" w:themeFill="text1"/>
          </w:tcPr>
          <w:p w14:paraId="741748A6" w14:textId="77777777" w:rsidR="00BE48A4" w:rsidRPr="00BE48A4" w:rsidRDefault="00BE48A4" w:rsidP="00BE48A4">
            <w:pPr>
              <w:rPr>
                <w:rFonts w:asciiTheme="majorHAnsi" w:hAnsiTheme="majorHAnsi" w:cstheme="majorHAnsi"/>
                <w:sz w:val="22"/>
                <w:szCs w:val="22"/>
              </w:rPr>
            </w:pPr>
          </w:p>
        </w:tc>
        <w:tc>
          <w:tcPr>
            <w:tcW w:w="1465" w:type="dxa"/>
            <w:shd w:val="clear" w:color="auto" w:fill="000000" w:themeFill="text1"/>
          </w:tcPr>
          <w:p w14:paraId="3C4AEECF" w14:textId="77777777" w:rsidR="00BE48A4" w:rsidRPr="00BE48A4" w:rsidRDefault="00BE48A4" w:rsidP="00BE48A4">
            <w:pPr>
              <w:rPr>
                <w:rFonts w:asciiTheme="majorHAnsi" w:hAnsiTheme="majorHAnsi" w:cstheme="majorHAnsi"/>
                <w:sz w:val="22"/>
                <w:szCs w:val="22"/>
              </w:rPr>
            </w:pPr>
          </w:p>
        </w:tc>
      </w:tr>
      <w:tr w:rsidR="00BE48A4" w:rsidRPr="00BE48A4" w14:paraId="74B74D71" w14:textId="77777777" w:rsidTr="00BE48A4">
        <w:trPr>
          <w:cantSplit/>
          <w:trHeight w:val="233"/>
        </w:trPr>
        <w:tc>
          <w:tcPr>
            <w:tcW w:w="2268" w:type="dxa"/>
            <w:shd w:val="clear" w:color="auto" w:fill="BFBFBF" w:themeFill="background1" w:themeFillShade="BF"/>
          </w:tcPr>
          <w:p w14:paraId="34AC5473"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Laundry</w:t>
            </w:r>
          </w:p>
          <w:p w14:paraId="52308097" w14:textId="77777777" w:rsidR="00543B4E" w:rsidRPr="00BE48A4" w:rsidRDefault="00543B4E" w:rsidP="00321287">
            <w:pPr>
              <w:rPr>
                <w:rFonts w:asciiTheme="majorHAnsi" w:hAnsiTheme="majorHAnsi" w:cstheme="majorHAnsi"/>
                <w:b/>
                <w:bCs/>
                <w:sz w:val="22"/>
                <w:szCs w:val="22"/>
              </w:rPr>
            </w:pPr>
          </w:p>
        </w:tc>
        <w:tc>
          <w:tcPr>
            <w:tcW w:w="2694" w:type="dxa"/>
          </w:tcPr>
          <w:p w14:paraId="29C1FF44" w14:textId="0639749F"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000000" w:themeFill="text1"/>
          </w:tcPr>
          <w:p w14:paraId="126AA873" w14:textId="77777777" w:rsidR="00543B4E" w:rsidRPr="00BE48A4" w:rsidRDefault="00543B4E" w:rsidP="00321287">
            <w:pPr>
              <w:rPr>
                <w:rFonts w:asciiTheme="majorHAnsi" w:hAnsiTheme="majorHAnsi" w:cstheme="majorHAnsi"/>
                <w:sz w:val="22"/>
                <w:szCs w:val="22"/>
              </w:rPr>
            </w:pPr>
          </w:p>
        </w:tc>
        <w:tc>
          <w:tcPr>
            <w:tcW w:w="1465" w:type="dxa"/>
            <w:shd w:val="clear" w:color="auto" w:fill="000000" w:themeFill="text1"/>
          </w:tcPr>
          <w:p w14:paraId="20CD07F7" w14:textId="77777777" w:rsidR="00543B4E" w:rsidRPr="00BE48A4" w:rsidRDefault="00543B4E" w:rsidP="00321287">
            <w:pPr>
              <w:rPr>
                <w:rFonts w:asciiTheme="majorHAnsi" w:hAnsiTheme="majorHAnsi" w:cstheme="majorHAnsi"/>
                <w:sz w:val="22"/>
                <w:szCs w:val="22"/>
              </w:rPr>
            </w:pPr>
          </w:p>
        </w:tc>
      </w:tr>
      <w:tr w:rsidR="00BE48A4" w:rsidRPr="00BE48A4" w14:paraId="60946009" w14:textId="77777777" w:rsidTr="00BE48A4">
        <w:trPr>
          <w:cantSplit/>
          <w:trHeight w:val="249"/>
        </w:trPr>
        <w:tc>
          <w:tcPr>
            <w:tcW w:w="2268" w:type="dxa"/>
            <w:shd w:val="clear" w:color="auto" w:fill="BFBFBF" w:themeFill="background1" w:themeFillShade="BF"/>
          </w:tcPr>
          <w:p w14:paraId="3722E987"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Transportation (local)</w:t>
            </w:r>
          </w:p>
        </w:tc>
        <w:tc>
          <w:tcPr>
            <w:tcW w:w="2694" w:type="dxa"/>
          </w:tcPr>
          <w:p w14:paraId="5165B516" w14:textId="3E0B0A7D"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000000" w:themeFill="text1"/>
          </w:tcPr>
          <w:p w14:paraId="45E0ED0D" w14:textId="77777777" w:rsidR="00543B4E" w:rsidRPr="00BE48A4" w:rsidRDefault="00543B4E" w:rsidP="00321287">
            <w:pPr>
              <w:rPr>
                <w:rFonts w:asciiTheme="majorHAnsi" w:hAnsiTheme="majorHAnsi" w:cstheme="majorHAnsi"/>
                <w:sz w:val="22"/>
                <w:szCs w:val="22"/>
              </w:rPr>
            </w:pPr>
          </w:p>
        </w:tc>
        <w:tc>
          <w:tcPr>
            <w:tcW w:w="1465" w:type="dxa"/>
            <w:shd w:val="clear" w:color="auto" w:fill="000000" w:themeFill="text1"/>
          </w:tcPr>
          <w:p w14:paraId="60F2E051" w14:textId="77777777" w:rsidR="00543B4E" w:rsidRPr="00BE48A4" w:rsidRDefault="00543B4E" w:rsidP="00321287">
            <w:pPr>
              <w:rPr>
                <w:rFonts w:asciiTheme="majorHAnsi" w:hAnsiTheme="majorHAnsi" w:cstheme="majorHAnsi"/>
                <w:sz w:val="22"/>
                <w:szCs w:val="22"/>
              </w:rPr>
            </w:pPr>
          </w:p>
        </w:tc>
      </w:tr>
      <w:tr w:rsidR="00BE48A4" w:rsidRPr="00BE48A4" w14:paraId="146B299B" w14:textId="77777777" w:rsidTr="00BE48A4">
        <w:trPr>
          <w:cantSplit/>
          <w:trHeight w:val="249"/>
        </w:trPr>
        <w:tc>
          <w:tcPr>
            <w:tcW w:w="2268" w:type="dxa"/>
            <w:shd w:val="clear" w:color="auto" w:fill="BFBFBF" w:themeFill="background1" w:themeFillShade="BF"/>
          </w:tcPr>
          <w:p w14:paraId="0D164939" w14:textId="13F1124E"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Transportation (trips home)</w:t>
            </w:r>
          </w:p>
        </w:tc>
        <w:tc>
          <w:tcPr>
            <w:tcW w:w="2694" w:type="dxa"/>
            <w:shd w:val="clear" w:color="auto" w:fill="FFFF00"/>
          </w:tcPr>
          <w:p w14:paraId="2B03C56F" w14:textId="77777777" w:rsidR="00543B4E" w:rsidRPr="00BE48A4" w:rsidRDefault="00543B4E" w:rsidP="00321287">
            <w:pPr>
              <w:rPr>
                <w:rFonts w:asciiTheme="majorHAnsi" w:hAnsiTheme="majorHAnsi" w:cstheme="majorHAnsi"/>
                <w:sz w:val="22"/>
                <w:szCs w:val="22"/>
              </w:rPr>
            </w:pPr>
            <w:r w:rsidRPr="00BE48A4">
              <w:rPr>
                <w:rFonts w:asciiTheme="majorHAnsi" w:hAnsiTheme="majorHAnsi" w:cstheme="majorHAnsi"/>
                <w:sz w:val="22"/>
                <w:szCs w:val="22"/>
              </w:rPr>
              <w:t xml:space="preserve">          </w:t>
            </w:r>
          </w:p>
        </w:tc>
        <w:tc>
          <w:tcPr>
            <w:tcW w:w="3071" w:type="dxa"/>
            <w:shd w:val="clear" w:color="auto" w:fill="000000" w:themeFill="text1"/>
          </w:tcPr>
          <w:p w14:paraId="4AB9EFDE" w14:textId="77777777" w:rsidR="00543B4E" w:rsidRPr="00BE48A4" w:rsidRDefault="00543B4E" w:rsidP="00321287">
            <w:pPr>
              <w:rPr>
                <w:rFonts w:asciiTheme="majorHAnsi" w:hAnsiTheme="majorHAnsi" w:cstheme="majorHAnsi"/>
                <w:sz w:val="22"/>
                <w:szCs w:val="22"/>
              </w:rPr>
            </w:pPr>
          </w:p>
        </w:tc>
        <w:tc>
          <w:tcPr>
            <w:tcW w:w="1465" w:type="dxa"/>
            <w:shd w:val="clear" w:color="auto" w:fill="000000" w:themeFill="text1"/>
          </w:tcPr>
          <w:p w14:paraId="5A33E87F" w14:textId="77777777" w:rsidR="00543B4E" w:rsidRPr="00BE48A4" w:rsidRDefault="00543B4E" w:rsidP="00321287">
            <w:pPr>
              <w:rPr>
                <w:rFonts w:asciiTheme="majorHAnsi" w:hAnsiTheme="majorHAnsi" w:cstheme="majorHAnsi"/>
                <w:sz w:val="22"/>
                <w:szCs w:val="22"/>
              </w:rPr>
            </w:pPr>
          </w:p>
        </w:tc>
      </w:tr>
      <w:tr w:rsidR="00BE48A4" w:rsidRPr="00BE48A4" w14:paraId="5BDF80F6" w14:textId="77777777" w:rsidTr="00BE48A4">
        <w:trPr>
          <w:cantSplit/>
          <w:trHeight w:val="249"/>
        </w:trPr>
        <w:tc>
          <w:tcPr>
            <w:tcW w:w="2268" w:type="dxa"/>
            <w:shd w:val="clear" w:color="auto" w:fill="BFBFBF" w:themeFill="background1" w:themeFillShade="BF"/>
          </w:tcPr>
          <w:p w14:paraId="6E27CE23"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Entertainment</w:t>
            </w:r>
          </w:p>
          <w:p w14:paraId="081C02B7" w14:textId="77777777" w:rsidR="00543B4E" w:rsidRPr="00BE48A4" w:rsidRDefault="00543B4E" w:rsidP="00321287">
            <w:pPr>
              <w:rPr>
                <w:rFonts w:asciiTheme="majorHAnsi" w:hAnsiTheme="majorHAnsi" w:cstheme="majorHAnsi"/>
                <w:b/>
                <w:bCs/>
                <w:sz w:val="22"/>
                <w:szCs w:val="22"/>
              </w:rPr>
            </w:pPr>
          </w:p>
        </w:tc>
        <w:tc>
          <w:tcPr>
            <w:tcW w:w="2694" w:type="dxa"/>
            <w:tcBorders>
              <w:bottom w:val="nil"/>
            </w:tcBorders>
          </w:tcPr>
          <w:p w14:paraId="35A0CC78" w14:textId="753F4C03" w:rsidR="00543B4E" w:rsidRPr="00BE48A4" w:rsidRDefault="00BE48A4" w:rsidP="00321287">
            <w:pPr>
              <w:rPr>
                <w:rFonts w:asciiTheme="majorHAnsi" w:hAnsiTheme="majorHAnsi" w:cstheme="majorHAnsi"/>
                <w:sz w:val="22"/>
                <w:szCs w:val="22"/>
              </w:rPr>
            </w:pPr>
            <w:r w:rsidRPr="00BE48A4">
              <w:rPr>
                <w:rFonts w:asciiTheme="majorHAnsi" w:hAnsiTheme="majorHAnsi" w:cstheme="majorHAnsi"/>
                <w:sz w:val="22"/>
                <w:szCs w:val="22"/>
                <w:highlight w:val="yellow"/>
              </w:rPr>
              <w:t>_____</w:t>
            </w:r>
            <w:r w:rsidRPr="00BE48A4">
              <w:rPr>
                <w:rFonts w:asciiTheme="majorHAnsi" w:hAnsiTheme="majorHAnsi" w:cstheme="majorHAnsi"/>
                <w:sz w:val="22"/>
                <w:szCs w:val="22"/>
              </w:rPr>
              <w:t xml:space="preserve">X 8 months = </w:t>
            </w:r>
            <w:r w:rsidRPr="00BE48A4">
              <w:rPr>
                <w:rFonts w:asciiTheme="majorHAnsi" w:hAnsiTheme="majorHAnsi" w:cstheme="majorHAnsi"/>
                <w:sz w:val="22"/>
                <w:szCs w:val="22"/>
                <w:highlight w:val="yellow"/>
              </w:rPr>
              <w:t>______</w:t>
            </w:r>
          </w:p>
        </w:tc>
        <w:tc>
          <w:tcPr>
            <w:tcW w:w="3071" w:type="dxa"/>
            <w:shd w:val="clear" w:color="auto" w:fill="000000" w:themeFill="text1"/>
          </w:tcPr>
          <w:p w14:paraId="74D0F4F4" w14:textId="77777777" w:rsidR="00543B4E" w:rsidRPr="00BE48A4" w:rsidRDefault="00543B4E" w:rsidP="00321287">
            <w:pPr>
              <w:pStyle w:val="Heading2"/>
              <w:rPr>
                <w:rFonts w:asciiTheme="majorHAnsi" w:hAnsiTheme="majorHAnsi" w:cstheme="majorHAnsi"/>
                <w:sz w:val="22"/>
                <w:szCs w:val="22"/>
              </w:rPr>
            </w:pPr>
          </w:p>
        </w:tc>
        <w:tc>
          <w:tcPr>
            <w:tcW w:w="1465" w:type="dxa"/>
            <w:shd w:val="clear" w:color="auto" w:fill="000000" w:themeFill="text1"/>
          </w:tcPr>
          <w:p w14:paraId="0F521AEC" w14:textId="77777777" w:rsidR="00543B4E" w:rsidRPr="00BE48A4" w:rsidRDefault="00543B4E" w:rsidP="00321287">
            <w:pPr>
              <w:rPr>
                <w:rFonts w:asciiTheme="majorHAnsi" w:hAnsiTheme="majorHAnsi" w:cstheme="majorHAnsi"/>
                <w:sz w:val="22"/>
                <w:szCs w:val="22"/>
              </w:rPr>
            </w:pPr>
          </w:p>
        </w:tc>
      </w:tr>
      <w:tr w:rsidR="00BE48A4" w:rsidRPr="00BE48A4" w14:paraId="0954502D" w14:textId="77777777" w:rsidTr="00BE48A4">
        <w:trPr>
          <w:cantSplit/>
          <w:trHeight w:val="249"/>
        </w:trPr>
        <w:tc>
          <w:tcPr>
            <w:tcW w:w="2268" w:type="dxa"/>
            <w:shd w:val="clear" w:color="auto" w:fill="BFBFBF" w:themeFill="background1" w:themeFillShade="BF"/>
          </w:tcPr>
          <w:p w14:paraId="2863442C" w14:textId="77777777" w:rsidR="00543B4E" w:rsidRPr="00BE48A4" w:rsidRDefault="00543B4E" w:rsidP="00321287">
            <w:pPr>
              <w:rPr>
                <w:rFonts w:asciiTheme="majorHAnsi" w:hAnsiTheme="majorHAnsi" w:cstheme="majorHAnsi"/>
                <w:b/>
                <w:bCs/>
                <w:sz w:val="22"/>
                <w:szCs w:val="22"/>
              </w:rPr>
            </w:pPr>
            <w:r w:rsidRPr="00BE48A4">
              <w:rPr>
                <w:rFonts w:asciiTheme="majorHAnsi" w:hAnsiTheme="majorHAnsi" w:cstheme="majorHAnsi"/>
                <w:b/>
                <w:bCs/>
                <w:sz w:val="22"/>
                <w:szCs w:val="22"/>
              </w:rPr>
              <w:t>Other (specify)</w:t>
            </w:r>
          </w:p>
          <w:p w14:paraId="033B078E" w14:textId="77777777" w:rsidR="00543B4E" w:rsidRPr="00BE48A4" w:rsidRDefault="00543B4E" w:rsidP="00321287">
            <w:pPr>
              <w:rPr>
                <w:rFonts w:asciiTheme="majorHAnsi" w:hAnsiTheme="majorHAnsi" w:cstheme="majorHAnsi"/>
                <w:b/>
                <w:bCs/>
                <w:sz w:val="22"/>
                <w:szCs w:val="22"/>
              </w:rPr>
            </w:pPr>
          </w:p>
        </w:tc>
        <w:tc>
          <w:tcPr>
            <w:tcW w:w="2694" w:type="dxa"/>
            <w:tcBorders>
              <w:bottom w:val="nil"/>
            </w:tcBorders>
            <w:shd w:val="clear" w:color="auto" w:fill="FFFF00"/>
          </w:tcPr>
          <w:p w14:paraId="0A9D9593" w14:textId="77777777" w:rsidR="00543B4E" w:rsidRPr="00BE48A4" w:rsidRDefault="00543B4E" w:rsidP="00321287">
            <w:pPr>
              <w:pStyle w:val="Header"/>
              <w:tabs>
                <w:tab w:val="clear" w:pos="4320"/>
                <w:tab w:val="clear" w:pos="8640"/>
              </w:tabs>
              <w:rPr>
                <w:rFonts w:asciiTheme="majorHAnsi" w:hAnsiTheme="majorHAnsi" w:cstheme="majorHAnsi"/>
                <w:sz w:val="22"/>
                <w:szCs w:val="22"/>
              </w:rPr>
            </w:pPr>
          </w:p>
        </w:tc>
        <w:tc>
          <w:tcPr>
            <w:tcW w:w="3071" w:type="dxa"/>
            <w:shd w:val="clear" w:color="auto" w:fill="000000" w:themeFill="text1"/>
          </w:tcPr>
          <w:p w14:paraId="5A7FEAB7" w14:textId="77777777" w:rsidR="00543B4E" w:rsidRPr="00BE48A4" w:rsidRDefault="00543B4E" w:rsidP="00321287">
            <w:pPr>
              <w:pStyle w:val="Heading2"/>
              <w:rPr>
                <w:rFonts w:asciiTheme="majorHAnsi" w:hAnsiTheme="majorHAnsi" w:cstheme="majorHAnsi"/>
                <w:sz w:val="22"/>
                <w:szCs w:val="22"/>
              </w:rPr>
            </w:pPr>
          </w:p>
        </w:tc>
        <w:tc>
          <w:tcPr>
            <w:tcW w:w="1465" w:type="dxa"/>
            <w:shd w:val="clear" w:color="auto" w:fill="000000" w:themeFill="text1"/>
          </w:tcPr>
          <w:p w14:paraId="785C55CB" w14:textId="77777777" w:rsidR="00543B4E" w:rsidRPr="00BE48A4" w:rsidRDefault="00543B4E" w:rsidP="00321287">
            <w:pPr>
              <w:rPr>
                <w:rFonts w:asciiTheme="majorHAnsi" w:hAnsiTheme="majorHAnsi" w:cstheme="majorHAnsi"/>
                <w:b/>
                <w:sz w:val="22"/>
                <w:szCs w:val="22"/>
              </w:rPr>
            </w:pPr>
          </w:p>
        </w:tc>
      </w:tr>
      <w:tr w:rsidR="00BE48A4" w:rsidRPr="00BE48A4" w14:paraId="0C693498" w14:textId="77777777" w:rsidTr="00BE48A4">
        <w:trPr>
          <w:cantSplit/>
          <w:trHeight w:val="249"/>
        </w:trPr>
        <w:tc>
          <w:tcPr>
            <w:tcW w:w="2268" w:type="dxa"/>
            <w:shd w:val="clear" w:color="auto" w:fill="BFBFBF" w:themeFill="background1" w:themeFillShade="BF"/>
          </w:tcPr>
          <w:p w14:paraId="0294728B" w14:textId="77777777" w:rsidR="00543B4E" w:rsidRPr="00BE48A4" w:rsidRDefault="00543B4E" w:rsidP="00321287">
            <w:pPr>
              <w:pStyle w:val="Heading2"/>
              <w:rPr>
                <w:rFonts w:asciiTheme="majorHAnsi" w:hAnsiTheme="majorHAnsi" w:cstheme="majorHAnsi"/>
                <w:bCs/>
                <w:sz w:val="22"/>
                <w:szCs w:val="22"/>
              </w:rPr>
            </w:pPr>
            <w:r w:rsidRPr="00BE48A4">
              <w:rPr>
                <w:rFonts w:asciiTheme="majorHAnsi" w:hAnsiTheme="majorHAnsi" w:cstheme="majorHAnsi"/>
                <w:bCs/>
                <w:sz w:val="22"/>
                <w:szCs w:val="22"/>
              </w:rPr>
              <w:t>Total Expenses</w:t>
            </w:r>
          </w:p>
          <w:p w14:paraId="13FAE7B6" w14:textId="77777777" w:rsidR="00543B4E" w:rsidRPr="00BE48A4" w:rsidRDefault="00543B4E" w:rsidP="00321287">
            <w:pPr>
              <w:ind w:left="-90"/>
              <w:rPr>
                <w:rFonts w:asciiTheme="majorHAnsi" w:hAnsiTheme="majorHAnsi" w:cstheme="majorHAnsi"/>
                <w:b/>
                <w:bCs/>
                <w:sz w:val="22"/>
                <w:szCs w:val="22"/>
              </w:rPr>
            </w:pPr>
          </w:p>
        </w:tc>
        <w:tc>
          <w:tcPr>
            <w:tcW w:w="2694" w:type="dxa"/>
            <w:shd w:val="clear" w:color="auto" w:fill="FFFF00"/>
          </w:tcPr>
          <w:p w14:paraId="1B97E0DA" w14:textId="239CE6DD" w:rsidR="00543B4E" w:rsidRPr="00BE48A4" w:rsidRDefault="00543B4E" w:rsidP="00321287">
            <w:pPr>
              <w:pStyle w:val="Heading2"/>
              <w:rPr>
                <w:rFonts w:asciiTheme="majorHAnsi" w:hAnsiTheme="majorHAnsi" w:cstheme="majorHAnsi"/>
                <w:sz w:val="22"/>
                <w:szCs w:val="22"/>
              </w:rPr>
            </w:pPr>
            <w:r w:rsidRPr="00BE48A4">
              <w:rPr>
                <w:rFonts w:asciiTheme="majorHAnsi" w:hAnsiTheme="majorHAnsi" w:cstheme="majorHAnsi"/>
                <w:sz w:val="22"/>
                <w:szCs w:val="22"/>
              </w:rPr>
              <w:t>$</w:t>
            </w:r>
            <w:r w:rsidR="00BE48A4" w:rsidRPr="00BE48A4">
              <w:rPr>
                <w:rFonts w:asciiTheme="majorHAnsi" w:hAnsiTheme="majorHAnsi" w:cstheme="majorHAnsi"/>
                <w:sz w:val="22"/>
                <w:szCs w:val="22"/>
              </w:rPr>
              <w:t>______</w:t>
            </w:r>
          </w:p>
        </w:tc>
        <w:tc>
          <w:tcPr>
            <w:tcW w:w="3071" w:type="dxa"/>
            <w:shd w:val="clear" w:color="auto" w:fill="BFBFBF" w:themeFill="background1" w:themeFillShade="BF"/>
          </w:tcPr>
          <w:p w14:paraId="2C99CA5D" w14:textId="77777777" w:rsidR="00543B4E" w:rsidRPr="00BE48A4" w:rsidRDefault="00543B4E" w:rsidP="00321287">
            <w:pPr>
              <w:pStyle w:val="Heading2"/>
              <w:rPr>
                <w:rFonts w:asciiTheme="majorHAnsi" w:hAnsiTheme="majorHAnsi" w:cstheme="majorHAnsi"/>
                <w:sz w:val="22"/>
                <w:szCs w:val="22"/>
              </w:rPr>
            </w:pPr>
            <w:r w:rsidRPr="00BE48A4">
              <w:rPr>
                <w:rFonts w:asciiTheme="majorHAnsi" w:hAnsiTheme="majorHAnsi" w:cstheme="majorHAnsi"/>
                <w:sz w:val="22"/>
                <w:szCs w:val="22"/>
              </w:rPr>
              <w:t>Calculated Need</w:t>
            </w:r>
          </w:p>
          <w:p w14:paraId="22F509FC" w14:textId="613F1A30" w:rsidR="00543B4E" w:rsidRPr="00BE48A4" w:rsidRDefault="00BE48A4" w:rsidP="00BE48A4">
            <w:pPr>
              <w:jc w:val="center"/>
              <w:rPr>
                <w:rFonts w:asciiTheme="majorHAnsi" w:hAnsiTheme="majorHAnsi" w:cstheme="majorHAnsi"/>
                <w:sz w:val="22"/>
                <w:szCs w:val="22"/>
              </w:rPr>
            </w:pPr>
            <w:r w:rsidRPr="00BE48A4">
              <w:rPr>
                <w:rFonts w:asciiTheme="majorHAnsi" w:hAnsiTheme="majorHAnsi" w:cstheme="majorHAnsi"/>
                <w:b/>
                <w:sz w:val="22"/>
                <w:szCs w:val="22"/>
              </w:rPr>
              <w:t>(</w:t>
            </w:r>
            <w:r w:rsidR="00543B4E" w:rsidRPr="00BE48A4">
              <w:rPr>
                <w:rFonts w:asciiTheme="majorHAnsi" w:hAnsiTheme="majorHAnsi" w:cstheme="majorHAnsi"/>
                <w:b/>
                <w:sz w:val="22"/>
                <w:szCs w:val="22"/>
              </w:rPr>
              <w:t>Total Expenses minus Total Resources</w:t>
            </w:r>
            <w:r w:rsidRPr="00BE48A4">
              <w:rPr>
                <w:rFonts w:asciiTheme="majorHAnsi" w:hAnsiTheme="majorHAnsi" w:cstheme="majorHAnsi"/>
                <w:b/>
                <w:sz w:val="22"/>
                <w:szCs w:val="22"/>
              </w:rPr>
              <w:t>)</w:t>
            </w:r>
          </w:p>
        </w:tc>
        <w:tc>
          <w:tcPr>
            <w:tcW w:w="1465" w:type="dxa"/>
            <w:shd w:val="clear" w:color="auto" w:fill="FFFF00"/>
          </w:tcPr>
          <w:p w14:paraId="2D8CC4DE" w14:textId="77777777" w:rsidR="00543B4E" w:rsidRPr="00BE48A4" w:rsidRDefault="00543B4E" w:rsidP="00321287">
            <w:pPr>
              <w:rPr>
                <w:rFonts w:asciiTheme="majorHAnsi" w:hAnsiTheme="majorHAnsi" w:cstheme="majorHAnsi"/>
                <w:b/>
                <w:sz w:val="22"/>
                <w:szCs w:val="22"/>
              </w:rPr>
            </w:pPr>
            <w:r w:rsidRPr="00BE48A4">
              <w:rPr>
                <w:rFonts w:asciiTheme="majorHAnsi" w:hAnsiTheme="majorHAnsi" w:cstheme="majorHAnsi"/>
                <w:b/>
                <w:sz w:val="22"/>
                <w:szCs w:val="22"/>
              </w:rPr>
              <w:t>$</w:t>
            </w:r>
          </w:p>
        </w:tc>
      </w:tr>
    </w:tbl>
    <w:p w14:paraId="2CF7E0D5" w14:textId="5A91C9E3" w:rsidR="00543B4E" w:rsidRPr="00BE48A4" w:rsidRDefault="00543B4E">
      <w:pPr>
        <w:rPr>
          <w:rFonts w:asciiTheme="majorHAnsi" w:hAnsiTheme="majorHAnsi" w:cstheme="majorHAnsi"/>
          <w:sz w:val="22"/>
          <w:szCs w:val="22"/>
        </w:rPr>
      </w:pPr>
    </w:p>
    <w:sectPr w:rsidR="00543B4E" w:rsidRPr="00BE48A4">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BE88" w14:textId="77777777" w:rsidR="00C3248A" w:rsidRDefault="00C3248A" w:rsidP="00BE48A4">
      <w:r>
        <w:separator/>
      </w:r>
    </w:p>
  </w:endnote>
  <w:endnote w:type="continuationSeparator" w:id="0">
    <w:p w14:paraId="6EA0ABE7" w14:textId="77777777" w:rsidR="00C3248A" w:rsidRDefault="00C3248A" w:rsidP="00BE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E0A67" w14:textId="6060ADC8" w:rsidR="00BE48A4" w:rsidRPr="00BE48A4" w:rsidRDefault="00BE48A4" w:rsidP="00BE48A4">
    <w:pPr>
      <w:ind w:left="-810"/>
      <w:rPr>
        <w:rFonts w:asciiTheme="majorHAnsi" w:hAnsiTheme="majorHAnsi" w:cstheme="majorHAnsi"/>
        <w:sz w:val="18"/>
        <w:szCs w:val="18"/>
      </w:rPr>
    </w:pPr>
    <w:r w:rsidRPr="00BE48A4">
      <w:rPr>
        <w:rFonts w:asciiTheme="majorHAnsi" w:hAnsiTheme="majorHAnsi" w:cstheme="majorHAnsi"/>
        <w:i/>
        <w:sz w:val="18"/>
        <w:szCs w:val="18"/>
      </w:rPr>
      <w:t>At Carleton University, we recognize and respect the importance of privacy.  Personal information that we collect is kept confidential.  In accordance with section 41 of the Freedom of Information and Protection of Privacy Act, Carleton University will only use the information in its custody or control in the following circumstances: where the individual identifies the particular information and consents to its use; for the purpose for which it was collected or a consistent purpose (i.e. a purpose which the individual might have reasonably expected).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0170A" w14:textId="77777777" w:rsidR="00C3248A" w:rsidRDefault="00C3248A" w:rsidP="00BE48A4">
      <w:r>
        <w:separator/>
      </w:r>
    </w:p>
  </w:footnote>
  <w:footnote w:type="continuationSeparator" w:id="0">
    <w:p w14:paraId="045B07BE" w14:textId="77777777" w:rsidR="00C3248A" w:rsidRDefault="00C3248A" w:rsidP="00BE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76A7" w14:textId="74FA5CA2" w:rsidR="0085184A" w:rsidRPr="0085184A" w:rsidRDefault="0085184A" w:rsidP="0085184A">
    <w:pPr>
      <w:jc w:val="center"/>
      <w:rPr>
        <w:rFonts w:asciiTheme="majorHAnsi" w:hAnsiTheme="majorHAnsi" w:cstheme="majorHAnsi"/>
        <w:b/>
        <w:sz w:val="22"/>
        <w:szCs w:val="22"/>
      </w:rPr>
    </w:pPr>
    <w:r w:rsidRPr="00BE48A4">
      <w:rPr>
        <w:rFonts w:asciiTheme="majorHAnsi" w:hAnsiTheme="majorHAnsi" w:cstheme="majorHAnsi"/>
        <w:b/>
        <w:sz w:val="22"/>
        <w:szCs w:val="22"/>
      </w:rPr>
      <w:t xml:space="preserve">Financial Need Budget   </w:t>
    </w:r>
    <w:proofErr w:type="gramStart"/>
    <w:r w:rsidRPr="00BE48A4">
      <w:rPr>
        <w:rFonts w:asciiTheme="majorHAnsi" w:hAnsiTheme="majorHAnsi" w:cstheme="majorHAnsi"/>
        <w:b/>
        <w:sz w:val="22"/>
        <w:szCs w:val="22"/>
      </w:rPr>
      <w:t>Sept  –</w:t>
    </w:r>
    <w:proofErr w:type="gramEnd"/>
    <w:r w:rsidRPr="00BE48A4">
      <w:rPr>
        <w:rFonts w:asciiTheme="majorHAnsi" w:hAnsiTheme="majorHAnsi" w:cstheme="majorHAnsi"/>
        <w:b/>
        <w:sz w:val="22"/>
        <w:szCs w:val="22"/>
      </w:rPr>
      <w:t xml:space="preserve"> Apr (8 month student budget)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4E"/>
    <w:rsid w:val="00035B6B"/>
    <w:rsid w:val="00543B4E"/>
    <w:rsid w:val="008449D0"/>
    <w:rsid w:val="0085184A"/>
    <w:rsid w:val="00BE48A4"/>
    <w:rsid w:val="00C3248A"/>
    <w:rsid w:val="00D41A86"/>
    <w:rsid w:val="00E97A19"/>
    <w:rsid w:val="00EB60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33F6B9"/>
  <w15:chartTrackingRefBased/>
  <w15:docId w15:val="{D40A9433-6677-CF44-932F-0C291DFA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4E"/>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43B4E"/>
    <w:pPr>
      <w:keepNext/>
      <w:jc w:val="center"/>
      <w:outlineLvl w:val="0"/>
    </w:pPr>
    <w:rPr>
      <w:b/>
      <w:sz w:val="24"/>
    </w:rPr>
  </w:style>
  <w:style w:type="paragraph" w:styleId="Heading2">
    <w:name w:val="heading 2"/>
    <w:basedOn w:val="Normal"/>
    <w:next w:val="Normal"/>
    <w:link w:val="Heading2Char"/>
    <w:qFormat/>
    <w:rsid w:val="00543B4E"/>
    <w:pPr>
      <w:keepNext/>
      <w:jc w:val="center"/>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4E"/>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543B4E"/>
    <w:rPr>
      <w:rFonts w:ascii="Times New Roman" w:eastAsia="Times New Roman" w:hAnsi="Times New Roman" w:cs="Times New Roman"/>
      <w:b/>
      <w:sz w:val="28"/>
      <w:szCs w:val="20"/>
      <w:u w:val="single"/>
      <w:lang w:val="en-US"/>
    </w:rPr>
  </w:style>
  <w:style w:type="paragraph" w:styleId="Header">
    <w:name w:val="header"/>
    <w:basedOn w:val="Normal"/>
    <w:link w:val="HeaderChar"/>
    <w:rsid w:val="00543B4E"/>
    <w:pPr>
      <w:tabs>
        <w:tab w:val="center" w:pos="4320"/>
        <w:tab w:val="right" w:pos="8640"/>
      </w:tabs>
    </w:pPr>
    <w:rPr>
      <w:lang w:val="en-CA"/>
    </w:rPr>
  </w:style>
  <w:style w:type="character" w:customStyle="1" w:styleId="HeaderChar">
    <w:name w:val="Header Char"/>
    <w:basedOn w:val="DefaultParagraphFont"/>
    <w:link w:val="Header"/>
    <w:rsid w:val="00543B4E"/>
    <w:rPr>
      <w:rFonts w:ascii="Times New Roman" w:eastAsia="Times New Roman" w:hAnsi="Times New Roman" w:cs="Times New Roman"/>
      <w:sz w:val="20"/>
      <w:szCs w:val="20"/>
    </w:rPr>
  </w:style>
  <w:style w:type="table" w:styleId="TableGrid">
    <w:name w:val="Table Grid"/>
    <w:basedOn w:val="TableNormal"/>
    <w:uiPriority w:val="39"/>
    <w:rsid w:val="0054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48A4"/>
    <w:pPr>
      <w:tabs>
        <w:tab w:val="center" w:pos="4680"/>
        <w:tab w:val="right" w:pos="9360"/>
      </w:tabs>
    </w:pPr>
  </w:style>
  <w:style w:type="character" w:customStyle="1" w:styleId="FooterChar">
    <w:name w:val="Footer Char"/>
    <w:basedOn w:val="DefaultParagraphFont"/>
    <w:link w:val="Footer"/>
    <w:uiPriority w:val="99"/>
    <w:rsid w:val="00BE48A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Kozela</dc:creator>
  <cp:keywords/>
  <dc:description/>
  <cp:lastModifiedBy>Daniel Vrbanac</cp:lastModifiedBy>
  <cp:revision>2</cp:revision>
  <dcterms:created xsi:type="dcterms:W3CDTF">2024-11-12T14:00:00Z</dcterms:created>
  <dcterms:modified xsi:type="dcterms:W3CDTF">2024-11-12T14:00:00Z</dcterms:modified>
</cp:coreProperties>
</file>