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160A3" w14:textId="186C2384" w:rsidR="006E3FD9" w:rsidRPr="00177201" w:rsidRDefault="00C10258" w:rsidP="00C10258">
      <w:pPr>
        <w:jc w:val="center"/>
        <w:rPr>
          <w:b/>
          <w:lang w:val="en-US"/>
        </w:rPr>
      </w:pPr>
      <w:r w:rsidRPr="00177201">
        <w:rPr>
          <w:b/>
          <w:lang w:val="en-US"/>
        </w:rPr>
        <w:t>SKILLS IDENTIFICATION</w:t>
      </w:r>
    </w:p>
    <w:p w14:paraId="1C21FE12" w14:textId="77777777" w:rsidR="00311F05" w:rsidRPr="00536ECB" w:rsidRDefault="00311F05">
      <w:pPr>
        <w:rPr>
          <w:b/>
          <w:u w:val="single"/>
          <w:lang w:val="en-US"/>
        </w:rPr>
      </w:pPr>
      <w:r w:rsidRPr="00536ECB">
        <w:rPr>
          <w:b/>
          <w:u w:val="single"/>
          <w:lang w:val="en-US"/>
        </w:rPr>
        <w:t xml:space="preserve">Part 1: </w:t>
      </w:r>
    </w:p>
    <w:p w14:paraId="19051047" w14:textId="4F2555ED" w:rsidR="00C10258" w:rsidRDefault="00C10258">
      <w:pPr>
        <w:rPr>
          <w:lang w:val="en-US"/>
        </w:rPr>
      </w:pPr>
      <w:r w:rsidRPr="00C10258">
        <w:rPr>
          <w:b/>
          <w:lang w:val="en-US"/>
        </w:rPr>
        <w:t>Instruction</w:t>
      </w:r>
      <w:r w:rsidRPr="0058598A">
        <w:rPr>
          <w:b/>
          <w:lang w:val="en-US"/>
        </w:rPr>
        <w:t>s</w:t>
      </w:r>
      <w:r>
        <w:rPr>
          <w:lang w:val="en-US"/>
        </w:rPr>
        <w:t xml:space="preserve">: The goal of this exercise is to help you identify your marketable skills and abilities in order to create SAR statements. Start by reflecting on </w:t>
      </w:r>
      <w:r w:rsidR="00630A70">
        <w:rPr>
          <w:lang w:val="en-US"/>
        </w:rPr>
        <w:t xml:space="preserve">your </w:t>
      </w:r>
      <w:r>
        <w:rPr>
          <w:lang w:val="en-US"/>
        </w:rPr>
        <w:t>academic experiences. Add these to the first column. Then for each situation, write out as many details as possible about how you went about this task</w:t>
      </w:r>
      <w:r w:rsidR="00EE3274">
        <w:rPr>
          <w:lang w:val="en-US"/>
        </w:rPr>
        <w:t xml:space="preserve"> (what skill did you use)</w:t>
      </w:r>
      <w:r>
        <w:rPr>
          <w:lang w:val="en-US"/>
        </w:rPr>
        <w:t xml:space="preserve">. Finally, explain the relevance/impact of what you did.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C10258" w14:paraId="2770122C" w14:textId="77777777" w:rsidTr="00C10258">
        <w:tc>
          <w:tcPr>
            <w:tcW w:w="4316" w:type="dxa"/>
            <w:shd w:val="clear" w:color="auto" w:fill="D9D9D9" w:themeFill="background1" w:themeFillShade="D9"/>
            <w:vAlign w:val="center"/>
          </w:tcPr>
          <w:p w14:paraId="724E3D12" w14:textId="77777777" w:rsidR="00C10258" w:rsidRPr="00C10258" w:rsidRDefault="00C10258" w:rsidP="00C10258">
            <w:pPr>
              <w:jc w:val="center"/>
              <w:rPr>
                <w:b/>
                <w:lang w:val="en-US"/>
              </w:rPr>
            </w:pPr>
            <w:r w:rsidRPr="00C10258">
              <w:rPr>
                <w:b/>
                <w:lang w:val="en-US"/>
              </w:rPr>
              <w:t>Situation (S)</w:t>
            </w:r>
          </w:p>
          <w:p w14:paraId="3E89CE1B" w14:textId="77777777" w:rsidR="00C10258" w:rsidRDefault="00C10258" w:rsidP="00C102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What was the task/situation at hand?</w:t>
            </w:r>
          </w:p>
        </w:tc>
        <w:tc>
          <w:tcPr>
            <w:tcW w:w="4317" w:type="dxa"/>
            <w:shd w:val="clear" w:color="auto" w:fill="D9D9D9" w:themeFill="background1" w:themeFillShade="D9"/>
            <w:vAlign w:val="center"/>
          </w:tcPr>
          <w:p w14:paraId="47B4B14F" w14:textId="274FFF41" w:rsidR="00C10258" w:rsidRPr="00C10258" w:rsidRDefault="00C10258" w:rsidP="00C10258">
            <w:pPr>
              <w:jc w:val="center"/>
              <w:rPr>
                <w:b/>
                <w:lang w:val="en-US"/>
              </w:rPr>
            </w:pPr>
            <w:r w:rsidRPr="00C10258">
              <w:rPr>
                <w:b/>
                <w:lang w:val="en-US"/>
              </w:rPr>
              <w:t>Action (A)</w:t>
            </w:r>
            <w:r w:rsidR="00906CD6">
              <w:rPr>
                <w:b/>
                <w:lang w:val="en-US"/>
              </w:rPr>
              <w:t xml:space="preserve"> </w:t>
            </w:r>
          </w:p>
          <w:p w14:paraId="783FE34C" w14:textId="77777777" w:rsidR="00C10258" w:rsidRDefault="00C10258" w:rsidP="00C102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What did you do? How did you do it?</w:t>
            </w:r>
          </w:p>
          <w:p w14:paraId="7A02F2D2" w14:textId="7A958764" w:rsidR="00906CD6" w:rsidRDefault="00906CD6" w:rsidP="00C102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*This is often the transferable skill</w:t>
            </w:r>
          </w:p>
        </w:tc>
        <w:tc>
          <w:tcPr>
            <w:tcW w:w="4317" w:type="dxa"/>
            <w:shd w:val="clear" w:color="auto" w:fill="D9D9D9" w:themeFill="background1" w:themeFillShade="D9"/>
            <w:vAlign w:val="center"/>
          </w:tcPr>
          <w:p w14:paraId="5E2A5B4C" w14:textId="269DF23B" w:rsidR="00C10258" w:rsidRPr="00C10258" w:rsidRDefault="00C10258" w:rsidP="00C10258">
            <w:pPr>
              <w:jc w:val="center"/>
              <w:rPr>
                <w:b/>
                <w:lang w:val="en-US"/>
              </w:rPr>
            </w:pPr>
            <w:r w:rsidRPr="00C10258">
              <w:rPr>
                <w:b/>
                <w:lang w:val="en-US"/>
              </w:rPr>
              <w:t xml:space="preserve">Result </w:t>
            </w:r>
            <w:r w:rsidR="008E15DC">
              <w:rPr>
                <w:b/>
                <w:lang w:val="en-US"/>
              </w:rPr>
              <w:t>(R)</w:t>
            </w:r>
          </w:p>
          <w:p w14:paraId="19FD59F0" w14:textId="77777777" w:rsidR="00C10258" w:rsidRDefault="00C10258" w:rsidP="00C102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What did you accomplish? What was the importance/impact of what you did?</w:t>
            </w:r>
          </w:p>
        </w:tc>
      </w:tr>
      <w:tr w:rsidR="00C10258" w14:paraId="424D5646" w14:textId="77777777" w:rsidTr="00C10258">
        <w:tc>
          <w:tcPr>
            <w:tcW w:w="4316" w:type="dxa"/>
          </w:tcPr>
          <w:p w14:paraId="1175EE7D" w14:textId="77777777" w:rsidR="00C10258" w:rsidRDefault="00C10258">
            <w:pPr>
              <w:rPr>
                <w:lang w:val="en-US"/>
              </w:rPr>
            </w:pPr>
          </w:p>
          <w:p w14:paraId="744AF657" w14:textId="77777777" w:rsidR="00C10258" w:rsidRDefault="00C10258">
            <w:pPr>
              <w:rPr>
                <w:lang w:val="en-US"/>
              </w:rPr>
            </w:pPr>
          </w:p>
          <w:p w14:paraId="7AD96C00" w14:textId="77777777" w:rsidR="00C10258" w:rsidRDefault="00C10258">
            <w:pPr>
              <w:rPr>
                <w:lang w:val="en-US"/>
              </w:rPr>
            </w:pPr>
          </w:p>
          <w:p w14:paraId="02113AB5" w14:textId="77777777" w:rsidR="00C10258" w:rsidRDefault="00C10258">
            <w:pPr>
              <w:rPr>
                <w:lang w:val="en-US"/>
              </w:rPr>
            </w:pPr>
          </w:p>
          <w:p w14:paraId="6A05EB39" w14:textId="77777777" w:rsidR="00C10258" w:rsidRDefault="00C10258">
            <w:pPr>
              <w:rPr>
                <w:lang w:val="en-US"/>
              </w:rPr>
            </w:pPr>
          </w:p>
        </w:tc>
        <w:tc>
          <w:tcPr>
            <w:tcW w:w="4317" w:type="dxa"/>
          </w:tcPr>
          <w:p w14:paraId="001DCFC4" w14:textId="77777777" w:rsidR="00C10258" w:rsidRDefault="00C10258">
            <w:pPr>
              <w:rPr>
                <w:lang w:val="en-US"/>
              </w:rPr>
            </w:pPr>
          </w:p>
        </w:tc>
        <w:tc>
          <w:tcPr>
            <w:tcW w:w="4317" w:type="dxa"/>
          </w:tcPr>
          <w:p w14:paraId="12B84575" w14:textId="77777777" w:rsidR="00C10258" w:rsidRDefault="00C10258">
            <w:pPr>
              <w:rPr>
                <w:lang w:val="en-US"/>
              </w:rPr>
            </w:pPr>
          </w:p>
        </w:tc>
      </w:tr>
      <w:tr w:rsidR="00C10258" w14:paraId="46A6FAFF" w14:textId="77777777" w:rsidTr="00C10258">
        <w:tc>
          <w:tcPr>
            <w:tcW w:w="4316" w:type="dxa"/>
          </w:tcPr>
          <w:p w14:paraId="2BF38930" w14:textId="77777777" w:rsidR="00C10258" w:rsidRDefault="00C10258">
            <w:pPr>
              <w:rPr>
                <w:lang w:val="en-US"/>
              </w:rPr>
            </w:pPr>
          </w:p>
          <w:p w14:paraId="38E2C69D" w14:textId="77777777" w:rsidR="00C10258" w:rsidRDefault="00C10258">
            <w:pPr>
              <w:rPr>
                <w:lang w:val="en-US"/>
              </w:rPr>
            </w:pPr>
          </w:p>
          <w:p w14:paraId="6EEA3625" w14:textId="77777777" w:rsidR="00C10258" w:rsidRDefault="00C10258">
            <w:pPr>
              <w:rPr>
                <w:lang w:val="en-US"/>
              </w:rPr>
            </w:pPr>
          </w:p>
          <w:p w14:paraId="2A2C23BA" w14:textId="77777777" w:rsidR="00C10258" w:rsidRDefault="00C10258">
            <w:pPr>
              <w:rPr>
                <w:lang w:val="en-US"/>
              </w:rPr>
            </w:pPr>
          </w:p>
          <w:p w14:paraId="7A635AD4" w14:textId="77777777" w:rsidR="00C10258" w:rsidRDefault="00C10258">
            <w:pPr>
              <w:rPr>
                <w:lang w:val="en-US"/>
              </w:rPr>
            </w:pPr>
          </w:p>
        </w:tc>
        <w:tc>
          <w:tcPr>
            <w:tcW w:w="4317" w:type="dxa"/>
          </w:tcPr>
          <w:p w14:paraId="50A06310" w14:textId="77777777" w:rsidR="00C10258" w:rsidRDefault="00C10258">
            <w:pPr>
              <w:rPr>
                <w:lang w:val="en-US"/>
              </w:rPr>
            </w:pPr>
          </w:p>
        </w:tc>
        <w:tc>
          <w:tcPr>
            <w:tcW w:w="4317" w:type="dxa"/>
          </w:tcPr>
          <w:p w14:paraId="340533F5" w14:textId="77777777" w:rsidR="00C10258" w:rsidRDefault="00C10258">
            <w:pPr>
              <w:rPr>
                <w:lang w:val="en-US"/>
              </w:rPr>
            </w:pPr>
          </w:p>
        </w:tc>
      </w:tr>
    </w:tbl>
    <w:p w14:paraId="5671CEEA" w14:textId="77777777" w:rsidR="00C10258" w:rsidRDefault="00C10258">
      <w:pPr>
        <w:rPr>
          <w:lang w:val="en-US"/>
        </w:rPr>
      </w:pPr>
    </w:p>
    <w:p w14:paraId="103D93AE" w14:textId="5CD65B05" w:rsidR="00311F05" w:rsidRPr="00536ECB" w:rsidRDefault="00311F05" w:rsidP="00311F05">
      <w:pPr>
        <w:rPr>
          <w:b/>
          <w:u w:val="single"/>
          <w:lang w:val="en-US"/>
        </w:rPr>
      </w:pPr>
      <w:r w:rsidRPr="00536ECB">
        <w:rPr>
          <w:b/>
          <w:u w:val="single"/>
          <w:lang w:val="en-US"/>
        </w:rPr>
        <w:t xml:space="preserve">Part 2: </w:t>
      </w:r>
    </w:p>
    <w:p w14:paraId="2532DC84" w14:textId="3CBDB812" w:rsidR="00311F05" w:rsidRDefault="00311F05" w:rsidP="00311F05">
      <w:pPr>
        <w:rPr>
          <w:lang w:val="en-US"/>
        </w:rPr>
      </w:pPr>
      <w:r>
        <w:rPr>
          <w:b/>
          <w:lang w:val="en-US"/>
        </w:rPr>
        <w:t xml:space="preserve">Instructions: </w:t>
      </w:r>
      <w:r>
        <w:rPr>
          <w:lang w:val="en-US"/>
        </w:rPr>
        <w:t xml:space="preserve">Draft your SAR </w:t>
      </w:r>
      <w:r w:rsidR="0097308C">
        <w:rPr>
          <w:lang w:val="en-US"/>
        </w:rPr>
        <w:t>s</w:t>
      </w:r>
      <w:r>
        <w:rPr>
          <w:lang w:val="en-US"/>
        </w:rPr>
        <w:t xml:space="preserve">tatement using the information in the </w:t>
      </w:r>
      <w:r w:rsidR="00E8163D">
        <w:rPr>
          <w:lang w:val="en-US"/>
        </w:rPr>
        <w:t xml:space="preserve">table </w:t>
      </w:r>
      <w:r>
        <w:rPr>
          <w:lang w:val="en-US"/>
        </w:rPr>
        <w:t>above.</w:t>
      </w:r>
      <w:r>
        <w:rPr>
          <w:lang w:val="en-US"/>
        </w:rPr>
        <w:br/>
      </w:r>
      <w:r w:rsidR="00135D36">
        <w:rPr>
          <w:b/>
          <w:lang w:val="en-US"/>
        </w:rPr>
        <w:t>SAR statement f</w:t>
      </w:r>
      <w:r w:rsidRPr="00311F05">
        <w:rPr>
          <w:b/>
          <w:lang w:val="en-US"/>
        </w:rPr>
        <w:t>ormula:</w:t>
      </w:r>
      <w:r>
        <w:rPr>
          <w:lang w:val="en-US"/>
        </w:rPr>
        <w:t xml:space="preserve"> Action verb + Situation + Result </w:t>
      </w:r>
    </w:p>
    <w:p w14:paraId="6A408DF1" w14:textId="77777777" w:rsidR="00135D36" w:rsidRDefault="00135D36" w:rsidP="00311F05">
      <w:pPr>
        <w:rPr>
          <w:lang w:val="en-US"/>
        </w:rPr>
      </w:pPr>
    </w:p>
    <w:p w14:paraId="0FCF1F06" w14:textId="4995C08E" w:rsidR="00311F05" w:rsidRDefault="00311F05" w:rsidP="00311F05">
      <w:pPr>
        <w:rPr>
          <w:b/>
          <w:lang w:val="en-US"/>
        </w:rPr>
      </w:pPr>
      <w:r w:rsidRPr="00311F05">
        <w:rPr>
          <w:b/>
          <w:lang w:val="en-US"/>
        </w:rPr>
        <w:t xml:space="preserve">SAR </w:t>
      </w:r>
      <w:r w:rsidR="0097308C">
        <w:rPr>
          <w:b/>
          <w:lang w:val="en-US"/>
        </w:rPr>
        <w:t>s</w:t>
      </w:r>
      <w:r w:rsidRPr="00311F05">
        <w:rPr>
          <w:b/>
          <w:lang w:val="en-US"/>
        </w:rPr>
        <w:t>tatement</w:t>
      </w:r>
      <w:r w:rsidR="00135D36">
        <w:rPr>
          <w:b/>
          <w:lang w:val="en-US"/>
        </w:rPr>
        <w:t>:</w:t>
      </w:r>
    </w:p>
    <w:p w14:paraId="5F5ED41A" w14:textId="77777777" w:rsidR="00311F05" w:rsidRDefault="00311F05" w:rsidP="00311F05">
      <w:pPr>
        <w:rPr>
          <w:u w:val="single"/>
          <w:lang w:val="en-US"/>
        </w:rPr>
      </w:pP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</w:p>
    <w:p w14:paraId="216763D2" w14:textId="77777777" w:rsidR="008B35D1" w:rsidRDefault="00311F05" w:rsidP="008B35D1">
      <w:pPr>
        <w:rPr>
          <w:u w:val="single"/>
          <w:lang w:val="en-US"/>
        </w:rPr>
      </w:pP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</w:p>
    <w:p w14:paraId="671BC21E" w14:textId="3D23CC74" w:rsidR="00660C29" w:rsidRPr="008B35D1" w:rsidRDefault="00EF08E9" w:rsidP="008B35D1">
      <w:pPr>
        <w:jc w:val="center"/>
        <w:rPr>
          <w:u w:val="single"/>
          <w:lang w:val="en-US"/>
        </w:rPr>
      </w:pPr>
      <w:r w:rsidRPr="00EF08E9">
        <w:rPr>
          <w:b/>
          <w:lang w:val="en-US"/>
        </w:rPr>
        <w:lastRenderedPageBreak/>
        <w:t>SKILL AREAS</w:t>
      </w:r>
    </w:p>
    <w:p w14:paraId="2EF2F44F" w14:textId="77777777" w:rsidR="00660C29" w:rsidRPr="00660C29" w:rsidRDefault="00660C29" w:rsidP="00660C29">
      <w:pPr>
        <w:jc w:val="center"/>
        <w:rPr>
          <w:lang w:val="en-US"/>
        </w:rPr>
      </w:pPr>
      <w:r>
        <w:rPr>
          <w:b/>
          <w:lang w:val="en-US"/>
        </w:rPr>
        <w:t xml:space="preserve">Note: </w:t>
      </w:r>
      <w:r w:rsidRPr="00660C29">
        <w:rPr>
          <w:lang w:val="en-US"/>
        </w:rPr>
        <w:t>This is a brief list of some skill areas</w:t>
      </w:r>
      <w:r>
        <w:rPr>
          <w:lang w:val="en-US"/>
        </w:rPr>
        <w:t xml:space="preserve"> – it is NOT an exhaustive list</w:t>
      </w:r>
      <w:r w:rsidRPr="00660C29">
        <w:rPr>
          <w:lang w:val="en-US"/>
        </w:rPr>
        <w:t xml:space="preserve">. </w:t>
      </w:r>
      <w:r>
        <w:rPr>
          <w:lang w:val="en-US"/>
        </w:rPr>
        <w:t>There are many other skills you can talk about on your resume!</w:t>
      </w:r>
    </w:p>
    <w:p w14:paraId="39933465" w14:textId="77777777" w:rsidR="00660C29" w:rsidRDefault="00660C29">
      <w:pPr>
        <w:rPr>
          <w:b/>
          <w:lang w:val="en-US"/>
        </w:rPr>
      </w:pPr>
    </w:p>
    <w:p w14:paraId="5F4DDB49" w14:textId="77777777" w:rsidR="00EF08E9" w:rsidRDefault="00EF08E9">
      <w:pPr>
        <w:rPr>
          <w:b/>
          <w:lang w:val="en-US"/>
        </w:rPr>
      </w:pPr>
      <w:r>
        <w:rPr>
          <w:b/>
          <w:lang w:val="en-US"/>
        </w:rPr>
        <w:t>COMMUNICATION</w:t>
      </w:r>
    </w:p>
    <w:p w14:paraId="48E25C21" w14:textId="77777777" w:rsidR="00EF08E9" w:rsidRPr="00660C29" w:rsidRDefault="00EF08E9" w:rsidP="00EF08E9">
      <w:pPr>
        <w:pStyle w:val="ListParagraph"/>
        <w:numPr>
          <w:ilvl w:val="0"/>
          <w:numId w:val="1"/>
        </w:numPr>
        <w:rPr>
          <w:lang w:val="en-US"/>
        </w:rPr>
      </w:pPr>
      <w:r w:rsidRPr="00660C29">
        <w:rPr>
          <w:lang w:val="en-US"/>
        </w:rPr>
        <w:t>Language, presentation, teamwork, report writing, negotiation, persuasion</w:t>
      </w:r>
    </w:p>
    <w:p w14:paraId="2EF54B4F" w14:textId="77777777" w:rsidR="00EF08E9" w:rsidRDefault="00EF08E9">
      <w:pPr>
        <w:rPr>
          <w:b/>
          <w:lang w:val="en-US"/>
        </w:rPr>
      </w:pPr>
      <w:r>
        <w:rPr>
          <w:b/>
          <w:lang w:val="en-US"/>
        </w:rPr>
        <w:t>INTERPERSONAL</w:t>
      </w:r>
    </w:p>
    <w:p w14:paraId="1356F011" w14:textId="77777777" w:rsidR="00EF08E9" w:rsidRPr="00660C29" w:rsidRDefault="00EF08E9" w:rsidP="00EF08E9">
      <w:pPr>
        <w:pStyle w:val="ListParagraph"/>
        <w:numPr>
          <w:ilvl w:val="0"/>
          <w:numId w:val="1"/>
        </w:numPr>
        <w:rPr>
          <w:lang w:val="en-US"/>
        </w:rPr>
      </w:pPr>
      <w:r w:rsidRPr="00660C29">
        <w:rPr>
          <w:lang w:val="en-US"/>
        </w:rPr>
        <w:t xml:space="preserve">Coaching, teaching/tutoring, mentoring, meeting with public, customer service, working with diversity </w:t>
      </w:r>
    </w:p>
    <w:p w14:paraId="094471E7" w14:textId="77777777" w:rsidR="00EF08E9" w:rsidRDefault="00EF08E9">
      <w:pPr>
        <w:rPr>
          <w:b/>
          <w:lang w:val="en-US"/>
        </w:rPr>
      </w:pPr>
      <w:r>
        <w:rPr>
          <w:b/>
          <w:lang w:val="en-US"/>
        </w:rPr>
        <w:t>MANAGEMENT/LEADERSHIP</w:t>
      </w:r>
    </w:p>
    <w:p w14:paraId="21D26776" w14:textId="77777777" w:rsidR="00EF08E9" w:rsidRPr="00660C29" w:rsidRDefault="00EF08E9" w:rsidP="00EF08E9">
      <w:pPr>
        <w:pStyle w:val="ListParagraph"/>
        <w:numPr>
          <w:ilvl w:val="0"/>
          <w:numId w:val="1"/>
        </w:numPr>
        <w:rPr>
          <w:lang w:val="en-US"/>
        </w:rPr>
      </w:pPr>
      <w:r w:rsidRPr="00660C29">
        <w:rPr>
          <w:lang w:val="en-US"/>
        </w:rPr>
        <w:t>Conflict management, facilitation, decision making, project management, delegating, budgeting, strategic planning</w:t>
      </w:r>
    </w:p>
    <w:p w14:paraId="1FD7EAB8" w14:textId="77777777" w:rsidR="00EF08E9" w:rsidRDefault="00EF08E9">
      <w:pPr>
        <w:rPr>
          <w:b/>
          <w:lang w:val="en-US"/>
        </w:rPr>
      </w:pPr>
      <w:r>
        <w:rPr>
          <w:b/>
          <w:lang w:val="en-US"/>
        </w:rPr>
        <w:t>CREATIVITY/INNOVATION</w:t>
      </w:r>
    </w:p>
    <w:p w14:paraId="395447F2" w14:textId="77777777" w:rsidR="00EF08E9" w:rsidRPr="00660C29" w:rsidRDefault="00EF08E9" w:rsidP="00EF08E9">
      <w:pPr>
        <w:pStyle w:val="ListParagraph"/>
        <w:numPr>
          <w:ilvl w:val="0"/>
          <w:numId w:val="1"/>
        </w:numPr>
        <w:rPr>
          <w:lang w:val="en-US"/>
        </w:rPr>
      </w:pPr>
      <w:r w:rsidRPr="00660C29">
        <w:rPr>
          <w:lang w:val="en-US"/>
        </w:rPr>
        <w:t>Conceptualizing ideas, creating (art, ideas, content, inventions), designing, displaying ideas, brainstorming</w:t>
      </w:r>
    </w:p>
    <w:p w14:paraId="7158E41B" w14:textId="77777777" w:rsidR="00EF08E9" w:rsidRDefault="00EF08E9">
      <w:pPr>
        <w:rPr>
          <w:b/>
          <w:lang w:val="en-US"/>
        </w:rPr>
      </w:pPr>
      <w:r>
        <w:rPr>
          <w:b/>
          <w:lang w:val="en-US"/>
        </w:rPr>
        <w:t>ORGANIZATIONAL/ADMINISTRATIVE</w:t>
      </w:r>
    </w:p>
    <w:p w14:paraId="7A33CDCD" w14:textId="77777777" w:rsidR="00EF08E9" w:rsidRPr="00660C29" w:rsidRDefault="00EF08E9" w:rsidP="00EF08E9">
      <w:pPr>
        <w:pStyle w:val="ListParagraph"/>
        <w:numPr>
          <w:ilvl w:val="0"/>
          <w:numId w:val="1"/>
        </w:numPr>
        <w:rPr>
          <w:lang w:val="en-US"/>
        </w:rPr>
      </w:pPr>
      <w:r w:rsidRPr="00660C29">
        <w:rPr>
          <w:lang w:val="en-US"/>
        </w:rPr>
        <w:t>Scheduling, time management, filing, record keeping, booking and verifying, attention to detail</w:t>
      </w:r>
      <w:r w:rsidR="00660C29" w:rsidRPr="00660C29">
        <w:rPr>
          <w:lang w:val="en-US"/>
        </w:rPr>
        <w:t xml:space="preserve">, prioritizing, planning </w:t>
      </w:r>
    </w:p>
    <w:p w14:paraId="306B2430" w14:textId="77777777" w:rsidR="00EF08E9" w:rsidRDefault="00EF08E9">
      <w:pPr>
        <w:rPr>
          <w:b/>
          <w:lang w:val="en-US"/>
        </w:rPr>
      </w:pPr>
      <w:r>
        <w:rPr>
          <w:b/>
          <w:lang w:val="en-US"/>
        </w:rPr>
        <w:t>PROBLEM-SOLVING AND CRITICAL THINKING</w:t>
      </w:r>
    </w:p>
    <w:p w14:paraId="195822E0" w14:textId="77777777" w:rsidR="00EF08E9" w:rsidRPr="00660C29" w:rsidRDefault="00EF08E9" w:rsidP="00660C29">
      <w:pPr>
        <w:pStyle w:val="ListParagraph"/>
        <w:numPr>
          <w:ilvl w:val="0"/>
          <w:numId w:val="1"/>
        </w:numPr>
        <w:rPr>
          <w:lang w:val="en-US"/>
        </w:rPr>
      </w:pPr>
      <w:r w:rsidRPr="00660C29">
        <w:rPr>
          <w:lang w:val="en-US"/>
        </w:rPr>
        <w:t>Adaptability, critical thinking, problem solving, research, analysis, auditing</w:t>
      </w:r>
    </w:p>
    <w:p w14:paraId="653EB241" w14:textId="77777777" w:rsidR="00EF08E9" w:rsidRDefault="00EF08E9">
      <w:pPr>
        <w:rPr>
          <w:b/>
          <w:lang w:val="en-US"/>
        </w:rPr>
      </w:pPr>
      <w:r>
        <w:rPr>
          <w:b/>
          <w:lang w:val="en-US"/>
        </w:rPr>
        <w:t>TECHNICAL SKILLS</w:t>
      </w:r>
    </w:p>
    <w:p w14:paraId="3149615F" w14:textId="77777777" w:rsidR="00EF08E9" w:rsidRPr="00660C29" w:rsidRDefault="00660C29" w:rsidP="00660C29">
      <w:pPr>
        <w:pStyle w:val="ListParagraph"/>
        <w:numPr>
          <w:ilvl w:val="0"/>
          <w:numId w:val="1"/>
        </w:numPr>
        <w:rPr>
          <w:lang w:val="en-US"/>
        </w:rPr>
      </w:pPr>
      <w:r w:rsidRPr="00660C29">
        <w:rPr>
          <w:lang w:val="en-US"/>
        </w:rPr>
        <w:t>Calculating, interpreting data, scientific and technical language, computer software (Microsoft Suite, design programs, other specific software), programming, lab skills, language</w:t>
      </w:r>
    </w:p>
    <w:p w14:paraId="672959B8" w14:textId="6F2962A3" w:rsidR="00EF08E9" w:rsidRDefault="00EF08E9">
      <w:pPr>
        <w:rPr>
          <w:b/>
          <w:lang w:val="en-US"/>
        </w:rPr>
      </w:pPr>
    </w:p>
    <w:p w14:paraId="21BA07DE" w14:textId="78CCA4D7" w:rsidR="00CB7FCC" w:rsidRDefault="00CB7FCC">
      <w:pPr>
        <w:rPr>
          <w:b/>
          <w:lang w:val="en-US"/>
        </w:rPr>
      </w:pPr>
    </w:p>
    <w:p w14:paraId="5DDCBA19" w14:textId="0C5DB4FE" w:rsidR="00CB7FCC" w:rsidRPr="00EF08E9" w:rsidRDefault="00CB7FCC">
      <w:pPr>
        <w:rPr>
          <w:b/>
          <w:lang w:val="en-US"/>
        </w:rPr>
      </w:pPr>
    </w:p>
    <w:sectPr w:rsidR="00CB7FCC" w:rsidRPr="00EF08E9" w:rsidSect="00C10258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079D0"/>
    <w:multiLevelType w:val="hybridMultilevel"/>
    <w:tmpl w:val="4580C1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830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258"/>
    <w:rsid w:val="000D7818"/>
    <w:rsid w:val="00135D36"/>
    <w:rsid w:val="00177201"/>
    <w:rsid w:val="001A31FB"/>
    <w:rsid w:val="00311F05"/>
    <w:rsid w:val="00383485"/>
    <w:rsid w:val="004809F7"/>
    <w:rsid w:val="00536ECB"/>
    <w:rsid w:val="00581C44"/>
    <w:rsid w:val="0058598A"/>
    <w:rsid w:val="00611390"/>
    <w:rsid w:val="00630A70"/>
    <w:rsid w:val="00660C29"/>
    <w:rsid w:val="006E3FD9"/>
    <w:rsid w:val="008B35D1"/>
    <w:rsid w:val="008E15DC"/>
    <w:rsid w:val="00906CD6"/>
    <w:rsid w:val="009465AE"/>
    <w:rsid w:val="0097308C"/>
    <w:rsid w:val="00A30FE7"/>
    <w:rsid w:val="00A31725"/>
    <w:rsid w:val="00C10258"/>
    <w:rsid w:val="00C9586A"/>
    <w:rsid w:val="00CB7FCC"/>
    <w:rsid w:val="00E8163D"/>
    <w:rsid w:val="00EE3274"/>
    <w:rsid w:val="00EF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46E5F"/>
  <w15:chartTrackingRefBased/>
  <w15:docId w15:val="{10E853C1-A561-4EE3-9C5C-93A046E20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0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08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65A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5A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2843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37358265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4297697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678305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114593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53815762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7514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577247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74628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029717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224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4782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79289686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7314411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212267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161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2389430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6794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121483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38804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813713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1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362796-13e8-4bb6-8849-0d45ddebf274">
      <Terms xmlns="http://schemas.microsoft.com/office/infopath/2007/PartnerControls"/>
    </lcf76f155ced4ddcb4097134ff3c332f>
    <TaxCatchAll xmlns="a38405ac-30fe-4135-a1e1-4e85f1ac0491" xsi:nil="true"/>
    <date xmlns="51362796-13e8-4bb6-8849-0d45ddebf27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DE2B1E47A4F47B2179D5C82B38888" ma:contentTypeVersion="21" ma:contentTypeDescription="Create a new document." ma:contentTypeScope="" ma:versionID="10460a922ba5cb5680d451a936e555fd">
  <xsd:schema xmlns:xsd="http://www.w3.org/2001/XMLSchema" xmlns:xs="http://www.w3.org/2001/XMLSchema" xmlns:p="http://schemas.microsoft.com/office/2006/metadata/properties" xmlns:ns2="51362796-13e8-4bb6-8849-0d45ddebf274" xmlns:ns3="a38405ac-30fe-4135-a1e1-4e85f1ac0491" targetNamespace="http://schemas.microsoft.com/office/2006/metadata/properties" ma:root="true" ma:fieldsID="6edb6ea65ff57a5043b68e9ee468aa33" ns2:_="" ns3:_="">
    <xsd:import namespace="51362796-13e8-4bb6-8849-0d45ddebf274"/>
    <xsd:import namespace="a38405ac-30fe-4135-a1e1-4e85f1ac04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62796-13e8-4bb6-8849-0d45ddebf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643bf9-c92d-4565-8aae-71318312e3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4" nillable="true" ma:displayName="date" ma:format="DateOnly" ma:internalName="date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5ac-30fe-4135-a1e1-4e85f1ac04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814ec93-e383-4b6f-8884-c43f161092cf}" ma:internalName="TaxCatchAll" ma:showField="CatchAllData" ma:web="a38405ac-30fe-4135-a1e1-4e85f1ac04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25E0D0-1B89-4CBB-9274-9771CE6D9FB3}">
  <ds:schemaRefs>
    <ds:schemaRef ds:uri="http://schemas.microsoft.com/office/2006/metadata/properties"/>
    <ds:schemaRef ds:uri="http://schemas.microsoft.com/office/infopath/2007/PartnerControls"/>
    <ds:schemaRef ds:uri="51362796-13e8-4bb6-8849-0d45ddebf274"/>
    <ds:schemaRef ds:uri="a38405ac-30fe-4135-a1e1-4e85f1ac0491"/>
  </ds:schemaRefs>
</ds:datastoreItem>
</file>

<file path=customXml/itemProps2.xml><?xml version="1.0" encoding="utf-8"?>
<ds:datastoreItem xmlns:ds="http://schemas.openxmlformats.org/officeDocument/2006/customXml" ds:itemID="{F91793AE-F0AA-4D05-8FC8-62D0CC662A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D0458A-3C1E-429A-A763-97439B8CF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362796-13e8-4bb6-8849-0d45ddebf274"/>
    <ds:schemaRef ds:uri="a38405ac-30fe-4135-a1e1-4e85f1ac04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Dolson</dc:creator>
  <cp:keywords/>
  <dc:description/>
  <cp:lastModifiedBy>Megan Stansel</cp:lastModifiedBy>
  <cp:revision>2</cp:revision>
  <cp:lastPrinted>2020-01-21T18:53:00Z</cp:lastPrinted>
  <dcterms:created xsi:type="dcterms:W3CDTF">2025-01-27T16:47:00Z</dcterms:created>
  <dcterms:modified xsi:type="dcterms:W3CDTF">2025-01-27T16:47:00Z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0x01010065DDE2B1E47A4F47B2179D5C82B38888</vt:lpwstr>
  </property>
  <property fmtid="{D5CDD505-2E9C-101B-9397-08002B2CF9AE}" pid="3" name="MediaServiceImageTags">
    <vt:lpwstr/>
  </property>
</Properties>
</file>