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B47C" w14:textId="77777777" w:rsidR="00313B2F" w:rsidRDefault="00313B2F">
      <w:pPr>
        <w:rPr>
          <w:rFonts w:ascii="Arial" w:hAnsi="Arial" w:cs="Arial"/>
          <w:b/>
          <w:bCs/>
          <w:sz w:val="40"/>
          <w:szCs w:val="40"/>
        </w:rPr>
      </w:pPr>
    </w:p>
    <w:p w14:paraId="17FE6AAE" w14:textId="77777777" w:rsidR="00630F50" w:rsidRDefault="00630F50">
      <w:pPr>
        <w:rPr>
          <w:rFonts w:ascii="Arial" w:hAnsi="Arial" w:cs="Arial"/>
          <w:b/>
          <w:bCs/>
          <w:sz w:val="40"/>
          <w:szCs w:val="40"/>
        </w:rPr>
      </w:pPr>
    </w:p>
    <w:p w14:paraId="7907AE1A" w14:textId="77777777" w:rsidR="00313B2F" w:rsidRDefault="00313B2F">
      <w:pPr>
        <w:rPr>
          <w:rFonts w:ascii="Arial" w:hAnsi="Arial" w:cs="Arial"/>
          <w:b/>
          <w:bCs/>
          <w:sz w:val="40"/>
          <w:szCs w:val="40"/>
        </w:rPr>
      </w:pPr>
    </w:p>
    <w:p w14:paraId="7468DC35" w14:textId="77777777" w:rsidR="00313B2F" w:rsidRDefault="00313B2F">
      <w:pPr>
        <w:rPr>
          <w:rFonts w:ascii="Arial" w:hAnsi="Arial" w:cs="Arial"/>
          <w:b/>
          <w:bCs/>
          <w:sz w:val="40"/>
          <w:szCs w:val="40"/>
        </w:rPr>
      </w:pPr>
    </w:p>
    <w:p w14:paraId="00B11528" w14:textId="77777777" w:rsidR="00313B2F" w:rsidRDefault="00313B2F">
      <w:pPr>
        <w:rPr>
          <w:rFonts w:ascii="Arial" w:hAnsi="Arial" w:cs="Arial"/>
          <w:b/>
          <w:bCs/>
          <w:sz w:val="40"/>
          <w:szCs w:val="40"/>
        </w:rPr>
      </w:pPr>
    </w:p>
    <w:p w14:paraId="295B4A93" w14:textId="77777777" w:rsidR="00313B2F" w:rsidRDefault="00313B2F">
      <w:pPr>
        <w:rPr>
          <w:rFonts w:ascii="Arial" w:hAnsi="Arial" w:cs="Arial"/>
          <w:b/>
          <w:bCs/>
          <w:sz w:val="40"/>
          <w:szCs w:val="40"/>
        </w:rPr>
      </w:pPr>
    </w:p>
    <w:p w14:paraId="36141EAE" w14:textId="77777777" w:rsidR="00313B2F" w:rsidRDefault="00313B2F">
      <w:pPr>
        <w:rPr>
          <w:rFonts w:ascii="Arial" w:hAnsi="Arial" w:cs="Arial"/>
          <w:b/>
          <w:bCs/>
          <w:sz w:val="40"/>
          <w:szCs w:val="40"/>
        </w:rPr>
      </w:pPr>
    </w:p>
    <w:p w14:paraId="6D62E8C2" w14:textId="77777777" w:rsidR="00313B2F" w:rsidRDefault="00313B2F">
      <w:pPr>
        <w:rPr>
          <w:rFonts w:ascii="Arial" w:hAnsi="Arial" w:cs="Arial"/>
          <w:b/>
          <w:bCs/>
          <w:sz w:val="40"/>
          <w:szCs w:val="40"/>
        </w:rPr>
      </w:pPr>
    </w:p>
    <w:p w14:paraId="367EE8CE" w14:textId="77777777" w:rsidR="00313B2F" w:rsidRDefault="00313B2F">
      <w:pPr>
        <w:rPr>
          <w:rFonts w:ascii="Arial" w:hAnsi="Arial" w:cs="Arial"/>
          <w:b/>
          <w:bCs/>
          <w:sz w:val="40"/>
          <w:szCs w:val="40"/>
        </w:rPr>
      </w:pPr>
    </w:p>
    <w:p w14:paraId="0A3C1EE9" w14:textId="77777777" w:rsidR="00313B2F" w:rsidRDefault="00313B2F">
      <w:pPr>
        <w:rPr>
          <w:rFonts w:ascii="Arial" w:hAnsi="Arial" w:cs="Arial"/>
          <w:b/>
          <w:bCs/>
          <w:sz w:val="40"/>
          <w:szCs w:val="40"/>
        </w:rPr>
      </w:pPr>
    </w:p>
    <w:p w14:paraId="30BCD872" w14:textId="77777777" w:rsidR="00313B2F" w:rsidRDefault="00313B2F" w:rsidP="00313B2F">
      <w:pPr>
        <w:jc w:val="center"/>
        <w:rPr>
          <w:rFonts w:ascii="Arial" w:hAnsi="Arial" w:cs="Arial"/>
          <w:b/>
          <w:bCs/>
          <w:sz w:val="40"/>
          <w:szCs w:val="40"/>
        </w:rPr>
      </w:pPr>
    </w:p>
    <w:p w14:paraId="3E6497D4" w14:textId="77777777" w:rsidR="00313B2F" w:rsidRDefault="00313B2F" w:rsidP="00313B2F">
      <w:pPr>
        <w:jc w:val="center"/>
        <w:rPr>
          <w:rFonts w:ascii="Arial" w:hAnsi="Arial" w:cs="Arial"/>
          <w:b/>
          <w:bCs/>
          <w:sz w:val="40"/>
          <w:szCs w:val="40"/>
        </w:rPr>
      </w:pPr>
    </w:p>
    <w:p w14:paraId="025E25D8" w14:textId="342177D5" w:rsidR="00D80EB9" w:rsidRDefault="00313B2F" w:rsidP="00313B2F">
      <w:pPr>
        <w:jc w:val="center"/>
        <w:rPr>
          <w:rFonts w:ascii="Arial" w:hAnsi="Arial" w:cs="Arial"/>
          <w:b/>
          <w:bCs/>
          <w:sz w:val="44"/>
          <w:szCs w:val="44"/>
        </w:rPr>
      </w:pPr>
      <w:r w:rsidRPr="00313B2F">
        <w:rPr>
          <w:rFonts w:ascii="Arial" w:hAnsi="Arial" w:cs="Arial"/>
          <w:b/>
          <w:bCs/>
          <w:sz w:val="44"/>
          <w:szCs w:val="44"/>
        </w:rPr>
        <w:t>Summary Report: Instagram Pilot Project</w:t>
      </w:r>
    </w:p>
    <w:p w14:paraId="25646EED" w14:textId="77777777" w:rsidR="00313B2F" w:rsidRDefault="00313B2F" w:rsidP="00313B2F">
      <w:pPr>
        <w:jc w:val="center"/>
        <w:rPr>
          <w:rFonts w:ascii="Arial" w:hAnsi="Arial" w:cs="Arial"/>
          <w:b/>
          <w:bCs/>
          <w:sz w:val="44"/>
          <w:szCs w:val="44"/>
        </w:rPr>
      </w:pPr>
    </w:p>
    <w:p w14:paraId="39E94F28" w14:textId="77777777" w:rsidR="00313B2F" w:rsidRDefault="00313B2F" w:rsidP="00313B2F">
      <w:pPr>
        <w:jc w:val="center"/>
        <w:rPr>
          <w:rFonts w:ascii="Arial" w:hAnsi="Arial" w:cs="Arial"/>
          <w:b/>
          <w:bCs/>
          <w:sz w:val="44"/>
          <w:szCs w:val="44"/>
        </w:rPr>
      </w:pPr>
    </w:p>
    <w:p w14:paraId="656E8E37" w14:textId="77777777" w:rsidR="00313B2F" w:rsidRDefault="00313B2F" w:rsidP="00313B2F">
      <w:pPr>
        <w:jc w:val="center"/>
        <w:rPr>
          <w:rFonts w:ascii="Arial" w:hAnsi="Arial" w:cs="Arial"/>
          <w:b/>
          <w:bCs/>
          <w:sz w:val="44"/>
          <w:szCs w:val="44"/>
        </w:rPr>
      </w:pPr>
    </w:p>
    <w:p w14:paraId="4CC2AAD5" w14:textId="77777777" w:rsidR="00313B2F" w:rsidRDefault="00313B2F" w:rsidP="00313B2F">
      <w:pPr>
        <w:jc w:val="center"/>
        <w:rPr>
          <w:rFonts w:ascii="Arial" w:hAnsi="Arial" w:cs="Arial"/>
          <w:b/>
          <w:bCs/>
          <w:sz w:val="44"/>
          <w:szCs w:val="44"/>
        </w:rPr>
      </w:pPr>
    </w:p>
    <w:p w14:paraId="740CA8B3" w14:textId="77777777" w:rsidR="00313B2F" w:rsidRDefault="00313B2F" w:rsidP="00313B2F">
      <w:pPr>
        <w:jc w:val="center"/>
        <w:rPr>
          <w:rFonts w:ascii="Arial" w:hAnsi="Arial" w:cs="Arial"/>
          <w:b/>
          <w:bCs/>
          <w:sz w:val="44"/>
          <w:szCs w:val="44"/>
        </w:rPr>
      </w:pPr>
    </w:p>
    <w:p w14:paraId="2EA685E4" w14:textId="77777777" w:rsidR="00313B2F" w:rsidRDefault="00313B2F" w:rsidP="00313B2F">
      <w:pPr>
        <w:jc w:val="center"/>
        <w:rPr>
          <w:rFonts w:ascii="Arial" w:hAnsi="Arial" w:cs="Arial"/>
          <w:b/>
          <w:bCs/>
          <w:sz w:val="44"/>
          <w:szCs w:val="44"/>
        </w:rPr>
      </w:pPr>
    </w:p>
    <w:p w14:paraId="3F35D026" w14:textId="77777777" w:rsidR="00313B2F" w:rsidRDefault="00313B2F" w:rsidP="00313B2F">
      <w:pPr>
        <w:jc w:val="center"/>
        <w:rPr>
          <w:rFonts w:ascii="Arial" w:hAnsi="Arial" w:cs="Arial"/>
          <w:b/>
          <w:bCs/>
          <w:sz w:val="44"/>
          <w:szCs w:val="44"/>
        </w:rPr>
      </w:pPr>
    </w:p>
    <w:p w14:paraId="3F7961EA" w14:textId="77777777" w:rsidR="00313B2F" w:rsidRDefault="00313B2F" w:rsidP="00313B2F">
      <w:pPr>
        <w:jc w:val="center"/>
        <w:rPr>
          <w:rFonts w:ascii="Arial" w:hAnsi="Arial" w:cs="Arial"/>
          <w:b/>
          <w:bCs/>
          <w:sz w:val="44"/>
          <w:szCs w:val="44"/>
        </w:rPr>
      </w:pPr>
    </w:p>
    <w:p w14:paraId="6730848D" w14:textId="77777777" w:rsidR="00313B2F" w:rsidRDefault="00313B2F" w:rsidP="00313B2F">
      <w:pPr>
        <w:jc w:val="center"/>
        <w:rPr>
          <w:rFonts w:ascii="Arial" w:hAnsi="Arial" w:cs="Arial"/>
          <w:b/>
          <w:bCs/>
          <w:sz w:val="44"/>
          <w:szCs w:val="44"/>
        </w:rPr>
      </w:pPr>
    </w:p>
    <w:p w14:paraId="54C7A3E3" w14:textId="77777777" w:rsidR="00313B2F" w:rsidRDefault="00313B2F" w:rsidP="00313B2F">
      <w:pPr>
        <w:jc w:val="center"/>
        <w:rPr>
          <w:rFonts w:ascii="Arial" w:hAnsi="Arial" w:cs="Arial"/>
          <w:b/>
          <w:bCs/>
          <w:sz w:val="44"/>
          <w:szCs w:val="44"/>
        </w:rPr>
      </w:pPr>
    </w:p>
    <w:p w14:paraId="04176142" w14:textId="77777777" w:rsidR="00313B2F" w:rsidRDefault="00313B2F" w:rsidP="00313B2F">
      <w:pPr>
        <w:jc w:val="center"/>
        <w:rPr>
          <w:rFonts w:ascii="Arial" w:hAnsi="Arial" w:cs="Arial"/>
          <w:b/>
          <w:bCs/>
          <w:sz w:val="44"/>
          <w:szCs w:val="44"/>
        </w:rPr>
      </w:pPr>
    </w:p>
    <w:p w14:paraId="246D5B0C" w14:textId="77777777" w:rsidR="00313B2F" w:rsidRDefault="00313B2F" w:rsidP="00313B2F">
      <w:pPr>
        <w:jc w:val="center"/>
        <w:rPr>
          <w:rFonts w:ascii="Arial" w:hAnsi="Arial" w:cs="Arial"/>
          <w:b/>
          <w:bCs/>
          <w:sz w:val="44"/>
          <w:szCs w:val="44"/>
        </w:rPr>
      </w:pPr>
    </w:p>
    <w:p w14:paraId="55362CCC" w14:textId="77777777" w:rsidR="00313B2F" w:rsidRDefault="00313B2F" w:rsidP="00313B2F">
      <w:pPr>
        <w:jc w:val="center"/>
        <w:rPr>
          <w:rFonts w:ascii="Arial" w:hAnsi="Arial" w:cs="Arial"/>
          <w:b/>
          <w:bCs/>
          <w:sz w:val="44"/>
          <w:szCs w:val="44"/>
        </w:rPr>
      </w:pPr>
    </w:p>
    <w:p w14:paraId="25734BBC" w14:textId="77777777" w:rsidR="00313B2F" w:rsidRDefault="00313B2F" w:rsidP="00313B2F">
      <w:pPr>
        <w:jc w:val="center"/>
        <w:rPr>
          <w:rFonts w:ascii="Arial" w:hAnsi="Arial" w:cs="Arial"/>
          <w:b/>
          <w:bCs/>
          <w:sz w:val="44"/>
          <w:szCs w:val="44"/>
        </w:rPr>
      </w:pPr>
    </w:p>
    <w:p w14:paraId="118741EB" w14:textId="77777777" w:rsidR="00313B2F" w:rsidRDefault="00313B2F" w:rsidP="00313B2F">
      <w:pPr>
        <w:rPr>
          <w:rFonts w:ascii="Arial" w:hAnsi="Arial" w:cs="Arial"/>
        </w:rPr>
      </w:pPr>
    </w:p>
    <w:p w14:paraId="1BBC7E66" w14:textId="77777777" w:rsidR="009C7E64" w:rsidRDefault="00313B2F" w:rsidP="00313B2F">
      <w:pPr>
        <w:rPr>
          <w:rFonts w:ascii="Arial" w:hAnsi="Arial" w:cs="Arial"/>
          <w:b/>
          <w:bCs/>
        </w:rPr>
      </w:pPr>
      <w:r w:rsidRPr="00313B2F">
        <w:rPr>
          <w:rFonts w:ascii="Arial" w:hAnsi="Arial" w:cs="Arial"/>
          <w:b/>
          <w:bCs/>
        </w:rPr>
        <w:t>Overview</w:t>
      </w:r>
    </w:p>
    <w:p w14:paraId="1244D8B4" w14:textId="77777777" w:rsidR="009C7E64" w:rsidRDefault="009C7E64" w:rsidP="00313B2F">
      <w:pPr>
        <w:rPr>
          <w:rFonts w:ascii="Arial" w:hAnsi="Arial" w:cs="Arial"/>
          <w:b/>
          <w:bCs/>
        </w:rPr>
      </w:pPr>
    </w:p>
    <w:p w14:paraId="4FBBD578" w14:textId="78F1854F" w:rsidR="002F6F83" w:rsidRDefault="004E37BC" w:rsidP="004E37BC">
      <w:pPr>
        <w:rPr>
          <w:rFonts w:ascii="Arial" w:hAnsi="Arial" w:cs="Arial"/>
        </w:rPr>
      </w:pPr>
      <w:r w:rsidRPr="004E37BC">
        <w:rPr>
          <w:rFonts w:ascii="Arial" w:hAnsi="Arial" w:cs="Arial"/>
        </w:rPr>
        <w:t xml:space="preserve">The aim of this </w:t>
      </w:r>
      <w:r w:rsidR="008545E7">
        <w:rPr>
          <w:rFonts w:ascii="Arial" w:hAnsi="Arial" w:cs="Arial"/>
        </w:rPr>
        <w:t xml:space="preserve">three-month </w:t>
      </w:r>
      <w:r w:rsidRPr="004E37BC">
        <w:rPr>
          <w:rFonts w:ascii="Arial" w:hAnsi="Arial" w:cs="Arial"/>
        </w:rPr>
        <w:t xml:space="preserve">pilot project was </w:t>
      </w:r>
      <w:r w:rsidR="002F6F83">
        <w:rPr>
          <w:rFonts w:ascii="Arial" w:hAnsi="Arial" w:cs="Arial"/>
        </w:rPr>
        <w:t>to a</w:t>
      </w:r>
      <w:r w:rsidR="002F6F83" w:rsidRPr="002F6F83">
        <w:rPr>
          <w:rFonts w:ascii="Arial" w:hAnsi="Arial" w:cs="Arial"/>
        </w:rPr>
        <w:t>ssess the effectiveness of Instagram as a community-building tool for Web Services and evaluate the long-term resource requirements for maintaining a presence on the platform.</w:t>
      </w:r>
      <w:r w:rsidR="002F6F83">
        <w:rPr>
          <w:rFonts w:ascii="Arial" w:hAnsi="Arial" w:cs="Arial"/>
        </w:rPr>
        <w:t xml:space="preserve"> Deliverables for the project are as follows: strategic plan, Instagram account, monthly content calendars, social media content, retrospective minutes, bi-weekly metrics report, and a summary project report. </w:t>
      </w:r>
    </w:p>
    <w:p w14:paraId="18CBEC55" w14:textId="77777777" w:rsidR="004E37BC" w:rsidRPr="004E37BC" w:rsidRDefault="004E37BC" w:rsidP="004E37BC">
      <w:pPr>
        <w:rPr>
          <w:rFonts w:ascii="Arial" w:hAnsi="Arial" w:cs="Arial"/>
        </w:rPr>
      </w:pPr>
    </w:p>
    <w:p w14:paraId="0A876132" w14:textId="6236278F" w:rsidR="005319ED" w:rsidRDefault="004E37BC" w:rsidP="004E37BC">
      <w:pPr>
        <w:rPr>
          <w:rFonts w:ascii="Arial" w:hAnsi="Arial" w:cs="Arial"/>
        </w:rPr>
      </w:pPr>
      <w:r w:rsidRPr="004E37BC">
        <w:rPr>
          <w:rFonts w:ascii="Arial" w:hAnsi="Arial" w:cs="Arial"/>
        </w:rPr>
        <w:t xml:space="preserve">The primary target audience comprises Gen Z individuals aged 17-25 with an interest in digital marketing, residing in Ontario. They are seeking to learn the basics of web-based communication. The secondary target audience includes Millennials aged 26-34 working in web communications, residing in Canada, and looking to stay </w:t>
      </w:r>
      <w:proofErr w:type="gramStart"/>
      <w:r w:rsidRPr="004E37BC">
        <w:rPr>
          <w:rFonts w:ascii="Arial" w:hAnsi="Arial" w:cs="Arial"/>
        </w:rPr>
        <w:t>up-to-date</w:t>
      </w:r>
      <w:proofErr w:type="gramEnd"/>
      <w:r w:rsidRPr="004E37BC">
        <w:rPr>
          <w:rFonts w:ascii="Arial" w:hAnsi="Arial" w:cs="Arial"/>
        </w:rPr>
        <w:t xml:space="preserve"> with current web trends and developments.</w:t>
      </w:r>
    </w:p>
    <w:p w14:paraId="3E671652" w14:textId="77777777" w:rsidR="004E37BC" w:rsidRDefault="004E37BC" w:rsidP="004E37BC">
      <w:pPr>
        <w:rPr>
          <w:rFonts w:ascii="Arial" w:hAnsi="Arial" w:cs="Arial"/>
        </w:rPr>
      </w:pPr>
    </w:p>
    <w:p w14:paraId="5BDCC99A" w14:textId="7EB853DA" w:rsidR="009C7E64" w:rsidRPr="009C7E64" w:rsidRDefault="004E37BC" w:rsidP="004E37BC">
      <w:pPr>
        <w:rPr>
          <w:rFonts w:ascii="Arial" w:hAnsi="Arial" w:cs="Arial"/>
        </w:rPr>
      </w:pPr>
      <w:r w:rsidRPr="004E37BC">
        <w:rPr>
          <w:rFonts w:ascii="Arial" w:hAnsi="Arial" w:cs="Arial"/>
        </w:rPr>
        <w:t>Instagram was chosen as the platform for this pilot project due to its impressive reach and engagement metrics. With two billion monthly active users, Instagram is the fourth most popular social media platform in the world, and its user base is primarily comprised of individuals between the ages of 18-34, which aligns with our target audience. In addition, Instagram was the most downloaded app in 2021 and is ranked third among the platforms that marketers want to invest the most time and money in. Moreover, 91% of people use Instagram to follow an interest, and the platform's users spend an average of 30 minutes per day on the app, with 59% logging in daily. Finally, the median engagement on Instagram is 17 times higher than Facebook posts and 33 times higher than a tweet, making it an ideal platform for building an online communit</w:t>
      </w:r>
      <w:r>
        <w:rPr>
          <w:rFonts w:ascii="Arial" w:hAnsi="Arial" w:cs="Arial"/>
        </w:rPr>
        <w:t>y.</w:t>
      </w:r>
      <w:r w:rsidR="009C7E64" w:rsidRPr="009C7E64">
        <w:rPr>
          <w:rFonts w:ascii="Arial" w:eastAsia="Times New Roman" w:hAnsi="Arial" w:cs="Arial"/>
          <w:vanish/>
          <w:sz w:val="16"/>
          <w:szCs w:val="16"/>
        </w:rPr>
        <w:t>Top of Form</w:t>
      </w:r>
    </w:p>
    <w:p w14:paraId="675AF5B4" w14:textId="77777777" w:rsidR="009C7E64" w:rsidRPr="009C7E64" w:rsidRDefault="009C7E64" w:rsidP="004E37BC">
      <w:pPr>
        <w:pBdr>
          <w:top w:val="single" w:sz="6" w:space="1" w:color="auto"/>
        </w:pBdr>
        <w:rPr>
          <w:rFonts w:ascii="Arial" w:eastAsia="Times New Roman" w:hAnsi="Arial" w:cs="Arial"/>
          <w:vanish/>
          <w:sz w:val="16"/>
          <w:szCs w:val="16"/>
        </w:rPr>
      </w:pPr>
      <w:r w:rsidRPr="009C7E64">
        <w:rPr>
          <w:rFonts w:ascii="Arial" w:eastAsia="Times New Roman" w:hAnsi="Arial" w:cs="Arial"/>
          <w:vanish/>
          <w:sz w:val="16"/>
          <w:szCs w:val="16"/>
        </w:rPr>
        <w:t>Bottom of Form</w:t>
      </w:r>
    </w:p>
    <w:p w14:paraId="244049EE" w14:textId="77777777" w:rsidR="009C7E64" w:rsidRPr="009C7E64" w:rsidRDefault="009C7E64" w:rsidP="009C7E64">
      <w:pPr>
        <w:rPr>
          <w:rFonts w:ascii="Arial" w:hAnsi="Arial" w:cs="Arial"/>
        </w:rPr>
      </w:pPr>
    </w:p>
    <w:p w14:paraId="2D4D0184" w14:textId="5E7B002B" w:rsidR="009C7E64" w:rsidRDefault="00313B2F" w:rsidP="009C7E64">
      <w:pPr>
        <w:rPr>
          <w:rFonts w:ascii="Arial" w:hAnsi="Arial" w:cs="Arial"/>
          <w:b/>
          <w:bCs/>
        </w:rPr>
      </w:pPr>
      <w:r w:rsidRPr="00313B2F">
        <w:rPr>
          <w:rFonts w:ascii="Arial" w:hAnsi="Arial" w:cs="Arial"/>
          <w:b/>
          <w:bCs/>
        </w:rPr>
        <w:t>Objectives</w:t>
      </w:r>
    </w:p>
    <w:p w14:paraId="4C8E0438" w14:textId="5C938A79" w:rsidR="00CC79A9" w:rsidRDefault="00CC79A9" w:rsidP="00CC79A9">
      <w:pPr>
        <w:rPr>
          <w:rFonts w:ascii="Arial" w:hAnsi="Arial" w:cs="Arial"/>
        </w:rPr>
      </w:pPr>
    </w:p>
    <w:p w14:paraId="371A467C" w14:textId="1C004EC5" w:rsidR="008545E7" w:rsidRDefault="00CC79A9" w:rsidP="00CC79A9">
      <w:pPr>
        <w:rPr>
          <w:rFonts w:ascii="Arial" w:hAnsi="Arial" w:cs="Arial"/>
        </w:rPr>
      </w:pPr>
      <w:r>
        <w:rPr>
          <w:rFonts w:ascii="Arial" w:hAnsi="Arial" w:cs="Arial"/>
        </w:rPr>
        <w:t xml:space="preserve">Twitter is Web Services’ primary social media </w:t>
      </w:r>
      <w:r w:rsidR="00C91EB1">
        <w:rPr>
          <w:rFonts w:ascii="Arial" w:hAnsi="Arial" w:cs="Arial"/>
        </w:rPr>
        <w:t xml:space="preserve">platform; however, it is becoming a less regulated space. As such, there is a need to diversify our social media channels. The primary objective of this pilot project is to assess whether Instagram is a suitable platform for the organization. </w:t>
      </w:r>
      <w:r w:rsidR="00C91EB1" w:rsidRPr="00C91EB1">
        <w:rPr>
          <w:rFonts w:ascii="Arial" w:hAnsi="Arial" w:cs="Arial"/>
        </w:rPr>
        <w:t xml:space="preserve">Specifically, the project aims to evaluate whether Instagram can enhance the authority and reputation of Web Services, as well as whether it can be used to build an engaged online community. </w:t>
      </w:r>
      <w:r w:rsidR="001D6173" w:rsidRPr="00C91EB1">
        <w:rPr>
          <w:rFonts w:ascii="Arial" w:hAnsi="Arial" w:cs="Arial"/>
        </w:rPr>
        <w:t>By conducting a thorough analysis of Instagram's potential, we hope to determine whether the platform can be incorporated into our broader social media strategy.</w:t>
      </w:r>
    </w:p>
    <w:p w14:paraId="75D41DCC" w14:textId="77777777" w:rsidR="009C7E64" w:rsidRDefault="00313B2F" w:rsidP="009C7E64">
      <w:pPr>
        <w:rPr>
          <w:rFonts w:ascii="Arial" w:hAnsi="Arial" w:cs="Arial"/>
          <w:b/>
          <w:bCs/>
        </w:rPr>
      </w:pPr>
      <w:r w:rsidRPr="00313B2F">
        <w:rPr>
          <w:rFonts w:ascii="Arial" w:hAnsi="Arial" w:cs="Arial"/>
          <w:b/>
          <w:bCs/>
        </w:rPr>
        <w:br/>
        <w:t>Methods</w:t>
      </w:r>
    </w:p>
    <w:p w14:paraId="7D7CF22F" w14:textId="77777777" w:rsidR="001D6173" w:rsidRDefault="001D6173" w:rsidP="009C7E64">
      <w:pPr>
        <w:rPr>
          <w:rFonts w:ascii="Arial" w:hAnsi="Arial" w:cs="Arial"/>
          <w:b/>
          <w:bCs/>
        </w:rPr>
      </w:pPr>
    </w:p>
    <w:p w14:paraId="50873725" w14:textId="58884215" w:rsidR="002F6F83" w:rsidRDefault="002A17FB" w:rsidP="002F6F83">
      <w:r w:rsidRPr="002F6F83">
        <w:rPr>
          <w:rFonts w:ascii="Arial" w:hAnsi="Arial" w:cs="Arial"/>
        </w:rPr>
        <w:t>To assess the suitability of Instagram as a social media platform for Web Services, this pilot project utilized various methods to collect and analyze data. Prior to the launch of the Instagram account, a competitive analysis was conducted to identify the strengths and weaknesses of similar accounts on Instagram. This involved analyzing the content, engagement rates, and follower counts of similar accounts</w:t>
      </w:r>
      <w:r w:rsidR="002F6F83" w:rsidRPr="002F6F83">
        <w:rPr>
          <w:rFonts w:ascii="Arial" w:hAnsi="Arial" w:cs="Arial"/>
        </w:rPr>
        <w:t>. Through this analysis, we were able to set realistic expectations and goals for our social media strategy. Furthermore, these similar accounts allowed us to identify</w:t>
      </w:r>
      <w:r w:rsidR="002F6F83" w:rsidRPr="00E16B8A">
        <w:t xml:space="preserve"> successful tactics, content ideas, and engagement strategies. </w:t>
      </w:r>
      <w:r w:rsidR="002F6F83">
        <w:t xml:space="preserve">As well, we were able to uncover gaps in their social media strategy and use these untapped opportunities to stand out. </w:t>
      </w:r>
    </w:p>
    <w:p w14:paraId="797BCCD4" w14:textId="77777777" w:rsidR="002A17FB" w:rsidRPr="002A17FB" w:rsidRDefault="002A17FB" w:rsidP="002A17FB">
      <w:pPr>
        <w:rPr>
          <w:rFonts w:ascii="Arial" w:hAnsi="Arial" w:cs="Arial"/>
        </w:rPr>
      </w:pPr>
    </w:p>
    <w:p w14:paraId="7F617E56" w14:textId="77777777" w:rsidR="002F6F83" w:rsidRDefault="002A17FB" w:rsidP="002A17FB">
      <w:pPr>
        <w:rPr>
          <w:rFonts w:ascii="Arial" w:hAnsi="Arial" w:cs="Arial"/>
        </w:rPr>
      </w:pPr>
      <w:r w:rsidRPr="002A17FB">
        <w:rPr>
          <w:rFonts w:ascii="Arial" w:hAnsi="Arial" w:cs="Arial"/>
        </w:rPr>
        <w:t>To monitor the progress of the project, we biweekly tracked the following key performance indicators using Instagram's built-in analytics tool:</w:t>
      </w:r>
    </w:p>
    <w:p w14:paraId="4C0E1D79" w14:textId="77777777" w:rsidR="002F6F83" w:rsidRDefault="002F6F83" w:rsidP="002A17FB">
      <w:pPr>
        <w:rPr>
          <w:rFonts w:ascii="Arial" w:hAnsi="Arial" w:cs="Arial"/>
        </w:rPr>
      </w:pPr>
    </w:p>
    <w:p w14:paraId="16584816" w14:textId="59CB9611" w:rsidR="001D6173" w:rsidRDefault="002F6F83" w:rsidP="002A17FB">
      <w:pPr>
        <w:rPr>
          <w:rFonts w:ascii="Arial" w:hAnsi="Arial" w:cs="Arial"/>
          <w:b/>
          <w:bCs/>
        </w:rPr>
      </w:pPr>
      <w:r w:rsidRPr="002F6F83">
        <w:rPr>
          <w:rFonts w:ascii="Arial" w:hAnsi="Arial" w:cs="Arial"/>
          <w:noProof/>
        </w:rPr>
        <w:drawing>
          <wp:inline distT="0" distB="0" distL="0" distR="0" wp14:anchorId="7248F446" wp14:editId="16564D92">
            <wp:extent cx="5943600" cy="6364605"/>
            <wp:effectExtent l="0" t="0" r="0" b="0"/>
            <wp:docPr id="11" name="Picture 10" descr="A picture containing text, screenshot, font, document&#10;&#10;Description automatically generated">
              <a:extLst xmlns:a="http://schemas.openxmlformats.org/drawingml/2006/main">
                <a:ext uri="{FF2B5EF4-FFF2-40B4-BE49-F238E27FC236}">
                  <a16:creationId xmlns:a16="http://schemas.microsoft.com/office/drawing/2014/main" id="{D9311CB3-6B7F-F0C0-3CC3-AC6A103BD5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text, screenshot, font, document&#10;&#10;Description automatically generated">
                      <a:extLst>
                        <a:ext uri="{FF2B5EF4-FFF2-40B4-BE49-F238E27FC236}">
                          <a16:creationId xmlns:a16="http://schemas.microsoft.com/office/drawing/2014/main" id="{D9311CB3-6B7F-F0C0-3CC3-AC6A103BD5B4}"/>
                        </a:ext>
                      </a:extLst>
                    </pic:cNvPr>
                    <pic:cNvPicPr>
                      <a:picLocks noChangeAspect="1"/>
                    </pic:cNvPicPr>
                  </pic:nvPicPr>
                  <pic:blipFill>
                    <a:blip r:embed="rId7"/>
                    <a:stretch>
                      <a:fillRect/>
                    </a:stretch>
                  </pic:blipFill>
                  <pic:spPr>
                    <a:xfrm>
                      <a:off x="0" y="0"/>
                      <a:ext cx="5943600" cy="6364605"/>
                    </a:xfrm>
                    <a:prstGeom prst="rect">
                      <a:avLst/>
                    </a:prstGeom>
                  </pic:spPr>
                </pic:pic>
              </a:graphicData>
            </a:graphic>
          </wp:inline>
        </w:drawing>
      </w:r>
      <w:r w:rsidR="001D6173" w:rsidRPr="008545E7">
        <w:rPr>
          <w:rFonts w:ascii="Arial" w:hAnsi="Arial" w:cs="Arial"/>
        </w:rPr>
        <w:br/>
      </w:r>
    </w:p>
    <w:p w14:paraId="411824B8" w14:textId="77777777" w:rsidR="001D6173" w:rsidRPr="00CC79A9" w:rsidRDefault="001D6173" w:rsidP="001D6173">
      <w:pPr>
        <w:rPr>
          <w:rFonts w:ascii="Arial" w:hAnsi="Arial" w:cs="Arial"/>
        </w:rPr>
      </w:pPr>
    </w:p>
    <w:p w14:paraId="349B48BE" w14:textId="5D226BCE" w:rsidR="008545E7" w:rsidRDefault="002A17FB" w:rsidP="008545E7">
      <w:pPr>
        <w:rPr>
          <w:rFonts w:ascii="Arial" w:hAnsi="Arial" w:cs="Arial"/>
        </w:rPr>
      </w:pPr>
      <w:r w:rsidRPr="002A17FB">
        <w:rPr>
          <w:rFonts w:ascii="Arial" w:hAnsi="Arial" w:cs="Arial"/>
        </w:rPr>
        <w:t>In addition to data collection, we conducted regular retrospective meetings to identify trends in engagement and user behavior, which allowed us to adjust our content strategy and posting schedule as necessary.</w:t>
      </w:r>
    </w:p>
    <w:p w14:paraId="6BEB87E0" w14:textId="77777777" w:rsidR="002A17FB" w:rsidRDefault="002A17FB" w:rsidP="008545E7">
      <w:pPr>
        <w:rPr>
          <w:rFonts w:ascii="Arial" w:hAnsi="Arial" w:cs="Arial"/>
        </w:rPr>
      </w:pPr>
    </w:p>
    <w:p w14:paraId="3AF259AF" w14:textId="409D4951" w:rsidR="002A17FB" w:rsidRDefault="002A17FB" w:rsidP="008545E7">
      <w:pPr>
        <w:rPr>
          <w:rFonts w:ascii="Arial" w:hAnsi="Arial" w:cs="Arial"/>
        </w:rPr>
      </w:pPr>
      <w:r w:rsidRPr="002A17FB">
        <w:rPr>
          <w:rFonts w:ascii="Arial" w:hAnsi="Arial" w:cs="Arial"/>
        </w:rPr>
        <w:t>To facilitate content planning and organization, we created monthly content calendars, which helped ensure the consistency and relevance of our Instagram content. We used Canva to design the content for the</w:t>
      </w:r>
      <w:r w:rsidR="0027349F">
        <w:rPr>
          <w:rFonts w:ascii="Arial" w:hAnsi="Arial" w:cs="Arial"/>
        </w:rPr>
        <w:t xml:space="preserve"> accounts’</w:t>
      </w:r>
      <w:r w:rsidRPr="002A17FB">
        <w:rPr>
          <w:rFonts w:ascii="Arial" w:hAnsi="Arial" w:cs="Arial"/>
        </w:rPr>
        <w:t xml:space="preserve"> posts, </w:t>
      </w:r>
      <w:r w:rsidR="0027349F">
        <w:rPr>
          <w:rFonts w:ascii="Arial" w:hAnsi="Arial" w:cs="Arial"/>
        </w:rPr>
        <w:t xml:space="preserve">and </w:t>
      </w:r>
      <w:r w:rsidRPr="002A17FB">
        <w:rPr>
          <w:rFonts w:ascii="Arial" w:hAnsi="Arial" w:cs="Arial"/>
        </w:rPr>
        <w:t>stories</w:t>
      </w:r>
      <w:r w:rsidR="0027349F">
        <w:rPr>
          <w:rFonts w:ascii="Arial" w:hAnsi="Arial" w:cs="Arial"/>
        </w:rPr>
        <w:t>. As well, we used Adobe Illustrator, Adobe After Effects, and Capcut to create reels for the account.</w:t>
      </w:r>
    </w:p>
    <w:p w14:paraId="58267972" w14:textId="77777777" w:rsidR="002A17FB" w:rsidRDefault="002A17FB" w:rsidP="008545E7">
      <w:pPr>
        <w:rPr>
          <w:rFonts w:ascii="Arial" w:hAnsi="Arial" w:cs="Arial"/>
        </w:rPr>
      </w:pPr>
    </w:p>
    <w:p w14:paraId="3ACD4C36" w14:textId="78DBA5C9" w:rsidR="00785511" w:rsidRDefault="00313B2F" w:rsidP="00C45A86">
      <w:pPr>
        <w:rPr>
          <w:rFonts w:ascii="Arial" w:hAnsi="Arial" w:cs="Arial"/>
          <w:b/>
          <w:bCs/>
        </w:rPr>
      </w:pPr>
      <w:r w:rsidRPr="00313B2F">
        <w:rPr>
          <w:rFonts w:ascii="Arial" w:hAnsi="Arial" w:cs="Arial"/>
          <w:b/>
          <w:bCs/>
        </w:rPr>
        <w:br/>
        <w:t>Findings</w:t>
      </w:r>
      <w:r w:rsidR="0027349F">
        <w:rPr>
          <w:rFonts w:ascii="Arial" w:hAnsi="Arial" w:cs="Arial"/>
          <w:b/>
          <w:bCs/>
        </w:rPr>
        <w:t xml:space="preserve"> </w:t>
      </w:r>
      <w:r w:rsidR="00267575">
        <w:rPr>
          <w:rFonts w:ascii="Arial" w:hAnsi="Arial" w:cs="Arial"/>
          <w:b/>
          <w:bCs/>
        </w:rPr>
        <w:t>and Learnings</w:t>
      </w:r>
    </w:p>
    <w:p w14:paraId="7AF833C3" w14:textId="77777777" w:rsidR="00785511" w:rsidRDefault="00785511" w:rsidP="00C45A86">
      <w:pPr>
        <w:rPr>
          <w:rFonts w:ascii="Arial" w:hAnsi="Arial" w:cs="Arial"/>
          <w:b/>
          <w:bCs/>
        </w:rPr>
      </w:pPr>
    </w:p>
    <w:p w14:paraId="14DD5659" w14:textId="77777777" w:rsidR="00AA7CE4" w:rsidRDefault="00AA7CE4" w:rsidP="00AA7C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Period One (P1): Feb 14 – Feb 27</w:t>
      </w:r>
      <w:r>
        <w:rPr>
          <w:rStyle w:val="eop"/>
        </w:rPr>
        <w:t> </w:t>
      </w:r>
    </w:p>
    <w:p w14:paraId="0A46530D" w14:textId="77777777" w:rsidR="00AA7CE4" w:rsidRDefault="00AA7CE4" w:rsidP="00AA7C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Period Two (P2): Feb 28 – March 13</w:t>
      </w:r>
      <w:r>
        <w:rPr>
          <w:rStyle w:val="eop"/>
        </w:rPr>
        <w:t> </w:t>
      </w:r>
    </w:p>
    <w:p w14:paraId="46ECCE79" w14:textId="77777777" w:rsidR="00AA7CE4" w:rsidRDefault="00AA7CE4" w:rsidP="00AA7C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Period Three (P3): March 14 – March 27</w:t>
      </w:r>
      <w:r>
        <w:rPr>
          <w:rStyle w:val="eop"/>
        </w:rPr>
        <w:t> </w:t>
      </w:r>
    </w:p>
    <w:p w14:paraId="05B9CD01" w14:textId="77777777" w:rsidR="00AA7CE4" w:rsidRDefault="00AA7CE4" w:rsidP="00AA7C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Period Four (P4): March 28 – April 10</w:t>
      </w:r>
      <w:r>
        <w:rPr>
          <w:rStyle w:val="eop"/>
        </w:rPr>
        <w:t> </w:t>
      </w:r>
    </w:p>
    <w:p w14:paraId="43FA590F" w14:textId="77777777" w:rsidR="00AA7CE4" w:rsidRDefault="00AA7CE4" w:rsidP="00AA7C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Period Five (P5): April 11 – April 24</w:t>
      </w:r>
      <w:r>
        <w:rPr>
          <w:rStyle w:val="eop"/>
        </w:rPr>
        <w:t> </w:t>
      </w:r>
    </w:p>
    <w:p w14:paraId="7637690A" w14:textId="77777777" w:rsidR="00AA7CE4" w:rsidRDefault="00AA7CE4" w:rsidP="00AA7CE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lang w:val="en-US"/>
        </w:rPr>
        <w:t>Period Six (P6): April 25 – May 8</w:t>
      </w:r>
      <w:r>
        <w:rPr>
          <w:rStyle w:val="eop"/>
        </w:rPr>
        <w:t> </w:t>
      </w:r>
    </w:p>
    <w:p w14:paraId="3BAF1E28" w14:textId="70F17A92" w:rsidR="00C45A86" w:rsidRDefault="00C45A86" w:rsidP="00C45A86">
      <w:pPr>
        <w:rPr>
          <w:rFonts w:ascii="Arial" w:hAnsi="Arial" w:cs="Arial"/>
          <w:b/>
          <w:bCs/>
        </w:rPr>
      </w:pPr>
      <w:r>
        <w:rPr>
          <w:rFonts w:ascii="Arial" w:hAnsi="Arial" w:cs="Arial"/>
          <w:b/>
          <w:bCs/>
        </w:rPr>
        <w:br/>
      </w:r>
    </w:p>
    <w:p w14:paraId="58A838DD" w14:textId="77777777" w:rsidR="00267575" w:rsidRDefault="00267575" w:rsidP="00785511">
      <w:pPr>
        <w:rPr>
          <w:rFonts w:ascii="Arial" w:hAnsi="Arial" w:cs="Arial"/>
          <w:b/>
          <w:bCs/>
        </w:rPr>
        <w:sectPr w:rsidR="00267575" w:rsidSect="00785511">
          <w:pgSz w:w="12240" w:h="15840"/>
          <w:pgMar w:top="1440" w:right="1440" w:bottom="1440" w:left="1440" w:header="708" w:footer="708" w:gutter="0"/>
          <w:cols w:space="708"/>
          <w:docGrid w:linePitch="360"/>
        </w:sectPr>
      </w:pPr>
    </w:p>
    <w:p w14:paraId="37AB3278" w14:textId="134287E9" w:rsidR="00785511" w:rsidRDefault="004F444D" w:rsidP="00785511">
      <w:pPr>
        <w:rPr>
          <w:rFonts w:ascii="Arial" w:hAnsi="Arial" w:cs="Arial"/>
          <w:b/>
          <w:bCs/>
        </w:rPr>
        <w:sectPr w:rsidR="00785511" w:rsidSect="00267575">
          <w:type w:val="continuous"/>
          <w:pgSz w:w="12240" w:h="15840"/>
          <w:pgMar w:top="1440" w:right="1440" w:bottom="1440" w:left="1440" w:header="708" w:footer="708" w:gutter="0"/>
          <w:cols w:space="708"/>
          <w:docGrid w:linePitch="360"/>
        </w:sectPr>
      </w:pPr>
      <w:r w:rsidRPr="004F444D">
        <w:rPr>
          <w:rFonts w:ascii="Arial" w:hAnsi="Arial" w:cs="Arial"/>
          <w:b/>
          <w:bCs/>
          <w:noProof/>
        </w:rPr>
        <w:drawing>
          <wp:inline distT="0" distB="0" distL="0" distR="0" wp14:anchorId="16D09668" wp14:editId="5FA9D324">
            <wp:extent cx="2887038" cy="1735422"/>
            <wp:effectExtent l="0" t="0" r="0" b="5080"/>
            <wp:docPr id="6" name="Picture 5">
              <a:extLst xmlns:a="http://schemas.openxmlformats.org/drawingml/2006/main">
                <a:ext uri="{FF2B5EF4-FFF2-40B4-BE49-F238E27FC236}">
                  <a16:creationId xmlns:a16="http://schemas.microsoft.com/office/drawing/2014/main" id="{66DFC85B-AB49-0742-F398-1ABFCDC709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6DFC85B-AB49-0742-F398-1ABFCDC709F8}"/>
                        </a:ext>
                      </a:extLst>
                    </pic:cNvPr>
                    <pic:cNvPicPr>
                      <a:picLocks noChangeAspect="1"/>
                    </pic:cNvPicPr>
                  </pic:nvPicPr>
                  <pic:blipFill>
                    <a:blip r:embed="rId8"/>
                    <a:stretch>
                      <a:fillRect/>
                    </a:stretch>
                  </pic:blipFill>
                  <pic:spPr>
                    <a:xfrm>
                      <a:off x="0" y="0"/>
                      <a:ext cx="2901182" cy="1743924"/>
                    </a:xfrm>
                    <a:prstGeom prst="rect">
                      <a:avLst/>
                    </a:prstGeom>
                  </pic:spPr>
                </pic:pic>
              </a:graphicData>
            </a:graphic>
          </wp:inline>
        </w:drawing>
      </w:r>
      <w:r w:rsidR="00785511" w:rsidRPr="004F444D">
        <w:rPr>
          <w:rFonts w:ascii="Arial" w:hAnsi="Arial" w:cs="Arial"/>
          <w:b/>
          <w:bCs/>
          <w:noProof/>
        </w:rPr>
        <w:drawing>
          <wp:inline distT="0" distB="0" distL="0" distR="0" wp14:anchorId="7A64AA2B" wp14:editId="01C5A631">
            <wp:extent cx="2907506" cy="1747725"/>
            <wp:effectExtent l="0" t="0" r="1270" b="5080"/>
            <wp:docPr id="5" name="Picture 4">
              <a:extLst xmlns:a="http://schemas.openxmlformats.org/drawingml/2006/main">
                <a:ext uri="{FF2B5EF4-FFF2-40B4-BE49-F238E27FC236}">
                  <a16:creationId xmlns:a16="http://schemas.microsoft.com/office/drawing/2014/main" id="{797A6F10-37EF-BE8B-990D-E0EF8905EF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97A6F10-37EF-BE8B-990D-E0EF8905EF7B}"/>
                        </a:ext>
                      </a:extLst>
                    </pic:cNvPr>
                    <pic:cNvPicPr>
                      <a:picLocks noChangeAspect="1"/>
                    </pic:cNvPicPr>
                  </pic:nvPicPr>
                  <pic:blipFill>
                    <a:blip r:embed="rId9"/>
                    <a:stretch>
                      <a:fillRect/>
                    </a:stretch>
                  </pic:blipFill>
                  <pic:spPr>
                    <a:xfrm>
                      <a:off x="0" y="0"/>
                      <a:ext cx="2947219" cy="1771597"/>
                    </a:xfrm>
                    <a:prstGeom prst="rect">
                      <a:avLst/>
                    </a:prstGeom>
                  </pic:spPr>
                </pic:pic>
              </a:graphicData>
            </a:graphic>
          </wp:inline>
        </w:drawing>
      </w:r>
    </w:p>
    <w:p w14:paraId="1291982B" w14:textId="7E2DC51A" w:rsidR="00785511" w:rsidRDefault="00785511" w:rsidP="00785511">
      <w:pPr>
        <w:rPr>
          <w:rFonts w:ascii="Arial" w:hAnsi="Arial" w:cs="Arial"/>
          <w:b/>
          <w:bCs/>
        </w:rPr>
      </w:pPr>
    </w:p>
    <w:p w14:paraId="4FE8B2A2" w14:textId="5BC792C3" w:rsidR="00AA7CE4" w:rsidRPr="00F07EFD" w:rsidRDefault="00785511" w:rsidP="00C45A86">
      <w:pPr>
        <w:rPr>
          <w:rFonts w:ascii="Arial" w:hAnsi="Arial" w:cs="Arial"/>
        </w:rPr>
        <w:sectPr w:rsidR="00AA7CE4" w:rsidRPr="00F07EFD" w:rsidSect="00267575">
          <w:type w:val="continuous"/>
          <w:pgSz w:w="12240" w:h="15840"/>
          <w:pgMar w:top="1440" w:right="1440" w:bottom="1440" w:left="1440" w:header="708" w:footer="708" w:gutter="0"/>
          <w:cols w:space="708"/>
          <w:docGrid w:linePitch="360"/>
        </w:sectPr>
      </w:pPr>
      <w:r w:rsidRPr="00785511">
        <w:rPr>
          <w:rFonts w:ascii="Arial" w:hAnsi="Arial" w:cs="Arial"/>
        </w:rPr>
        <w:t>These metrics reflect the visibility and potential exposure of our content, allowing us to assess the effectiveness of our social media efforts in reaching a broader audience.</w:t>
      </w:r>
      <w:r w:rsidR="00267575">
        <w:rPr>
          <w:rFonts w:ascii="Arial" w:hAnsi="Arial" w:cs="Arial"/>
        </w:rPr>
        <w:t xml:space="preserve"> </w:t>
      </w:r>
      <w:r w:rsidR="00CB6250">
        <w:rPr>
          <w:rFonts w:ascii="Arial" w:hAnsi="Arial" w:cs="Arial"/>
        </w:rPr>
        <w:t xml:space="preserve">Neither </w:t>
      </w:r>
      <w:proofErr w:type="gramStart"/>
      <w:r w:rsidR="00CB6250">
        <w:rPr>
          <w:rFonts w:ascii="Arial" w:hAnsi="Arial" w:cs="Arial"/>
        </w:rPr>
        <w:t>graphs</w:t>
      </w:r>
      <w:proofErr w:type="gramEnd"/>
      <w:r w:rsidR="00CB6250">
        <w:rPr>
          <w:rFonts w:ascii="Arial" w:hAnsi="Arial" w:cs="Arial"/>
        </w:rPr>
        <w:t xml:space="preserve"> demonstrate an obvious positive or negative trend.</w:t>
      </w:r>
      <w:r w:rsidR="00F33E82">
        <w:rPr>
          <w:rFonts w:ascii="Arial" w:hAnsi="Arial" w:cs="Arial"/>
        </w:rPr>
        <w:t xml:space="preserve"> </w:t>
      </w:r>
      <w:r w:rsidR="00F07EFD">
        <w:rPr>
          <w:rFonts w:ascii="Arial" w:hAnsi="Arial" w:cs="Arial"/>
        </w:rPr>
        <w:t xml:space="preserve">We reach an average of 199 accounts, and we have an average of 734 impressions. </w:t>
      </w:r>
    </w:p>
    <w:p w14:paraId="1E6FEF3D" w14:textId="3A2A4D48" w:rsidR="004F444D" w:rsidRPr="00AA7CE4" w:rsidRDefault="004F444D" w:rsidP="00C45A86">
      <w:pPr>
        <w:rPr>
          <w:rFonts w:ascii="Arial" w:hAnsi="Arial" w:cs="Arial"/>
        </w:rPr>
      </w:pPr>
      <w:r w:rsidRPr="00AA7CE4">
        <w:rPr>
          <w:rFonts w:ascii="Arial" w:hAnsi="Arial" w:cs="Arial"/>
          <w:noProof/>
        </w:rPr>
        <w:drawing>
          <wp:inline distT="0" distB="0" distL="0" distR="0" wp14:anchorId="03E39EF3" wp14:editId="09897FE8">
            <wp:extent cx="5465852" cy="3285566"/>
            <wp:effectExtent l="0" t="0" r="0" b="3810"/>
            <wp:docPr id="2" name="Picture 1">
              <a:extLst xmlns:a="http://schemas.openxmlformats.org/drawingml/2006/main">
                <a:ext uri="{FF2B5EF4-FFF2-40B4-BE49-F238E27FC236}">
                  <a16:creationId xmlns:a16="http://schemas.microsoft.com/office/drawing/2014/main" id="{5E9BFCFD-14E9-6831-223D-08ACED6F32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9BFCFD-14E9-6831-223D-08ACED6F3295}"/>
                        </a:ext>
                      </a:extLst>
                    </pic:cNvPr>
                    <pic:cNvPicPr>
                      <a:picLocks noChangeAspect="1"/>
                    </pic:cNvPicPr>
                  </pic:nvPicPr>
                  <pic:blipFill>
                    <a:blip r:embed="rId10"/>
                    <a:stretch>
                      <a:fillRect/>
                    </a:stretch>
                  </pic:blipFill>
                  <pic:spPr>
                    <a:xfrm>
                      <a:off x="0" y="0"/>
                      <a:ext cx="5523931" cy="3320478"/>
                    </a:xfrm>
                    <a:prstGeom prst="rect">
                      <a:avLst/>
                    </a:prstGeom>
                  </pic:spPr>
                </pic:pic>
              </a:graphicData>
            </a:graphic>
          </wp:inline>
        </w:drawing>
      </w:r>
    </w:p>
    <w:p w14:paraId="5AFF9D99" w14:textId="0F521560" w:rsidR="00AA7CE4" w:rsidRDefault="00F07EFD" w:rsidP="00AA7CE4">
      <w:pPr>
        <w:rPr>
          <w:rFonts w:ascii="Arial" w:hAnsi="Arial" w:cs="Arial"/>
        </w:rPr>
      </w:pPr>
      <w:r w:rsidRPr="00F07EFD">
        <w:rPr>
          <w:rFonts w:ascii="Arial" w:hAnsi="Arial" w:cs="Arial"/>
        </w:rPr>
        <w:t>Monitoring website taps provides insights into the effectiveness of our social media strategy in generating interest and directing users to our website. We have an average of 3 website taps. The graph demonstrates a negative trend over time. However, this makes sense as not much of our content directs our audience to our website</w:t>
      </w:r>
      <w:r>
        <w:rPr>
          <w:rFonts w:ascii="Arial" w:hAnsi="Arial" w:cs="Arial"/>
        </w:rPr>
        <w:t>.</w:t>
      </w:r>
    </w:p>
    <w:p w14:paraId="15C573F1" w14:textId="77777777" w:rsidR="00AA7CE4" w:rsidRDefault="00AA7CE4" w:rsidP="00AA7CE4">
      <w:pPr>
        <w:rPr>
          <w:rFonts w:ascii="Arial" w:hAnsi="Arial" w:cs="Arial"/>
        </w:rPr>
      </w:pPr>
    </w:p>
    <w:p w14:paraId="0D5005CB" w14:textId="77777777" w:rsidR="00AA7CE4" w:rsidRDefault="00AA7CE4" w:rsidP="00AA7CE4">
      <w:pPr>
        <w:rPr>
          <w:rFonts w:ascii="Arial" w:eastAsia="Arial" w:hAnsi="Arial" w:cs="Arial"/>
          <w:color w:val="374151"/>
          <w:sz w:val="40"/>
          <w:szCs w:val="40"/>
        </w:rPr>
        <w:sectPr w:rsidR="00AA7CE4" w:rsidSect="00267575">
          <w:type w:val="continuous"/>
          <w:pgSz w:w="12240" w:h="15840"/>
          <w:pgMar w:top="1440" w:right="1440" w:bottom="1440" w:left="1440" w:header="708" w:footer="708" w:gutter="0"/>
          <w:cols w:space="708"/>
          <w:docGrid w:linePitch="360"/>
        </w:sectPr>
      </w:pPr>
    </w:p>
    <w:p w14:paraId="5E44B7E7" w14:textId="77777777" w:rsidR="00AA7CE4" w:rsidRPr="00AA7CE4" w:rsidRDefault="004F444D" w:rsidP="00AA7CE4">
      <w:pPr>
        <w:rPr>
          <w:rFonts w:ascii="Arial" w:eastAsia="Arial" w:hAnsi="Arial" w:cs="Arial"/>
          <w:color w:val="374151"/>
          <w:sz w:val="40"/>
          <w:szCs w:val="40"/>
        </w:rPr>
      </w:pPr>
      <w:r w:rsidRPr="00AA7CE4">
        <w:rPr>
          <w:rFonts w:ascii="Arial" w:hAnsi="Arial" w:cs="Arial"/>
          <w:noProof/>
        </w:rPr>
        <w:drawing>
          <wp:inline distT="0" distB="0" distL="0" distR="0" wp14:anchorId="2545AF6F" wp14:editId="5A7385C3">
            <wp:extent cx="5435266" cy="3267182"/>
            <wp:effectExtent l="0" t="0" r="635" b="0"/>
            <wp:docPr id="3" name="Picture 2">
              <a:extLst xmlns:a="http://schemas.openxmlformats.org/drawingml/2006/main">
                <a:ext uri="{FF2B5EF4-FFF2-40B4-BE49-F238E27FC236}">
                  <a16:creationId xmlns:a16="http://schemas.microsoft.com/office/drawing/2014/main" id="{9DE5F5F9-F729-43A8-F84D-322C40D061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9DE5F5F9-F729-43A8-F84D-322C40D06174}"/>
                        </a:ext>
                      </a:extLst>
                    </pic:cNvPr>
                    <pic:cNvPicPr>
                      <a:picLocks noChangeAspect="1"/>
                    </pic:cNvPicPr>
                  </pic:nvPicPr>
                  <pic:blipFill>
                    <a:blip r:embed="rId11"/>
                    <a:stretch>
                      <a:fillRect/>
                    </a:stretch>
                  </pic:blipFill>
                  <pic:spPr>
                    <a:xfrm>
                      <a:off x="0" y="0"/>
                      <a:ext cx="5471657" cy="3289057"/>
                    </a:xfrm>
                    <a:prstGeom prst="rect">
                      <a:avLst/>
                    </a:prstGeom>
                  </pic:spPr>
                </pic:pic>
              </a:graphicData>
            </a:graphic>
          </wp:inline>
        </w:drawing>
      </w:r>
      <w:r w:rsidR="00AA7CE4" w:rsidRPr="00AA7CE4">
        <w:rPr>
          <w:rFonts w:ascii="Arial" w:eastAsia="Arial" w:hAnsi="Arial" w:cs="Arial"/>
          <w:color w:val="374151"/>
          <w:sz w:val="40"/>
          <w:szCs w:val="40"/>
        </w:rPr>
        <w:t xml:space="preserve"> </w:t>
      </w:r>
    </w:p>
    <w:p w14:paraId="2DA10AE7" w14:textId="77777777" w:rsidR="00AA7CE4" w:rsidRDefault="00AA7CE4" w:rsidP="00AA7CE4">
      <w:pPr>
        <w:rPr>
          <w:rFonts w:ascii="Arial" w:hAnsi="Arial" w:cs="Arial"/>
        </w:rPr>
      </w:pPr>
    </w:p>
    <w:p w14:paraId="3110C540" w14:textId="77777777" w:rsidR="00AA7CE4" w:rsidRDefault="00AA7CE4" w:rsidP="00AA7CE4">
      <w:pPr>
        <w:rPr>
          <w:rFonts w:ascii="Arial" w:hAnsi="Arial" w:cs="Arial"/>
        </w:rPr>
      </w:pPr>
    </w:p>
    <w:p w14:paraId="2768773F" w14:textId="77777777" w:rsidR="00AA7CE4" w:rsidRDefault="00AA7CE4" w:rsidP="00AA7CE4">
      <w:pPr>
        <w:rPr>
          <w:rFonts w:ascii="Arial" w:hAnsi="Arial" w:cs="Arial"/>
        </w:rPr>
      </w:pPr>
    </w:p>
    <w:p w14:paraId="1AC20662" w14:textId="77777777" w:rsidR="00AA7CE4" w:rsidRDefault="00AA7CE4" w:rsidP="00AA7CE4">
      <w:pPr>
        <w:rPr>
          <w:rFonts w:ascii="Arial" w:hAnsi="Arial" w:cs="Arial"/>
        </w:rPr>
      </w:pPr>
    </w:p>
    <w:p w14:paraId="0E037642" w14:textId="1137A49F" w:rsidR="00AA7CE4" w:rsidRPr="00AA7CE4" w:rsidRDefault="00AA7CE4" w:rsidP="00AA7CE4">
      <w:pPr>
        <w:rPr>
          <w:rFonts w:ascii="Arial" w:hAnsi="Arial" w:cs="Arial"/>
        </w:rPr>
      </w:pPr>
      <w:r w:rsidRPr="00AA7CE4">
        <w:rPr>
          <w:rFonts w:ascii="Arial" w:hAnsi="Arial" w:cs="Arial"/>
        </w:rPr>
        <w:t>Tracking profile visits helps us assess if our content is attracting attention and piquing curiosity among users.</w:t>
      </w:r>
      <w:r w:rsidR="00CB6250">
        <w:rPr>
          <w:rFonts w:ascii="Arial" w:hAnsi="Arial" w:cs="Arial"/>
        </w:rPr>
        <w:t xml:space="preserve"> The graph remains relatively constant over time. </w:t>
      </w:r>
      <w:r w:rsidR="00F07EFD">
        <w:rPr>
          <w:rFonts w:ascii="Arial" w:hAnsi="Arial" w:cs="Arial"/>
        </w:rPr>
        <w:t xml:space="preserve">We have an average of 110 profile visits. </w:t>
      </w:r>
    </w:p>
    <w:p w14:paraId="51FAED4D" w14:textId="77777777" w:rsidR="00AA7CE4" w:rsidRDefault="00AA7CE4" w:rsidP="00C45A86">
      <w:pPr>
        <w:rPr>
          <w:rFonts w:ascii="Arial" w:hAnsi="Arial" w:cs="Arial"/>
          <w:b/>
          <w:bCs/>
        </w:rPr>
        <w:sectPr w:rsidR="00AA7CE4" w:rsidSect="00267575">
          <w:type w:val="continuous"/>
          <w:pgSz w:w="12240" w:h="15840"/>
          <w:pgMar w:top="1440" w:right="1440" w:bottom="1440" w:left="1440" w:header="708" w:footer="708" w:gutter="0"/>
          <w:cols w:space="708"/>
          <w:docGrid w:linePitch="360"/>
        </w:sectPr>
      </w:pPr>
    </w:p>
    <w:p w14:paraId="5108F053" w14:textId="77777777" w:rsidR="00AA7CE4" w:rsidRDefault="00AA7CE4" w:rsidP="00C45A86">
      <w:pPr>
        <w:rPr>
          <w:rFonts w:ascii="Arial" w:hAnsi="Arial" w:cs="Arial"/>
          <w:b/>
          <w:bCs/>
        </w:rPr>
        <w:sectPr w:rsidR="00AA7CE4" w:rsidSect="00267575">
          <w:type w:val="continuous"/>
          <w:pgSz w:w="12240" w:h="15840"/>
          <w:pgMar w:top="1440" w:right="1440" w:bottom="1440" w:left="1440" w:header="708" w:footer="708" w:gutter="0"/>
          <w:cols w:space="708"/>
          <w:docGrid w:linePitch="360"/>
        </w:sectPr>
      </w:pPr>
    </w:p>
    <w:p w14:paraId="243BDB68" w14:textId="6DC78128" w:rsidR="004F444D" w:rsidRPr="00AA7CE4" w:rsidRDefault="004F444D" w:rsidP="00C45A86">
      <w:pPr>
        <w:rPr>
          <w:rFonts w:ascii="Arial" w:hAnsi="Arial" w:cs="Arial"/>
        </w:rPr>
      </w:pPr>
      <w:r w:rsidRPr="00AA7CE4">
        <w:rPr>
          <w:rFonts w:ascii="Arial" w:hAnsi="Arial" w:cs="Arial"/>
          <w:noProof/>
        </w:rPr>
        <w:drawing>
          <wp:inline distT="0" distB="0" distL="0" distR="0" wp14:anchorId="19B2BE5D" wp14:editId="1A1F06D0">
            <wp:extent cx="5794198" cy="3482939"/>
            <wp:effectExtent l="0" t="0" r="0" b="0"/>
            <wp:docPr id="7" name="Picture 6">
              <a:extLst xmlns:a="http://schemas.openxmlformats.org/drawingml/2006/main">
                <a:ext uri="{FF2B5EF4-FFF2-40B4-BE49-F238E27FC236}">
                  <a16:creationId xmlns:a16="http://schemas.microsoft.com/office/drawing/2014/main" id="{526B3162-F97D-B4FC-84EC-71B85D9D2C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526B3162-F97D-B4FC-84EC-71B85D9D2C8C}"/>
                        </a:ext>
                      </a:extLst>
                    </pic:cNvPr>
                    <pic:cNvPicPr>
                      <a:picLocks noChangeAspect="1"/>
                    </pic:cNvPicPr>
                  </pic:nvPicPr>
                  <pic:blipFill>
                    <a:blip r:embed="rId12"/>
                    <a:stretch>
                      <a:fillRect/>
                    </a:stretch>
                  </pic:blipFill>
                  <pic:spPr>
                    <a:xfrm>
                      <a:off x="0" y="0"/>
                      <a:ext cx="5850164" cy="3516581"/>
                    </a:xfrm>
                    <a:prstGeom prst="rect">
                      <a:avLst/>
                    </a:prstGeom>
                  </pic:spPr>
                </pic:pic>
              </a:graphicData>
            </a:graphic>
          </wp:inline>
        </w:drawing>
      </w:r>
    </w:p>
    <w:p w14:paraId="47EC2FCE" w14:textId="3C8DCC36" w:rsidR="00267575" w:rsidRDefault="00AA7CE4" w:rsidP="00267575">
      <w:pPr>
        <w:rPr>
          <w:rFonts w:ascii="Arial" w:hAnsi="Arial" w:cs="Arial"/>
        </w:rPr>
      </w:pPr>
      <w:r w:rsidRPr="00AA7CE4">
        <w:rPr>
          <w:rFonts w:ascii="Arial" w:hAnsi="Arial" w:cs="Arial"/>
        </w:rPr>
        <w:t>Tracking accounts engaged helps us determine if our content is resonating with our audience.</w:t>
      </w:r>
      <w:r w:rsidR="00267575" w:rsidRPr="00267575">
        <w:rPr>
          <w:rFonts w:ascii="Arial" w:hAnsi="Arial" w:cs="Arial"/>
        </w:rPr>
        <w:t xml:space="preserve"> </w:t>
      </w:r>
      <w:r w:rsidR="00CB6250">
        <w:rPr>
          <w:rFonts w:ascii="Arial" w:hAnsi="Arial" w:cs="Arial"/>
        </w:rPr>
        <w:t xml:space="preserve">The graph demonstrates a positive trend over time. </w:t>
      </w:r>
      <w:r w:rsidR="00F07EFD">
        <w:rPr>
          <w:rFonts w:ascii="Arial" w:hAnsi="Arial" w:cs="Arial"/>
        </w:rPr>
        <w:t>The average growth percentage is calculated at 7.29% and we are reaching an average of 43 accounts per bi-weekly period. This demonstrates</w:t>
      </w:r>
      <w:r w:rsidR="004F001E">
        <w:rPr>
          <w:rFonts w:ascii="Arial" w:hAnsi="Arial" w:cs="Arial"/>
        </w:rPr>
        <w:t xml:space="preserve"> that our content is effective and resonating with the greater online community. </w:t>
      </w:r>
    </w:p>
    <w:p w14:paraId="16AC24A7" w14:textId="77777777" w:rsidR="00CB6250" w:rsidRDefault="00CB6250" w:rsidP="00267575">
      <w:pPr>
        <w:rPr>
          <w:rFonts w:ascii="Arial" w:hAnsi="Arial" w:cs="Arial"/>
        </w:rPr>
      </w:pPr>
    </w:p>
    <w:p w14:paraId="5EF8739F" w14:textId="2E95E1F9" w:rsidR="00AA7CE4" w:rsidRPr="00267575" w:rsidRDefault="00AA7CE4" w:rsidP="00C45A86">
      <w:pPr>
        <w:rPr>
          <w:rFonts w:ascii="Arial" w:hAnsi="Arial" w:cs="Arial"/>
        </w:rPr>
        <w:sectPr w:rsidR="00AA7CE4" w:rsidRPr="00267575" w:rsidSect="00267575">
          <w:type w:val="continuous"/>
          <w:pgSz w:w="12240" w:h="15840"/>
          <w:pgMar w:top="1440" w:right="1440" w:bottom="1440" w:left="1440" w:header="708" w:footer="708" w:gutter="0"/>
          <w:cols w:space="708"/>
          <w:docGrid w:linePitch="360"/>
        </w:sectPr>
      </w:pPr>
    </w:p>
    <w:p w14:paraId="7C7881EF" w14:textId="77777777" w:rsidR="00AA7CE4" w:rsidRDefault="00AA7CE4" w:rsidP="00C45A86">
      <w:pPr>
        <w:rPr>
          <w:rFonts w:ascii="Arial" w:hAnsi="Arial" w:cs="Arial"/>
          <w:b/>
          <w:bCs/>
        </w:rPr>
        <w:sectPr w:rsidR="00AA7CE4" w:rsidSect="00267575">
          <w:type w:val="continuous"/>
          <w:pgSz w:w="12240" w:h="15840"/>
          <w:pgMar w:top="1440" w:right="1440" w:bottom="1440" w:left="1440" w:header="708" w:footer="708" w:gutter="0"/>
          <w:cols w:space="708"/>
          <w:docGrid w:linePitch="360"/>
        </w:sectPr>
      </w:pPr>
    </w:p>
    <w:p w14:paraId="03AB49DF" w14:textId="5D3DB026" w:rsidR="00AA7CE4" w:rsidRDefault="004F444D" w:rsidP="00C45A86">
      <w:pPr>
        <w:rPr>
          <w:rFonts w:ascii="Arial" w:hAnsi="Arial" w:cs="Arial"/>
          <w:b/>
          <w:bCs/>
        </w:rPr>
      </w:pPr>
      <w:r w:rsidRPr="004F444D">
        <w:rPr>
          <w:rFonts w:ascii="Arial" w:hAnsi="Arial" w:cs="Arial"/>
          <w:b/>
          <w:bCs/>
          <w:noProof/>
        </w:rPr>
        <w:drawing>
          <wp:inline distT="0" distB="0" distL="0" distR="0" wp14:anchorId="4D53A24A" wp14:editId="7A3051BB">
            <wp:extent cx="5793740" cy="3482661"/>
            <wp:effectExtent l="0" t="0" r="0" b="0"/>
            <wp:docPr id="8" name="Picture 7">
              <a:extLst xmlns:a="http://schemas.openxmlformats.org/drawingml/2006/main">
                <a:ext uri="{FF2B5EF4-FFF2-40B4-BE49-F238E27FC236}">
                  <a16:creationId xmlns:a16="http://schemas.microsoft.com/office/drawing/2014/main" id="{B96270DF-56FB-B62D-2B59-23E11EB44E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B96270DF-56FB-B62D-2B59-23E11EB44ECE}"/>
                        </a:ext>
                      </a:extLst>
                    </pic:cNvPr>
                    <pic:cNvPicPr>
                      <a:picLocks noChangeAspect="1"/>
                    </pic:cNvPicPr>
                  </pic:nvPicPr>
                  <pic:blipFill>
                    <a:blip r:embed="rId13"/>
                    <a:stretch>
                      <a:fillRect/>
                    </a:stretch>
                  </pic:blipFill>
                  <pic:spPr>
                    <a:xfrm>
                      <a:off x="0" y="0"/>
                      <a:ext cx="5905615" cy="3549910"/>
                    </a:xfrm>
                    <a:prstGeom prst="rect">
                      <a:avLst/>
                    </a:prstGeom>
                  </pic:spPr>
                </pic:pic>
              </a:graphicData>
            </a:graphic>
          </wp:inline>
        </w:drawing>
      </w:r>
    </w:p>
    <w:p w14:paraId="4022900D" w14:textId="3BC3563F" w:rsidR="00CB6250" w:rsidRDefault="00CB6250" w:rsidP="00AA7CE4">
      <w:pPr>
        <w:rPr>
          <w:rFonts w:ascii="Arial" w:hAnsi="Arial" w:cs="Arial"/>
        </w:rPr>
      </w:pPr>
      <w:r w:rsidRPr="00CB6250">
        <w:rPr>
          <w:rFonts w:ascii="Arial" w:hAnsi="Arial" w:cs="Arial"/>
        </w:rPr>
        <w:t>Tracking the number of followers helps us gauge the growth of our account. The graph demonstrates a positive trend over time. The average growth percentage is calculated to be 11.65%, indicating that our social media presence is successful</w:t>
      </w:r>
      <w:r>
        <w:rPr>
          <w:rFonts w:ascii="Arial" w:hAnsi="Arial" w:cs="Arial"/>
        </w:rPr>
        <w:t>. This shows that we are meeting our objective of building an online community,</w:t>
      </w:r>
      <w:r w:rsidR="00F07EFD">
        <w:rPr>
          <w:rFonts w:ascii="Arial" w:hAnsi="Arial" w:cs="Arial"/>
        </w:rPr>
        <w:t xml:space="preserve"> and that we are establishing our authority, as well as enhancing our reputation. </w:t>
      </w:r>
    </w:p>
    <w:p w14:paraId="525E089D" w14:textId="77777777" w:rsidR="00F07EFD" w:rsidRDefault="00F07EFD" w:rsidP="00AA7CE4">
      <w:pPr>
        <w:rPr>
          <w:rFonts w:ascii="Arial" w:hAnsi="Arial" w:cs="Arial"/>
        </w:rPr>
      </w:pPr>
    </w:p>
    <w:p w14:paraId="72E6F011" w14:textId="229B8E3A" w:rsidR="00AA7CE4" w:rsidRDefault="00AA7CE4" w:rsidP="00AA7CE4">
      <w:pPr>
        <w:rPr>
          <w:rFonts w:ascii="Arial" w:hAnsi="Arial" w:cs="Arial"/>
          <w:b/>
          <w:bCs/>
        </w:rPr>
      </w:pPr>
      <w:r w:rsidRPr="004F444D">
        <w:rPr>
          <w:rFonts w:ascii="Arial" w:hAnsi="Arial" w:cs="Arial"/>
          <w:b/>
          <w:bCs/>
          <w:noProof/>
        </w:rPr>
        <w:drawing>
          <wp:inline distT="0" distB="0" distL="0" distR="0" wp14:anchorId="024E468B" wp14:editId="53B4EFF3">
            <wp:extent cx="5793112" cy="3472665"/>
            <wp:effectExtent l="0" t="0" r="0" b="0"/>
            <wp:docPr id="17" name="Picture 16">
              <a:extLst xmlns:a="http://schemas.openxmlformats.org/drawingml/2006/main">
                <a:ext uri="{FF2B5EF4-FFF2-40B4-BE49-F238E27FC236}">
                  <a16:creationId xmlns:a16="http://schemas.microsoft.com/office/drawing/2014/main" id="{8739A623-73AC-48BD-BB9C-A89BE82A3E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8739A623-73AC-48BD-BB9C-A89BE82A3E19}"/>
                        </a:ext>
                      </a:extLst>
                    </pic:cNvPr>
                    <pic:cNvPicPr>
                      <a:picLocks noChangeAspect="1"/>
                    </pic:cNvPicPr>
                  </pic:nvPicPr>
                  <pic:blipFill>
                    <a:blip r:embed="rId14"/>
                    <a:stretch>
                      <a:fillRect/>
                    </a:stretch>
                  </pic:blipFill>
                  <pic:spPr>
                    <a:xfrm>
                      <a:off x="0" y="0"/>
                      <a:ext cx="5866091" cy="3516412"/>
                    </a:xfrm>
                    <a:prstGeom prst="rect">
                      <a:avLst/>
                    </a:prstGeom>
                  </pic:spPr>
                </pic:pic>
              </a:graphicData>
            </a:graphic>
          </wp:inline>
        </w:drawing>
      </w:r>
    </w:p>
    <w:p w14:paraId="755ABD3F" w14:textId="377A6DFE" w:rsidR="00267575" w:rsidRPr="00DB4BC3" w:rsidRDefault="00AA7CE4" w:rsidP="00267575">
      <w:r w:rsidRPr="00AA7CE4">
        <w:rPr>
          <w:rFonts w:ascii="Arial" w:hAnsi="Arial" w:cs="Arial"/>
        </w:rPr>
        <w:t xml:space="preserve">Benchmarks provide a standard against which </w:t>
      </w:r>
      <w:r>
        <w:rPr>
          <w:rFonts w:ascii="Arial" w:hAnsi="Arial" w:cs="Arial"/>
        </w:rPr>
        <w:t>we</w:t>
      </w:r>
      <w:r w:rsidRPr="00AA7CE4">
        <w:rPr>
          <w:rFonts w:ascii="Arial" w:hAnsi="Arial" w:cs="Arial"/>
        </w:rPr>
        <w:t xml:space="preserve"> can evaluate the performance of our social media efforts. By comparing </w:t>
      </w:r>
      <w:r w:rsidR="00F07EFD">
        <w:rPr>
          <w:rFonts w:ascii="Arial" w:hAnsi="Arial" w:cs="Arial"/>
        </w:rPr>
        <w:t xml:space="preserve">average </w:t>
      </w:r>
      <w:r w:rsidRPr="00AA7CE4">
        <w:rPr>
          <w:rFonts w:ascii="Arial" w:hAnsi="Arial" w:cs="Arial"/>
        </w:rPr>
        <w:t>engagement rate benchmarks, we can assess how well we are performing relative to our peers.</w:t>
      </w:r>
      <w:r w:rsidR="00F07EFD">
        <w:rPr>
          <w:rFonts w:ascii="Arial" w:hAnsi="Arial" w:cs="Arial"/>
        </w:rPr>
        <w:t xml:space="preserve"> At an average engagement rate of 0.15%, we are falling short of the Tech and Software industry average engagement rate (0.59%).</w:t>
      </w:r>
      <w:r w:rsidR="00267575">
        <w:rPr>
          <w:rFonts w:ascii="Arial" w:hAnsi="Arial" w:cs="Arial"/>
        </w:rPr>
        <w:t xml:space="preserve"> </w:t>
      </w:r>
      <w:r w:rsidR="00F07EFD">
        <w:rPr>
          <w:rFonts w:ascii="Arial" w:hAnsi="Arial" w:cs="Arial"/>
        </w:rPr>
        <w:t xml:space="preserve">However, we are performing significantly better than similar accounts, with UofT and UTC having an average engagement rate of 0.0024% and 0.02% respectively. </w:t>
      </w:r>
    </w:p>
    <w:p w14:paraId="182C4210" w14:textId="0262E9B1" w:rsidR="00267575" w:rsidRPr="00267575" w:rsidRDefault="00267575" w:rsidP="00C45A86">
      <w:pPr>
        <w:rPr>
          <w:rFonts w:ascii="Arial" w:hAnsi="Arial" w:cs="Arial"/>
        </w:rPr>
        <w:sectPr w:rsidR="00267575" w:rsidRPr="00267575" w:rsidSect="00267575">
          <w:type w:val="continuous"/>
          <w:pgSz w:w="12240" w:h="15840"/>
          <w:pgMar w:top="1440" w:right="1440" w:bottom="1440" w:left="1440" w:header="708" w:footer="708" w:gutter="0"/>
          <w:cols w:space="708"/>
          <w:docGrid w:linePitch="360"/>
        </w:sectPr>
      </w:pPr>
    </w:p>
    <w:p w14:paraId="489A67A7" w14:textId="77777777" w:rsidR="00267575" w:rsidRDefault="00267575" w:rsidP="00C45A86">
      <w:pPr>
        <w:rPr>
          <w:rFonts w:ascii="Arial" w:hAnsi="Arial" w:cs="Arial"/>
          <w:b/>
          <w:bCs/>
        </w:rPr>
        <w:sectPr w:rsidR="00267575" w:rsidSect="00785511">
          <w:type w:val="continuous"/>
          <w:pgSz w:w="12240" w:h="15840"/>
          <w:pgMar w:top="1440" w:right="1440" w:bottom="1440" w:left="1440" w:header="708" w:footer="708" w:gutter="0"/>
          <w:cols w:space="708"/>
          <w:docGrid w:linePitch="360"/>
        </w:sectPr>
      </w:pPr>
    </w:p>
    <w:p w14:paraId="446CA99D" w14:textId="77777777" w:rsidR="00AA7CE4" w:rsidRDefault="00AA7CE4" w:rsidP="00C45A86">
      <w:pPr>
        <w:rPr>
          <w:rFonts w:ascii="Arial" w:hAnsi="Arial" w:cs="Arial"/>
          <w:b/>
          <w:bCs/>
        </w:rPr>
      </w:pPr>
    </w:p>
    <w:p w14:paraId="0A5418CD" w14:textId="0695D572" w:rsidR="00267575" w:rsidRDefault="004F444D" w:rsidP="00C45A86">
      <w:pPr>
        <w:rPr>
          <w:noProof/>
        </w:rPr>
      </w:pPr>
      <w:r w:rsidRPr="004F444D">
        <w:rPr>
          <w:rFonts w:ascii="Arial" w:hAnsi="Arial" w:cs="Arial"/>
          <w:b/>
          <w:bCs/>
          <w:noProof/>
        </w:rPr>
        <w:drawing>
          <wp:inline distT="0" distB="0" distL="0" distR="0" wp14:anchorId="1A8571DE" wp14:editId="0C397572">
            <wp:extent cx="2054831" cy="1859029"/>
            <wp:effectExtent l="0" t="0" r="3175" b="0"/>
            <wp:docPr id="5122" name="Picture 2" descr="Image">
              <a:extLst xmlns:a="http://schemas.openxmlformats.org/drawingml/2006/main">
                <a:ext uri="{FF2B5EF4-FFF2-40B4-BE49-F238E27FC236}">
                  <a16:creationId xmlns:a16="http://schemas.microsoft.com/office/drawing/2014/main" id="{FD3A840C-FB25-DB25-D622-B374F602EE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Image">
                      <a:extLst>
                        <a:ext uri="{FF2B5EF4-FFF2-40B4-BE49-F238E27FC236}">
                          <a16:creationId xmlns:a16="http://schemas.microsoft.com/office/drawing/2014/main" id="{FD3A840C-FB25-DB25-D622-B374F602EE1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1223" cy="1864812"/>
                    </a:xfrm>
                    <a:prstGeom prst="rect">
                      <a:avLst/>
                    </a:prstGeom>
                    <a:noFill/>
                  </pic:spPr>
                </pic:pic>
              </a:graphicData>
            </a:graphic>
          </wp:inline>
        </w:drawing>
      </w:r>
      <w:r w:rsidRPr="004F444D">
        <w:rPr>
          <w:noProof/>
        </w:rPr>
        <w:t xml:space="preserve"> </w:t>
      </w:r>
      <w:r w:rsidRPr="004F444D">
        <w:rPr>
          <w:rFonts w:ascii="Arial" w:hAnsi="Arial" w:cs="Arial"/>
          <w:b/>
          <w:bCs/>
          <w:noProof/>
        </w:rPr>
        <w:drawing>
          <wp:inline distT="0" distB="0" distL="0" distR="0" wp14:anchorId="240AC8C7" wp14:editId="119D57BC">
            <wp:extent cx="1951990" cy="1856992"/>
            <wp:effectExtent l="0" t="0" r="3810" b="0"/>
            <wp:docPr id="5124" name="Picture 4" descr="Image">
              <a:extLst xmlns:a="http://schemas.openxmlformats.org/drawingml/2006/main">
                <a:ext uri="{FF2B5EF4-FFF2-40B4-BE49-F238E27FC236}">
                  <a16:creationId xmlns:a16="http://schemas.microsoft.com/office/drawing/2014/main" id="{E223B9FE-44B1-75FA-9F27-7A613952ED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4" descr="Image">
                      <a:extLst>
                        <a:ext uri="{FF2B5EF4-FFF2-40B4-BE49-F238E27FC236}">
                          <a16:creationId xmlns:a16="http://schemas.microsoft.com/office/drawing/2014/main" id="{E223B9FE-44B1-75FA-9F27-7A613952EDEE}"/>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8896" cy="1892102"/>
                    </a:xfrm>
                    <a:prstGeom prst="rect">
                      <a:avLst/>
                    </a:prstGeom>
                    <a:noFill/>
                  </pic:spPr>
                </pic:pic>
              </a:graphicData>
            </a:graphic>
          </wp:inline>
        </w:drawing>
      </w:r>
    </w:p>
    <w:p w14:paraId="71C9F440" w14:textId="3321F67A" w:rsidR="00F33E82" w:rsidRPr="00F07EFD" w:rsidRDefault="00F07EFD" w:rsidP="00F33E82">
      <w:pPr>
        <w:rPr>
          <w:rFonts w:ascii="Arial" w:hAnsi="Arial" w:cs="Arial"/>
        </w:rPr>
      </w:pPr>
      <w:r w:rsidRPr="00F07EFD">
        <w:rPr>
          <w:rFonts w:ascii="Arial" w:hAnsi="Arial" w:cs="Arial"/>
        </w:rPr>
        <w:t>Based on the Instagram Insights screenshots above, our efforts in reaching our target audience have been successful. The data reveals that our most engaged audience consists of individuals aged 18-24 residing in Ottawa.</w:t>
      </w:r>
    </w:p>
    <w:p w14:paraId="7A97AED1" w14:textId="3D2A3C9F" w:rsidR="004E37BC" w:rsidRPr="00C45A86" w:rsidRDefault="00313B2F" w:rsidP="009C7E64">
      <w:pPr>
        <w:rPr>
          <w:rFonts w:ascii="Arial" w:hAnsi="Arial" w:cs="Arial"/>
        </w:rPr>
      </w:pPr>
      <w:r w:rsidRPr="00313B2F">
        <w:rPr>
          <w:rFonts w:ascii="Arial" w:hAnsi="Arial" w:cs="Arial"/>
          <w:b/>
          <w:bCs/>
        </w:rPr>
        <w:br/>
        <w:t>Recommendations</w:t>
      </w:r>
    </w:p>
    <w:p w14:paraId="0AE92946" w14:textId="77777777" w:rsidR="0027349F" w:rsidRDefault="0027349F" w:rsidP="009C7E64">
      <w:pPr>
        <w:rPr>
          <w:rFonts w:ascii="Arial" w:hAnsi="Arial" w:cs="Arial"/>
          <w:b/>
          <w:bCs/>
        </w:rPr>
      </w:pPr>
    </w:p>
    <w:p w14:paraId="3EC1E6D0" w14:textId="14603AF0" w:rsidR="00C45A86" w:rsidRPr="00C45A86" w:rsidRDefault="0027349F" w:rsidP="00C45A86">
      <w:pPr>
        <w:rPr>
          <w:rFonts w:ascii="Arial" w:hAnsi="Arial" w:cs="Arial"/>
        </w:rPr>
      </w:pPr>
      <w:r w:rsidRPr="0027349F">
        <w:rPr>
          <w:rFonts w:ascii="Arial" w:hAnsi="Arial" w:cs="Arial"/>
        </w:rPr>
        <w:t>Following the conclusion</w:t>
      </w:r>
      <w:r>
        <w:rPr>
          <w:rFonts w:ascii="Arial" w:hAnsi="Arial" w:cs="Arial"/>
        </w:rPr>
        <w:t xml:space="preserve"> of this three-month pilot project, we have determined that Instagram is a suitable social media platform for Web Services. </w:t>
      </w:r>
      <w:r w:rsidR="00C45A86" w:rsidRPr="00C45A86">
        <w:rPr>
          <w:rFonts w:ascii="Arial" w:hAnsi="Arial" w:cs="Arial"/>
        </w:rPr>
        <w:t>Instagram has the potential to enhance the authority and reputation of Web Services. The platform allowed the organization to showcase its brand personality, values, and culture, which helped to increase engagement and build trust with the audience.</w:t>
      </w:r>
      <w:r w:rsidR="00C45A86">
        <w:rPr>
          <w:rFonts w:ascii="Arial" w:hAnsi="Arial" w:cs="Arial"/>
        </w:rPr>
        <w:t xml:space="preserve"> </w:t>
      </w:r>
      <w:r w:rsidR="00C45A86" w:rsidRPr="00C45A86">
        <w:rPr>
          <w:rFonts w:ascii="Arial" w:hAnsi="Arial" w:cs="Arial"/>
        </w:rPr>
        <w:t>By sharing relevant and valuable content, Web Services was able to attract and retain followers who were interested in the organization's offerings and expertise.</w:t>
      </w:r>
    </w:p>
    <w:p w14:paraId="10EC5EBD" w14:textId="7DF8769E" w:rsidR="0027349F" w:rsidRDefault="00C45A86" w:rsidP="0027349F">
      <w:pPr>
        <w:rPr>
          <w:rFonts w:ascii="Arial" w:hAnsi="Arial" w:cs="Arial"/>
        </w:rPr>
      </w:pPr>
      <w:r>
        <w:rPr>
          <w:rFonts w:ascii="Arial" w:hAnsi="Arial" w:cs="Arial"/>
        </w:rPr>
        <w:br/>
        <w:t xml:space="preserve">The </w:t>
      </w:r>
      <w:r w:rsidR="0027349F" w:rsidRPr="0027349F">
        <w:rPr>
          <w:rFonts w:ascii="Arial" w:hAnsi="Arial" w:cs="Arial"/>
        </w:rPr>
        <w:t>recommendation is for Web Services to incorporate Instagram into its broader social media strategy and continue to invest in the platform to build a strong online presence and engage with its audience.</w:t>
      </w:r>
      <w:r w:rsidR="00F33E82">
        <w:rPr>
          <w:rFonts w:ascii="Arial" w:hAnsi="Arial" w:cs="Arial"/>
        </w:rPr>
        <w:t xml:space="preserve"> The </w:t>
      </w:r>
      <w:r>
        <w:rPr>
          <w:rFonts w:ascii="Arial" w:hAnsi="Arial" w:cs="Arial"/>
        </w:rPr>
        <w:t>following recommendations can be made for future work:</w:t>
      </w:r>
    </w:p>
    <w:p w14:paraId="6833C360" w14:textId="77777777" w:rsidR="00C45A86" w:rsidRDefault="00C45A86" w:rsidP="0027349F">
      <w:pPr>
        <w:rPr>
          <w:rFonts w:ascii="Arial" w:hAnsi="Arial" w:cs="Arial"/>
        </w:rPr>
      </w:pPr>
    </w:p>
    <w:p w14:paraId="56FB3FEA" w14:textId="18D81DB8" w:rsidR="0027349F" w:rsidRDefault="001A2B57" w:rsidP="001A2B57">
      <w:pPr>
        <w:pStyle w:val="ListParagraph"/>
        <w:numPr>
          <w:ilvl w:val="0"/>
          <w:numId w:val="9"/>
        </w:numPr>
        <w:rPr>
          <w:rFonts w:ascii="Arial" w:hAnsi="Arial" w:cs="Arial"/>
        </w:rPr>
      </w:pPr>
      <w:r>
        <w:rPr>
          <w:rFonts w:ascii="Arial" w:hAnsi="Arial" w:cs="Arial"/>
        </w:rPr>
        <w:t>Include animations</w:t>
      </w:r>
      <w:r w:rsidRPr="001A2B57">
        <w:rPr>
          <w:rFonts w:ascii="Arial" w:hAnsi="Arial" w:cs="Arial"/>
        </w:rPr>
        <w:t xml:space="preserve"> </w:t>
      </w:r>
      <w:r>
        <w:rPr>
          <w:rFonts w:ascii="Arial" w:hAnsi="Arial" w:cs="Arial"/>
        </w:rPr>
        <w:t>in carousel posts. These</w:t>
      </w:r>
      <w:r w:rsidRPr="001A2B57">
        <w:rPr>
          <w:rFonts w:ascii="Arial" w:hAnsi="Arial" w:cs="Arial"/>
        </w:rPr>
        <w:t xml:space="preserve"> are recognized as videos by Instagram, making it an easy way to increase our reach</w:t>
      </w:r>
      <w:r>
        <w:rPr>
          <w:rFonts w:ascii="Arial" w:hAnsi="Arial" w:cs="Arial"/>
        </w:rPr>
        <w:t xml:space="preserve"> (since the algorithm boosts video content).</w:t>
      </w:r>
    </w:p>
    <w:p w14:paraId="47776D5C" w14:textId="235F449E" w:rsidR="001A2B57" w:rsidRDefault="001A2B57" w:rsidP="001A2B57">
      <w:pPr>
        <w:pStyle w:val="ListParagraph"/>
        <w:numPr>
          <w:ilvl w:val="0"/>
          <w:numId w:val="9"/>
        </w:numPr>
        <w:rPr>
          <w:rFonts w:ascii="Arial" w:hAnsi="Arial" w:cs="Arial"/>
        </w:rPr>
      </w:pPr>
      <w:r>
        <w:rPr>
          <w:rFonts w:ascii="Arial" w:hAnsi="Arial" w:cs="Arial"/>
        </w:rPr>
        <w:t>Tag other accounts in posts where appropriate and use geo-location tags. This will help</w:t>
      </w:r>
      <w:r w:rsidRPr="00C45A86">
        <w:rPr>
          <w:rFonts w:ascii="Arial" w:hAnsi="Arial" w:cs="Arial"/>
        </w:rPr>
        <w:t xml:space="preserve"> to increase visibility and engagement with </w:t>
      </w:r>
      <w:r>
        <w:rPr>
          <w:rFonts w:ascii="Arial" w:hAnsi="Arial" w:cs="Arial"/>
        </w:rPr>
        <w:t>our</w:t>
      </w:r>
      <w:r w:rsidRPr="00C45A86">
        <w:rPr>
          <w:rFonts w:ascii="Arial" w:hAnsi="Arial" w:cs="Arial"/>
        </w:rPr>
        <w:t xml:space="preserve"> content.</w:t>
      </w:r>
    </w:p>
    <w:p w14:paraId="267B1FD9" w14:textId="4AC5BEC6" w:rsidR="001A2B57" w:rsidRDefault="001A2B57" w:rsidP="001A2B57">
      <w:pPr>
        <w:pStyle w:val="ListParagraph"/>
        <w:numPr>
          <w:ilvl w:val="0"/>
          <w:numId w:val="9"/>
        </w:numPr>
        <w:rPr>
          <w:rFonts w:ascii="Arial" w:hAnsi="Arial" w:cs="Arial"/>
        </w:rPr>
      </w:pPr>
      <w:r>
        <w:rPr>
          <w:rFonts w:ascii="Arial" w:hAnsi="Arial" w:cs="Arial"/>
        </w:rPr>
        <w:t xml:space="preserve">Periodically monitor followers age range and most active times. This will help to </w:t>
      </w:r>
      <w:r w:rsidR="006E63A5">
        <w:rPr>
          <w:rFonts w:ascii="Arial" w:hAnsi="Arial" w:cs="Arial"/>
        </w:rPr>
        <w:t>inform</w:t>
      </w:r>
      <w:r>
        <w:rPr>
          <w:rFonts w:ascii="Arial" w:hAnsi="Arial" w:cs="Arial"/>
        </w:rPr>
        <w:t xml:space="preserve"> our content strategy and posting schedule</w:t>
      </w:r>
      <w:r w:rsidR="006E63A5">
        <w:rPr>
          <w:rFonts w:ascii="Arial" w:hAnsi="Arial" w:cs="Arial"/>
        </w:rPr>
        <w:t xml:space="preserve">. By </w:t>
      </w:r>
      <w:proofErr w:type="gramStart"/>
      <w:r w:rsidR="006E63A5">
        <w:rPr>
          <w:rFonts w:ascii="Arial" w:hAnsi="Arial" w:cs="Arial"/>
        </w:rPr>
        <w:t>making adjustments</w:t>
      </w:r>
      <w:proofErr w:type="gramEnd"/>
      <w:r w:rsidR="006E63A5">
        <w:rPr>
          <w:rFonts w:ascii="Arial" w:hAnsi="Arial" w:cs="Arial"/>
        </w:rPr>
        <w:t xml:space="preserve"> as appropriate, we can stay visible and relevant to the audience. </w:t>
      </w:r>
    </w:p>
    <w:p w14:paraId="5D113A87" w14:textId="7E24032D" w:rsidR="00313B2F" w:rsidRDefault="006E63A5" w:rsidP="006E63A5">
      <w:pPr>
        <w:pStyle w:val="ListParagraph"/>
        <w:numPr>
          <w:ilvl w:val="0"/>
          <w:numId w:val="9"/>
        </w:numPr>
        <w:rPr>
          <w:rFonts w:ascii="Arial" w:hAnsi="Arial" w:cs="Arial"/>
        </w:rPr>
      </w:pPr>
      <w:r>
        <w:rPr>
          <w:rFonts w:ascii="Arial" w:hAnsi="Arial" w:cs="Arial"/>
        </w:rPr>
        <w:t>Regularly track metrics to determine how the account is performing and adjust accordingly. In this way, we can continue to build an engaged online community.</w:t>
      </w:r>
    </w:p>
    <w:p w14:paraId="67F71C10" w14:textId="77777777" w:rsidR="004F444D" w:rsidRPr="004F444D" w:rsidRDefault="004F444D" w:rsidP="004F444D">
      <w:pPr>
        <w:pStyle w:val="ListParagraph"/>
        <w:numPr>
          <w:ilvl w:val="0"/>
          <w:numId w:val="9"/>
        </w:numPr>
        <w:rPr>
          <w:rFonts w:ascii="Arial" w:hAnsi="Arial" w:cs="Arial"/>
        </w:rPr>
      </w:pPr>
      <w:r w:rsidRPr="004F444D">
        <w:rPr>
          <w:rFonts w:ascii="Arial" w:hAnsi="Arial" w:cs="Arial"/>
        </w:rPr>
        <w:t>Repurpose existing content. This will help to save time and resources while maximizing reach.</w:t>
      </w:r>
    </w:p>
    <w:p w14:paraId="0DFC7B64" w14:textId="77777777" w:rsidR="004F444D" w:rsidRPr="004F444D" w:rsidRDefault="004F444D" w:rsidP="004F444D">
      <w:pPr>
        <w:pStyle w:val="ListParagraph"/>
        <w:numPr>
          <w:ilvl w:val="0"/>
          <w:numId w:val="9"/>
        </w:numPr>
        <w:rPr>
          <w:rFonts w:ascii="Arial" w:hAnsi="Arial" w:cs="Arial"/>
        </w:rPr>
      </w:pPr>
      <w:r w:rsidRPr="004F444D">
        <w:rPr>
          <w:rFonts w:ascii="Arial" w:hAnsi="Arial" w:cs="Arial"/>
        </w:rPr>
        <w:t>Make sure content is aligned with your organizational mission, and values. Don’t be afraid to seek feedback</w:t>
      </w:r>
      <w:r w:rsidRPr="004F444D">
        <w:rPr>
          <w:rFonts w:ascii="Arial" w:hAnsi="Arial" w:cs="Arial"/>
          <w:b/>
          <w:bCs/>
        </w:rPr>
        <w:t xml:space="preserve"> </w:t>
      </w:r>
      <w:r w:rsidRPr="004F444D">
        <w:rPr>
          <w:rFonts w:ascii="Arial" w:hAnsi="Arial" w:cs="Arial"/>
        </w:rPr>
        <w:t>from your team members.</w:t>
      </w:r>
    </w:p>
    <w:p w14:paraId="163A316E" w14:textId="77777777" w:rsidR="004F444D" w:rsidRPr="006E63A5" w:rsidRDefault="004F444D" w:rsidP="004F444D">
      <w:pPr>
        <w:pStyle w:val="ListParagraph"/>
        <w:rPr>
          <w:rFonts w:ascii="Arial" w:hAnsi="Arial" w:cs="Arial"/>
        </w:rPr>
      </w:pPr>
    </w:p>
    <w:sectPr w:rsidR="004F444D" w:rsidRPr="006E63A5" w:rsidSect="0078551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488C" w14:textId="77777777" w:rsidR="000C7839" w:rsidRDefault="000C7839" w:rsidP="00AA7CE4">
      <w:r>
        <w:separator/>
      </w:r>
    </w:p>
  </w:endnote>
  <w:endnote w:type="continuationSeparator" w:id="0">
    <w:p w14:paraId="656BDCBB" w14:textId="77777777" w:rsidR="000C7839" w:rsidRDefault="000C7839" w:rsidP="00AA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51DC" w14:textId="77777777" w:rsidR="000C7839" w:rsidRDefault="000C7839" w:rsidP="00AA7CE4">
      <w:r>
        <w:separator/>
      </w:r>
    </w:p>
  </w:footnote>
  <w:footnote w:type="continuationSeparator" w:id="0">
    <w:p w14:paraId="6B323C7B" w14:textId="77777777" w:rsidR="000C7839" w:rsidRDefault="000C7839" w:rsidP="00AA7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9256C"/>
    <w:multiLevelType w:val="hybridMultilevel"/>
    <w:tmpl w:val="A85A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773BD"/>
    <w:multiLevelType w:val="hybridMultilevel"/>
    <w:tmpl w:val="FACE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E5958"/>
    <w:multiLevelType w:val="hybridMultilevel"/>
    <w:tmpl w:val="AC26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C5A5E"/>
    <w:multiLevelType w:val="multilevel"/>
    <w:tmpl w:val="050E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A63230"/>
    <w:multiLevelType w:val="hybridMultilevel"/>
    <w:tmpl w:val="3754F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302C5"/>
    <w:multiLevelType w:val="hybridMultilevel"/>
    <w:tmpl w:val="856E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06C73"/>
    <w:multiLevelType w:val="hybridMultilevel"/>
    <w:tmpl w:val="952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752F5C"/>
    <w:multiLevelType w:val="hybridMultilevel"/>
    <w:tmpl w:val="3C46CDE2"/>
    <w:lvl w:ilvl="0" w:tplc="F2BCD826">
      <w:start w:val="1"/>
      <w:numFmt w:val="bullet"/>
      <w:lvlText w:val=""/>
      <w:lvlJc w:val="left"/>
      <w:pPr>
        <w:tabs>
          <w:tab w:val="num" w:pos="720"/>
        </w:tabs>
        <w:ind w:left="720" w:hanging="360"/>
      </w:pPr>
      <w:rPr>
        <w:rFonts w:ascii="Symbol" w:hAnsi="Symbol" w:hint="default"/>
      </w:rPr>
    </w:lvl>
    <w:lvl w:ilvl="1" w:tplc="D77EAB38" w:tentative="1">
      <w:start w:val="1"/>
      <w:numFmt w:val="bullet"/>
      <w:lvlText w:val=""/>
      <w:lvlJc w:val="left"/>
      <w:pPr>
        <w:tabs>
          <w:tab w:val="num" w:pos="1440"/>
        </w:tabs>
        <w:ind w:left="1440" w:hanging="360"/>
      </w:pPr>
      <w:rPr>
        <w:rFonts w:ascii="Symbol" w:hAnsi="Symbol" w:hint="default"/>
      </w:rPr>
    </w:lvl>
    <w:lvl w:ilvl="2" w:tplc="FA505F14" w:tentative="1">
      <w:start w:val="1"/>
      <w:numFmt w:val="bullet"/>
      <w:lvlText w:val=""/>
      <w:lvlJc w:val="left"/>
      <w:pPr>
        <w:tabs>
          <w:tab w:val="num" w:pos="2160"/>
        </w:tabs>
        <w:ind w:left="2160" w:hanging="360"/>
      </w:pPr>
      <w:rPr>
        <w:rFonts w:ascii="Symbol" w:hAnsi="Symbol" w:hint="default"/>
      </w:rPr>
    </w:lvl>
    <w:lvl w:ilvl="3" w:tplc="D720A806" w:tentative="1">
      <w:start w:val="1"/>
      <w:numFmt w:val="bullet"/>
      <w:lvlText w:val=""/>
      <w:lvlJc w:val="left"/>
      <w:pPr>
        <w:tabs>
          <w:tab w:val="num" w:pos="2880"/>
        </w:tabs>
        <w:ind w:left="2880" w:hanging="360"/>
      </w:pPr>
      <w:rPr>
        <w:rFonts w:ascii="Symbol" w:hAnsi="Symbol" w:hint="default"/>
      </w:rPr>
    </w:lvl>
    <w:lvl w:ilvl="4" w:tplc="5CB87F88" w:tentative="1">
      <w:start w:val="1"/>
      <w:numFmt w:val="bullet"/>
      <w:lvlText w:val=""/>
      <w:lvlJc w:val="left"/>
      <w:pPr>
        <w:tabs>
          <w:tab w:val="num" w:pos="3600"/>
        </w:tabs>
        <w:ind w:left="3600" w:hanging="360"/>
      </w:pPr>
      <w:rPr>
        <w:rFonts w:ascii="Symbol" w:hAnsi="Symbol" w:hint="default"/>
      </w:rPr>
    </w:lvl>
    <w:lvl w:ilvl="5" w:tplc="21AC3A02" w:tentative="1">
      <w:start w:val="1"/>
      <w:numFmt w:val="bullet"/>
      <w:lvlText w:val=""/>
      <w:lvlJc w:val="left"/>
      <w:pPr>
        <w:tabs>
          <w:tab w:val="num" w:pos="4320"/>
        </w:tabs>
        <w:ind w:left="4320" w:hanging="360"/>
      </w:pPr>
      <w:rPr>
        <w:rFonts w:ascii="Symbol" w:hAnsi="Symbol" w:hint="default"/>
      </w:rPr>
    </w:lvl>
    <w:lvl w:ilvl="6" w:tplc="ECB20E4C" w:tentative="1">
      <w:start w:val="1"/>
      <w:numFmt w:val="bullet"/>
      <w:lvlText w:val=""/>
      <w:lvlJc w:val="left"/>
      <w:pPr>
        <w:tabs>
          <w:tab w:val="num" w:pos="5040"/>
        </w:tabs>
        <w:ind w:left="5040" w:hanging="360"/>
      </w:pPr>
      <w:rPr>
        <w:rFonts w:ascii="Symbol" w:hAnsi="Symbol" w:hint="default"/>
      </w:rPr>
    </w:lvl>
    <w:lvl w:ilvl="7" w:tplc="C960DF54" w:tentative="1">
      <w:start w:val="1"/>
      <w:numFmt w:val="bullet"/>
      <w:lvlText w:val=""/>
      <w:lvlJc w:val="left"/>
      <w:pPr>
        <w:tabs>
          <w:tab w:val="num" w:pos="5760"/>
        </w:tabs>
        <w:ind w:left="5760" w:hanging="360"/>
      </w:pPr>
      <w:rPr>
        <w:rFonts w:ascii="Symbol" w:hAnsi="Symbol" w:hint="default"/>
      </w:rPr>
    </w:lvl>
    <w:lvl w:ilvl="8" w:tplc="2F5C6974"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5A313F2"/>
    <w:multiLevelType w:val="hybridMultilevel"/>
    <w:tmpl w:val="C456B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86894"/>
    <w:multiLevelType w:val="hybridMultilevel"/>
    <w:tmpl w:val="8710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758FC"/>
    <w:multiLevelType w:val="hybridMultilevel"/>
    <w:tmpl w:val="862A73C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3995663">
    <w:abstractNumId w:val="3"/>
  </w:num>
  <w:num w:numId="2" w16cid:durableId="2004703137">
    <w:abstractNumId w:val="10"/>
  </w:num>
  <w:num w:numId="3" w16cid:durableId="541526048">
    <w:abstractNumId w:val="0"/>
  </w:num>
  <w:num w:numId="4" w16cid:durableId="825130891">
    <w:abstractNumId w:val="6"/>
  </w:num>
  <w:num w:numId="5" w16cid:durableId="299923140">
    <w:abstractNumId w:val="2"/>
  </w:num>
  <w:num w:numId="6" w16cid:durableId="1024016093">
    <w:abstractNumId w:val="8"/>
  </w:num>
  <w:num w:numId="7" w16cid:durableId="1044721113">
    <w:abstractNumId w:val="1"/>
  </w:num>
  <w:num w:numId="8" w16cid:durableId="139883850">
    <w:abstractNumId w:val="9"/>
  </w:num>
  <w:num w:numId="9" w16cid:durableId="1653948524">
    <w:abstractNumId w:val="4"/>
  </w:num>
  <w:num w:numId="10" w16cid:durableId="318464730">
    <w:abstractNumId w:val="5"/>
  </w:num>
  <w:num w:numId="11" w16cid:durableId="2320128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2F"/>
    <w:rsid w:val="000406B9"/>
    <w:rsid w:val="000C7839"/>
    <w:rsid w:val="001A2B57"/>
    <w:rsid w:val="001D6173"/>
    <w:rsid w:val="00267575"/>
    <w:rsid w:val="0027349F"/>
    <w:rsid w:val="002A17FB"/>
    <w:rsid w:val="002F6F83"/>
    <w:rsid w:val="00313B2F"/>
    <w:rsid w:val="003F5390"/>
    <w:rsid w:val="004E37BC"/>
    <w:rsid w:val="004F001E"/>
    <w:rsid w:val="004F444D"/>
    <w:rsid w:val="005319ED"/>
    <w:rsid w:val="00630F50"/>
    <w:rsid w:val="00645D7C"/>
    <w:rsid w:val="006E63A5"/>
    <w:rsid w:val="00785511"/>
    <w:rsid w:val="008545E7"/>
    <w:rsid w:val="00991DC6"/>
    <w:rsid w:val="009C7E64"/>
    <w:rsid w:val="00AA7CE4"/>
    <w:rsid w:val="00C45A86"/>
    <w:rsid w:val="00C63F33"/>
    <w:rsid w:val="00C91EB1"/>
    <w:rsid w:val="00CB6250"/>
    <w:rsid w:val="00CC79A9"/>
    <w:rsid w:val="00CE6DD5"/>
    <w:rsid w:val="00D80EB9"/>
    <w:rsid w:val="00D91D26"/>
    <w:rsid w:val="00DB3F10"/>
    <w:rsid w:val="00F07EFD"/>
    <w:rsid w:val="00F33E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49DB7D"/>
  <w15:docId w15:val="{E55BB0C4-1153-1D4A-AECF-88B3CE9E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B2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9C7E6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C7E6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C7E6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C7E64"/>
    <w:rPr>
      <w:rFonts w:ascii="Arial" w:eastAsia="Times New Roman" w:hAnsi="Arial" w:cs="Arial"/>
      <w:vanish/>
      <w:sz w:val="16"/>
      <w:szCs w:val="16"/>
    </w:rPr>
  </w:style>
  <w:style w:type="paragraph" w:styleId="ListParagraph">
    <w:name w:val="List Paragraph"/>
    <w:basedOn w:val="Normal"/>
    <w:uiPriority w:val="34"/>
    <w:qFormat/>
    <w:rsid w:val="005319ED"/>
    <w:pPr>
      <w:ind w:left="720"/>
      <w:contextualSpacing/>
    </w:pPr>
  </w:style>
  <w:style w:type="table" w:styleId="TableGrid">
    <w:name w:val="Table Grid"/>
    <w:basedOn w:val="TableNormal"/>
    <w:uiPriority w:val="39"/>
    <w:rsid w:val="00854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A7CE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A7CE4"/>
  </w:style>
  <w:style w:type="character" w:customStyle="1" w:styleId="eop">
    <w:name w:val="eop"/>
    <w:basedOn w:val="DefaultParagraphFont"/>
    <w:rsid w:val="00AA7CE4"/>
  </w:style>
  <w:style w:type="paragraph" w:styleId="Header">
    <w:name w:val="header"/>
    <w:basedOn w:val="Normal"/>
    <w:link w:val="HeaderChar"/>
    <w:uiPriority w:val="99"/>
    <w:unhideWhenUsed/>
    <w:rsid w:val="00AA7CE4"/>
    <w:pPr>
      <w:tabs>
        <w:tab w:val="center" w:pos="4680"/>
        <w:tab w:val="right" w:pos="9360"/>
      </w:tabs>
    </w:pPr>
  </w:style>
  <w:style w:type="character" w:customStyle="1" w:styleId="HeaderChar">
    <w:name w:val="Header Char"/>
    <w:basedOn w:val="DefaultParagraphFont"/>
    <w:link w:val="Header"/>
    <w:uiPriority w:val="99"/>
    <w:rsid w:val="00AA7CE4"/>
  </w:style>
  <w:style w:type="paragraph" w:styleId="Footer">
    <w:name w:val="footer"/>
    <w:basedOn w:val="Normal"/>
    <w:link w:val="FooterChar"/>
    <w:uiPriority w:val="99"/>
    <w:unhideWhenUsed/>
    <w:rsid w:val="00AA7CE4"/>
    <w:pPr>
      <w:tabs>
        <w:tab w:val="center" w:pos="4680"/>
        <w:tab w:val="right" w:pos="9360"/>
      </w:tabs>
    </w:pPr>
  </w:style>
  <w:style w:type="character" w:customStyle="1" w:styleId="FooterChar">
    <w:name w:val="Footer Char"/>
    <w:basedOn w:val="DefaultParagraphFont"/>
    <w:link w:val="Footer"/>
    <w:uiPriority w:val="99"/>
    <w:rsid w:val="00AA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2095">
      <w:bodyDiv w:val="1"/>
      <w:marLeft w:val="0"/>
      <w:marRight w:val="0"/>
      <w:marTop w:val="0"/>
      <w:marBottom w:val="0"/>
      <w:divBdr>
        <w:top w:val="none" w:sz="0" w:space="0" w:color="auto"/>
        <w:left w:val="none" w:sz="0" w:space="0" w:color="auto"/>
        <w:bottom w:val="none" w:sz="0" w:space="0" w:color="auto"/>
        <w:right w:val="none" w:sz="0" w:space="0" w:color="auto"/>
      </w:divBdr>
    </w:div>
    <w:div w:id="272252231">
      <w:bodyDiv w:val="1"/>
      <w:marLeft w:val="0"/>
      <w:marRight w:val="0"/>
      <w:marTop w:val="0"/>
      <w:marBottom w:val="0"/>
      <w:divBdr>
        <w:top w:val="none" w:sz="0" w:space="0" w:color="auto"/>
        <w:left w:val="none" w:sz="0" w:space="0" w:color="auto"/>
        <w:bottom w:val="none" w:sz="0" w:space="0" w:color="auto"/>
        <w:right w:val="none" w:sz="0" w:space="0" w:color="auto"/>
      </w:divBdr>
    </w:div>
    <w:div w:id="412163900">
      <w:bodyDiv w:val="1"/>
      <w:marLeft w:val="0"/>
      <w:marRight w:val="0"/>
      <w:marTop w:val="0"/>
      <w:marBottom w:val="0"/>
      <w:divBdr>
        <w:top w:val="none" w:sz="0" w:space="0" w:color="auto"/>
        <w:left w:val="none" w:sz="0" w:space="0" w:color="auto"/>
        <w:bottom w:val="none" w:sz="0" w:space="0" w:color="auto"/>
        <w:right w:val="none" w:sz="0" w:space="0" w:color="auto"/>
      </w:divBdr>
    </w:div>
    <w:div w:id="456215865">
      <w:bodyDiv w:val="1"/>
      <w:marLeft w:val="0"/>
      <w:marRight w:val="0"/>
      <w:marTop w:val="0"/>
      <w:marBottom w:val="0"/>
      <w:divBdr>
        <w:top w:val="none" w:sz="0" w:space="0" w:color="auto"/>
        <w:left w:val="none" w:sz="0" w:space="0" w:color="auto"/>
        <w:bottom w:val="none" w:sz="0" w:space="0" w:color="auto"/>
        <w:right w:val="none" w:sz="0" w:space="0" w:color="auto"/>
      </w:divBdr>
    </w:div>
    <w:div w:id="612713807">
      <w:bodyDiv w:val="1"/>
      <w:marLeft w:val="0"/>
      <w:marRight w:val="0"/>
      <w:marTop w:val="0"/>
      <w:marBottom w:val="0"/>
      <w:divBdr>
        <w:top w:val="none" w:sz="0" w:space="0" w:color="auto"/>
        <w:left w:val="none" w:sz="0" w:space="0" w:color="auto"/>
        <w:bottom w:val="none" w:sz="0" w:space="0" w:color="auto"/>
        <w:right w:val="none" w:sz="0" w:space="0" w:color="auto"/>
      </w:divBdr>
      <w:divsChild>
        <w:div w:id="471676708">
          <w:marLeft w:val="547"/>
          <w:marRight w:val="0"/>
          <w:marTop w:val="0"/>
          <w:marBottom w:val="0"/>
          <w:divBdr>
            <w:top w:val="none" w:sz="0" w:space="0" w:color="auto"/>
            <w:left w:val="none" w:sz="0" w:space="0" w:color="auto"/>
            <w:bottom w:val="none" w:sz="0" w:space="0" w:color="auto"/>
            <w:right w:val="none" w:sz="0" w:space="0" w:color="auto"/>
          </w:divBdr>
        </w:div>
        <w:div w:id="1984193764">
          <w:marLeft w:val="547"/>
          <w:marRight w:val="0"/>
          <w:marTop w:val="0"/>
          <w:marBottom w:val="0"/>
          <w:divBdr>
            <w:top w:val="none" w:sz="0" w:space="0" w:color="auto"/>
            <w:left w:val="none" w:sz="0" w:space="0" w:color="auto"/>
            <w:bottom w:val="none" w:sz="0" w:space="0" w:color="auto"/>
            <w:right w:val="none" w:sz="0" w:space="0" w:color="auto"/>
          </w:divBdr>
        </w:div>
      </w:divsChild>
    </w:div>
    <w:div w:id="1002509812">
      <w:bodyDiv w:val="1"/>
      <w:marLeft w:val="0"/>
      <w:marRight w:val="0"/>
      <w:marTop w:val="0"/>
      <w:marBottom w:val="0"/>
      <w:divBdr>
        <w:top w:val="none" w:sz="0" w:space="0" w:color="auto"/>
        <w:left w:val="none" w:sz="0" w:space="0" w:color="auto"/>
        <w:bottom w:val="none" w:sz="0" w:space="0" w:color="auto"/>
        <w:right w:val="none" w:sz="0" w:space="0" w:color="auto"/>
      </w:divBdr>
    </w:div>
    <w:div w:id="1020156825">
      <w:bodyDiv w:val="1"/>
      <w:marLeft w:val="0"/>
      <w:marRight w:val="0"/>
      <w:marTop w:val="0"/>
      <w:marBottom w:val="0"/>
      <w:divBdr>
        <w:top w:val="none" w:sz="0" w:space="0" w:color="auto"/>
        <w:left w:val="none" w:sz="0" w:space="0" w:color="auto"/>
        <w:bottom w:val="none" w:sz="0" w:space="0" w:color="auto"/>
        <w:right w:val="none" w:sz="0" w:space="0" w:color="auto"/>
      </w:divBdr>
    </w:div>
    <w:div w:id="1086880447">
      <w:bodyDiv w:val="1"/>
      <w:marLeft w:val="0"/>
      <w:marRight w:val="0"/>
      <w:marTop w:val="0"/>
      <w:marBottom w:val="0"/>
      <w:divBdr>
        <w:top w:val="none" w:sz="0" w:space="0" w:color="auto"/>
        <w:left w:val="none" w:sz="0" w:space="0" w:color="auto"/>
        <w:bottom w:val="none" w:sz="0" w:space="0" w:color="auto"/>
        <w:right w:val="none" w:sz="0" w:space="0" w:color="auto"/>
      </w:divBdr>
    </w:div>
    <w:div w:id="1116170101">
      <w:bodyDiv w:val="1"/>
      <w:marLeft w:val="0"/>
      <w:marRight w:val="0"/>
      <w:marTop w:val="0"/>
      <w:marBottom w:val="0"/>
      <w:divBdr>
        <w:top w:val="none" w:sz="0" w:space="0" w:color="auto"/>
        <w:left w:val="none" w:sz="0" w:space="0" w:color="auto"/>
        <w:bottom w:val="none" w:sz="0" w:space="0" w:color="auto"/>
        <w:right w:val="none" w:sz="0" w:space="0" w:color="auto"/>
      </w:divBdr>
    </w:div>
    <w:div w:id="1231037897">
      <w:bodyDiv w:val="1"/>
      <w:marLeft w:val="0"/>
      <w:marRight w:val="0"/>
      <w:marTop w:val="0"/>
      <w:marBottom w:val="0"/>
      <w:divBdr>
        <w:top w:val="none" w:sz="0" w:space="0" w:color="auto"/>
        <w:left w:val="none" w:sz="0" w:space="0" w:color="auto"/>
        <w:bottom w:val="none" w:sz="0" w:space="0" w:color="auto"/>
        <w:right w:val="none" w:sz="0" w:space="0" w:color="auto"/>
      </w:divBdr>
    </w:div>
    <w:div w:id="1286740404">
      <w:bodyDiv w:val="1"/>
      <w:marLeft w:val="0"/>
      <w:marRight w:val="0"/>
      <w:marTop w:val="0"/>
      <w:marBottom w:val="0"/>
      <w:divBdr>
        <w:top w:val="none" w:sz="0" w:space="0" w:color="auto"/>
        <w:left w:val="none" w:sz="0" w:space="0" w:color="auto"/>
        <w:bottom w:val="none" w:sz="0" w:space="0" w:color="auto"/>
        <w:right w:val="none" w:sz="0" w:space="0" w:color="auto"/>
      </w:divBdr>
    </w:div>
    <w:div w:id="1316880716">
      <w:bodyDiv w:val="1"/>
      <w:marLeft w:val="0"/>
      <w:marRight w:val="0"/>
      <w:marTop w:val="0"/>
      <w:marBottom w:val="0"/>
      <w:divBdr>
        <w:top w:val="none" w:sz="0" w:space="0" w:color="auto"/>
        <w:left w:val="none" w:sz="0" w:space="0" w:color="auto"/>
        <w:bottom w:val="none" w:sz="0" w:space="0" w:color="auto"/>
        <w:right w:val="none" w:sz="0" w:space="0" w:color="auto"/>
      </w:divBdr>
    </w:div>
    <w:div w:id="1336154132">
      <w:bodyDiv w:val="1"/>
      <w:marLeft w:val="0"/>
      <w:marRight w:val="0"/>
      <w:marTop w:val="0"/>
      <w:marBottom w:val="0"/>
      <w:divBdr>
        <w:top w:val="none" w:sz="0" w:space="0" w:color="auto"/>
        <w:left w:val="none" w:sz="0" w:space="0" w:color="auto"/>
        <w:bottom w:val="none" w:sz="0" w:space="0" w:color="auto"/>
        <w:right w:val="none" w:sz="0" w:space="0" w:color="auto"/>
      </w:divBdr>
    </w:div>
    <w:div w:id="1388450562">
      <w:bodyDiv w:val="1"/>
      <w:marLeft w:val="0"/>
      <w:marRight w:val="0"/>
      <w:marTop w:val="0"/>
      <w:marBottom w:val="0"/>
      <w:divBdr>
        <w:top w:val="none" w:sz="0" w:space="0" w:color="auto"/>
        <w:left w:val="none" w:sz="0" w:space="0" w:color="auto"/>
        <w:bottom w:val="none" w:sz="0" w:space="0" w:color="auto"/>
        <w:right w:val="none" w:sz="0" w:space="0" w:color="auto"/>
      </w:divBdr>
      <w:divsChild>
        <w:div w:id="388725316">
          <w:marLeft w:val="0"/>
          <w:marRight w:val="0"/>
          <w:marTop w:val="0"/>
          <w:marBottom w:val="0"/>
          <w:divBdr>
            <w:top w:val="none" w:sz="0" w:space="0" w:color="auto"/>
            <w:left w:val="none" w:sz="0" w:space="0" w:color="auto"/>
            <w:bottom w:val="none" w:sz="0" w:space="0" w:color="auto"/>
            <w:right w:val="none" w:sz="0" w:space="0" w:color="auto"/>
          </w:divBdr>
        </w:div>
        <w:div w:id="892276789">
          <w:marLeft w:val="0"/>
          <w:marRight w:val="0"/>
          <w:marTop w:val="0"/>
          <w:marBottom w:val="0"/>
          <w:divBdr>
            <w:top w:val="none" w:sz="0" w:space="0" w:color="auto"/>
            <w:left w:val="none" w:sz="0" w:space="0" w:color="auto"/>
            <w:bottom w:val="none" w:sz="0" w:space="0" w:color="auto"/>
            <w:right w:val="none" w:sz="0" w:space="0" w:color="auto"/>
          </w:divBdr>
        </w:div>
        <w:div w:id="1625575578">
          <w:marLeft w:val="0"/>
          <w:marRight w:val="0"/>
          <w:marTop w:val="0"/>
          <w:marBottom w:val="0"/>
          <w:divBdr>
            <w:top w:val="none" w:sz="0" w:space="0" w:color="auto"/>
            <w:left w:val="none" w:sz="0" w:space="0" w:color="auto"/>
            <w:bottom w:val="none" w:sz="0" w:space="0" w:color="auto"/>
            <w:right w:val="none" w:sz="0" w:space="0" w:color="auto"/>
          </w:divBdr>
        </w:div>
        <w:div w:id="1055085029">
          <w:marLeft w:val="0"/>
          <w:marRight w:val="0"/>
          <w:marTop w:val="0"/>
          <w:marBottom w:val="0"/>
          <w:divBdr>
            <w:top w:val="none" w:sz="0" w:space="0" w:color="auto"/>
            <w:left w:val="none" w:sz="0" w:space="0" w:color="auto"/>
            <w:bottom w:val="none" w:sz="0" w:space="0" w:color="auto"/>
            <w:right w:val="none" w:sz="0" w:space="0" w:color="auto"/>
          </w:divBdr>
        </w:div>
        <w:div w:id="1702514443">
          <w:marLeft w:val="0"/>
          <w:marRight w:val="0"/>
          <w:marTop w:val="0"/>
          <w:marBottom w:val="0"/>
          <w:divBdr>
            <w:top w:val="none" w:sz="0" w:space="0" w:color="auto"/>
            <w:left w:val="none" w:sz="0" w:space="0" w:color="auto"/>
            <w:bottom w:val="none" w:sz="0" w:space="0" w:color="auto"/>
            <w:right w:val="none" w:sz="0" w:space="0" w:color="auto"/>
          </w:divBdr>
        </w:div>
        <w:div w:id="2127582873">
          <w:marLeft w:val="0"/>
          <w:marRight w:val="0"/>
          <w:marTop w:val="0"/>
          <w:marBottom w:val="0"/>
          <w:divBdr>
            <w:top w:val="none" w:sz="0" w:space="0" w:color="auto"/>
            <w:left w:val="none" w:sz="0" w:space="0" w:color="auto"/>
            <w:bottom w:val="none" w:sz="0" w:space="0" w:color="auto"/>
            <w:right w:val="none" w:sz="0" w:space="0" w:color="auto"/>
          </w:divBdr>
        </w:div>
      </w:divsChild>
    </w:div>
    <w:div w:id="1413745596">
      <w:bodyDiv w:val="1"/>
      <w:marLeft w:val="0"/>
      <w:marRight w:val="0"/>
      <w:marTop w:val="0"/>
      <w:marBottom w:val="0"/>
      <w:divBdr>
        <w:top w:val="none" w:sz="0" w:space="0" w:color="auto"/>
        <w:left w:val="none" w:sz="0" w:space="0" w:color="auto"/>
        <w:bottom w:val="none" w:sz="0" w:space="0" w:color="auto"/>
        <w:right w:val="none" w:sz="0" w:space="0" w:color="auto"/>
      </w:divBdr>
    </w:div>
    <w:div w:id="1456943707">
      <w:bodyDiv w:val="1"/>
      <w:marLeft w:val="0"/>
      <w:marRight w:val="0"/>
      <w:marTop w:val="0"/>
      <w:marBottom w:val="0"/>
      <w:divBdr>
        <w:top w:val="none" w:sz="0" w:space="0" w:color="auto"/>
        <w:left w:val="none" w:sz="0" w:space="0" w:color="auto"/>
        <w:bottom w:val="none" w:sz="0" w:space="0" w:color="auto"/>
        <w:right w:val="none" w:sz="0" w:space="0" w:color="auto"/>
      </w:divBdr>
      <w:divsChild>
        <w:div w:id="1290093425">
          <w:marLeft w:val="0"/>
          <w:marRight w:val="0"/>
          <w:marTop w:val="0"/>
          <w:marBottom w:val="0"/>
          <w:divBdr>
            <w:top w:val="single" w:sz="2" w:space="0" w:color="auto"/>
            <w:left w:val="single" w:sz="2" w:space="0" w:color="auto"/>
            <w:bottom w:val="single" w:sz="6" w:space="0" w:color="auto"/>
            <w:right w:val="single" w:sz="2" w:space="0" w:color="auto"/>
          </w:divBdr>
          <w:divsChild>
            <w:div w:id="1379818945">
              <w:marLeft w:val="0"/>
              <w:marRight w:val="0"/>
              <w:marTop w:val="100"/>
              <w:marBottom w:val="100"/>
              <w:divBdr>
                <w:top w:val="single" w:sz="2" w:space="0" w:color="D9D9E3"/>
                <w:left w:val="single" w:sz="2" w:space="0" w:color="D9D9E3"/>
                <w:bottom w:val="single" w:sz="2" w:space="0" w:color="D9D9E3"/>
                <w:right w:val="single" w:sz="2" w:space="0" w:color="D9D9E3"/>
              </w:divBdr>
              <w:divsChild>
                <w:div w:id="674461816">
                  <w:marLeft w:val="0"/>
                  <w:marRight w:val="0"/>
                  <w:marTop w:val="0"/>
                  <w:marBottom w:val="0"/>
                  <w:divBdr>
                    <w:top w:val="single" w:sz="2" w:space="0" w:color="D9D9E3"/>
                    <w:left w:val="single" w:sz="2" w:space="0" w:color="D9D9E3"/>
                    <w:bottom w:val="single" w:sz="2" w:space="0" w:color="D9D9E3"/>
                    <w:right w:val="single" w:sz="2" w:space="0" w:color="D9D9E3"/>
                  </w:divBdr>
                  <w:divsChild>
                    <w:div w:id="1375815909">
                      <w:marLeft w:val="0"/>
                      <w:marRight w:val="0"/>
                      <w:marTop w:val="0"/>
                      <w:marBottom w:val="0"/>
                      <w:divBdr>
                        <w:top w:val="single" w:sz="2" w:space="0" w:color="D9D9E3"/>
                        <w:left w:val="single" w:sz="2" w:space="0" w:color="D9D9E3"/>
                        <w:bottom w:val="single" w:sz="2" w:space="0" w:color="D9D9E3"/>
                        <w:right w:val="single" w:sz="2" w:space="0" w:color="D9D9E3"/>
                      </w:divBdr>
                      <w:divsChild>
                        <w:div w:id="387150968">
                          <w:marLeft w:val="0"/>
                          <w:marRight w:val="0"/>
                          <w:marTop w:val="0"/>
                          <w:marBottom w:val="0"/>
                          <w:divBdr>
                            <w:top w:val="single" w:sz="2" w:space="0" w:color="D9D9E3"/>
                            <w:left w:val="single" w:sz="2" w:space="0" w:color="D9D9E3"/>
                            <w:bottom w:val="single" w:sz="2" w:space="0" w:color="D9D9E3"/>
                            <w:right w:val="single" w:sz="2" w:space="0" w:color="D9D9E3"/>
                          </w:divBdr>
                          <w:divsChild>
                            <w:div w:id="10643310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58841192">
      <w:bodyDiv w:val="1"/>
      <w:marLeft w:val="0"/>
      <w:marRight w:val="0"/>
      <w:marTop w:val="0"/>
      <w:marBottom w:val="0"/>
      <w:divBdr>
        <w:top w:val="none" w:sz="0" w:space="0" w:color="auto"/>
        <w:left w:val="none" w:sz="0" w:space="0" w:color="auto"/>
        <w:bottom w:val="none" w:sz="0" w:space="0" w:color="auto"/>
        <w:right w:val="none" w:sz="0" w:space="0" w:color="auto"/>
      </w:divBdr>
      <w:divsChild>
        <w:div w:id="1580217590">
          <w:marLeft w:val="0"/>
          <w:marRight w:val="0"/>
          <w:marTop w:val="0"/>
          <w:marBottom w:val="0"/>
          <w:divBdr>
            <w:top w:val="single" w:sz="2" w:space="0" w:color="D9D9E3"/>
            <w:left w:val="single" w:sz="2" w:space="0" w:color="D9D9E3"/>
            <w:bottom w:val="single" w:sz="2" w:space="0" w:color="D9D9E3"/>
            <w:right w:val="single" w:sz="2" w:space="0" w:color="D9D9E3"/>
          </w:divBdr>
          <w:divsChild>
            <w:div w:id="353768315">
              <w:marLeft w:val="0"/>
              <w:marRight w:val="0"/>
              <w:marTop w:val="0"/>
              <w:marBottom w:val="0"/>
              <w:divBdr>
                <w:top w:val="single" w:sz="2" w:space="0" w:color="D9D9E3"/>
                <w:left w:val="single" w:sz="2" w:space="0" w:color="D9D9E3"/>
                <w:bottom w:val="single" w:sz="2" w:space="0" w:color="D9D9E3"/>
                <w:right w:val="single" w:sz="2" w:space="0" w:color="D9D9E3"/>
              </w:divBdr>
              <w:divsChild>
                <w:div w:id="1242136042">
                  <w:marLeft w:val="0"/>
                  <w:marRight w:val="0"/>
                  <w:marTop w:val="0"/>
                  <w:marBottom w:val="0"/>
                  <w:divBdr>
                    <w:top w:val="single" w:sz="2" w:space="0" w:color="D9D9E3"/>
                    <w:left w:val="single" w:sz="2" w:space="0" w:color="D9D9E3"/>
                    <w:bottom w:val="single" w:sz="2" w:space="0" w:color="D9D9E3"/>
                    <w:right w:val="single" w:sz="2" w:space="0" w:color="D9D9E3"/>
                  </w:divBdr>
                  <w:divsChild>
                    <w:div w:id="554243172">
                      <w:marLeft w:val="0"/>
                      <w:marRight w:val="0"/>
                      <w:marTop w:val="0"/>
                      <w:marBottom w:val="0"/>
                      <w:divBdr>
                        <w:top w:val="single" w:sz="2" w:space="0" w:color="D9D9E3"/>
                        <w:left w:val="single" w:sz="2" w:space="0" w:color="D9D9E3"/>
                        <w:bottom w:val="single" w:sz="2" w:space="0" w:color="D9D9E3"/>
                        <w:right w:val="single" w:sz="2" w:space="0" w:color="D9D9E3"/>
                      </w:divBdr>
                      <w:divsChild>
                        <w:div w:id="862397660">
                          <w:marLeft w:val="0"/>
                          <w:marRight w:val="0"/>
                          <w:marTop w:val="0"/>
                          <w:marBottom w:val="0"/>
                          <w:divBdr>
                            <w:top w:val="single" w:sz="2" w:space="0" w:color="auto"/>
                            <w:left w:val="single" w:sz="2" w:space="0" w:color="auto"/>
                            <w:bottom w:val="single" w:sz="6" w:space="0" w:color="auto"/>
                            <w:right w:val="single" w:sz="2" w:space="0" w:color="auto"/>
                          </w:divBdr>
                          <w:divsChild>
                            <w:div w:id="1121142940">
                              <w:marLeft w:val="0"/>
                              <w:marRight w:val="0"/>
                              <w:marTop w:val="100"/>
                              <w:marBottom w:val="100"/>
                              <w:divBdr>
                                <w:top w:val="single" w:sz="2" w:space="0" w:color="D9D9E3"/>
                                <w:left w:val="single" w:sz="2" w:space="0" w:color="D9D9E3"/>
                                <w:bottom w:val="single" w:sz="2" w:space="0" w:color="D9D9E3"/>
                                <w:right w:val="single" w:sz="2" w:space="0" w:color="D9D9E3"/>
                              </w:divBdr>
                              <w:divsChild>
                                <w:div w:id="287443857">
                                  <w:marLeft w:val="0"/>
                                  <w:marRight w:val="0"/>
                                  <w:marTop w:val="0"/>
                                  <w:marBottom w:val="0"/>
                                  <w:divBdr>
                                    <w:top w:val="single" w:sz="2" w:space="0" w:color="D9D9E3"/>
                                    <w:left w:val="single" w:sz="2" w:space="0" w:color="D9D9E3"/>
                                    <w:bottom w:val="single" w:sz="2" w:space="0" w:color="D9D9E3"/>
                                    <w:right w:val="single" w:sz="2" w:space="0" w:color="D9D9E3"/>
                                  </w:divBdr>
                                  <w:divsChild>
                                    <w:div w:id="49039208">
                                      <w:marLeft w:val="0"/>
                                      <w:marRight w:val="0"/>
                                      <w:marTop w:val="0"/>
                                      <w:marBottom w:val="0"/>
                                      <w:divBdr>
                                        <w:top w:val="single" w:sz="2" w:space="0" w:color="D9D9E3"/>
                                        <w:left w:val="single" w:sz="2" w:space="0" w:color="D9D9E3"/>
                                        <w:bottom w:val="single" w:sz="2" w:space="0" w:color="D9D9E3"/>
                                        <w:right w:val="single" w:sz="2" w:space="0" w:color="D9D9E3"/>
                                      </w:divBdr>
                                      <w:divsChild>
                                        <w:div w:id="1696423873">
                                          <w:marLeft w:val="0"/>
                                          <w:marRight w:val="0"/>
                                          <w:marTop w:val="0"/>
                                          <w:marBottom w:val="0"/>
                                          <w:divBdr>
                                            <w:top w:val="single" w:sz="2" w:space="0" w:color="D9D9E3"/>
                                            <w:left w:val="single" w:sz="2" w:space="0" w:color="D9D9E3"/>
                                            <w:bottom w:val="single" w:sz="2" w:space="0" w:color="D9D9E3"/>
                                            <w:right w:val="single" w:sz="2" w:space="0" w:color="D9D9E3"/>
                                          </w:divBdr>
                                          <w:divsChild>
                                            <w:div w:id="136538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87401374">
          <w:marLeft w:val="0"/>
          <w:marRight w:val="0"/>
          <w:marTop w:val="0"/>
          <w:marBottom w:val="0"/>
          <w:divBdr>
            <w:top w:val="none" w:sz="0" w:space="0" w:color="auto"/>
            <w:left w:val="none" w:sz="0" w:space="0" w:color="auto"/>
            <w:bottom w:val="none" w:sz="0" w:space="0" w:color="auto"/>
            <w:right w:val="none" w:sz="0" w:space="0" w:color="auto"/>
          </w:divBdr>
          <w:divsChild>
            <w:div w:id="891649663">
              <w:marLeft w:val="0"/>
              <w:marRight w:val="0"/>
              <w:marTop w:val="0"/>
              <w:marBottom w:val="0"/>
              <w:divBdr>
                <w:top w:val="single" w:sz="2" w:space="0" w:color="D9D9E3"/>
                <w:left w:val="single" w:sz="2" w:space="0" w:color="D9D9E3"/>
                <w:bottom w:val="single" w:sz="2" w:space="0" w:color="D9D9E3"/>
                <w:right w:val="single" w:sz="2" w:space="0" w:color="D9D9E3"/>
              </w:divBdr>
              <w:divsChild>
                <w:div w:id="784883957">
                  <w:marLeft w:val="0"/>
                  <w:marRight w:val="0"/>
                  <w:marTop w:val="0"/>
                  <w:marBottom w:val="0"/>
                  <w:divBdr>
                    <w:top w:val="single" w:sz="2" w:space="0" w:color="D9D9E3"/>
                    <w:left w:val="single" w:sz="2" w:space="0" w:color="D9D9E3"/>
                    <w:bottom w:val="single" w:sz="2" w:space="0" w:color="D9D9E3"/>
                    <w:right w:val="single" w:sz="2" w:space="0" w:color="D9D9E3"/>
                  </w:divBdr>
                  <w:divsChild>
                    <w:div w:id="1726105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43862985">
      <w:bodyDiv w:val="1"/>
      <w:marLeft w:val="0"/>
      <w:marRight w:val="0"/>
      <w:marTop w:val="0"/>
      <w:marBottom w:val="0"/>
      <w:divBdr>
        <w:top w:val="none" w:sz="0" w:space="0" w:color="auto"/>
        <w:left w:val="none" w:sz="0" w:space="0" w:color="auto"/>
        <w:bottom w:val="none" w:sz="0" w:space="0" w:color="auto"/>
        <w:right w:val="none" w:sz="0" w:space="0" w:color="auto"/>
      </w:divBdr>
    </w:div>
    <w:div w:id="1773938373">
      <w:bodyDiv w:val="1"/>
      <w:marLeft w:val="0"/>
      <w:marRight w:val="0"/>
      <w:marTop w:val="0"/>
      <w:marBottom w:val="0"/>
      <w:divBdr>
        <w:top w:val="none" w:sz="0" w:space="0" w:color="auto"/>
        <w:left w:val="none" w:sz="0" w:space="0" w:color="auto"/>
        <w:bottom w:val="none" w:sz="0" w:space="0" w:color="auto"/>
        <w:right w:val="none" w:sz="0" w:space="0" w:color="auto"/>
      </w:divBdr>
    </w:div>
    <w:div w:id="1779913103">
      <w:bodyDiv w:val="1"/>
      <w:marLeft w:val="0"/>
      <w:marRight w:val="0"/>
      <w:marTop w:val="0"/>
      <w:marBottom w:val="0"/>
      <w:divBdr>
        <w:top w:val="none" w:sz="0" w:space="0" w:color="auto"/>
        <w:left w:val="none" w:sz="0" w:space="0" w:color="auto"/>
        <w:bottom w:val="none" w:sz="0" w:space="0" w:color="auto"/>
        <w:right w:val="none" w:sz="0" w:space="0" w:color="auto"/>
      </w:divBdr>
    </w:div>
    <w:div w:id="1963876139">
      <w:bodyDiv w:val="1"/>
      <w:marLeft w:val="0"/>
      <w:marRight w:val="0"/>
      <w:marTop w:val="0"/>
      <w:marBottom w:val="0"/>
      <w:divBdr>
        <w:top w:val="none" w:sz="0" w:space="0" w:color="auto"/>
        <w:left w:val="none" w:sz="0" w:space="0" w:color="auto"/>
        <w:bottom w:val="none" w:sz="0" w:space="0" w:color="auto"/>
        <w:right w:val="none" w:sz="0" w:space="0" w:color="auto"/>
      </w:divBdr>
    </w:div>
    <w:div w:id="2082024027">
      <w:bodyDiv w:val="1"/>
      <w:marLeft w:val="0"/>
      <w:marRight w:val="0"/>
      <w:marTop w:val="0"/>
      <w:marBottom w:val="0"/>
      <w:divBdr>
        <w:top w:val="none" w:sz="0" w:space="0" w:color="auto"/>
        <w:left w:val="none" w:sz="0" w:space="0" w:color="auto"/>
        <w:bottom w:val="none" w:sz="0" w:space="0" w:color="auto"/>
        <w:right w:val="none" w:sz="0" w:space="0" w:color="auto"/>
      </w:divBdr>
    </w:div>
    <w:div w:id="2141654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Qing Lin</dc:creator>
  <cp:keywords/>
  <dc:description/>
  <cp:lastModifiedBy>Qing Lin</cp:lastModifiedBy>
  <cp:revision>2</cp:revision>
  <dcterms:created xsi:type="dcterms:W3CDTF">2023-05-31T17:43:00Z</dcterms:created>
  <dcterms:modified xsi:type="dcterms:W3CDTF">2023-05-31T17:43:00Z</dcterms:modified>
</cp:coreProperties>
</file>