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44" w:rsidRPr="005D6EC3" w:rsidRDefault="003B7744" w:rsidP="003B7744">
      <w:pPr>
        <w:spacing w:before="100" w:beforeAutospacing="1" w:after="100" w:afterAutospacing="1"/>
        <w:rPr>
          <w:rFonts w:asciiTheme="majorHAnsi" w:hAnsiTheme="majorHAnsi" w:cs="Times New Roman"/>
          <w:b/>
          <w:bCs/>
        </w:rPr>
      </w:pPr>
      <w:r w:rsidRPr="005D6EC3">
        <w:rPr>
          <w:rFonts w:asciiTheme="majorHAnsi" w:hAnsiTheme="majorHAnsi" w:cs="Times New Roman"/>
          <w:b/>
          <w:bCs/>
        </w:rPr>
        <w:t>Guidelines to Apply for MA Thesis or MA Research Essay</w:t>
      </w:r>
    </w:p>
    <w:p w:rsidR="003B7744" w:rsidRPr="005D6EC3" w:rsidRDefault="003B7744" w:rsidP="003B7744">
      <w:pPr>
        <w:spacing w:before="100" w:beforeAutospacing="1" w:after="100" w:afterAutospacing="1"/>
        <w:rPr>
          <w:rFonts w:asciiTheme="majorHAnsi" w:hAnsiTheme="majorHAnsi" w:cs="Times New Roman"/>
          <w:sz w:val="20"/>
          <w:szCs w:val="20"/>
        </w:rPr>
      </w:pPr>
      <w:r w:rsidRPr="005D6EC3">
        <w:rPr>
          <w:rFonts w:asciiTheme="majorHAnsi" w:hAnsiTheme="majorHAnsi" w:cs="Times New Roman"/>
          <w:sz w:val="22"/>
          <w:szCs w:val="22"/>
        </w:rPr>
        <w:t>Students wishing to do either a Master’s Thesis or a Master’s Research Essay (MRE) must apply to the Institute’s Graduate Committee for approval. To apply, you must complete the following forms: Candidate Thesis or Research Essay Application and M.A./MRE Thesis Advisory Committee Form.  Attach these forms to your proposal and writing sample. All material should be submitted electronically, attention to the PJIWGS Administrator and the Graduate Advisor. Please put “Thesis or Research Essay Application” in the subject line.</w:t>
      </w:r>
    </w:p>
    <w:p w:rsidR="005D6EC3" w:rsidRPr="005D6EC3" w:rsidRDefault="003B7744" w:rsidP="003B7744">
      <w:pPr>
        <w:spacing w:before="100" w:beforeAutospacing="1" w:after="100" w:afterAutospacing="1"/>
        <w:rPr>
          <w:rFonts w:asciiTheme="majorHAnsi" w:hAnsiTheme="majorHAnsi" w:cs="Times New Roman"/>
          <w:b/>
          <w:bCs/>
          <w:sz w:val="22"/>
          <w:szCs w:val="22"/>
        </w:rPr>
      </w:pPr>
      <w:r w:rsidRPr="005D6EC3">
        <w:rPr>
          <w:rFonts w:asciiTheme="majorHAnsi" w:hAnsiTheme="majorHAnsi" w:cs="Times New Roman"/>
          <w:b/>
          <w:bCs/>
          <w:sz w:val="22"/>
          <w:szCs w:val="22"/>
        </w:rPr>
        <w:t>Submission Process</w:t>
      </w:r>
    </w:p>
    <w:p w:rsidR="003B7744" w:rsidRPr="005D6EC3" w:rsidRDefault="003B7744" w:rsidP="003B7744">
      <w:pPr>
        <w:spacing w:before="100" w:beforeAutospacing="1" w:after="100" w:afterAutospacing="1"/>
        <w:rPr>
          <w:rFonts w:asciiTheme="majorHAnsi" w:hAnsiTheme="majorHAnsi" w:cs="Times New Roman"/>
          <w:sz w:val="22"/>
          <w:szCs w:val="22"/>
        </w:rPr>
      </w:pPr>
      <w:r w:rsidRPr="005D6EC3">
        <w:rPr>
          <w:rFonts w:asciiTheme="majorHAnsi" w:hAnsiTheme="majorHAnsi" w:cs="Times New Roman"/>
          <w:b/>
          <w:sz w:val="22"/>
          <w:szCs w:val="22"/>
        </w:rPr>
        <w:t xml:space="preserve"> Thesis:</w:t>
      </w:r>
      <w:r w:rsidR="005D6EC3" w:rsidRPr="005D6EC3">
        <w:rPr>
          <w:rFonts w:asciiTheme="majorHAnsi" w:hAnsiTheme="majorHAnsi" w:cs="Times New Roman"/>
          <w:sz w:val="22"/>
          <w:szCs w:val="22"/>
        </w:rPr>
        <w:t xml:space="preserve"> </w:t>
      </w:r>
      <w:r w:rsidRPr="005D6EC3">
        <w:rPr>
          <w:rFonts w:asciiTheme="majorHAnsi" w:hAnsiTheme="majorHAnsi" w:cs="Times New Roman"/>
          <w:sz w:val="22"/>
          <w:szCs w:val="22"/>
        </w:rPr>
        <w:t>If you are applying for the Thesis stream you must submit the following:</w:t>
      </w:r>
    </w:p>
    <w:p w:rsidR="005D6EC3" w:rsidRPr="005D6EC3" w:rsidRDefault="003B7744" w:rsidP="003B7744">
      <w:pPr>
        <w:pStyle w:val="ListParagraph"/>
        <w:numPr>
          <w:ilvl w:val="0"/>
          <w:numId w:val="1"/>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A short proposal (3 – 4 typewritten double-spaced pages) summarising your proposed project. This must include a tentative title, a clear topic statement and research question(s), your theoretical framework, and a discussion of the methods you plan to use;</w:t>
      </w:r>
    </w:p>
    <w:p w:rsidR="005D6EC3" w:rsidRPr="005D6EC3" w:rsidRDefault="003B7744" w:rsidP="003B7744">
      <w:pPr>
        <w:pStyle w:val="ListParagraph"/>
        <w:numPr>
          <w:ilvl w:val="0"/>
          <w:numId w:val="1"/>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 xml:space="preserve">A work plan for the thesis which </w:t>
      </w:r>
      <w:r w:rsidRPr="005D6EC3">
        <w:rPr>
          <w:rFonts w:asciiTheme="majorHAnsi" w:hAnsiTheme="majorHAnsi" w:cs="Times New Roman"/>
          <w:b/>
          <w:bCs/>
          <w:sz w:val="22"/>
          <w:szCs w:val="22"/>
        </w:rPr>
        <w:t xml:space="preserve">must </w:t>
      </w:r>
      <w:r w:rsidRPr="005D6EC3">
        <w:rPr>
          <w:rFonts w:asciiTheme="majorHAnsi" w:hAnsiTheme="majorHAnsi" w:cs="Times New Roman"/>
          <w:sz w:val="22"/>
          <w:szCs w:val="22"/>
        </w:rPr>
        <w:t>include a timeline for completion (approximately 1 page in length);</w:t>
      </w:r>
    </w:p>
    <w:p w:rsidR="005D6EC3" w:rsidRPr="005D6EC3" w:rsidRDefault="003B7744" w:rsidP="003B7744">
      <w:pPr>
        <w:pStyle w:val="ListParagraph"/>
        <w:numPr>
          <w:ilvl w:val="0"/>
          <w:numId w:val="1"/>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A short bibliography (approximately 1 single-spaced page);</w:t>
      </w:r>
    </w:p>
    <w:p w:rsidR="005D6EC3" w:rsidRPr="005D6EC3" w:rsidRDefault="003B7744" w:rsidP="003B7744">
      <w:pPr>
        <w:pStyle w:val="ListParagraph"/>
        <w:numPr>
          <w:ilvl w:val="0"/>
          <w:numId w:val="1"/>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A sample of your written work: specifically an essay completed in the previous term of work. Please submit an ungraded version of the essay.</w:t>
      </w:r>
    </w:p>
    <w:p w:rsidR="005D6EC3" w:rsidRPr="005D6EC3" w:rsidRDefault="003B7744" w:rsidP="005D6EC3">
      <w:pPr>
        <w:spacing w:before="100" w:beforeAutospacing="1" w:after="100" w:afterAutospacing="1"/>
        <w:rPr>
          <w:rFonts w:asciiTheme="majorHAnsi" w:hAnsiTheme="majorHAnsi" w:cs="Times New Roman"/>
          <w:sz w:val="22"/>
          <w:szCs w:val="22"/>
        </w:rPr>
      </w:pPr>
      <w:r w:rsidRPr="005D6EC3">
        <w:rPr>
          <w:rFonts w:asciiTheme="majorHAnsi" w:hAnsiTheme="majorHAnsi" w:cs="Times New Roman"/>
          <w:b/>
          <w:sz w:val="22"/>
          <w:szCs w:val="22"/>
        </w:rPr>
        <w:t>Research Essay:</w:t>
      </w:r>
      <w:r w:rsidRPr="005D6EC3">
        <w:rPr>
          <w:rFonts w:asciiTheme="majorHAnsi" w:hAnsiTheme="majorHAnsi" w:cs="Times New Roman"/>
          <w:sz w:val="22"/>
          <w:szCs w:val="22"/>
        </w:rPr>
        <w:t xml:space="preserve"> If you are applying for the Research Essay </w:t>
      </w:r>
      <w:r w:rsidR="005D6EC3" w:rsidRPr="005D6EC3">
        <w:rPr>
          <w:rFonts w:asciiTheme="majorHAnsi" w:hAnsiTheme="majorHAnsi" w:cs="Times New Roman"/>
          <w:sz w:val="22"/>
          <w:szCs w:val="22"/>
        </w:rPr>
        <w:t>stream</w:t>
      </w:r>
      <w:r w:rsidRPr="005D6EC3">
        <w:rPr>
          <w:rFonts w:asciiTheme="majorHAnsi" w:hAnsiTheme="majorHAnsi" w:cs="Times New Roman"/>
          <w:sz w:val="22"/>
          <w:szCs w:val="22"/>
        </w:rPr>
        <w:t xml:space="preserve"> you must submit the </w:t>
      </w:r>
      <w:proofErr w:type="gramStart"/>
      <w:r w:rsidRPr="005D6EC3">
        <w:rPr>
          <w:rFonts w:asciiTheme="majorHAnsi" w:hAnsiTheme="majorHAnsi" w:cs="Times New Roman"/>
          <w:sz w:val="22"/>
          <w:szCs w:val="22"/>
        </w:rPr>
        <w:t>following</w:t>
      </w:r>
      <w:proofErr w:type="gramEnd"/>
      <w:r w:rsidRPr="005D6EC3">
        <w:rPr>
          <w:rFonts w:asciiTheme="majorHAnsi" w:hAnsiTheme="majorHAnsi" w:cs="Times New Roman"/>
          <w:sz w:val="22"/>
          <w:szCs w:val="22"/>
        </w:rPr>
        <w:t>:</w:t>
      </w:r>
    </w:p>
    <w:p w:rsidR="005D6EC3" w:rsidRPr="005D6EC3" w:rsidRDefault="003B7744" w:rsidP="005D6EC3">
      <w:pPr>
        <w:pStyle w:val="ListParagraph"/>
        <w:numPr>
          <w:ilvl w:val="0"/>
          <w:numId w:val="2"/>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A short proposal (approximately 1-2 typewritten double-spaced pages) indicating a tentative title, the area of study and the contribution of the essay to this area. The proposal should reflect a critical engagement with the literature;</w:t>
      </w:r>
    </w:p>
    <w:p w:rsidR="005D6EC3" w:rsidRPr="005D6EC3" w:rsidRDefault="003B7744" w:rsidP="005D6EC3">
      <w:pPr>
        <w:pStyle w:val="ListParagraph"/>
        <w:numPr>
          <w:ilvl w:val="0"/>
          <w:numId w:val="2"/>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A short bibliography (approximately 1 t</w:t>
      </w:r>
      <w:r w:rsidR="005D6EC3" w:rsidRPr="005D6EC3">
        <w:rPr>
          <w:rFonts w:asciiTheme="majorHAnsi" w:hAnsiTheme="majorHAnsi" w:cs="Times New Roman"/>
          <w:sz w:val="22"/>
          <w:szCs w:val="22"/>
        </w:rPr>
        <w:t>ypewritten single-spaced page);</w:t>
      </w:r>
    </w:p>
    <w:p w:rsidR="003B7744" w:rsidRPr="005D6EC3" w:rsidRDefault="003B7744" w:rsidP="005D6EC3">
      <w:pPr>
        <w:pStyle w:val="ListParagraph"/>
        <w:numPr>
          <w:ilvl w:val="0"/>
          <w:numId w:val="2"/>
        </w:numPr>
        <w:spacing w:before="100" w:beforeAutospacing="1" w:after="100" w:afterAutospacing="1"/>
        <w:rPr>
          <w:rFonts w:asciiTheme="majorHAnsi" w:hAnsiTheme="majorHAnsi" w:cs="Times New Roman"/>
          <w:sz w:val="22"/>
          <w:szCs w:val="22"/>
        </w:rPr>
      </w:pPr>
      <w:r w:rsidRPr="005D6EC3">
        <w:rPr>
          <w:rFonts w:asciiTheme="majorHAnsi" w:hAnsiTheme="majorHAnsi" w:cs="Times New Roman"/>
          <w:sz w:val="22"/>
          <w:szCs w:val="22"/>
        </w:rPr>
        <w:t xml:space="preserve">A sample of your written work: specifically an essay completed in the previous term of work. Please submit an ungraded version of the essay. </w:t>
      </w:r>
    </w:p>
    <w:p w:rsidR="003B7744" w:rsidRPr="005D6EC3" w:rsidRDefault="003B7744" w:rsidP="003B7744">
      <w:pPr>
        <w:spacing w:before="100" w:beforeAutospacing="1" w:after="100" w:afterAutospacing="1"/>
        <w:rPr>
          <w:rFonts w:asciiTheme="majorHAnsi" w:hAnsiTheme="majorHAnsi" w:cs="Times New Roman"/>
          <w:sz w:val="22"/>
          <w:szCs w:val="22"/>
        </w:rPr>
      </w:pPr>
      <w:r w:rsidRPr="005D6EC3">
        <w:rPr>
          <w:rFonts w:asciiTheme="majorHAnsi" w:hAnsiTheme="majorHAnsi" w:cs="Times New Roman"/>
          <w:b/>
          <w:bCs/>
          <w:sz w:val="22"/>
          <w:szCs w:val="22"/>
        </w:rPr>
        <w:t xml:space="preserve">NOTE: </w:t>
      </w:r>
      <w:r w:rsidRPr="005D6EC3">
        <w:rPr>
          <w:rFonts w:asciiTheme="majorHAnsi" w:hAnsiTheme="majorHAnsi" w:cs="Times New Roman"/>
          <w:sz w:val="22"/>
          <w:szCs w:val="22"/>
        </w:rPr>
        <w:t xml:space="preserve">If you are planning on doing the fieldwork for your thesis in the summer term, you </w:t>
      </w:r>
      <w:r w:rsidRPr="005D6EC3">
        <w:rPr>
          <w:rFonts w:asciiTheme="majorHAnsi" w:hAnsiTheme="majorHAnsi" w:cs="Times New Roman"/>
          <w:b/>
          <w:bCs/>
          <w:sz w:val="22"/>
          <w:szCs w:val="22"/>
        </w:rPr>
        <w:t xml:space="preserve">MUST </w:t>
      </w:r>
      <w:r w:rsidRPr="005D6EC3">
        <w:rPr>
          <w:rFonts w:asciiTheme="majorHAnsi" w:hAnsiTheme="majorHAnsi" w:cs="Times New Roman"/>
          <w:sz w:val="22"/>
          <w:szCs w:val="22"/>
        </w:rPr>
        <w:t>submit your application on the last Friday in February. This will allow the Institute to review the application and make a decision in time for you to submit an Ethics application and have it approved. If you miss this deadline, you may not be able to begin your fieldwork in the summer term.</w:t>
      </w:r>
    </w:p>
    <w:p w:rsidR="003B7744" w:rsidRPr="005D6EC3" w:rsidRDefault="003B7744" w:rsidP="003B7744">
      <w:pPr>
        <w:spacing w:before="100" w:beforeAutospacing="1" w:after="100" w:afterAutospacing="1"/>
        <w:rPr>
          <w:rFonts w:asciiTheme="majorHAnsi" w:hAnsiTheme="majorHAnsi" w:cs="Times New Roman"/>
          <w:sz w:val="20"/>
          <w:szCs w:val="20"/>
        </w:rPr>
      </w:pPr>
      <w:r w:rsidRPr="005D6EC3">
        <w:rPr>
          <w:rFonts w:asciiTheme="majorHAnsi" w:hAnsiTheme="majorHAnsi" w:cs="Times New Roman"/>
          <w:sz w:val="22"/>
          <w:szCs w:val="22"/>
        </w:rPr>
        <w:t xml:space="preserve">3. </w:t>
      </w:r>
      <w:r w:rsidRPr="005D6EC3">
        <w:rPr>
          <w:rFonts w:asciiTheme="majorHAnsi" w:hAnsiTheme="majorHAnsi" w:cs="Times New Roman"/>
          <w:b/>
          <w:bCs/>
          <w:sz w:val="22"/>
          <w:szCs w:val="22"/>
        </w:rPr>
        <w:t>Decision Process</w:t>
      </w:r>
      <w:r w:rsidRPr="005D6EC3">
        <w:rPr>
          <w:rFonts w:asciiTheme="majorHAnsi" w:hAnsiTheme="majorHAnsi" w:cs="Times New Roman"/>
          <w:b/>
          <w:bCs/>
          <w:sz w:val="22"/>
          <w:szCs w:val="22"/>
        </w:rPr>
        <w:br/>
      </w:r>
      <w:r w:rsidRPr="005D6EC3">
        <w:rPr>
          <w:rFonts w:asciiTheme="majorHAnsi" w:hAnsiTheme="majorHAnsi" w:cs="Times New Roman"/>
          <w:sz w:val="22"/>
          <w:szCs w:val="22"/>
        </w:rPr>
        <w:t xml:space="preserve">Applications will be reviewed on a case-by-case basis. The committee will review the </w:t>
      </w:r>
    </w:p>
    <w:p w:rsidR="003B7744" w:rsidRPr="005D6EC3" w:rsidRDefault="003B7744" w:rsidP="003B7744">
      <w:pPr>
        <w:spacing w:before="100" w:beforeAutospacing="1" w:after="100" w:afterAutospacing="1"/>
        <w:rPr>
          <w:rFonts w:asciiTheme="majorHAnsi" w:hAnsiTheme="majorHAnsi" w:cs="Times New Roman"/>
          <w:sz w:val="20"/>
          <w:szCs w:val="20"/>
        </w:rPr>
      </w:pPr>
      <w:proofErr w:type="gramStart"/>
      <w:r w:rsidRPr="005D6EC3">
        <w:rPr>
          <w:rFonts w:asciiTheme="majorHAnsi" w:hAnsiTheme="majorHAnsi" w:cs="Times New Roman"/>
          <w:sz w:val="22"/>
          <w:szCs w:val="22"/>
        </w:rPr>
        <w:t>submitted</w:t>
      </w:r>
      <w:proofErr w:type="gramEnd"/>
      <w:r w:rsidRPr="005D6EC3">
        <w:rPr>
          <w:rFonts w:asciiTheme="majorHAnsi" w:hAnsiTheme="majorHAnsi" w:cs="Times New Roman"/>
          <w:sz w:val="22"/>
          <w:szCs w:val="22"/>
        </w:rPr>
        <w:t xml:space="preserve"> material and all grades earned in the MA program. The decision process will look for a well-developed research project and as a committee assess its viability, including the proposed timeline and methods.</w:t>
      </w:r>
      <w:r w:rsidRPr="005D6EC3">
        <w:rPr>
          <w:rFonts w:asciiTheme="majorHAnsi" w:hAnsiTheme="majorHAnsi" w:cs="Times New Roman"/>
          <w:sz w:val="22"/>
          <w:szCs w:val="22"/>
        </w:rPr>
        <w:br/>
      </w:r>
      <w:r w:rsidRPr="005D6EC3">
        <w:rPr>
          <w:rFonts w:asciiTheme="majorHAnsi" w:hAnsiTheme="majorHAnsi" w:cs="Times New Roman"/>
          <w:b/>
          <w:bCs/>
          <w:sz w:val="22"/>
          <w:szCs w:val="22"/>
        </w:rPr>
        <w:t xml:space="preserve">NOTE: </w:t>
      </w:r>
      <w:r w:rsidRPr="005D6EC3">
        <w:rPr>
          <w:rFonts w:asciiTheme="majorHAnsi" w:hAnsiTheme="majorHAnsi" w:cs="Times New Roman"/>
          <w:sz w:val="22"/>
          <w:szCs w:val="22"/>
        </w:rPr>
        <w:t xml:space="preserve">Normally, only students whose grades in the MA program are at the A-level or higher will be considered for the Thesis option. </w:t>
      </w:r>
    </w:p>
    <w:p w:rsidR="003B7744" w:rsidRPr="005D6EC3" w:rsidRDefault="003B7744" w:rsidP="003B7744">
      <w:pPr>
        <w:spacing w:before="100" w:beforeAutospacing="1" w:after="100" w:afterAutospacing="1"/>
        <w:rPr>
          <w:rFonts w:asciiTheme="majorHAnsi" w:hAnsiTheme="majorHAnsi" w:cs="Times New Roman"/>
          <w:sz w:val="20"/>
          <w:szCs w:val="20"/>
        </w:rPr>
      </w:pPr>
      <w:r w:rsidRPr="005D6EC3">
        <w:rPr>
          <w:rFonts w:asciiTheme="majorHAnsi" w:hAnsiTheme="majorHAnsi" w:cs="Times New Roman"/>
          <w:sz w:val="22"/>
          <w:szCs w:val="22"/>
        </w:rPr>
        <w:lastRenderedPageBreak/>
        <w:t xml:space="preserve">Normally, students pursuing the Research Essay option must have no grades in the MA program below an A-. </w:t>
      </w:r>
    </w:p>
    <w:p w:rsidR="002E6B3C" w:rsidRDefault="002E6B3C">
      <w:bookmarkStart w:id="0" w:name="_GoBack"/>
      <w:bookmarkEnd w:id="0"/>
    </w:p>
    <w:sectPr w:rsidR="002E6B3C" w:rsidSect="006473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4E8"/>
    <w:multiLevelType w:val="hybridMultilevel"/>
    <w:tmpl w:val="106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87878"/>
    <w:multiLevelType w:val="hybridMultilevel"/>
    <w:tmpl w:val="C4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44"/>
    <w:rsid w:val="002E6B3C"/>
    <w:rsid w:val="003B7744"/>
    <w:rsid w:val="005D6EC3"/>
    <w:rsid w:val="0064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1E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4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B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7744"/>
    <w:rPr>
      <w:rFonts w:ascii="Courier" w:hAnsi="Courier" w:cs="Courier"/>
      <w:sz w:val="20"/>
      <w:szCs w:val="20"/>
      <w:lang w:val="en-CA"/>
    </w:rPr>
  </w:style>
  <w:style w:type="paragraph" w:styleId="ListParagraph">
    <w:name w:val="List Paragraph"/>
    <w:basedOn w:val="Normal"/>
    <w:uiPriority w:val="34"/>
    <w:qFormat/>
    <w:rsid w:val="003B77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4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B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7744"/>
    <w:rPr>
      <w:rFonts w:ascii="Courier" w:hAnsi="Courier" w:cs="Courier"/>
      <w:sz w:val="20"/>
      <w:szCs w:val="20"/>
      <w:lang w:val="en-CA"/>
    </w:rPr>
  </w:style>
  <w:style w:type="paragraph" w:styleId="ListParagraph">
    <w:name w:val="List Paragraph"/>
    <w:basedOn w:val="Normal"/>
    <w:uiPriority w:val="34"/>
    <w:qFormat/>
    <w:rsid w:val="003B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11887">
      <w:bodyDiv w:val="1"/>
      <w:marLeft w:val="0"/>
      <w:marRight w:val="0"/>
      <w:marTop w:val="0"/>
      <w:marBottom w:val="0"/>
      <w:divBdr>
        <w:top w:val="none" w:sz="0" w:space="0" w:color="auto"/>
        <w:left w:val="none" w:sz="0" w:space="0" w:color="auto"/>
        <w:bottom w:val="none" w:sz="0" w:space="0" w:color="auto"/>
        <w:right w:val="none" w:sz="0" w:space="0" w:color="auto"/>
      </w:divBdr>
      <w:divsChild>
        <w:div w:id="920943179">
          <w:marLeft w:val="0"/>
          <w:marRight w:val="0"/>
          <w:marTop w:val="0"/>
          <w:marBottom w:val="0"/>
          <w:divBdr>
            <w:top w:val="none" w:sz="0" w:space="0" w:color="auto"/>
            <w:left w:val="none" w:sz="0" w:space="0" w:color="auto"/>
            <w:bottom w:val="none" w:sz="0" w:space="0" w:color="auto"/>
            <w:right w:val="none" w:sz="0" w:space="0" w:color="auto"/>
          </w:divBdr>
          <w:divsChild>
            <w:div w:id="19091514">
              <w:marLeft w:val="0"/>
              <w:marRight w:val="0"/>
              <w:marTop w:val="0"/>
              <w:marBottom w:val="0"/>
              <w:divBdr>
                <w:top w:val="none" w:sz="0" w:space="0" w:color="auto"/>
                <w:left w:val="none" w:sz="0" w:space="0" w:color="auto"/>
                <w:bottom w:val="none" w:sz="0" w:space="0" w:color="auto"/>
                <w:right w:val="none" w:sz="0" w:space="0" w:color="auto"/>
              </w:divBdr>
              <w:divsChild>
                <w:div w:id="1067804195">
                  <w:marLeft w:val="0"/>
                  <w:marRight w:val="0"/>
                  <w:marTop w:val="0"/>
                  <w:marBottom w:val="0"/>
                  <w:divBdr>
                    <w:top w:val="none" w:sz="0" w:space="0" w:color="auto"/>
                    <w:left w:val="none" w:sz="0" w:space="0" w:color="auto"/>
                    <w:bottom w:val="none" w:sz="0" w:space="0" w:color="auto"/>
                    <w:right w:val="none" w:sz="0" w:space="0" w:color="auto"/>
                  </w:divBdr>
                </w:div>
              </w:divsChild>
            </w:div>
            <w:div w:id="1469856631">
              <w:marLeft w:val="0"/>
              <w:marRight w:val="0"/>
              <w:marTop w:val="0"/>
              <w:marBottom w:val="0"/>
              <w:divBdr>
                <w:top w:val="none" w:sz="0" w:space="0" w:color="auto"/>
                <w:left w:val="none" w:sz="0" w:space="0" w:color="auto"/>
                <w:bottom w:val="none" w:sz="0" w:space="0" w:color="auto"/>
                <w:right w:val="none" w:sz="0" w:space="0" w:color="auto"/>
              </w:divBdr>
              <w:divsChild>
                <w:div w:id="1305968554">
                  <w:marLeft w:val="0"/>
                  <w:marRight w:val="0"/>
                  <w:marTop w:val="0"/>
                  <w:marBottom w:val="0"/>
                  <w:divBdr>
                    <w:top w:val="none" w:sz="0" w:space="0" w:color="auto"/>
                    <w:left w:val="none" w:sz="0" w:space="0" w:color="auto"/>
                    <w:bottom w:val="none" w:sz="0" w:space="0" w:color="auto"/>
                    <w:right w:val="none" w:sz="0" w:space="0" w:color="auto"/>
                  </w:divBdr>
                </w:div>
              </w:divsChild>
            </w:div>
            <w:div w:id="635455200">
              <w:marLeft w:val="0"/>
              <w:marRight w:val="0"/>
              <w:marTop w:val="0"/>
              <w:marBottom w:val="0"/>
              <w:divBdr>
                <w:top w:val="none" w:sz="0" w:space="0" w:color="auto"/>
                <w:left w:val="none" w:sz="0" w:space="0" w:color="auto"/>
                <w:bottom w:val="none" w:sz="0" w:space="0" w:color="auto"/>
                <w:right w:val="none" w:sz="0" w:space="0" w:color="auto"/>
              </w:divBdr>
              <w:divsChild>
                <w:div w:id="1602955221">
                  <w:marLeft w:val="0"/>
                  <w:marRight w:val="0"/>
                  <w:marTop w:val="0"/>
                  <w:marBottom w:val="0"/>
                  <w:divBdr>
                    <w:top w:val="none" w:sz="0" w:space="0" w:color="auto"/>
                    <w:left w:val="none" w:sz="0" w:space="0" w:color="auto"/>
                    <w:bottom w:val="none" w:sz="0" w:space="0" w:color="auto"/>
                    <w:right w:val="none" w:sz="0" w:space="0" w:color="auto"/>
                  </w:divBdr>
                </w:div>
              </w:divsChild>
            </w:div>
            <w:div w:id="1835684135">
              <w:marLeft w:val="0"/>
              <w:marRight w:val="0"/>
              <w:marTop w:val="0"/>
              <w:marBottom w:val="0"/>
              <w:divBdr>
                <w:top w:val="none" w:sz="0" w:space="0" w:color="auto"/>
                <w:left w:val="none" w:sz="0" w:space="0" w:color="auto"/>
                <w:bottom w:val="none" w:sz="0" w:space="0" w:color="auto"/>
                <w:right w:val="none" w:sz="0" w:space="0" w:color="auto"/>
              </w:divBdr>
              <w:divsChild>
                <w:div w:id="518740471">
                  <w:marLeft w:val="0"/>
                  <w:marRight w:val="0"/>
                  <w:marTop w:val="0"/>
                  <w:marBottom w:val="0"/>
                  <w:divBdr>
                    <w:top w:val="none" w:sz="0" w:space="0" w:color="auto"/>
                    <w:left w:val="none" w:sz="0" w:space="0" w:color="auto"/>
                    <w:bottom w:val="none" w:sz="0" w:space="0" w:color="auto"/>
                    <w:right w:val="none" w:sz="0" w:space="0" w:color="auto"/>
                  </w:divBdr>
                </w:div>
              </w:divsChild>
            </w:div>
            <w:div w:id="1967928428">
              <w:marLeft w:val="0"/>
              <w:marRight w:val="0"/>
              <w:marTop w:val="0"/>
              <w:marBottom w:val="0"/>
              <w:divBdr>
                <w:top w:val="none" w:sz="0" w:space="0" w:color="auto"/>
                <w:left w:val="none" w:sz="0" w:space="0" w:color="auto"/>
                <w:bottom w:val="none" w:sz="0" w:space="0" w:color="auto"/>
                <w:right w:val="none" w:sz="0" w:space="0" w:color="auto"/>
              </w:divBdr>
              <w:divsChild>
                <w:div w:id="1436638261">
                  <w:marLeft w:val="0"/>
                  <w:marRight w:val="0"/>
                  <w:marTop w:val="0"/>
                  <w:marBottom w:val="0"/>
                  <w:divBdr>
                    <w:top w:val="none" w:sz="0" w:space="0" w:color="auto"/>
                    <w:left w:val="none" w:sz="0" w:space="0" w:color="auto"/>
                    <w:bottom w:val="none" w:sz="0" w:space="0" w:color="auto"/>
                    <w:right w:val="none" w:sz="0" w:space="0" w:color="auto"/>
                  </w:divBdr>
                </w:div>
              </w:divsChild>
            </w:div>
            <w:div w:id="1221556460">
              <w:marLeft w:val="0"/>
              <w:marRight w:val="0"/>
              <w:marTop w:val="0"/>
              <w:marBottom w:val="0"/>
              <w:divBdr>
                <w:top w:val="none" w:sz="0" w:space="0" w:color="auto"/>
                <w:left w:val="none" w:sz="0" w:space="0" w:color="auto"/>
                <w:bottom w:val="none" w:sz="0" w:space="0" w:color="auto"/>
                <w:right w:val="none" w:sz="0" w:space="0" w:color="auto"/>
              </w:divBdr>
              <w:divsChild>
                <w:div w:id="780031908">
                  <w:marLeft w:val="0"/>
                  <w:marRight w:val="0"/>
                  <w:marTop w:val="0"/>
                  <w:marBottom w:val="0"/>
                  <w:divBdr>
                    <w:top w:val="none" w:sz="0" w:space="0" w:color="auto"/>
                    <w:left w:val="none" w:sz="0" w:space="0" w:color="auto"/>
                    <w:bottom w:val="none" w:sz="0" w:space="0" w:color="auto"/>
                    <w:right w:val="none" w:sz="0" w:space="0" w:color="auto"/>
                  </w:divBdr>
                </w:div>
              </w:divsChild>
            </w:div>
            <w:div w:id="931016145">
              <w:marLeft w:val="0"/>
              <w:marRight w:val="0"/>
              <w:marTop w:val="0"/>
              <w:marBottom w:val="0"/>
              <w:divBdr>
                <w:top w:val="none" w:sz="0" w:space="0" w:color="auto"/>
                <w:left w:val="none" w:sz="0" w:space="0" w:color="auto"/>
                <w:bottom w:val="none" w:sz="0" w:space="0" w:color="auto"/>
                <w:right w:val="none" w:sz="0" w:space="0" w:color="auto"/>
              </w:divBdr>
              <w:divsChild>
                <w:div w:id="3666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2604">
          <w:marLeft w:val="0"/>
          <w:marRight w:val="0"/>
          <w:marTop w:val="0"/>
          <w:marBottom w:val="0"/>
          <w:divBdr>
            <w:top w:val="none" w:sz="0" w:space="0" w:color="auto"/>
            <w:left w:val="none" w:sz="0" w:space="0" w:color="auto"/>
            <w:bottom w:val="none" w:sz="0" w:space="0" w:color="auto"/>
            <w:right w:val="none" w:sz="0" w:space="0" w:color="auto"/>
          </w:divBdr>
          <w:divsChild>
            <w:div w:id="962930594">
              <w:marLeft w:val="0"/>
              <w:marRight w:val="0"/>
              <w:marTop w:val="0"/>
              <w:marBottom w:val="0"/>
              <w:divBdr>
                <w:top w:val="none" w:sz="0" w:space="0" w:color="auto"/>
                <w:left w:val="none" w:sz="0" w:space="0" w:color="auto"/>
                <w:bottom w:val="none" w:sz="0" w:space="0" w:color="auto"/>
                <w:right w:val="none" w:sz="0" w:space="0" w:color="auto"/>
              </w:divBdr>
              <w:divsChild>
                <w:div w:id="724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408</Words>
  <Characters>2332</Characters>
  <Application>Microsoft Macintosh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Gentile</dc:creator>
  <cp:keywords/>
  <dc:description/>
  <cp:lastModifiedBy>Patrizia Gentile</cp:lastModifiedBy>
  <cp:revision>1</cp:revision>
  <dcterms:created xsi:type="dcterms:W3CDTF">2019-12-10T15:57:00Z</dcterms:created>
  <dcterms:modified xsi:type="dcterms:W3CDTF">2019-12-10T16:20:00Z</dcterms:modified>
</cp:coreProperties>
</file>